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9387D" w14:textId="77777777" w:rsidR="00441757" w:rsidRPr="00D61CBD" w:rsidRDefault="003247B4" w:rsidP="00142B1A">
      <w:pPr>
        <w:jc w:val="center"/>
        <w:rPr>
          <w:b/>
        </w:rPr>
      </w:pPr>
      <w:r w:rsidRPr="00AE1131">
        <w:rPr>
          <w:b/>
        </w:rPr>
        <w:t>Ieslodzījuma vietu pārvalde</w:t>
      </w:r>
    </w:p>
    <w:p w14:paraId="2B28F7D1" w14:textId="77777777" w:rsidR="00441757" w:rsidRDefault="003247B4" w:rsidP="00142B1A">
      <w:pPr>
        <w:jc w:val="center"/>
      </w:pPr>
      <w:r>
        <w:t>(reģ. 90000027165)</w:t>
      </w:r>
    </w:p>
    <w:p w14:paraId="5DB7CFAF" w14:textId="77777777" w:rsidR="00441757" w:rsidRPr="00D61CBD" w:rsidRDefault="003247B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FA766B4" w14:textId="77777777" w:rsidR="00441757" w:rsidRPr="000A04E5" w:rsidRDefault="003247B4" w:rsidP="00142B1A">
      <w:pPr>
        <w:jc w:val="center"/>
      </w:pPr>
      <w:r w:rsidRPr="000A04E5">
        <w:t>„</w:t>
      </w:r>
      <w:r>
        <w:t>Operatīvo transportlīdzekļu (ar pārbūvi) iegāde ar piegādi</w:t>
      </w:r>
      <w:r w:rsidRPr="000A04E5">
        <w:t>”</w:t>
      </w:r>
    </w:p>
    <w:p w14:paraId="041C0A72" w14:textId="77777777" w:rsidR="00441757" w:rsidRPr="00873D20" w:rsidRDefault="003247B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IeVP 2026/4</w:t>
      </w:r>
      <w:r w:rsidRPr="00873D20">
        <w:t xml:space="preserve"> </w:t>
      </w:r>
    </w:p>
    <w:p w14:paraId="42C95F0D" w14:textId="77777777" w:rsidR="00441757" w:rsidRPr="00873D20" w:rsidRDefault="003247B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25052EF" w14:textId="77777777" w:rsidR="00441757" w:rsidRDefault="00441757" w:rsidP="00142B1A">
      <w:pPr>
        <w:jc w:val="right"/>
      </w:pPr>
    </w:p>
    <w:p w14:paraId="1E8A732B" w14:textId="0AD2A255" w:rsidR="00441757" w:rsidRDefault="003247B4" w:rsidP="00142B1A">
      <w:pPr>
        <w:jc w:val="right"/>
      </w:pPr>
      <w:r>
        <w:t>Rīga</w:t>
      </w:r>
      <w:r w:rsidRPr="0003154A">
        <w:t xml:space="preserve">, </w:t>
      </w:r>
      <w:r>
        <w:t>02.04.2026.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6A49" w14:paraId="480162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70F204" w14:textId="77777777" w:rsidR="00441757" w:rsidRPr="00112946" w:rsidRDefault="003247B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F6A49" w14:paraId="19FD20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2E0EDD" w14:textId="77777777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Ieslodzījuma vietu pārvalde</w:t>
            </w:r>
          </w:p>
        </w:tc>
      </w:tr>
      <w:tr w:rsidR="006F6A49" w14:paraId="1CD869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C59456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6A49" w14:paraId="36B1EF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591CC8" w14:textId="77777777" w:rsidR="00441757" w:rsidRPr="00112946" w:rsidRDefault="003247B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F6A49" w14:paraId="537DD15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41198B" w14:textId="77777777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Stabu 89 (LATVIJA), LV-1009</w:t>
            </w:r>
          </w:p>
        </w:tc>
      </w:tr>
      <w:tr w:rsidR="006F6A49" w14:paraId="3562C2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D513B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6A49" w14:paraId="60D5B3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DDD233" w14:textId="77777777" w:rsidR="00441757" w:rsidRPr="00112946" w:rsidRDefault="003247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F6A49" w14:paraId="6DA7588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63D321" w14:textId="77777777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IeVP 2026/4</w:t>
            </w:r>
          </w:p>
        </w:tc>
      </w:tr>
      <w:tr w:rsidR="006F6A49" w14:paraId="2BB515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FC0E1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6A49" w14:paraId="57D72C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FFAE86" w14:textId="77777777" w:rsidR="00441757" w:rsidRPr="00112946" w:rsidRDefault="003247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F6A49" w14:paraId="488C6E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CBC689" w14:textId="77777777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6F6A49" w14:paraId="632500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886F5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6A49" w14:paraId="065509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92084C" w14:textId="77777777" w:rsidR="00441757" w:rsidRDefault="003247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F6A49" w14:paraId="2E8991F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5A4EB1" w14:textId="65700AA5" w:rsidR="00441757" w:rsidRDefault="007E427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n/a</w:t>
            </w:r>
          </w:p>
        </w:tc>
      </w:tr>
      <w:tr w:rsidR="006F6A49" w14:paraId="156F59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B0F33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6A49" w14:paraId="3C19E6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DA9884" w14:textId="77777777" w:rsidR="00441757" w:rsidRPr="00112946" w:rsidRDefault="003247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F6A49" w14:paraId="3A6EE7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B09C74" w14:textId="77777777" w:rsidR="00441757" w:rsidRDefault="003247B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Operatīvo transportlīdzekļu (ar pārbūvi) iegāde ar piegādi</w:t>
            </w:r>
          </w:p>
        </w:tc>
      </w:tr>
      <w:tr w:rsidR="006F6A49" w14:paraId="32F846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AC7B0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6A49" w14:paraId="3D6E1D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C609AD" w14:textId="77777777" w:rsidR="00441757" w:rsidRPr="00112946" w:rsidRDefault="003247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6F6A49" w14:paraId="32D59E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66B25E" w14:textId="422DBBA6" w:rsidR="00441757" w:rsidRDefault="006179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14.01.2026.</w:t>
            </w:r>
          </w:p>
        </w:tc>
      </w:tr>
      <w:tr w:rsidR="006F6A49" w14:paraId="781DFD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1F697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6A49" w14:paraId="745A16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9320B2" w14:textId="77777777" w:rsidR="00441757" w:rsidRPr="00112946" w:rsidRDefault="003247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F6A49" w14:paraId="2BF9547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228FF4" w14:textId="77777777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14.02.2026</w:t>
            </w:r>
          </w:p>
        </w:tc>
      </w:tr>
    </w:tbl>
    <w:p w14:paraId="172B18E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394"/>
        <w:gridCol w:w="5247"/>
      </w:tblGrid>
      <w:tr w:rsidR="006F6A49" w14:paraId="47AF8EA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661E91" w14:textId="77777777" w:rsidR="00441757" w:rsidRPr="00112946" w:rsidRDefault="003247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F6A49" w14:paraId="0888771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50128D6" w14:textId="77777777" w:rsidR="00441757" w:rsidRDefault="003247B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6F6A49" w14:paraId="75F59F0A" w14:textId="77777777" w:rsidTr="006179DC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4E06B8" w14:textId="75FED6FD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6179DC">
              <w:rPr>
                <w:bCs/>
                <w:szCs w:val="26"/>
              </w:rPr>
              <w:t>priekšsēdētājs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64BEBA" w14:textId="6CB4EEC0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Maksims Laškovs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F6A49" w14:paraId="404D68DF" w14:textId="77777777" w:rsidTr="006179DC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E328AF" w14:textId="6D22A084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6179DC">
              <w:rPr>
                <w:bCs/>
                <w:szCs w:val="26"/>
              </w:rPr>
              <w:t>priekšsēdētāja</w:t>
            </w:r>
            <w:r w:rsidRPr="00AE1131">
              <w:rPr>
                <w:bCs/>
                <w:szCs w:val="26"/>
              </w:rPr>
              <w:t xml:space="preserve"> vietnieks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9CAAB3" w14:textId="746DE442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Vadims Petruhins</w:t>
            </w:r>
          </w:p>
        </w:tc>
      </w:tr>
      <w:tr w:rsidR="006F6A49" w14:paraId="576EC5CA" w14:textId="77777777" w:rsidTr="006179DC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BD16AA" w14:textId="77777777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1B67EE" w14:textId="57CF87F1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Anastasija Vlasihin</w:t>
            </w:r>
            <w:r w:rsidR="006179DC">
              <w:rPr>
                <w:bCs/>
                <w:szCs w:val="26"/>
              </w:rPr>
              <w:t>a</w:t>
            </w:r>
          </w:p>
        </w:tc>
      </w:tr>
      <w:tr w:rsidR="006F6A49" w14:paraId="6B9D7FC5" w14:textId="77777777" w:rsidTr="006179DC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A6B64A" w14:textId="77777777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9AC21E7" w14:textId="28BB947D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Šmits</w:t>
            </w:r>
          </w:p>
        </w:tc>
      </w:tr>
      <w:tr w:rsidR="006F6A49" w14:paraId="2C330111" w14:textId="77777777" w:rsidTr="006179DC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3B9524" w14:textId="77777777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D54132" w14:textId="4B431939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Anastasija Vlasihina</w:t>
            </w:r>
          </w:p>
        </w:tc>
      </w:tr>
      <w:tr w:rsidR="006F6A49" w14:paraId="11663D45" w14:textId="77777777" w:rsidTr="006179DC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BCC437" w14:textId="77777777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C0400E" w14:textId="4AF8070F" w:rsidR="00441757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Bolotovs</w:t>
            </w:r>
          </w:p>
        </w:tc>
      </w:tr>
      <w:tr w:rsidR="006F6A49" w14:paraId="047396D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492DE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16F9E36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6A49" w14:paraId="579537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15561C" w14:textId="77777777" w:rsidR="00441757" w:rsidRPr="00112946" w:rsidRDefault="003247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F6A49" w14:paraId="32FCB53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7F26B5" w14:textId="77777777" w:rsidR="006F6A49" w:rsidRDefault="006F6A49"/>
        </w:tc>
      </w:tr>
    </w:tbl>
    <w:p w14:paraId="23C1A39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6A49" w14:paraId="4B4B1F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AD2401" w14:textId="77777777" w:rsidR="00441757" w:rsidRPr="00AE1131" w:rsidRDefault="003247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F6A49" w14:paraId="2B6654A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134C6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FCA204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6A49" w14:paraId="425C9E8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843F6B7" w14:textId="77777777" w:rsidR="00441757" w:rsidRPr="00AE1131" w:rsidRDefault="003247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F6A49" w14:paraId="5DE241A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63B596A" w14:textId="77777777" w:rsidR="00441757" w:rsidRPr="001D1166" w:rsidRDefault="003247B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27.03.2026. plkst. 10:00</w:t>
            </w:r>
          </w:p>
        </w:tc>
      </w:tr>
    </w:tbl>
    <w:p w14:paraId="4BFE619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6A49" w14:paraId="10C62D2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F2AC3A" w14:textId="77777777" w:rsidR="00441757" w:rsidRPr="00AE1131" w:rsidRDefault="003247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F6A49" w14:paraId="198AD2E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DBDE870" w14:textId="32F2892D" w:rsidR="006F6A49" w:rsidRDefault="007A51F3">
            <w:r>
              <w:t>n/a</w:t>
            </w:r>
          </w:p>
        </w:tc>
      </w:tr>
    </w:tbl>
    <w:p w14:paraId="7DCA977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F6A49" w14:paraId="6F7B988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21104F" w14:textId="77777777" w:rsidR="00441757" w:rsidRPr="00AE1131" w:rsidRDefault="003247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F6A49" w14:paraId="40BCAF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96D6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CACB86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2A8F0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F6A49" w14:paraId="4585FD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98D8F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FC94FF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90E2380" w14:textId="77777777" w:rsidR="00441757" w:rsidRDefault="003247B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4.8. Finanšu piedāvājuma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74E51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F6A49" w14:paraId="4DBDB5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B7C1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E3D67F" w14:textId="77777777" w:rsidR="00441757" w:rsidRDefault="003247B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A887B4" w14:textId="77777777" w:rsidR="00441757" w:rsidRPr="0088711B" w:rsidRDefault="003247B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6AB56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F6A49" w14:paraId="06DFC7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EC354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3B875" w14:textId="77777777" w:rsidR="00441757" w:rsidRDefault="003247B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ADAM AUTO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88430A" w14:textId="77777777" w:rsidR="00441757" w:rsidRDefault="003247B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63454.87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809BA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F6A49" w14:paraId="681AE9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8734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B1D98" w14:textId="77777777" w:rsidR="00441757" w:rsidRDefault="003247B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"Mūsa Motors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B2FE6" w14:textId="77777777" w:rsidR="00441757" w:rsidRDefault="003247B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59277.08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9890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F6A49" w14:paraId="7C06BF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6E35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E0F4CB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BFF4BA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F6A49" w14:paraId="148800B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F53B6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FF49E2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53AA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0915E5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6F6A49" w14:paraId="5E140EA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DC862C" w14:textId="77777777" w:rsidR="00441757" w:rsidRPr="00AE1131" w:rsidRDefault="003247B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6F6A49" w14:paraId="458F877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8370F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79097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13F44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F6A49" w14:paraId="348A3DD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4C85C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8B4B07B" w14:textId="77777777" w:rsidR="00441757" w:rsidRDefault="003247B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E33753" w14:textId="77777777" w:rsidR="00441757" w:rsidRDefault="003247B4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CE406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F6A49" w14:paraId="01F6D7B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7302F9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545E830" w14:textId="77777777" w:rsidR="00441757" w:rsidRDefault="003247B4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ADAM AUTO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E9828F" w14:textId="77777777" w:rsidR="00441757" w:rsidRPr="00867069" w:rsidRDefault="003247B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426B03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1101B5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F6A49" w14:paraId="4ACE202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BE56E7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218CA71" w14:textId="77777777" w:rsidR="00441757" w:rsidRDefault="003247B4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"Mūsa Motors Rīga"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1B1876" w14:textId="77777777" w:rsidR="00441757" w:rsidRPr="00867069" w:rsidRDefault="003247B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861E5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245CCC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F6A49" w14:paraId="27D479C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B51A1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B5E61B" w14:textId="77777777" w:rsidR="00441757" w:rsidRDefault="003247B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494AD0" w14:textId="77777777" w:rsidR="00441757" w:rsidRDefault="003247B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C7DF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F6A49" w14:paraId="2647C0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516F5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5829031E" w14:textId="77777777" w:rsidR="00441757" w:rsidRPr="00AA721E" w:rsidRDefault="003247B4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38697DAD" w14:textId="77777777" w:rsidR="00441757" w:rsidRPr="00AA721E" w:rsidRDefault="003247B4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071F4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F6A49" w14:paraId="6F2D1E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C1580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95A0DA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C9CF9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0F54E9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6A49" w14:paraId="11896C2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D578D5" w14:textId="77777777" w:rsidR="00441757" w:rsidRPr="00AE1131" w:rsidRDefault="003247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F6A49" w14:paraId="620566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0060547" w14:textId="77777777" w:rsidR="00441757" w:rsidRPr="00AE1131" w:rsidRDefault="003247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Stabu 89 (LATVIJA), LV-1009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27.03.2026 14:00</w:t>
            </w:r>
          </w:p>
        </w:tc>
      </w:tr>
    </w:tbl>
    <w:p w14:paraId="042A260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F6A49" w14:paraId="558A643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025BD8" w14:textId="77777777" w:rsidR="00441757" w:rsidRPr="00AE1131" w:rsidRDefault="003247B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6F6A49" w14:paraId="10CE0B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3401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B2886B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C4466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F6A49" w14:paraId="560E484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A0DF1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59BCA73" w14:textId="77777777" w:rsidR="00441757" w:rsidRDefault="003247B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B28E18" w14:textId="77777777" w:rsidR="00441757" w:rsidRDefault="003247B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02135A" w14:textId="77777777" w:rsidR="00441757" w:rsidRDefault="003247B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AD151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F6A49" w14:paraId="580303F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F7B0F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54C15F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2F4A8A3" w14:textId="77777777" w:rsidR="00441757" w:rsidRDefault="003247B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"Mūsa Motors Rīga"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F63641" w14:textId="77777777" w:rsidR="00441757" w:rsidRPr="00867069" w:rsidRDefault="003247B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8C2890" w14:textId="77777777" w:rsidR="00441757" w:rsidRPr="00C535AF" w:rsidRDefault="003247B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59277.08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FD0B0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B9E03C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F6A49" w14:paraId="17672D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BCEAF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88DAD7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45660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C3BDD2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F6A49" w14:paraId="4542868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F9FEC8C" w14:textId="77777777" w:rsidR="00441757" w:rsidRDefault="003247B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F6A49" w14:paraId="26520BA7" w14:textId="77777777" w:rsidTr="009B7A04">
        <w:tc>
          <w:tcPr>
            <w:tcW w:w="284" w:type="dxa"/>
            <w:tcBorders>
              <w:top w:val="nil"/>
            </w:tcBorders>
          </w:tcPr>
          <w:p w14:paraId="242F06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W w:w="4977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02"/>
              <w:gridCol w:w="4003"/>
            </w:tblGrid>
            <w:tr w:rsidR="00FF7D06" w:rsidRPr="00C15001" w14:paraId="714D7A8A" w14:textId="77777777" w:rsidTr="00812EFD">
              <w:tc>
                <w:tcPr>
                  <w:tcW w:w="2727" w:type="pct"/>
                  <w:vAlign w:val="center"/>
                </w:tcPr>
                <w:p w14:paraId="79A0DFDC" w14:textId="77777777" w:rsidR="00FF7D06" w:rsidRPr="00C15001" w:rsidRDefault="00FF7D06" w:rsidP="00FF7D06">
                  <w:pPr>
                    <w:ind w:right="-10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15001">
                    <w:rPr>
                      <w:b/>
                      <w:sz w:val="22"/>
                      <w:szCs w:val="22"/>
                    </w:rPr>
                    <w:t>Iepirkuma nolikumā noteiktās prasības</w:t>
                  </w:r>
                </w:p>
              </w:tc>
              <w:tc>
                <w:tcPr>
                  <w:tcW w:w="2273" w:type="pct"/>
                  <w:vAlign w:val="center"/>
                </w:tcPr>
                <w:p w14:paraId="2BB8F2F5" w14:textId="00B2A866" w:rsidR="00FF7D06" w:rsidRPr="00C15001" w:rsidRDefault="00506B8B" w:rsidP="00FF7D06">
                  <w:pPr>
                    <w:spacing w:before="60"/>
                    <w:ind w:left="-108" w:right="-108"/>
                    <w:jc w:val="center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5E48A4">
                    <w:rPr>
                      <w:bCs/>
                      <w:szCs w:val="26"/>
                    </w:rPr>
                    <w:t>"Mūsa Motors Rīga" SIA</w:t>
                  </w:r>
                </w:p>
              </w:tc>
            </w:tr>
            <w:tr w:rsidR="00FF7D06" w:rsidRPr="00C15001" w14:paraId="641CE3C0" w14:textId="77777777" w:rsidTr="00812EFD">
              <w:tc>
                <w:tcPr>
                  <w:tcW w:w="2727" w:type="pct"/>
                  <w:vAlign w:val="center"/>
                </w:tcPr>
                <w:p w14:paraId="2569D10F" w14:textId="40E1C4E6" w:rsidR="00FF7D06" w:rsidRPr="00C15001" w:rsidRDefault="00FF7D06" w:rsidP="0030125F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C15001">
                    <w:rPr>
                      <w:b/>
                      <w:color w:val="0070C0"/>
                      <w:sz w:val="22"/>
                      <w:szCs w:val="22"/>
                    </w:rPr>
                    <w:t>4.1.</w:t>
                  </w:r>
                  <w:r w:rsidRPr="00C15001">
                    <w:rPr>
                      <w:sz w:val="22"/>
                      <w:szCs w:val="22"/>
                    </w:rPr>
                    <w:t xml:space="preserve"> Pretendentam ir juridiskā tiesībspēja slēgt Iepirkuma līgumu: P</w:t>
                  </w:r>
                  <w:r w:rsidRPr="00C15001">
                    <w:rPr>
                      <w:iCs/>
                      <w:sz w:val="22"/>
                      <w:szCs w:val="22"/>
                    </w:rPr>
                    <w:t xml:space="preserve">retendentam jābūt reģistrētam, </w:t>
                  </w:r>
                  <w:r w:rsidRPr="00C15001">
                    <w:rPr>
                      <w:sz w:val="22"/>
                      <w:szCs w:val="22"/>
                    </w:rPr>
                    <w:t>licencētam vai sertificētam atbilstoši attiecīgās valsts normatīvo aktu prasībām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273" w:type="pct"/>
                  <w:vAlign w:val="center"/>
                </w:tcPr>
                <w:p w14:paraId="160BF75A" w14:textId="0C289D06" w:rsidR="00FF7D06" w:rsidRPr="0030125F" w:rsidRDefault="00FF7D06" w:rsidP="0030125F">
                  <w:pPr>
                    <w:jc w:val="center"/>
                    <w:rPr>
                      <w:b/>
                      <w:i/>
                      <w:color w:val="0070C0"/>
                      <w:sz w:val="22"/>
                      <w:szCs w:val="22"/>
                    </w:rPr>
                  </w:pP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>Iesniegts/Atbilst</w:t>
                  </w:r>
                </w:p>
              </w:tc>
            </w:tr>
            <w:tr w:rsidR="00FF7D06" w:rsidRPr="00C15001" w14:paraId="09DBB82B" w14:textId="77777777" w:rsidTr="00812EFD">
              <w:trPr>
                <w:trHeight w:val="714"/>
              </w:trPr>
              <w:tc>
                <w:tcPr>
                  <w:tcW w:w="2727" w:type="pct"/>
                  <w:vAlign w:val="center"/>
                </w:tcPr>
                <w:p w14:paraId="435A3576" w14:textId="77777777" w:rsidR="00FF7D06" w:rsidRPr="00C15001" w:rsidRDefault="00FF7D06" w:rsidP="00FF7D06">
                  <w:pPr>
                    <w:pStyle w:val="Paragrfs"/>
                    <w:tabs>
                      <w:tab w:val="clear" w:pos="1080"/>
                      <w:tab w:val="left" w:pos="567"/>
                    </w:tabs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15001"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t>4.2.</w:t>
                  </w:r>
                  <w:r w:rsidRPr="00C15001">
                    <w:rPr>
                      <w:rFonts w:ascii="Times New Roman" w:hAnsi="Times New Roman"/>
                      <w:sz w:val="22"/>
                      <w:szCs w:val="22"/>
                    </w:rPr>
                    <w:t xml:space="preserve"> Pretendentam</w:t>
                  </w:r>
                  <w:r w:rsidRPr="00C1500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obligāti </w:t>
                  </w:r>
                  <w:r w:rsidRPr="00C15001">
                    <w:rPr>
                      <w:rFonts w:ascii="Times New Roman" w:hAnsi="Times New Roman"/>
                      <w:sz w:val="22"/>
                      <w:szCs w:val="22"/>
                    </w:rPr>
                    <w:t>jāiesniedz</w:t>
                  </w:r>
                  <w:r w:rsidRPr="00C1500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r w:rsidRPr="00C15001">
                    <w:rPr>
                      <w:rFonts w:ascii="Times New Roman" w:hAnsi="Times New Roman"/>
                      <w:b/>
                      <w:bCs/>
                      <w:iCs/>
                      <w:color w:val="0000FF"/>
                      <w:sz w:val="22"/>
                      <w:szCs w:val="22"/>
                    </w:rPr>
                    <w:t>PIETEIKUMS</w:t>
                  </w:r>
                  <w:r w:rsidRPr="00C15001">
                    <w:rPr>
                      <w:rFonts w:ascii="Times New Roman" w:hAnsi="Times New Roman"/>
                      <w:bCs/>
                      <w:iCs/>
                      <w:sz w:val="22"/>
                      <w:szCs w:val="22"/>
                    </w:rPr>
                    <w:t xml:space="preserve"> </w:t>
                  </w:r>
                  <w:r w:rsidRPr="00C15001">
                    <w:rPr>
                      <w:rFonts w:ascii="Times New Roman" w:hAnsi="Times New Roman"/>
                      <w:i/>
                      <w:sz w:val="22"/>
                      <w:szCs w:val="22"/>
                    </w:rPr>
                    <w:t>(atbilstoši Nolikuma 3. pielikumam)</w:t>
                  </w:r>
                  <w:r w:rsidRPr="00C15001">
                    <w:rPr>
                      <w:rFonts w:ascii="Times New Roman" w:hAnsi="Times New Roman"/>
                      <w:sz w:val="22"/>
                      <w:szCs w:val="22"/>
                    </w:rPr>
                    <w:t xml:space="preserve">. </w:t>
                  </w:r>
                </w:p>
              </w:tc>
              <w:tc>
                <w:tcPr>
                  <w:tcW w:w="2273" w:type="pct"/>
                  <w:vAlign w:val="center"/>
                </w:tcPr>
                <w:p w14:paraId="01392F64" w14:textId="12304B31" w:rsidR="00FF7D06" w:rsidRPr="0030125F" w:rsidRDefault="00FF7D06" w:rsidP="0030125F">
                  <w:pPr>
                    <w:jc w:val="center"/>
                    <w:rPr>
                      <w:b/>
                      <w:i/>
                      <w:color w:val="0070C0"/>
                      <w:sz w:val="22"/>
                      <w:szCs w:val="22"/>
                    </w:rPr>
                  </w:pP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>Iesniegts/Atbilst</w:t>
                  </w:r>
                </w:p>
              </w:tc>
            </w:tr>
            <w:tr w:rsidR="00FF7D06" w:rsidRPr="00C15001" w14:paraId="1AE1B2A3" w14:textId="77777777" w:rsidTr="00812EFD">
              <w:tc>
                <w:tcPr>
                  <w:tcW w:w="2727" w:type="pct"/>
                  <w:vAlign w:val="center"/>
                </w:tcPr>
                <w:p w14:paraId="4D34FCDF" w14:textId="77777777" w:rsidR="00FF7D06" w:rsidRPr="00C15001" w:rsidRDefault="00FF7D06" w:rsidP="00FF7D06">
                  <w:pPr>
                    <w:pStyle w:val="Paragrfs"/>
                    <w:tabs>
                      <w:tab w:val="clear" w:pos="1080"/>
                      <w:tab w:val="left" w:pos="567"/>
                    </w:tabs>
                    <w:ind w:right="4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15001"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lastRenderedPageBreak/>
                    <w:t>4.3.</w:t>
                  </w:r>
                  <w:r w:rsidRPr="00C15001">
                    <w:rPr>
                      <w:rFonts w:ascii="Times New Roman" w:hAnsi="Times New Roman"/>
                      <w:sz w:val="22"/>
                      <w:szCs w:val="22"/>
                    </w:rPr>
                    <w:t xml:space="preserve"> Apliecinājums par normatīvo aktu, kuri regulē režīma pamatnoteikumus ieslodzījuma vietās, ievērošanu Pasūtītāja objektos.</w:t>
                  </w:r>
                </w:p>
              </w:tc>
              <w:tc>
                <w:tcPr>
                  <w:tcW w:w="2273" w:type="pct"/>
                  <w:vAlign w:val="center"/>
                </w:tcPr>
                <w:p w14:paraId="1CD7B905" w14:textId="1DBCE302" w:rsidR="00FF7D06" w:rsidRPr="00C15001" w:rsidRDefault="00FF7D06" w:rsidP="0030125F">
                  <w:pPr>
                    <w:jc w:val="center"/>
                    <w:rPr>
                      <w:b/>
                      <w:i/>
                      <w:color w:val="0070C0"/>
                      <w:sz w:val="22"/>
                      <w:szCs w:val="22"/>
                    </w:rPr>
                  </w:pP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>Iesniegts/</w:t>
                  </w:r>
                  <w:r>
                    <w:rPr>
                      <w:b/>
                      <w:i/>
                      <w:color w:val="0070C0"/>
                      <w:sz w:val="22"/>
                      <w:szCs w:val="22"/>
                    </w:rPr>
                    <w:t>A</w:t>
                  </w: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>tbilst</w:t>
                  </w:r>
                </w:p>
              </w:tc>
            </w:tr>
            <w:tr w:rsidR="00FF7D06" w:rsidRPr="00C15001" w14:paraId="3432752F" w14:textId="77777777" w:rsidTr="00812EFD">
              <w:tc>
                <w:tcPr>
                  <w:tcW w:w="2727" w:type="pct"/>
                  <w:vAlign w:val="center"/>
                </w:tcPr>
                <w:p w14:paraId="2904590C" w14:textId="2A250889" w:rsidR="00FF7D06" w:rsidRPr="0030125F" w:rsidRDefault="00FF7D06" w:rsidP="00FF7D06">
                  <w:pPr>
                    <w:widowControl w:val="0"/>
                    <w:jc w:val="both"/>
                    <w:rPr>
                      <w:i/>
                      <w:sz w:val="22"/>
                      <w:szCs w:val="22"/>
                    </w:rPr>
                  </w:pPr>
                  <w:r w:rsidRPr="00C15001">
                    <w:rPr>
                      <w:b/>
                      <w:color w:val="0070C0"/>
                      <w:sz w:val="22"/>
                      <w:szCs w:val="22"/>
                    </w:rPr>
                    <w:t xml:space="preserve">4.4. </w:t>
                  </w:r>
                  <w:r w:rsidRPr="00C15001">
                    <w:rPr>
                      <w:sz w:val="22"/>
                      <w:szCs w:val="22"/>
                    </w:rPr>
                    <w:t xml:space="preserve">Pretendentam jāiesniedz informācija par tiem apakšuzņēmējiem un tām </w:t>
                  </w:r>
                  <w:r w:rsidRPr="00C15001">
                    <w:rPr>
                      <w:iCs/>
                      <w:sz w:val="22"/>
                      <w:szCs w:val="22"/>
                    </w:rPr>
                    <w:t xml:space="preserve">līguma </w:t>
                  </w:r>
                  <w:r w:rsidRPr="00C15001">
                    <w:rPr>
                      <w:sz w:val="22"/>
                      <w:szCs w:val="22"/>
                    </w:rPr>
                    <w:t xml:space="preserve">daļām, kuras nodos izpildei apakšuzņēmējiem, kā arī </w:t>
                  </w:r>
                  <w:r w:rsidRPr="00C15001">
                    <w:rPr>
                      <w:sz w:val="22"/>
                      <w:szCs w:val="22"/>
                      <w:u w:val="single"/>
                    </w:rPr>
                    <w:t>visus</w:t>
                  </w:r>
                  <w:r w:rsidRPr="00C15001">
                    <w:rPr>
                      <w:sz w:val="22"/>
                      <w:szCs w:val="22"/>
                    </w:rPr>
                    <w:t xml:space="preserve"> paredzamos apakšuzņēmēju </w:t>
                  </w:r>
                  <w:r w:rsidRPr="00C15001">
                    <w:rPr>
                      <w:i/>
                      <w:sz w:val="22"/>
                      <w:szCs w:val="22"/>
                    </w:rPr>
                    <w:t>apakšuzņēmējus.</w:t>
                  </w:r>
                </w:p>
              </w:tc>
              <w:tc>
                <w:tcPr>
                  <w:tcW w:w="2273" w:type="pct"/>
                  <w:vAlign w:val="center"/>
                </w:tcPr>
                <w:p w14:paraId="6CF5FE87" w14:textId="58BDFEF1" w:rsidR="00FF7D06" w:rsidRPr="0030125F" w:rsidRDefault="00FF7D06" w:rsidP="0030125F">
                  <w:pPr>
                    <w:jc w:val="center"/>
                    <w:rPr>
                      <w:b/>
                      <w:i/>
                      <w:color w:val="0070C0"/>
                      <w:sz w:val="22"/>
                      <w:szCs w:val="22"/>
                    </w:rPr>
                  </w:pP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>Iesniegts/</w:t>
                  </w:r>
                  <w:r>
                    <w:rPr>
                      <w:b/>
                      <w:i/>
                      <w:color w:val="0070C0"/>
                      <w:sz w:val="22"/>
                      <w:szCs w:val="22"/>
                    </w:rPr>
                    <w:t>A</w:t>
                  </w: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 xml:space="preserve">tbilst </w:t>
                  </w:r>
                </w:p>
              </w:tc>
            </w:tr>
            <w:tr w:rsidR="00FF7D06" w:rsidRPr="00C15001" w14:paraId="23CB7B22" w14:textId="77777777" w:rsidTr="00812EFD">
              <w:tc>
                <w:tcPr>
                  <w:tcW w:w="2727" w:type="pct"/>
                </w:tcPr>
                <w:p w14:paraId="149E5CF8" w14:textId="1D557710" w:rsidR="00FF7D06" w:rsidRPr="00C15001" w:rsidRDefault="00FF7D06" w:rsidP="00FF7D06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C15001">
                    <w:rPr>
                      <w:b/>
                      <w:color w:val="0070C0"/>
                      <w:sz w:val="22"/>
                      <w:szCs w:val="22"/>
                    </w:rPr>
                    <w:t>4.5.</w:t>
                  </w:r>
                  <w:r w:rsidRPr="00C15001">
                    <w:rPr>
                      <w:sz w:val="22"/>
                      <w:szCs w:val="22"/>
                    </w:rPr>
                    <w:t xml:space="preserve"> Pretendents var balstīties uz citu personu tehniskajām un profesionālajām spējām, ja tas ir nepieciešams konkrētā līguma izpildei, neatkarīgi no savstarpējo attiecību tiesiskā rakstura.</w:t>
                  </w:r>
                </w:p>
              </w:tc>
              <w:tc>
                <w:tcPr>
                  <w:tcW w:w="2273" w:type="pct"/>
                  <w:vAlign w:val="center"/>
                </w:tcPr>
                <w:p w14:paraId="1A615A22" w14:textId="77777777" w:rsidR="00FF7D06" w:rsidRPr="00C15001" w:rsidRDefault="00FF7D06" w:rsidP="00FF7D06">
                  <w:pPr>
                    <w:jc w:val="center"/>
                    <w:rPr>
                      <w:b/>
                      <w:color w:val="0070C0"/>
                      <w:sz w:val="22"/>
                      <w:szCs w:val="22"/>
                      <w:highlight w:val="yellow"/>
                    </w:rPr>
                  </w:pP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>Nav nepieciešams</w:t>
                  </w:r>
                </w:p>
              </w:tc>
            </w:tr>
            <w:tr w:rsidR="00FF7D06" w:rsidRPr="00C15001" w14:paraId="01278C64" w14:textId="77777777" w:rsidTr="00812EFD">
              <w:tc>
                <w:tcPr>
                  <w:tcW w:w="2727" w:type="pct"/>
                </w:tcPr>
                <w:p w14:paraId="32750971" w14:textId="5C949CC4" w:rsidR="00FF7D06" w:rsidRPr="0030125F" w:rsidRDefault="00FF7D06" w:rsidP="00FF7D06">
                  <w:pPr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C15001">
                    <w:rPr>
                      <w:b/>
                      <w:iCs/>
                      <w:color w:val="0070C0"/>
                      <w:sz w:val="22"/>
                      <w:szCs w:val="22"/>
                    </w:rPr>
                    <w:t>4.6.</w:t>
                  </w:r>
                  <w:r w:rsidRPr="00C15001">
                    <w:rPr>
                      <w:iCs/>
                      <w:sz w:val="22"/>
                      <w:szCs w:val="22"/>
                    </w:rPr>
                    <w:t xml:space="preserve"> </w:t>
                  </w:r>
                  <w:r w:rsidRPr="00C15001">
                    <w:rPr>
                      <w:sz w:val="22"/>
                      <w:szCs w:val="22"/>
                    </w:rPr>
                    <w:t>Ārvalstīs reģistrēto juridisko un fizisko personu atbilstības pārbaude, atbilstoši Likuma 42. panta otrās daļas 1., 2., 3., 4., 5., 6., 7., 10., 11., 12., 13., 14. punktā minētajām prasībām.</w:t>
                  </w:r>
                </w:p>
              </w:tc>
              <w:tc>
                <w:tcPr>
                  <w:tcW w:w="2273" w:type="pct"/>
                  <w:vAlign w:val="center"/>
                </w:tcPr>
                <w:p w14:paraId="1CDDB9A4" w14:textId="611EF885" w:rsidR="00FF7D06" w:rsidRPr="0030125F" w:rsidRDefault="00FF7D06" w:rsidP="0030125F">
                  <w:pPr>
                    <w:jc w:val="center"/>
                    <w:rPr>
                      <w:b/>
                      <w:i/>
                      <w:color w:val="0070C0"/>
                      <w:sz w:val="22"/>
                      <w:szCs w:val="22"/>
                    </w:rPr>
                  </w:pP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>Iesniegts/</w:t>
                  </w:r>
                  <w:r>
                    <w:rPr>
                      <w:b/>
                      <w:i/>
                      <w:color w:val="0070C0"/>
                      <w:sz w:val="22"/>
                      <w:szCs w:val="22"/>
                    </w:rPr>
                    <w:t>A</w:t>
                  </w: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 xml:space="preserve">tbilst </w:t>
                  </w:r>
                </w:p>
              </w:tc>
            </w:tr>
            <w:tr w:rsidR="00FF7D06" w:rsidRPr="00C15001" w14:paraId="247F58E7" w14:textId="77777777" w:rsidTr="00812EFD">
              <w:tc>
                <w:tcPr>
                  <w:tcW w:w="2727" w:type="pct"/>
                </w:tcPr>
                <w:p w14:paraId="65419A90" w14:textId="77777777" w:rsidR="00FF7D06" w:rsidRPr="00C15001" w:rsidRDefault="00FF7D06" w:rsidP="00FF7D06">
                  <w:pPr>
                    <w:jc w:val="both"/>
                    <w:rPr>
                      <w:sz w:val="22"/>
                      <w:szCs w:val="22"/>
                    </w:rPr>
                  </w:pPr>
                  <w:r w:rsidRPr="00C15001">
                    <w:rPr>
                      <w:b/>
                      <w:iCs/>
                      <w:color w:val="0070C0"/>
                      <w:sz w:val="22"/>
                      <w:szCs w:val="22"/>
                    </w:rPr>
                    <w:t>4.7.</w:t>
                  </w:r>
                  <w:r w:rsidRPr="00C15001">
                    <w:rPr>
                      <w:b/>
                      <w:iCs/>
                      <w:sz w:val="22"/>
                      <w:szCs w:val="22"/>
                    </w:rPr>
                    <w:t xml:space="preserve"> P</w:t>
                  </w:r>
                  <w:r w:rsidRPr="00C15001">
                    <w:rPr>
                      <w:sz w:val="22"/>
                      <w:szCs w:val="22"/>
                    </w:rPr>
                    <w:t xml:space="preserve">retendenta iegūtā </w:t>
                  </w:r>
                  <w:r w:rsidRPr="00C15001">
                    <w:rPr>
                      <w:b/>
                      <w:sz w:val="22"/>
                      <w:szCs w:val="22"/>
                    </w:rPr>
                    <w:t>pieredze</w:t>
                  </w:r>
                  <w:r w:rsidRPr="00C15001">
                    <w:rPr>
                      <w:sz w:val="22"/>
                      <w:szCs w:val="22"/>
                    </w:rPr>
                    <w:t xml:space="preserve"> līdzvērtīgu Pakalpojumu sniegšanā:</w:t>
                  </w:r>
                </w:p>
                <w:p w14:paraId="73E96AC7" w14:textId="499F9E72" w:rsidR="00FF7D06" w:rsidRPr="0030125F" w:rsidRDefault="00FF7D06" w:rsidP="0030125F">
                  <w:pPr>
                    <w:jc w:val="both"/>
                    <w:rPr>
                      <w:bCs/>
                      <w:iCs/>
                      <w:sz w:val="22"/>
                      <w:szCs w:val="22"/>
                    </w:rPr>
                  </w:pPr>
                  <w:r w:rsidRPr="00C15001">
                    <w:rPr>
                      <w:sz w:val="22"/>
                      <w:szCs w:val="22"/>
                    </w:rPr>
                    <w:t xml:space="preserve">Pretendents iepriekšējo 3 (trīs) gadu laikā </w:t>
                  </w:r>
                  <w:r w:rsidRPr="00C15001">
                    <w:rPr>
                      <w:i/>
                      <w:sz w:val="22"/>
                      <w:szCs w:val="22"/>
                    </w:rPr>
                    <w:t>(2023., 2024., 2025. gadā un 2026. gadā līdz piedāvājuma iesniegšanas dienai)</w:t>
                  </w:r>
                  <w:r w:rsidRPr="00C15001">
                    <w:rPr>
                      <w:sz w:val="22"/>
                      <w:szCs w:val="22"/>
                    </w:rPr>
                    <w:t xml:space="preserve"> </w:t>
                  </w:r>
                  <w:r w:rsidRPr="00C15001">
                    <w:rPr>
                      <w:bCs/>
                      <w:sz w:val="22"/>
                      <w:szCs w:val="22"/>
                    </w:rPr>
                    <w:t xml:space="preserve">ir ieguvis pieredzi tādu līgumu izpildē, kuru ietvaros Pretendents ir veicis </w:t>
                  </w:r>
                  <w:r w:rsidRPr="00C15001">
                    <w:rPr>
                      <w:b/>
                      <w:bCs/>
                      <w:sz w:val="22"/>
                      <w:szCs w:val="22"/>
                    </w:rPr>
                    <w:t xml:space="preserve">vismaz 3 (trīs) jaunu </w:t>
                  </w:r>
                  <w:r w:rsidRPr="00C15001">
                    <w:rPr>
                      <w:bCs/>
                      <w:i/>
                      <w:sz w:val="22"/>
                      <w:szCs w:val="22"/>
                    </w:rPr>
                    <w:t>(</w:t>
                  </w:r>
                  <w:r w:rsidRPr="00C15001">
                    <w:rPr>
                      <w:i/>
                      <w:sz w:val="22"/>
                      <w:szCs w:val="22"/>
                    </w:rPr>
                    <w:t>M</w:t>
                  </w:r>
                  <w:r w:rsidRPr="00C15001">
                    <w:rPr>
                      <w:i/>
                      <w:sz w:val="22"/>
                      <w:szCs w:val="22"/>
                      <w:vertAlign w:val="subscript"/>
                    </w:rPr>
                    <w:t xml:space="preserve">D </w:t>
                  </w:r>
                  <w:r w:rsidRPr="00C15001">
                    <w:rPr>
                      <w:i/>
                      <w:iCs/>
                      <w:sz w:val="22"/>
                      <w:szCs w:val="22"/>
                    </w:rPr>
                    <w:t>(M</w:t>
                  </w:r>
                  <w:r w:rsidRPr="00C15001">
                    <w:rPr>
                      <w:i/>
                      <w:iCs/>
                      <w:sz w:val="22"/>
                      <w:szCs w:val="22"/>
                      <w:vertAlign w:val="subscript"/>
                    </w:rPr>
                    <w:t>V)</w:t>
                  </w:r>
                  <w:r w:rsidRPr="00C15001">
                    <w:rPr>
                      <w:sz w:val="22"/>
                      <w:szCs w:val="22"/>
                      <w:vertAlign w:val="subscript"/>
                    </w:rPr>
                    <w:t xml:space="preserve"> </w:t>
                  </w:r>
                  <w:r w:rsidRPr="00C15001">
                    <w:rPr>
                      <w:i/>
                      <w:sz w:val="22"/>
                      <w:szCs w:val="22"/>
                    </w:rPr>
                    <w:t>daudzfunkciju transportlīdzekļi)</w:t>
                  </w:r>
                  <w:r w:rsidRPr="00C15001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C15001">
                    <w:rPr>
                      <w:b/>
                      <w:bCs/>
                      <w:i/>
                      <w:sz w:val="22"/>
                      <w:szCs w:val="22"/>
                    </w:rPr>
                    <w:t>(operatīvo)</w:t>
                  </w:r>
                  <w:r w:rsidRPr="00C15001">
                    <w:rPr>
                      <w:b/>
                      <w:bCs/>
                      <w:sz w:val="22"/>
                      <w:szCs w:val="22"/>
                    </w:rPr>
                    <w:t xml:space="preserve"> transportlīdzekļu</w:t>
                  </w:r>
                  <w:r w:rsidRPr="00C15001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C15001">
                    <w:rPr>
                      <w:b/>
                      <w:bCs/>
                      <w:sz w:val="22"/>
                      <w:szCs w:val="22"/>
                    </w:rPr>
                    <w:t xml:space="preserve">piegādi </w:t>
                  </w:r>
                  <w:r w:rsidRPr="00C15001">
                    <w:rPr>
                      <w:b/>
                      <w:sz w:val="22"/>
                      <w:szCs w:val="22"/>
                    </w:rPr>
                    <w:t>un pārbūvi</w:t>
                  </w:r>
                  <w:r w:rsidRPr="00C15001">
                    <w:rPr>
                      <w:bCs/>
                      <w:sz w:val="22"/>
                      <w:szCs w:val="22"/>
                    </w:rPr>
                    <w:t>, tai skaitā ir veicis pārbūves tehniskā projekta izstrādi. Pieredzi var apliecināt ar vairākiem līgumiem.</w:t>
                  </w:r>
                </w:p>
              </w:tc>
              <w:tc>
                <w:tcPr>
                  <w:tcW w:w="2273" w:type="pct"/>
                  <w:vAlign w:val="center"/>
                </w:tcPr>
                <w:p w14:paraId="410CD620" w14:textId="5D15506C" w:rsidR="00FF7D06" w:rsidRPr="0030125F" w:rsidRDefault="00FF7D06" w:rsidP="0030125F">
                  <w:pPr>
                    <w:jc w:val="center"/>
                    <w:rPr>
                      <w:b/>
                      <w:i/>
                      <w:color w:val="0070C0"/>
                      <w:sz w:val="22"/>
                      <w:szCs w:val="22"/>
                    </w:rPr>
                  </w:pP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>Iesniegts/Atbilst</w:t>
                  </w:r>
                </w:p>
              </w:tc>
            </w:tr>
            <w:tr w:rsidR="00FF7D06" w:rsidRPr="00C15001" w14:paraId="5922C4D2" w14:textId="77777777" w:rsidTr="00812EFD">
              <w:tc>
                <w:tcPr>
                  <w:tcW w:w="2727" w:type="pct"/>
                  <w:vAlign w:val="center"/>
                </w:tcPr>
                <w:p w14:paraId="44825023" w14:textId="77777777" w:rsidR="00FF7D06" w:rsidRPr="00C15001" w:rsidRDefault="00FF7D06" w:rsidP="00FF7D06">
                  <w:pPr>
                    <w:widowControl w:val="0"/>
                    <w:jc w:val="both"/>
                    <w:rPr>
                      <w:bCs/>
                      <w:iCs/>
                      <w:sz w:val="22"/>
                      <w:szCs w:val="22"/>
                    </w:rPr>
                  </w:pPr>
                  <w:r w:rsidRPr="00C15001">
                    <w:rPr>
                      <w:b/>
                      <w:bCs/>
                      <w:iCs/>
                      <w:color w:val="0070C0"/>
                      <w:sz w:val="22"/>
                      <w:szCs w:val="22"/>
                    </w:rPr>
                    <w:t>4.10.</w:t>
                  </w:r>
                  <w:r w:rsidRPr="00C15001">
                    <w:rPr>
                      <w:bCs/>
                      <w:iCs/>
                      <w:sz w:val="22"/>
                      <w:szCs w:val="22"/>
                    </w:rPr>
                    <w:t xml:space="preserve"> </w:t>
                  </w:r>
                  <w:r w:rsidRPr="00C15001">
                    <w:rPr>
                      <w:sz w:val="22"/>
                      <w:szCs w:val="22"/>
                    </w:rPr>
                    <w:t>Pretendenta apliecinājums par autorizēto tehnisko apkopoju servisu nodrošināšanu.</w:t>
                  </w:r>
                </w:p>
              </w:tc>
              <w:tc>
                <w:tcPr>
                  <w:tcW w:w="2273" w:type="pct"/>
                  <w:vAlign w:val="center"/>
                </w:tcPr>
                <w:p w14:paraId="506BF855" w14:textId="5F65BF25" w:rsidR="00FF7D06" w:rsidRPr="00C15001" w:rsidRDefault="00FF7D06" w:rsidP="0030125F">
                  <w:pPr>
                    <w:jc w:val="center"/>
                    <w:rPr>
                      <w:b/>
                      <w:i/>
                      <w:color w:val="0070C0"/>
                      <w:sz w:val="22"/>
                      <w:szCs w:val="22"/>
                    </w:rPr>
                  </w:pP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>Iesniegts/</w:t>
                  </w:r>
                  <w:r>
                    <w:rPr>
                      <w:b/>
                      <w:i/>
                      <w:color w:val="0070C0"/>
                      <w:sz w:val="22"/>
                      <w:szCs w:val="22"/>
                    </w:rPr>
                    <w:t>A</w:t>
                  </w:r>
                  <w:r w:rsidRPr="00C15001">
                    <w:rPr>
                      <w:b/>
                      <w:i/>
                      <w:color w:val="0070C0"/>
                      <w:sz w:val="22"/>
                      <w:szCs w:val="22"/>
                    </w:rPr>
                    <w:t>tbilst</w:t>
                  </w:r>
                </w:p>
              </w:tc>
            </w:tr>
          </w:tbl>
          <w:p w14:paraId="3B110F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8844B8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F6A49" w14:paraId="30DFB87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495D37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2DD84B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396B8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1B5A36D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F6A49" w14:paraId="628CA31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04B446C" w14:textId="77777777" w:rsidR="00441757" w:rsidRDefault="003247B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F6A49" w14:paraId="61F8CE2C" w14:textId="77777777" w:rsidTr="00271C2A">
        <w:tc>
          <w:tcPr>
            <w:tcW w:w="284" w:type="dxa"/>
            <w:tcBorders>
              <w:top w:val="nil"/>
            </w:tcBorders>
          </w:tcPr>
          <w:p w14:paraId="4858E07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4A78E1F" w14:textId="43ACC499" w:rsidR="00441757" w:rsidRPr="00E65148" w:rsidRDefault="00F60852" w:rsidP="00E65148">
            <w:pPr>
              <w:spacing w:before="120" w:after="120"/>
              <w:jc w:val="both"/>
            </w:pPr>
            <w:r w:rsidRPr="00E65148">
              <w:t>Pretendenta tehniskaj</w:t>
            </w:r>
            <w:r w:rsidR="004338D6">
              <w:t>ā</w:t>
            </w:r>
            <w:r w:rsidRPr="00E65148">
              <w:t xml:space="preserve"> piedāvājum</w:t>
            </w:r>
            <w:r w:rsidR="004338D6">
              <w:t>ā</w:t>
            </w:r>
            <w:r w:rsidRPr="00E65148">
              <w:t xml:space="preserve"> ir izpildītas un iekļautas Iepirkuma tehniskajā specifikācijā izvirzītās prasības un pretendent</w:t>
            </w:r>
            <w:r w:rsidR="00F233AB" w:rsidRPr="00E65148">
              <w:t>a</w:t>
            </w:r>
            <w:r w:rsidRPr="00E65148">
              <w:t xml:space="preserve"> piedāvātais </w:t>
            </w:r>
            <w:r w:rsidRPr="00E65148">
              <w:rPr>
                <w:i/>
              </w:rPr>
              <w:t>operatīvais</w:t>
            </w:r>
            <w:r w:rsidRPr="00E65148">
              <w:t xml:space="preserve"> </w:t>
            </w:r>
            <w:r w:rsidRPr="00E65148">
              <w:rPr>
                <w:i/>
              </w:rPr>
              <w:t>transportlīdzeklis (</w:t>
            </w:r>
            <w:r w:rsidRPr="00E65148">
              <w:rPr>
                <w:i/>
                <w:lang w:eastAsia="lv-LV"/>
              </w:rPr>
              <w:t>M</w:t>
            </w:r>
            <w:r w:rsidRPr="00E65148">
              <w:rPr>
                <w:i/>
                <w:vertAlign w:val="subscript"/>
                <w:lang w:eastAsia="lv-LV"/>
              </w:rPr>
              <w:t>D</w:t>
            </w:r>
            <w:r w:rsidRPr="00E65148">
              <w:rPr>
                <w:i/>
                <w:lang w:eastAsia="lv-LV"/>
              </w:rPr>
              <w:t xml:space="preserve"> (M</w:t>
            </w:r>
            <w:r w:rsidRPr="00E65148">
              <w:rPr>
                <w:i/>
                <w:vertAlign w:val="subscript"/>
                <w:lang w:eastAsia="lv-LV"/>
              </w:rPr>
              <w:t>V)</w:t>
            </w:r>
            <w:r w:rsidRPr="00E65148">
              <w:rPr>
                <w:i/>
                <w:lang w:eastAsia="lv-LV"/>
              </w:rPr>
              <w:t xml:space="preserve"> (vidējais daudzfunkciju</w:t>
            </w:r>
            <w:r w:rsidRPr="00E65148">
              <w:rPr>
                <w:i/>
              </w:rPr>
              <w:t>)</w:t>
            </w:r>
            <w:r w:rsidRPr="00E65148">
              <w:t xml:space="preserve"> atbilst visām Iepirkuma tehniskajā specifikācijā noteiktajām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7B03F5C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F6A49" w14:paraId="7A55572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0A69F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791005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C756B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6FE7739" w14:textId="77777777" w:rsidR="00441757" w:rsidRDefault="00441757" w:rsidP="00142B1A">
      <w:pPr>
        <w:rPr>
          <w:bCs/>
          <w:szCs w:val="26"/>
        </w:rPr>
      </w:pPr>
    </w:p>
    <w:p w14:paraId="5B30A04B" w14:textId="77777777" w:rsidR="00441757" w:rsidRDefault="003247B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6F6A49" w14:paraId="690050B3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3824E3C" w14:textId="77777777" w:rsidR="00441757" w:rsidRDefault="003247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6F6A49" w14:paraId="5B0C2EA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24DB70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032D8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DF78092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F6A49" w14:paraId="0D3D861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D67107D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5F0785A" w14:textId="77777777" w:rsidR="00441757" w:rsidRPr="0084447E" w:rsidRDefault="003247B4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"Mūsa Motors Rīga"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54619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F6A49" w14:paraId="19143E4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C4CCD3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79694956" w14:textId="77777777" w:rsidR="00441757" w:rsidRDefault="003247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72F5556" w14:textId="77777777" w:rsidR="00441757" w:rsidRDefault="003247B4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DE9B01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F6A49" w14:paraId="1C14BDA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A5721F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3E17EAAD" w14:textId="77777777" w:rsidR="00441757" w:rsidRDefault="003247B4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Autava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692B967" w14:textId="77777777" w:rsidR="00441757" w:rsidRDefault="003247B4" w:rsidP="00142B1A">
            <w:r w:rsidRPr="007923DF">
              <w:rPr>
                <w:bCs/>
                <w:szCs w:val="26"/>
              </w:rPr>
              <w:t>37.62%</w:t>
            </w:r>
          </w:p>
          <w:p w14:paraId="35DF73FE" w14:textId="77777777" w:rsidR="00441757" w:rsidRPr="007923DF" w:rsidRDefault="003247B4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1. 4.9. Tehniskais piedāvājums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871AD5D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6F6A49" w14:paraId="3B5BE1A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BD571C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4C3AF08" w14:textId="77777777" w:rsidR="00441757" w:rsidRDefault="003247B4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AS Inkomerc Holding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21E81ED" w14:textId="77777777" w:rsidR="00441757" w:rsidRDefault="003247B4" w:rsidP="00142B1A">
            <w:r w:rsidRPr="007923DF">
              <w:rPr>
                <w:bCs/>
                <w:szCs w:val="26"/>
              </w:rPr>
              <w:t>16.4%</w:t>
            </w:r>
          </w:p>
          <w:p w14:paraId="576B2787" w14:textId="77777777" w:rsidR="00441757" w:rsidRPr="007923DF" w:rsidRDefault="003247B4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1. 4.9. Tehniskais piedāvājums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4D85C5B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6F6A49" w14:paraId="2DE061A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EEBBDC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4DC181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A94146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1410200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F6A49" w14:paraId="6D68BCBB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9A8D7B9" w14:textId="77777777" w:rsidR="00441757" w:rsidRDefault="003247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F6A49" w14:paraId="6802F29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1D3AAE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A612305" w14:textId="23C2273F" w:rsidR="00441757" w:rsidRDefault="00B36E2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B892951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F6A49" w14:paraId="4F4BF40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725C996" w14:textId="274AE57D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FB33C4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1B95B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2FDDD39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6A49" w14:paraId="7DC8ACF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0B04EB" w14:textId="77777777" w:rsidR="00441757" w:rsidRPr="00AE1131" w:rsidRDefault="003247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F6A49" w14:paraId="4FFB660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A195C5" w14:textId="24060F16" w:rsidR="00441757" w:rsidRPr="00AE1131" w:rsidRDefault="004D1BB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7A8614F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6A49" w14:paraId="0F31B65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DF8D05" w14:textId="77777777" w:rsidR="00441757" w:rsidRPr="00AE1131" w:rsidRDefault="003247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F6A49" w14:paraId="2BD8A01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2CB998" w14:textId="4B60BF3A" w:rsidR="00441757" w:rsidRPr="00AE1131" w:rsidRDefault="004D1BB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30832C3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6A49" w14:paraId="7619CC0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44EBE0" w14:textId="77777777" w:rsidR="00441757" w:rsidRPr="00AE1131" w:rsidRDefault="003247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F6A49" w14:paraId="1A250F7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B5DE7C" w14:textId="12035364" w:rsidR="00441757" w:rsidRPr="00AE1131" w:rsidRDefault="004D1BB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AD0237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6A49" w14:paraId="3EDA6D6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DECC1FA" w14:textId="77777777" w:rsidR="00441757" w:rsidRPr="00AE1131" w:rsidRDefault="003247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F6A49" w14:paraId="458E2DE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CA51E74" w14:textId="77777777" w:rsidR="00441757" w:rsidRPr="00AE1131" w:rsidRDefault="003247B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A83774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6A49" w14:paraId="0EC6CDB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844E91" w14:textId="77777777" w:rsidR="00441757" w:rsidRPr="00AE1131" w:rsidRDefault="003247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F6A49" w14:paraId="6E034C7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CFCD48" w14:textId="13EFA07E" w:rsidR="00F302B8" w:rsidRPr="00AE1131" w:rsidRDefault="00303C9D" w:rsidP="00303C9D">
            <w:pPr>
              <w:tabs>
                <w:tab w:val="left" w:pos="284"/>
              </w:tabs>
              <w:spacing w:before="120" w:after="120"/>
              <w:jc w:val="both"/>
              <w:rPr>
                <w:bCs/>
                <w:szCs w:val="26"/>
              </w:rPr>
            </w:pPr>
            <w:r w:rsidRPr="00303C9D">
              <w:rPr>
                <w:lang w:eastAsia="lv-LV"/>
              </w:rPr>
              <w:t xml:space="preserve">Atbilstoši Publisko iepirkumu likuma 42. panta otrajā daļā noteiktajam </w:t>
            </w:r>
            <w:r>
              <w:rPr>
                <w:lang w:eastAsia="lv-LV"/>
              </w:rPr>
              <w:t>u</w:t>
            </w:r>
            <w:r w:rsidR="00CC0ABD" w:rsidRPr="00AC3286">
              <w:rPr>
                <w:lang w:eastAsia="lv-LV"/>
              </w:rPr>
              <w:t xml:space="preserve">z pretendentu, kuram būtu piešķiramās līguma </w:t>
            </w:r>
            <w:r w:rsidR="003916CD" w:rsidRPr="00AC3286">
              <w:rPr>
                <w:lang w:eastAsia="lv-LV"/>
              </w:rPr>
              <w:t>slēgšanas</w:t>
            </w:r>
            <w:r w:rsidR="00CC0ABD" w:rsidRPr="00AC3286">
              <w:rPr>
                <w:lang w:eastAsia="lv-LV"/>
              </w:rPr>
              <w:t xml:space="preserve"> tiesības</w:t>
            </w:r>
            <w:r w:rsidR="00AF6C3F">
              <w:rPr>
                <w:lang w:eastAsia="lv-LV"/>
              </w:rPr>
              <w:t>,</w:t>
            </w:r>
            <w:r w:rsidR="00CC0ABD" w:rsidRPr="00AC3286">
              <w:rPr>
                <w:lang w:eastAsia="lv-LV"/>
              </w:rPr>
              <w:t xml:space="preserve"> nav </w:t>
            </w:r>
            <w:r w:rsidR="003916CD" w:rsidRPr="00AC3286">
              <w:rPr>
                <w:lang w:eastAsia="lv-LV"/>
              </w:rPr>
              <w:t>attiecināmas</w:t>
            </w:r>
            <w:r w:rsidR="00CC0ABD" w:rsidRPr="00AC3286">
              <w:rPr>
                <w:lang w:eastAsia="lv-LV"/>
              </w:rPr>
              <w:t xml:space="preserve"> izslēgšanas iemesli un </w:t>
            </w:r>
            <w:r w:rsidR="0063370A" w:rsidRPr="00AC3286">
              <w:rPr>
                <w:lang w:eastAsia="lv-LV"/>
              </w:rPr>
              <w:t xml:space="preserve">netiek piemērotās </w:t>
            </w:r>
            <w:r w:rsidR="00AC3286" w:rsidRPr="00AC3286">
              <w:rPr>
                <w:shd w:val="clear" w:color="auto" w:fill="FFFFFF"/>
              </w:rPr>
              <w:t>sankcij</w:t>
            </w:r>
            <w:r w:rsidR="00AF6C3F">
              <w:rPr>
                <w:shd w:val="clear" w:color="auto" w:fill="FFFFFF"/>
              </w:rPr>
              <w:t>as</w:t>
            </w:r>
            <w:r w:rsidR="00AC3286" w:rsidRPr="00AC3286">
              <w:rPr>
                <w:shd w:val="clear" w:color="auto" w:fill="FFFFFF"/>
              </w:rPr>
              <w:t xml:space="preserve"> </w:t>
            </w:r>
            <w:r w:rsidR="00AC3286" w:rsidRPr="00AC3286">
              <w:t>likuma "Starptautisko un Latvijas Republikas nacionālo sankciju likums" 11.</w:t>
            </w:r>
            <w:r w:rsidR="00AC3286" w:rsidRPr="00AC3286">
              <w:rPr>
                <w:vertAlign w:val="superscript"/>
              </w:rPr>
              <w:t>1</w:t>
            </w:r>
            <w:r w:rsidR="00AC3286" w:rsidRPr="00AC3286">
              <w:t> panta ietvaros.</w:t>
            </w:r>
          </w:p>
        </w:tc>
      </w:tr>
    </w:tbl>
    <w:p w14:paraId="0F9AA265" w14:textId="77777777" w:rsidR="00441757" w:rsidRDefault="00441757">
      <w:pPr>
        <w:rPr>
          <w:b/>
          <w:bCs/>
          <w:szCs w:val="26"/>
        </w:rPr>
      </w:pPr>
    </w:p>
    <w:p w14:paraId="7F82B166" w14:textId="77777777" w:rsidR="00344593" w:rsidRDefault="00344593" w:rsidP="00344593">
      <w:pPr>
        <w:rPr>
          <w:b/>
          <w:bCs/>
          <w:szCs w:val="26"/>
        </w:rPr>
      </w:pPr>
      <w:r>
        <w:rPr>
          <w:b/>
          <w:bCs/>
          <w:szCs w:val="26"/>
        </w:rPr>
        <w:t xml:space="preserve">Sagatavotāja: </w:t>
      </w:r>
    </w:p>
    <w:p w14:paraId="53DC8699" w14:textId="77777777" w:rsidR="00344593" w:rsidRPr="002A36A9" w:rsidRDefault="00344593" w:rsidP="00344593">
      <w:pPr>
        <w:rPr>
          <w:szCs w:val="26"/>
        </w:rPr>
      </w:pPr>
      <w:r w:rsidRPr="002A36A9">
        <w:rPr>
          <w:szCs w:val="26"/>
        </w:rPr>
        <w:t>Ieslodzījuma vietu pārvaldes Centrālā aparāta</w:t>
      </w:r>
    </w:p>
    <w:p w14:paraId="4E246ED4" w14:textId="77777777" w:rsidR="00344593" w:rsidRPr="002A36A9" w:rsidRDefault="00344593" w:rsidP="00344593">
      <w:pPr>
        <w:rPr>
          <w:szCs w:val="26"/>
        </w:rPr>
      </w:pPr>
      <w:r w:rsidRPr="002A36A9">
        <w:rPr>
          <w:szCs w:val="26"/>
        </w:rPr>
        <w:t>Iepirkumu un līgumu daļas galvenā speciāliste</w:t>
      </w:r>
    </w:p>
    <w:p w14:paraId="66BC8D49" w14:textId="373A67F2" w:rsidR="00344593" w:rsidRPr="00344593" w:rsidRDefault="00344593" w:rsidP="00344593">
      <w:pPr>
        <w:rPr>
          <w:i/>
          <w:iCs/>
          <w:szCs w:val="26"/>
        </w:rPr>
      </w:pPr>
      <w:r w:rsidRPr="002A36A9">
        <w:rPr>
          <w:szCs w:val="26"/>
        </w:rPr>
        <w:t>Anastasija Vlasihina</w:t>
      </w:r>
      <w:r>
        <w:rPr>
          <w:szCs w:val="26"/>
        </w:rPr>
        <w:t xml:space="preserve"> </w:t>
      </w:r>
      <w:r w:rsidRPr="002A36A9">
        <w:rPr>
          <w:szCs w:val="26"/>
        </w:rPr>
        <w:t>/</w:t>
      </w:r>
      <w:r w:rsidRPr="00344593">
        <w:rPr>
          <w:i/>
          <w:iCs/>
          <w:szCs w:val="26"/>
        </w:rPr>
        <w:t>personiskais paraksts/</w:t>
      </w:r>
    </w:p>
    <w:p w14:paraId="6A85144A" w14:textId="77777777" w:rsidR="00344593" w:rsidRDefault="00344593" w:rsidP="00344593">
      <w:pPr>
        <w:rPr>
          <w:b/>
          <w:bCs/>
          <w:szCs w:val="26"/>
        </w:rPr>
      </w:pPr>
    </w:p>
    <w:p w14:paraId="0E6854DF" w14:textId="77777777" w:rsidR="00344593" w:rsidRPr="009E61D7" w:rsidRDefault="00344593" w:rsidP="00344593">
      <w:pPr>
        <w:jc w:val="center"/>
        <w:rPr>
          <w:bCs/>
          <w:lang w:eastAsia="lv-LV"/>
        </w:rPr>
      </w:pPr>
      <w:r w:rsidRPr="009E61D7">
        <w:rPr>
          <w:bCs/>
          <w:lang w:eastAsia="lv-LV"/>
        </w:rPr>
        <w:t>DOKUMENTS PARAKSTĪTS AR DROŠU ELEKTRONISKO PARAKSTU</w:t>
      </w:r>
    </w:p>
    <w:p w14:paraId="538C9766" w14:textId="77777777" w:rsidR="00344593" w:rsidRPr="00B162B0" w:rsidRDefault="00344593" w:rsidP="00344593">
      <w:pPr>
        <w:jc w:val="center"/>
        <w:rPr>
          <w:bCs/>
          <w:lang w:eastAsia="lv-LV"/>
        </w:rPr>
      </w:pPr>
      <w:r w:rsidRPr="009E61D7">
        <w:rPr>
          <w:bCs/>
          <w:lang w:eastAsia="lv-LV"/>
        </w:rPr>
        <w:t>UN SATUR LAIKA ZĪMOGU</w:t>
      </w:r>
    </w:p>
    <w:p w14:paraId="5398FA39" w14:textId="77777777" w:rsidR="00344593" w:rsidRDefault="00344593" w:rsidP="00344593">
      <w:pPr>
        <w:rPr>
          <w:bCs/>
          <w:szCs w:val="26"/>
        </w:rPr>
      </w:pPr>
    </w:p>
    <w:p w14:paraId="6C6CCFCD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50C12" w14:textId="77777777" w:rsidR="00AD3F90" w:rsidRDefault="00AD3F90">
      <w:r>
        <w:separator/>
      </w:r>
    </w:p>
  </w:endnote>
  <w:endnote w:type="continuationSeparator" w:id="0">
    <w:p w14:paraId="31809FCF" w14:textId="77777777" w:rsidR="00AD3F90" w:rsidRDefault="00AD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3968C" w14:textId="77777777" w:rsidR="00441757" w:rsidRDefault="003247B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DD36547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2374E" w14:textId="77777777" w:rsidR="00441757" w:rsidRPr="00B1048E" w:rsidRDefault="003247B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03606363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29B5D" w14:textId="77777777" w:rsidR="00AD3F90" w:rsidRDefault="00AD3F90">
      <w:r>
        <w:separator/>
      </w:r>
    </w:p>
  </w:footnote>
  <w:footnote w:type="continuationSeparator" w:id="0">
    <w:p w14:paraId="47BE204E" w14:textId="77777777" w:rsidR="00AD3F90" w:rsidRDefault="00AD3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AF2FC02">
      <w:start w:val="1"/>
      <w:numFmt w:val="decimal"/>
      <w:lvlText w:val="%1."/>
      <w:lvlJc w:val="left"/>
      <w:pPr>
        <w:ind w:left="1440" w:hanging="360"/>
      </w:pPr>
    </w:lvl>
    <w:lvl w:ilvl="1" w:tplc="90FA380E" w:tentative="1">
      <w:start w:val="1"/>
      <w:numFmt w:val="lowerLetter"/>
      <w:lvlText w:val="%2."/>
      <w:lvlJc w:val="left"/>
      <w:pPr>
        <w:ind w:left="2160" w:hanging="360"/>
      </w:pPr>
    </w:lvl>
    <w:lvl w:ilvl="2" w:tplc="EE4A3296" w:tentative="1">
      <w:start w:val="1"/>
      <w:numFmt w:val="lowerRoman"/>
      <w:lvlText w:val="%3."/>
      <w:lvlJc w:val="right"/>
      <w:pPr>
        <w:ind w:left="2880" w:hanging="180"/>
      </w:pPr>
    </w:lvl>
    <w:lvl w:ilvl="3" w:tplc="230257D4" w:tentative="1">
      <w:start w:val="1"/>
      <w:numFmt w:val="decimal"/>
      <w:lvlText w:val="%4."/>
      <w:lvlJc w:val="left"/>
      <w:pPr>
        <w:ind w:left="3600" w:hanging="360"/>
      </w:pPr>
    </w:lvl>
    <w:lvl w:ilvl="4" w:tplc="B7AA971C" w:tentative="1">
      <w:start w:val="1"/>
      <w:numFmt w:val="lowerLetter"/>
      <w:lvlText w:val="%5."/>
      <w:lvlJc w:val="left"/>
      <w:pPr>
        <w:ind w:left="4320" w:hanging="360"/>
      </w:pPr>
    </w:lvl>
    <w:lvl w:ilvl="5" w:tplc="A3742A00" w:tentative="1">
      <w:start w:val="1"/>
      <w:numFmt w:val="lowerRoman"/>
      <w:lvlText w:val="%6."/>
      <w:lvlJc w:val="right"/>
      <w:pPr>
        <w:ind w:left="5040" w:hanging="180"/>
      </w:pPr>
    </w:lvl>
    <w:lvl w:ilvl="6" w:tplc="CBEE2316" w:tentative="1">
      <w:start w:val="1"/>
      <w:numFmt w:val="decimal"/>
      <w:lvlText w:val="%7."/>
      <w:lvlJc w:val="left"/>
      <w:pPr>
        <w:ind w:left="5760" w:hanging="360"/>
      </w:pPr>
    </w:lvl>
    <w:lvl w:ilvl="7" w:tplc="70AAA192" w:tentative="1">
      <w:start w:val="1"/>
      <w:numFmt w:val="lowerLetter"/>
      <w:lvlText w:val="%8."/>
      <w:lvlJc w:val="left"/>
      <w:pPr>
        <w:ind w:left="6480" w:hanging="360"/>
      </w:pPr>
    </w:lvl>
    <w:lvl w:ilvl="8" w:tplc="D7A43AD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0703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2416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F0DB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9CB1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C267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3A02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4A62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3E4E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74F3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3BEA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60A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20B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EC2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0C0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322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DC9D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C0F0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C4C3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47AF8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27C67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5E8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18F6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5C16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42C9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E5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C8B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382B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14CE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74B9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2CDE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C5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32C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6A16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1E7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DAC5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2C46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33E33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72A370" w:tentative="1">
      <w:start w:val="1"/>
      <w:numFmt w:val="lowerLetter"/>
      <w:lvlText w:val="%2."/>
      <w:lvlJc w:val="left"/>
      <w:pPr>
        <w:ind w:left="1440" w:hanging="360"/>
      </w:pPr>
    </w:lvl>
    <w:lvl w:ilvl="2" w:tplc="831EAF14" w:tentative="1">
      <w:start w:val="1"/>
      <w:numFmt w:val="lowerRoman"/>
      <w:lvlText w:val="%3."/>
      <w:lvlJc w:val="right"/>
      <w:pPr>
        <w:ind w:left="2160" w:hanging="180"/>
      </w:pPr>
    </w:lvl>
    <w:lvl w:ilvl="3" w:tplc="3A16C2A8" w:tentative="1">
      <w:start w:val="1"/>
      <w:numFmt w:val="decimal"/>
      <w:lvlText w:val="%4."/>
      <w:lvlJc w:val="left"/>
      <w:pPr>
        <w:ind w:left="2880" w:hanging="360"/>
      </w:pPr>
    </w:lvl>
    <w:lvl w:ilvl="4" w:tplc="61A8F290" w:tentative="1">
      <w:start w:val="1"/>
      <w:numFmt w:val="lowerLetter"/>
      <w:lvlText w:val="%5."/>
      <w:lvlJc w:val="left"/>
      <w:pPr>
        <w:ind w:left="3600" w:hanging="360"/>
      </w:pPr>
    </w:lvl>
    <w:lvl w:ilvl="5" w:tplc="107836AA" w:tentative="1">
      <w:start w:val="1"/>
      <w:numFmt w:val="lowerRoman"/>
      <w:lvlText w:val="%6."/>
      <w:lvlJc w:val="right"/>
      <w:pPr>
        <w:ind w:left="4320" w:hanging="180"/>
      </w:pPr>
    </w:lvl>
    <w:lvl w:ilvl="6" w:tplc="627A4A58" w:tentative="1">
      <w:start w:val="1"/>
      <w:numFmt w:val="decimal"/>
      <w:lvlText w:val="%7."/>
      <w:lvlJc w:val="left"/>
      <w:pPr>
        <w:ind w:left="5040" w:hanging="360"/>
      </w:pPr>
    </w:lvl>
    <w:lvl w:ilvl="7" w:tplc="91F4DA96" w:tentative="1">
      <w:start w:val="1"/>
      <w:numFmt w:val="lowerLetter"/>
      <w:lvlText w:val="%8."/>
      <w:lvlJc w:val="left"/>
      <w:pPr>
        <w:ind w:left="5760" w:hanging="360"/>
      </w:pPr>
    </w:lvl>
    <w:lvl w:ilvl="8" w:tplc="63FAEC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74B5378"/>
    <w:multiLevelType w:val="multilevel"/>
    <w:tmpl w:val="3B48C8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suff w:val="space"/>
      <w:lvlText w:val="%1.%2."/>
      <w:lvlJc w:val="left"/>
      <w:pPr>
        <w:ind w:left="1236" w:hanging="516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9" w15:restartNumberingAfterBreak="0">
    <w:nsid w:val="1DDA62D5"/>
    <w:multiLevelType w:val="hybridMultilevel"/>
    <w:tmpl w:val="207A700C"/>
    <w:lvl w:ilvl="0" w:tplc="A4A4A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B8246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3017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8EF9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3810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2A49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52AD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D4A1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BA8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118A2FA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426B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C639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E00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B25D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1E0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F4D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1E82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BE57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D3EA54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BC8B30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6FE6B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952D84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33C75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8222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DF4C43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EEC5C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23A2DC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E34CB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C897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B234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2A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8EBA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767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C07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9A9C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448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F62482B4">
      <w:start w:val="1"/>
      <w:numFmt w:val="decimal"/>
      <w:lvlText w:val="%1."/>
      <w:lvlJc w:val="left"/>
      <w:pPr>
        <w:ind w:left="720" w:hanging="360"/>
      </w:pPr>
    </w:lvl>
    <w:lvl w:ilvl="1" w:tplc="CEC85C22" w:tentative="1">
      <w:start w:val="1"/>
      <w:numFmt w:val="lowerLetter"/>
      <w:lvlText w:val="%2."/>
      <w:lvlJc w:val="left"/>
      <w:pPr>
        <w:ind w:left="1440" w:hanging="360"/>
      </w:pPr>
    </w:lvl>
    <w:lvl w:ilvl="2" w:tplc="1038A60A" w:tentative="1">
      <w:start w:val="1"/>
      <w:numFmt w:val="lowerRoman"/>
      <w:lvlText w:val="%3."/>
      <w:lvlJc w:val="right"/>
      <w:pPr>
        <w:ind w:left="2160" w:hanging="180"/>
      </w:pPr>
    </w:lvl>
    <w:lvl w:ilvl="3" w:tplc="53F20412" w:tentative="1">
      <w:start w:val="1"/>
      <w:numFmt w:val="decimal"/>
      <w:lvlText w:val="%4."/>
      <w:lvlJc w:val="left"/>
      <w:pPr>
        <w:ind w:left="2880" w:hanging="360"/>
      </w:pPr>
    </w:lvl>
    <w:lvl w:ilvl="4" w:tplc="63982902" w:tentative="1">
      <w:start w:val="1"/>
      <w:numFmt w:val="lowerLetter"/>
      <w:lvlText w:val="%5."/>
      <w:lvlJc w:val="left"/>
      <w:pPr>
        <w:ind w:left="3600" w:hanging="360"/>
      </w:pPr>
    </w:lvl>
    <w:lvl w:ilvl="5" w:tplc="9162081C" w:tentative="1">
      <w:start w:val="1"/>
      <w:numFmt w:val="lowerRoman"/>
      <w:lvlText w:val="%6."/>
      <w:lvlJc w:val="right"/>
      <w:pPr>
        <w:ind w:left="4320" w:hanging="180"/>
      </w:pPr>
    </w:lvl>
    <w:lvl w:ilvl="6" w:tplc="9F1A44BA" w:tentative="1">
      <w:start w:val="1"/>
      <w:numFmt w:val="decimal"/>
      <w:lvlText w:val="%7."/>
      <w:lvlJc w:val="left"/>
      <w:pPr>
        <w:ind w:left="5040" w:hanging="360"/>
      </w:pPr>
    </w:lvl>
    <w:lvl w:ilvl="7" w:tplc="E816213C" w:tentative="1">
      <w:start w:val="1"/>
      <w:numFmt w:val="lowerLetter"/>
      <w:lvlText w:val="%8."/>
      <w:lvlJc w:val="left"/>
      <w:pPr>
        <w:ind w:left="5760" w:hanging="360"/>
      </w:pPr>
    </w:lvl>
    <w:lvl w:ilvl="8" w:tplc="558C74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087E172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7BCF30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A0157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B94F1B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09A1E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BE48E5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96698D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BA051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F0410A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42B68DC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600D9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6C8EB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BC635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324CC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032894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EEA4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94E51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1D601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1F7E99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F829D4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134602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634481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A66766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516443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57E2B0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572B60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A0209B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5B24F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BC1E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DCD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2E7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947B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C45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DEA2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3CE7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E4A9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47946B8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B8C79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6291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C2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82F1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543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D4C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034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F697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650E1F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CE97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2AA4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BE31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7A0D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3C8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1C1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4043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1EC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995AB48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B146D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82862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5A40B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4878E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A42C1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32DC1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1BAA6F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2707C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9BE65C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2D3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DED9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9E9B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9E6D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5898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7E87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064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72D2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987AF3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4AB7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582D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6EAB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AE93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5E62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A2F1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2B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B8FF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3B72E830">
      <w:start w:val="1"/>
      <w:numFmt w:val="decimal"/>
      <w:lvlText w:val="%1."/>
      <w:lvlJc w:val="left"/>
      <w:pPr>
        <w:ind w:left="720" w:hanging="360"/>
      </w:pPr>
    </w:lvl>
    <w:lvl w:ilvl="1" w:tplc="037023BE" w:tentative="1">
      <w:start w:val="1"/>
      <w:numFmt w:val="lowerLetter"/>
      <w:lvlText w:val="%2."/>
      <w:lvlJc w:val="left"/>
      <w:pPr>
        <w:ind w:left="1440" w:hanging="360"/>
      </w:pPr>
    </w:lvl>
    <w:lvl w:ilvl="2" w:tplc="930A7AB2" w:tentative="1">
      <w:start w:val="1"/>
      <w:numFmt w:val="lowerRoman"/>
      <w:lvlText w:val="%3."/>
      <w:lvlJc w:val="right"/>
      <w:pPr>
        <w:ind w:left="2160" w:hanging="180"/>
      </w:pPr>
    </w:lvl>
    <w:lvl w:ilvl="3" w:tplc="6BC49732" w:tentative="1">
      <w:start w:val="1"/>
      <w:numFmt w:val="decimal"/>
      <w:lvlText w:val="%4."/>
      <w:lvlJc w:val="left"/>
      <w:pPr>
        <w:ind w:left="2880" w:hanging="360"/>
      </w:pPr>
    </w:lvl>
    <w:lvl w:ilvl="4" w:tplc="07C6B85A" w:tentative="1">
      <w:start w:val="1"/>
      <w:numFmt w:val="lowerLetter"/>
      <w:lvlText w:val="%5."/>
      <w:lvlJc w:val="left"/>
      <w:pPr>
        <w:ind w:left="3600" w:hanging="360"/>
      </w:pPr>
    </w:lvl>
    <w:lvl w:ilvl="5" w:tplc="D2F49A58" w:tentative="1">
      <w:start w:val="1"/>
      <w:numFmt w:val="lowerRoman"/>
      <w:lvlText w:val="%6."/>
      <w:lvlJc w:val="right"/>
      <w:pPr>
        <w:ind w:left="4320" w:hanging="180"/>
      </w:pPr>
    </w:lvl>
    <w:lvl w:ilvl="6" w:tplc="C9320506" w:tentative="1">
      <w:start w:val="1"/>
      <w:numFmt w:val="decimal"/>
      <w:lvlText w:val="%7."/>
      <w:lvlJc w:val="left"/>
      <w:pPr>
        <w:ind w:left="5040" w:hanging="360"/>
      </w:pPr>
    </w:lvl>
    <w:lvl w:ilvl="7" w:tplc="135E5248" w:tentative="1">
      <w:start w:val="1"/>
      <w:numFmt w:val="lowerLetter"/>
      <w:lvlText w:val="%8."/>
      <w:lvlJc w:val="left"/>
      <w:pPr>
        <w:ind w:left="5760" w:hanging="360"/>
      </w:pPr>
    </w:lvl>
    <w:lvl w:ilvl="8" w:tplc="EBD28D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06DA2BB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94C8A9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704EDF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27A6E5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58571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190DF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C4CA4C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CE075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3D2634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E1086AA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96055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F0CE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1AC4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783C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B858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C4DB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EEBA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5CB7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35182648">
      <w:start w:val="1"/>
      <w:numFmt w:val="decimal"/>
      <w:lvlText w:val="%1."/>
      <w:lvlJc w:val="left"/>
      <w:pPr>
        <w:ind w:left="720" w:hanging="360"/>
      </w:pPr>
    </w:lvl>
    <w:lvl w:ilvl="1" w:tplc="DB166E20" w:tentative="1">
      <w:start w:val="1"/>
      <w:numFmt w:val="lowerLetter"/>
      <w:lvlText w:val="%2."/>
      <w:lvlJc w:val="left"/>
      <w:pPr>
        <w:ind w:left="1440" w:hanging="360"/>
      </w:pPr>
    </w:lvl>
    <w:lvl w:ilvl="2" w:tplc="2C542104" w:tentative="1">
      <w:start w:val="1"/>
      <w:numFmt w:val="lowerRoman"/>
      <w:lvlText w:val="%3."/>
      <w:lvlJc w:val="right"/>
      <w:pPr>
        <w:ind w:left="2160" w:hanging="180"/>
      </w:pPr>
    </w:lvl>
    <w:lvl w:ilvl="3" w:tplc="F2BCD206" w:tentative="1">
      <w:start w:val="1"/>
      <w:numFmt w:val="decimal"/>
      <w:lvlText w:val="%4."/>
      <w:lvlJc w:val="left"/>
      <w:pPr>
        <w:ind w:left="2880" w:hanging="360"/>
      </w:pPr>
    </w:lvl>
    <w:lvl w:ilvl="4" w:tplc="D30AB272" w:tentative="1">
      <w:start w:val="1"/>
      <w:numFmt w:val="lowerLetter"/>
      <w:lvlText w:val="%5."/>
      <w:lvlJc w:val="left"/>
      <w:pPr>
        <w:ind w:left="3600" w:hanging="360"/>
      </w:pPr>
    </w:lvl>
    <w:lvl w:ilvl="5" w:tplc="708E802E" w:tentative="1">
      <w:start w:val="1"/>
      <w:numFmt w:val="lowerRoman"/>
      <w:lvlText w:val="%6."/>
      <w:lvlJc w:val="right"/>
      <w:pPr>
        <w:ind w:left="4320" w:hanging="180"/>
      </w:pPr>
    </w:lvl>
    <w:lvl w:ilvl="6" w:tplc="FF10AE00" w:tentative="1">
      <w:start w:val="1"/>
      <w:numFmt w:val="decimal"/>
      <w:lvlText w:val="%7."/>
      <w:lvlJc w:val="left"/>
      <w:pPr>
        <w:ind w:left="5040" w:hanging="360"/>
      </w:pPr>
    </w:lvl>
    <w:lvl w:ilvl="7" w:tplc="C3B46D50" w:tentative="1">
      <w:start w:val="1"/>
      <w:numFmt w:val="lowerLetter"/>
      <w:lvlText w:val="%8."/>
      <w:lvlJc w:val="left"/>
      <w:pPr>
        <w:ind w:left="5760" w:hanging="360"/>
      </w:pPr>
    </w:lvl>
    <w:lvl w:ilvl="8" w:tplc="2952A3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358EE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FCF9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A235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0214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C6A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C6EB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0E86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4A11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5278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418E5B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B1E2E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0D0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2C3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B08E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4CC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B81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D2F2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8C16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FEC6B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A66C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E6C6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F00D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CEF9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F034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AC84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4F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CAC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28548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34292A">
      <w:numFmt w:val="none"/>
      <w:lvlText w:val=""/>
      <w:lvlJc w:val="left"/>
      <w:pPr>
        <w:tabs>
          <w:tab w:val="num" w:pos="360"/>
        </w:tabs>
      </w:pPr>
    </w:lvl>
    <w:lvl w:ilvl="2" w:tplc="BC3CFCA6">
      <w:numFmt w:val="none"/>
      <w:lvlText w:val=""/>
      <w:lvlJc w:val="left"/>
      <w:pPr>
        <w:tabs>
          <w:tab w:val="num" w:pos="360"/>
        </w:tabs>
      </w:pPr>
    </w:lvl>
    <w:lvl w:ilvl="3" w:tplc="2236DB14">
      <w:numFmt w:val="none"/>
      <w:lvlText w:val=""/>
      <w:lvlJc w:val="left"/>
      <w:pPr>
        <w:tabs>
          <w:tab w:val="num" w:pos="360"/>
        </w:tabs>
      </w:pPr>
    </w:lvl>
    <w:lvl w:ilvl="4" w:tplc="42FABF94">
      <w:numFmt w:val="none"/>
      <w:lvlText w:val=""/>
      <w:lvlJc w:val="left"/>
      <w:pPr>
        <w:tabs>
          <w:tab w:val="num" w:pos="360"/>
        </w:tabs>
      </w:pPr>
    </w:lvl>
    <w:lvl w:ilvl="5" w:tplc="3656F9A0">
      <w:numFmt w:val="none"/>
      <w:lvlText w:val=""/>
      <w:lvlJc w:val="left"/>
      <w:pPr>
        <w:tabs>
          <w:tab w:val="num" w:pos="360"/>
        </w:tabs>
      </w:pPr>
    </w:lvl>
    <w:lvl w:ilvl="6" w:tplc="04C8E56A">
      <w:numFmt w:val="none"/>
      <w:lvlText w:val=""/>
      <w:lvlJc w:val="left"/>
      <w:pPr>
        <w:tabs>
          <w:tab w:val="num" w:pos="360"/>
        </w:tabs>
      </w:pPr>
    </w:lvl>
    <w:lvl w:ilvl="7" w:tplc="D6BA59A2">
      <w:numFmt w:val="none"/>
      <w:lvlText w:val=""/>
      <w:lvlJc w:val="left"/>
      <w:pPr>
        <w:tabs>
          <w:tab w:val="num" w:pos="360"/>
        </w:tabs>
      </w:pPr>
    </w:lvl>
    <w:lvl w:ilvl="8" w:tplc="2B06F25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DD942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0643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B08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D2E3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8E28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29E95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A26B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1922B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7BE8D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8DC2D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5CBE18" w:tentative="1">
      <w:start w:val="1"/>
      <w:numFmt w:val="lowerLetter"/>
      <w:lvlText w:val="%2."/>
      <w:lvlJc w:val="left"/>
      <w:pPr>
        <w:ind w:left="1440" w:hanging="360"/>
      </w:pPr>
    </w:lvl>
    <w:lvl w:ilvl="2" w:tplc="12F6CF02" w:tentative="1">
      <w:start w:val="1"/>
      <w:numFmt w:val="lowerRoman"/>
      <w:lvlText w:val="%3."/>
      <w:lvlJc w:val="right"/>
      <w:pPr>
        <w:ind w:left="2160" w:hanging="180"/>
      </w:pPr>
    </w:lvl>
    <w:lvl w:ilvl="3" w:tplc="2D3E3118" w:tentative="1">
      <w:start w:val="1"/>
      <w:numFmt w:val="decimal"/>
      <w:lvlText w:val="%4."/>
      <w:lvlJc w:val="left"/>
      <w:pPr>
        <w:ind w:left="2880" w:hanging="360"/>
      </w:pPr>
    </w:lvl>
    <w:lvl w:ilvl="4" w:tplc="F6781C16" w:tentative="1">
      <w:start w:val="1"/>
      <w:numFmt w:val="lowerLetter"/>
      <w:lvlText w:val="%5."/>
      <w:lvlJc w:val="left"/>
      <w:pPr>
        <w:ind w:left="3600" w:hanging="360"/>
      </w:pPr>
    </w:lvl>
    <w:lvl w:ilvl="5" w:tplc="EFC27B7A" w:tentative="1">
      <w:start w:val="1"/>
      <w:numFmt w:val="lowerRoman"/>
      <w:lvlText w:val="%6."/>
      <w:lvlJc w:val="right"/>
      <w:pPr>
        <w:ind w:left="4320" w:hanging="180"/>
      </w:pPr>
    </w:lvl>
    <w:lvl w:ilvl="6" w:tplc="8A9E6924" w:tentative="1">
      <w:start w:val="1"/>
      <w:numFmt w:val="decimal"/>
      <w:lvlText w:val="%7."/>
      <w:lvlJc w:val="left"/>
      <w:pPr>
        <w:ind w:left="5040" w:hanging="360"/>
      </w:pPr>
    </w:lvl>
    <w:lvl w:ilvl="7" w:tplc="E47ACB66" w:tentative="1">
      <w:start w:val="1"/>
      <w:numFmt w:val="lowerLetter"/>
      <w:lvlText w:val="%8."/>
      <w:lvlJc w:val="left"/>
      <w:pPr>
        <w:ind w:left="5760" w:hanging="360"/>
      </w:pPr>
    </w:lvl>
    <w:lvl w:ilvl="8" w:tplc="97B0DF3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7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6"/>
  </w:num>
  <w:num w:numId="37" w16cid:durableId="12668124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3000E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E60C3"/>
    <w:rsid w:val="002F0BCF"/>
    <w:rsid w:val="0030125F"/>
    <w:rsid w:val="00303C9D"/>
    <w:rsid w:val="00323007"/>
    <w:rsid w:val="00323B8D"/>
    <w:rsid w:val="003247B4"/>
    <w:rsid w:val="00344593"/>
    <w:rsid w:val="00345B89"/>
    <w:rsid w:val="003916CD"/>
    <w:rsid w:val="003C695F"/>
    <w:rsid w:val="004338D6"/>
    <w:rsid w:val="00441757"/>
    <w:rsid w:val="004433AF"/>
    <w:rsid w:val="00470C1A"/>
    <w:rsid w:val="004B442E"/>
    <w:rsid w:val="004D1BB0"/>
    <w:rsid w:val="00506B8B"/>
    <w:rsid w:val="005430E9"/>
    <w:rsid w:val="005519ED"/>
    <w:rsid w:val="00560EFC"/>
    <w:rsid w:val="005B41BE"/>
    <w:rsid w:val="005E48A4"/>
    <w:rsid w:val="005F60DF"/>
    <w:rsid w:val="006179DC"/>
    <w:rsid w:val="0063370A"/>
    <w:rsid w:val="006B214E"/>
    <w:rsid w:val="006D2A25"/>
    <w:rsid w:val="006E3987"/>
    <w:rsid w:val="006F6A49"/>
    <w:rsid w:val="007032C4"/>
    <w:rsid w:val="00714D84"/>
    <w:rsid w:val="0072145D"/>
    <w:rsid w:val="00765E38"/>
    <w:rsid w:val="0078786F"/>
    <w:rsid w:val="007923DF"/>
    <w:rsid w:val="007A51F3"/>
    <w:rsid w:val="007B1C58"/>
    <w:rsid w:val="007D3BD6"/>
    <w:rsid w:val="007E4278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C3286"/>
    <w:rsid w:val="00AD3F90"/>
    <w:rsid w:val="00AE1131"/>
    <w:rsid w:val="00AF6C3F"/>
    <w:rsid w:val="00B1048E"/>
    <w:rsid w:val="00B24DAE"/>
    <w:rsid w:val="00B36E2B"/>
    <w:rsid w:val="00B5205E"/>
    <w:rsid w:val="00B91720"/>
    <w:rsid w:val="00BD636C"/>
    <w:rsid w:val="00C52ADB"/>
    <w:rsid w:val="00C535AF"/>
    <w:rsid w:val="00C85D89"/>
    <w:rsid w:val="00CC0ABD"/>
    <w:rsid w:val="00CD185D"/>
    <w:rsid w:val="00CE068F"/>
    <w:rsid w:val="00D530A4"/>
    <w:rsid w:val="00D61CBD"/>
    <w:rsid w:val="00D84864"/>
    <w:rsid w:val="00DB09C1"/>
    <w:rsid w:val="00DC047E"/>
    <w:rsid w:val="00DF19C9"/>
    <w:rsid w:val="00E65148"/>
    <w:rsid w:val="00E82A7D"/>
    <w:rsid w:val="00EB60E5"/>
    <w:rsid w:val="00F01CCE"/>
    <w:rsid w:val="00F15FBC"/>
    <w:rsid w:val="00F233AB"/>
    <w:rsid w:val="00F302B8"/>
    <w:rsid w:val="00F60852"/>
    <w:rsid w:val="00FD7663"/>
    <w:rsid w:val="00FF06A7"/>
    <w:rsid w:val="00FF5CF4"/>
    <w:rsid w:val="00FF7162"/>
    <w:rsid w:val="00FF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7AB804"/>
  <w15:docId w15:val="{46110600-28DA-4E76-8864-FC6997F7A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styleId="FootnoteText">
    <w:name w:val="footnote text"/>
    <w:aliases w:val="fn,FT,ft,SD Footnote Text,Footnote Text AG,Footnote,Fußnote,Fußnote Char Char,Fußnote Char Char Char Char Char Char,Char10,Fußnotentext Char Char Char,Fußnotentext Char Char Char Char Char Char Char Char Char Char, Rakstz. Rakstz.,Rakstz."/>
    <w:basedOn w:val="Normal"/>
    <w:link w:val="FootnoteTextChar"/>
    <w:uiPriority w:val="99"/>
    <w:unhideWhenUsed/>
    <w:qFormat/>
    <w:rsid w:val="00FF7D06"/>
    <w:rPr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Char,Fußnote Char,Fußnote Char Char Char,Fußnote Char Char Char Char Char Char Char,Char10 Char,Fußnotentext Char Char Char Char, Rakstz. Rakstz. Char"/>
    <w:basedOn w:val="DefaultParagraphFont"/>
    <w:link w:val="FootnoteText"/>
    <w:uiPriority w:val="99"/>
    <w:rsid w:val="00FF7D06"/>
    <w:rPr>
      <w:lang w:eastAsia="en-US"/>
    </w:rPr>
  </w:style>
  <w:style w:type="character" w:styleId="FootnoteReferen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,4"/>
    <w:link w:val="Char2"/>
    <w:uiPriority w:val="99"/>
    <w:unhideWhenUsed/>
    <w:qFormat/>
    <w:rsid w:val="00FF7D06"/>
    <w:rPr>
      <w:vertAlign w:val="superscript"/>
    </w:rPr>
  </w:style>
  <w:style w:type="paragraph" w:customStyle="1" w:styleId="Char2">
    <w:name w:val="Char2"/>
    <w:aliases w:val="Char Char Char Char"/>
    <w:basedOn w:val="Normal"/>
    <w:next w:val="Normal"/>
    <w:link w:val="FootnoteReference"/>
    <w:uiPriority w:val="99"/>
    <w:rsid w:val="00FF7D06"/>
    <w:pPr>
      <w:spacing w:line="240" w:lineRule="exact"/>
      <w:ind w:firstLine="567"/>
      <w:jc w:val="both"/>
      <w:textAlignment w:val="baseline"/>
    </w:pPr>
    <w:rPr>
      <w:sz w:val="20"/>
      <w:szCs w:val="20"/>
      <w:vertAlign w:val="superscript"/>
      <w:lang w:eastAsia="lv-LV"/>
    </w:rPr>
  </w:style>
  <w:style w:type="paragraph" w:customStyle="1" w:styleId="Paragrfs">
    <w:name w:val="Paragrāfs"/>
    <w:basedOn w:val="Normal"/>
    <w:next w:val="Normal"/>
    <w:rsid w:val="00FF7D06"/>
    <w:pPr>
      <w:tabs>
        <w:tab w:val="num" w:pos="1080"/>
      </w:tabs>
      <w:suppressAutoHyphens/>
      <w:jc w:val="both"/>
    </w:pPr>
    <w:rPr>
      <w:rFonts w:ascii="Arial" w:eastAsia="Calibri" w:hAnsi="Arial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4542</Words>
  <Characters>2589</Characters>
  <Application>Microsoft Office Word</Application>
  <DocSecurity>0</DocSecurity>
  <Lines>21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Anastasija Vlasihina</cp:lastModifiedBy>
  <cp:revision>25</cp:revision>
  <dcterms:created xsi:type="dcterms:W3CDTF">2026-04-02T05:44:00Z</dcterms:created>
  <dcterms:modified xsi:type="dcterms:W3CDTF">2026-04-02T06:07:00Z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