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6C466" w14:textId="77777777" w:rsidR="005E3461" w:rsidRDefault="005E3461" w:rsidP="00F17597">
      <w:pPr>
        <w:spacing w:after="0" w:line="240" w:lineRule="auto"/>
        <w:jc w:val="center"/>
        <w:rPr>
          <w:rFonts w:ascii="Times New Roman" w:eastAsia="Times New Roman" w:hAnsi="Times New Roman" w:cs="Times New Roman"/>
          <w:b/>
          <w:bCs/>
          <w:sz w:val="24"/>
          <w:szCs w:val="24"/>
          <w:lang w:eastAsia="lv-LV"/>
        </w:rPr>
      </w:pPr>
    </w:p>
    <w:p w14:paraId="3FF2604C" w14:textId="77777777" w:rsidR="005E3461" w:rsidRPr="005E3461" w:rsidRDefault="005E3461" w:rsidP="005E3461">
      <w:pPr>
        <w:spacing w:after="0" w:line="240" w:lineRule="auto"/>
        <w:ind w:right="425"/>
        <w:jc w:val="center"/>
        <w:rPr>
          <w:rFonts w:ascii="Times New Roman" w:eastAsia="Times New Roman" w:hAnsi="Times New Roman" w:cs="Times New Roman"/>
          <w:b/>
          <w:sz w:val="24"/>
          <w:szCs w:val="24"/>
        </w:rPr>
      </w:pPr>
      <w:r w:rsidRPr="005E3461">
        <w:rPr>
          <w:rFonts w:ascii="Times New Roman" w:eastAsia="Times New Roman" w:hAnsi="Times New Roman" w:cs="Times New Roman"/>
          <w:b/>
          <w:sz w:val="24"/>
          <w:szCs w:val="24"/>
        </w:rPr>
        <w:t>Atklāts konkurss</w:t>
      </w:r>
    </w:p>
    <w:p w14:paraId="5065240B" w14:textId="77777777" w:rsidR="005E3461" w:rsidRPr="005E3461" w:rsidRDefault="005E3461" w:rsidP="005E3461">
      <w:pPr>
        <w:spacing w:after="0" w:line="240" w:lineRule="auto"/>
        <w:ind w:right="425"/>
        <w:jc w:val="center"/>
        <w:rPr>
          <w:rFonts w:ascii="Times New Roman" w:eastAsia="Times New Roman" w:hAnsi="Times New Roman" w:cs="Times New Roman"/>
          <w:b/>
          <w:sz w:val="24"/>
          <w:szCs w:val="24"/>
        </w:rPr>
      </w:pPr>
      <w:r w:rsidRPr="005E3461">
        <w:rPr>
          <w:rFonts w:ascii="Times New Roman" w:eastAsia="Times New Roman" w:hAnsi="Times New Roman" w:cs="Times New Roman"/>
          <w:b/>
          <w:sz w:val="24"/>
          <w:szCs w:val="24"/>
        </w:rPr>
        <w:t xml:space="preserve">“Būvniecības ieceres dokumentācijas izstrāde un autoruzraudzība objektā “Vilces muižas kungu mājas lieveņa un kāpņu atjaunošana”” </w:t>
      </w:r>
    </w:p>
    <w:p w14:paraId="32B9C01B" w14:textId="53248B11" w:rsidR="005E3461" w:rsidRDefault="005E3461" w:rsidP="005E3461">
      <w:pPr>
        <w:spacing w:after="0" w:line="240" w:lineRule="auto"/>
        <w:jc w:val="center"/>
        <w:rPr>
          <w:rFonts w:ascii="Times New Roman" w:eastAsia="Times New Roman" w:hAnsi="Times New Roman" w:cs="Times New Roman"/>
          <w:b/>
          <w:bCs/>
          <w:sz w:val="24"/>
          <w:szCs w:val="24"/>
          <w:lang w:eastAsia="lv-LV"/>
        </w:rPr>
      </w:pPr>
      <w:r w:rsidRPr="005E3461">
        <w:rPr>
          <w:rFonts w:ascii="Times New Roman" w:eastAsia="Times New Roman" w:hAnsi="Times New Roman" w:cs="Times New Roman"/>
          <w:b/>
          <w:sz w:val="24"/>
          <w:szCs w:val="24"/>
        </w:rPr>
        <w:t>(iepirkuma ID Nr. JNP 2026/19)</w:t>
      </w:r>
    </w:p>
    <w:p w14:paraId="06855E39" w14:textId="64693240" w:rsidR="00E60E24" w:rsidRPr="00D1448D" w:rsidRDefault="00D1448D"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0C4F316D" w14:textId="3CF26584" w:rsidR="005E3461" w:rsidRPr="00D1448D" w:rsidRDefault="00E60E24" w:rsidP="005E3461">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 xml:space="preserve">Jelgavā, </w:t>
      </w:r>
      <w:r w:rsidRPr="00FD0F71">
        <w:rPr>
          <w:rFonts w:ascii="Times New Roman" w:eastAsia="Times New Roman" w:hAnsi="Times New Roman" w:cs="Times New Roman"/>
          <w:b/>
          <w:bCs/>
          <w:sz w:val="24"/>
          <w:szCs w:val="24"/>
          <w:lang w:eastAsia="lv-LV"/>
        </w:rPr>
        <w:t>202</w:t>
      </w:r>
      <w:r w:rsidR="00B65FC1">
        <w:rPr>
          <w:rFonts w:ascii="Times New Roman" w:eastAsia="Times New Roman" w:hAnsi="Times New Roman" w:cs="Times New Roman"/>
          <w:b/>
          <w:bCs/>
          <w:sz w:val="24"/>
          <w:szCs w:val="24"/>
          <w:lang w:eastAsia="lv-LV"/>
        </w:rPr>
        <w:t>6</w:t>
      </w:r>
      <w:r w:rsidRPr="00FD0F71">
        <w:rPr>
          <w:rFonts w:ascii="Times New Roman" w:eastAsia="Times New Roman" w:hAnsi="Times New Roman" w:cs="Times New Roman"/>
          <w:b/>
          <w:bCs/>
          <w:sz w:val="24"/>
          <w:szCs w:val="24"/>
          <w:lang w:eastAsia="lv-LV"/>
        </w:rPr>
        <w:t>.</w:t>
      </w:r>
      <w:r w:rsidR="001C5A8F">
        <w:rPr>
          <w:rFonts w:ascii="Times New Roman" w:eastAsia="Times New Roman" w:hAnsi="Times New Roman" w:cs="Times New Roman"/>
          <w:b/>
          <w:bCs/>
          <w:sz w:val="24"/>
          <w:szCs w:val="24"/>
          <w:lang w:eastAsia="lv-LV"/>
        </w:rPr>
        <w:t xml:space="preserve"> </w:t>
      </w:r>
      <w:r w:rsidRPr="00FD0F71">
        <w:rPr>
          <w:rFonts w:ascii="Times New Roman" w:eastAsia="Times New Roman" w:hAnsi="Times New Roman" w:cs="Times New Roman"/>
          <w:b/>
          <w:bCs/>
          <w:sz w:val="24"/>
          <w:szCs w:val="24"/>
          <w:lang w:eastAsia="lv-LV"/>
        </w:rPr>
        <w:t xml:space="preserve">gada </w:t>
      </w:r>
      <w:r w:rsidR="005E3461">
        <w:rPr>
          <w:rFonts w:ascii="Times New Roman" w:eastAsia="Times New Roman" w:hAnsi="Times New Roman" w:cs="Times New Roman"/>
          <w:b/>
          <w:bCs/>
          <w:sz w:val="24"/>
          <w:szCs w:val="24"/>
          <w:lang w:eastAsia="lv-LV"/>
        </w:rPr>
        <w:t>8.aprīlis</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0B65F881"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w:t>
      </w:r>
      <w:r w:rsidR="00246D70">
        <w:rPr>
          <w:rFonts w:ascii="Times New Roman" w:eastAsia="Times New Roman" w:hAnsi="Times New Roman" w:cs="Times New Roman"/>
          <w:sz w:val="24"/>
          <w:szCs w:val="24"/>
          <w:lang w:eastAsia="lv-LV"/>
        </w:rPr>
        <w:t xml:space="preserve"> </w:t>
      </w:r>
      <w:r w:rsidRPr="00250AD3">
        <w:rPr>
          <w:rFonts w:ascii="Times New Roman" w:eastAsia="Times New Roman" w:hAnsi="Times New Roman" w:cs="Times New Roman"/>
          <w:sz w:val="24"/>
          <w:szCs w:val="24"/>
          <w:lang w:eastAsia="lv-LV"/>
        </w:rPr>
        <w:t>gada 28.</w:t>
      </w:r>
      <w:r w:rsidR="00246D70">
        <w:rPr>
          <w:rFonts w:ascii="Times New Roman" w:eastAsia="Times New Roman" w:hAnsi="Times New Roman" w:cs="Times New Roman"/>
          <w:sz w:val="24"/>
          <w:szCs w:val="24"/>
          <w:lang w:eastAsia="lv-LV"/>
        </w:rPr>
        <w:t xml:space="preserve"> </w:t>
      </w:r>
      <w:r w:rsidRPr="00250AD3">
        <w:rPr>
          <w:rFonts w:ascii="Times New Roman" w:eastAsia="Times New Roman" w:hAnsi="Times New Roman" w:cs="Times New Roman"/>
          <w:sz w:val="24"/>
          <w:szCs w:val="24"/>
          <w:lang w:eastAsia="lv-LV"/>
        </w:rPr>
        <w:t>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w:t>
      </w:r>
      <w:r w:rsidR="00246D70">
        <w:rPr>
          <w:rFonts w:ascii="Times New Roman" w:eastAsia="Times New Roman" w:hAnsi="Times New Roman" w:cs="Times New Roman"/>
          <w:sz w:val="24"/>
          <w:szCs w:val="24"/>
          <w:lang w:eastAsia="lv-LV"/>
        </w:rPr>
        <w:t xml:space="preserve"> </w:t>
      </w:r>
      <w:r w:rsidRPr="00250AD3">
        <w:rPr>
          <w:rFonts w:ascii="Times New Roman" w:eastAsia="Times New Roman" w:hAnsi="Times New Roman" w:cs="Times New Roman"/>
          <w:sz w:val="24"/>
          <w:szCs w:val="24"/>
          <w:lang w:eastAsia="lv-LV"/>
        </w:rPr>
        <w:t>107 "Iepirkuma procedūru un metu konkursu norises kārtība"</w:t>
      </w:r>
      <w:r w:rsidR="008D31FA">
        <w:rPr>
          <w:rFonts w:ascii="Times New Roman" w:eastAsia="Times New Roman" w:hAnsi="Times New Roman" w:cs="Times New Roman"/>
          <w:sz w:val="24"/>
          <w:szCs w:val="24"/>
          <w:lang w:eastAsia="lv-LV"/>
        </w:rPr>
        <w:t xml:space="preserve"> 21.</w:t>
      </w:r>
      <w:r w:rsidR="00246D70">
        <w:rPr>
          <w:rFonts w:ascii="Times New Roman" w:eastAsia="Times New Roman" w:hAnsi="Times New Roman" w:cs="Times New Roman"/>
          <w:sz w:val="24"/>
          <w:szCs w:val="24"/>
          <w:lang w:eastAsia="lv-LV"/>
        </w:rPr>
        <w:t xml:space="preserve"> </w:t>
      </w:r>
      <w:r w:rsidR="008D31FA">
        <w:rPr>
          <w:rFonts w:ascii="Times New Roman" w:eastAsia="Times New Roman" w:hAnsi="Times New Roman" w:cs="Times New Roman"/>
          <w:sz w:val="24"/>
          <w:szCs w:val="24"/>
          <w:lang w:eastAsia="lv-LV"/>
        </w:rPr>
        <w:t>punktam</w:t>
      </w:r>
    </w:p>
    <w:tbl>
      <w:tblPr>
        <w:tblStyle w:val="TableGrid"/>
        <w:tblW w:w="15451" w:type="dxa"/>
        <w:tblInd w:w="-572" w:type="dxa"/>
        <w:tblLayout w:type="fixed"/>
        <w:tblLook w:val="04A0" w:firstRow="1" w:lastRow="0" w:firstColumn="1" w:lastColumn="0" w:noHBand="0" w:noVBand="1"/>
      </w:tblPr>
      <w:tblGrid>
        <w:gridCol w:w="723"/>
        <w:gridCol w:w="6081"/>
        <w:gridCol w:w="8647"/>
      </w:tblGrid>
      <w:tr w:rsidR="000F7EF5" w:rsidRPr="00520F8C" w14:paraId="267BE3D1" w14:textId="77777777" w:rsidTr="002201C6">
        <w:tc>
          <w:tcPr>
            <w:tcW w:w="723" w:type="dxa"/>
          </w:tcPr>
          <w:p w14:paraId="155AC397" w14:textId="77777777" w:rsidR="000F7EF5" w:rsidRPr="00520F8C" w:rsidRDefault="000F7EF5" w:rsidP="00610512">
            <w:pPr>
              <w:rPr>
                <w:rFonts w:ascii="Times New Roman" w:hAnsi="Times New Roman" w:cs="Times New Roman"/>
                <w:b/>
                <w:sz w:val="24"/>
                <w:szCs w:val="24"/>
              </w:rPr>
            </w:pPr>
            <w:r w:rsidRPr="00520F8C">
              <w:rPr>
                <w:rFonts w:ascii="Times New Roman" w:hAnsi="Times New Roman" w:cs="Times New Roman"/>
                <w:b/>
                <w:sz w:val="24"/>
                <w:szCs w:val="24"/>
              </w:rPr>
              <w:t>NPK</w:t>
            </w:r>
          </w:p>
        </w:tc>
        <w:tc>
          <w:tcPr>
            <w:tcW w:w="6081" w:type="dxa"/>
          </w:tcPr>
          <w:p w14:paraId="560E469B" w14:textId="77777777" w:rsidR="000F7EF5" w:rsidRPr="00520F8C" w:rsidRDefault="000F7EF5" w:rsidP="00610512">
            <w:pPr>
              <w:jc w:val="center"/>
              <w:rPr>
                <w:rFonts w:ascii="Times New Roman" w:hAnsi="Times New Roman" w:cs="Times New Roman"/>
                <w:b/>
                <w:sz w:val="24"/>
                <w:szCs w:val="24"/>
              </w:rPr>
            </w:pPr>
            <w:r w:rsidRPr="00520F8C">
              <w:rPr>
                <w:rFonts w:ascii="Times New Roman" w:eastAsia="Times New Roman" w:hAnsi="Times New Roman" w:cs="Times New Roman"/>
                <w:b/>
                <w:sz w:val="24"/>
                <w:szCs w:val="24"/>
                <w:lang w:eastAsia="lv-LV"/>
              </w:rPr>
              <w:t>iekļaujamās ziņas</w:t>
            </w:r>
          </w:p>
        </w:tc>
        <w:tc>
          <w:tcPr>
            <w:tcW w:w="8647" w:type="dxa"/>
          </w:tcPr>
          <w:p w14:paraId="7CB77E79" w14:textId="77777777" w:rsidR="000F7EF5" w:rsidRPr="00520F8C" w:rsidRDefault="000F7EF5" w:rsidP="00610512">
            <w:pPr>
              <w:jc w:val="center"/>
              <w:rPr>
                <w:rFonts w:ascii="Times New Roman" w:hAnsi="Times New Roman" w:cs="Times New Roman"/>
                <w:bCs/>
                <w:sz w:val="24"/>
                <w:szCs w:val="24"/>
              </w:rPr>
            </w:pPr>
            <w:r w:rsidRPr="00520F8C">
              <w:rPr>
                <w:rFonts w:ascii="Times New Roman" w:hAnsi="Times New Roman" w:cs="Times New Roman"/>
                <w:bCs/>
                <w:sz w:val="24"/>
                <w:szCs w:val="24"/>
              </w:rPr>
              <w:t>informācija izpildei</w:t>
            </w:r>
          </w:p>
        </w:tc>
      </w:tr>
      <w:tr w:rsidR="000F7EF5" w:rsidRPr="00520F8C" w14:paraId="2C6610C6" w14:textId="77777777" w:rsidTr="002201C6">
        <w:tc>
          <w:tcPr>
            <w:tcW w:w="723" w:type="dxa"/>
          </w:tcPr>
          <w:p w14:paraId="79DF8624" w14:textId="77777777" w:rsidR="000F7EF5" w:rsidRPr="00520F8C" w:rsidRDefault="000F7EF5" w:rsidP="00610512">
            <w:pPr>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1.</w:t>
            </w:r>
          </w:p>
        </w:tc>
        <w:tc>
          <w:tcPr>
            <w:tcW w:w="6081" w:type="dxa"/>
          </w:tcPr>
          <w:p w14:paraId="0F29FC48" w14:textId="6A74DC6D" w:rsidR="00E60E24" w:rsidRPr="00520F8C" w:rsidRDefault="00E60E24" w:rsidP="00610512">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647" w:type="dxa"/>
          </w:tcPr>
          <w:p w14:paraId="571E4BE5" w14:textId="69B6F59B" w:rsidR="00D1448D" w:rsidRPr="00300B7A" w:rsidRDefault="00E60E24" w:rsidP="0085036E">
            <w:pPr>
              <w:jc w:val="both"/>
              <w:rPr>
                <w:rFonts w:ascii="Times New Roman" w:hAnsi="Times New Roman" w:cs="Times New Roman"/>
                <w:bCs/>
                <w:sz w:val="24"/>
                <w:szCs w:val="24"/>
              </w:rPr>
            </w:pPr>
            <w:r w:rsidRPr="00520F8C">
              <w:rPr>
                <w:rFonts w:ascii="Times New Roman" w:hAnsi="Times New Roman" w:cs="Times New Roman"/>
                <w:bCs/>
                <w:sz w:val="24"/>
                <w:szCs w:val="24"/>
              </w:rPr>
              <w:t>Atklāt</w:t>
            </w:r>
            <w:r w:rsidR="001E597E" w:rsidRPr="00520F8C">
              <w:rPr>
                <w:rFonts w:ascii="Times New Roman" w:hAnsi="Times New Roman" w:cs="Times New Roman"/>
                <w:bCs/>
                <w:sz w:val="24"/>
                <w:szCs w:val="24"/>
              </w:rPr>
              <w:t>s</w:t>
            </w:r>
            <w:r w:rsidRPr="00520F8C">
              <w:rPr>
                <w:rFonts w:ascii="Times New Roman" w:hAnsi="Times New Roman" w:cs="Times New Roman"/>
                <w:bCs/>
                <w:sz w:val="24"/>
                <w:szCs w:val="24"/>
              </w:rPr>
              <w:t xml:space="preserve"> konkurs</w:t>
            </w:r>
            <w:r w:rsidR="001E597E" w:rsidRPr="00520F8C">
              <w:rPr>
                <w:rFonts w:ascii="Times New Roman" w:hAnsi="Times New Roman" w:cs="Times New Roman"/>
                <w:bCs/>
                <w:sz w:val="24"/>
                <w:szCs w:val="24"/>
              </w:rPr>
              <w:t>s</w:t>
            </w:r>
            <w:r w:rsidRPr="00520F8C">
              <w:rPr>
                <w:rFonts w:ascii="Times New Roman" w:hAnsi="Times New Roman" w:cs="Times New Roman"/>
                <w:bCs/>
                <w:sz w:val="24"/>
                <w:szCs w:val="24"/>
              </w:rPr>
              <w:t xml:space="preserve"> </w:t>
            </w:r>
            <w:r w:rsidR="00885A87" w:rsidRPr="00300B7A">
              <w:rPr>
                <w:rFonts w:ascii="Times New Roman" w:eastAsia="Calibri" w:hAnsi="Times New Roman"/>
                <w:bCs/>
                <w:sz w:val="24"/>
                <w:szCs w:val="24"/>
              </w:rPr>
              <w:t>“</w:t>
            </w:r>
            <w:r w:rsidR="005E3461" w:rsidRPr="005E3461">
              <w:rPr>
                <w:rFonts w:ascii="Times New Roman" w:eastAsia="Calibri" w:hAnsi="Times New Roman"/>
                <w:bCs/>
                <w:sz w:val="24"/>
                <w:szCs w:val="24"/>
              </w:rPr>
              <w:t>Būvniecības ieceres dokumentācijas izstrāde un autoruzraudzība objektā “Vilces muižas kungu mājas lieveņa un kāpņu atjaunošana””</w:t>
            </w:r>
            <w:r w:rsidR="00885A87" w:rsidRPr="00300B7A">
              <w:rPr>
                <w:rFonts w:ascii="Times New Roman" w:hAnsi="Times New Roman"/>
                <w:bCs/>
                <w:sz w:val="24"/>
                <w:szCs w:val="24"/>
              </w:rPr>
              <w:t xml:space="preserve"> (iepirkuma ID Nr. JNP 2026/</w:t>
            </w:r>
            <w:r w:rsidR="005E3461">
              <w:rPr>
                <w:rFonts w:ascii="Times New Roman" w:hAnsi="Times New Roman"/>
                <w:bCs/>
                <w:sz w:val="24"/>
                <w:szCs w:val="24"/>
              </w:rPr>
              <w:t>1</w:t>
            </w:r>
            <w:r w:rsidR="00885A87" w:rsidRPr="00300B7A">
              <w:rPr>
                <w:rFonts w:ascii="Times New Roman" w:hAnsi="Times New Roman"/>
                <w:bCs/>
                <w:sz w:val="24"/>
                <w:szCs w:val="24"/>
              </w:rPr>
              <w:t>9)</w:t>
            </w:r>
            <w:r w:rsidR="00D13CF3" w:rsidRPr="00300B7A">
              <w:rPr>
                <w:rFonts w:ascii="Times New Roman" w:hAnsi="Times New Roman" w:cs="Times New Roman"/>
                <w:bCs/>
                <w:sz w:val="24"/>
                <w:szCs w:val="24"/>
              </w:rPr>
              <w:t>.</w:t>
            </w:r>
          </w:p>
          <w:p w14:paraId="50FA42F3" w14:textId="33548D39" w:rsidR="00B46A24" w:rsidRPr="00520F8C" w:rsidRDefault="00B46A24" w:rsidP="00B46A24">
            <w:pPr>
              <w:jc w:val="both"/>
              <w:rPr>
                <w:rFonts w:ascii="Times New Roman" w:hAnsi="Times New Roman" w:cs="Times New Roman"/>
                <w:bCs/>
                <w:sz w:val="24"/>
                <w:szCs w:val="24"/>
              </w:rPr>
            </w:pPr>
            <w:r w:rsidRPr="00520F8C">
              <w:rPr>
                <w:rFonts w:ascii="Times New Roman" w:hAnsi="Times New Roman" w:cs="Times New Roman"/>
                <w:bCs/>
                <w:sz w:val="24"/>
                <w:szCs w:val="24"/>
              </w:rPr>
              <w:t>Jelgavas novada pašvaldība, reģ.Nr.90009118031, Pasta iela 37, Jelgava,</w:t>
            </w:r>
            <w:r w:rsidR="00475C21" w:rsidRPr="00520F8C">
              <w:rPr>
                <w:rFonts w:ascii="Times New Roman" w:hAnsi="Times New Roman" w:cs="Times New Roman"/>
                <w:bCs/>
                <w:sz w:val="24"/>
                <w:szCs w:val="24"/>
              </w:rPr>
              <w:t xml:space="preserve"> </w:t>
            </w:r>
            <w:r w:rsidRPr="00520F8C">
              <w:rPr>
                <w:rFonts w:ascii="Times New Roman" w:hAnsi="Times New Roman" w:cs="Times New Roman"/>
                <w:bCs/>
                <w:sz w:val="24"/>
                <w:szCs w:val="24"/>
              </w:rPr>
              <w:t>LV-3001.</w:t>
            </w:r>
          </w:p>
          <w:p w14:paraId="2BE737C0" w14:textId="32119471" w:rsidR="00B46A24" w:rsidRPr="00520F8C" w:rsidRDefault="00B46A24" w:rsidP="00B46A24">
            <w:pPr>
              <w:jc w:val="both"/>
              <w:rPr>
                <w:rFonts w:ascii="Times New Roman" w:hAnsi="Times New Roman" w:cs="Times New Roman"/>
                <w:bCs/>
                <w:sz w:val="24"/>
                <w:szCs w:val="24"/>
              </w:rPr>
            </w:pPr>
            <w:r w:rsidRPr="00520F8C">
              <w:rPr>
                <w:rFonts w:ascii="Times New Roman" w:hAnsi="Times New Roman" w:cs="Times New Roman"/>
                <w:bCs/>
                <w:sz w:val="24"/>
                <w:szCs w:val="24"/>
              </w:rPr>
              <w:t xml:space="preserve">iepirkuma identifikācijas Nr. JNP </w:t>
            </w:r>
            <w:r w:rsidR="00203E62">
              <w:rPr>
                <w:rFonts w:ascii="Times New Roman" w:hAnsi="Times New Roman" w:cs="Times New Roman"/>
                <w:bCs/>
                <w:sz w:val="24"/>
                <w:szCs w:val="24"/>
              </w:rPr>
              <w:t>2026/</w:t>
            </w:r>
            <w:r w:rsidR="005E3461">
              <w:rPr>
                <w:rFonts w:ascii="Times New Roman" w:hAnsi="Times New Roman" w:cs="Times New Roman"/>
                <w:bCs/>
                <w:sz w:val="24"/>
                <w:szCs w:val="24"/>
              </w:rPr>
              <w:t>1</w:t>
            </w:r>
            <w:r w:rsidR="00885A87">
              <w:rPr>
                <w:rFonts w:ascii="Times New Roman" w:hAnsi="Times New Roman" w:cs="Times New Roman"/>
                <w:bCs/>
                <w:sz w:val="24"/>
                <w:szCs w:val="24"/>
              </w:rPr>
              <w:t>9</w:t>
            </w:r>
          </w:p>
          <w:p w14:paraId="60528190" w14:textId="13121733" w:rsidR="00B46A24" w:rsidRPr="00520F8C" w:rsidRDefault="00D15C0A" w:rsidP="00B46A24">
            <w:pPr>
              <w:jc w:val="both"/>
              <w:rPr>
                <w:rFonts w:ascii="Times New Roman" w:hAnsi="Times New Roman" w:cs="Times New Roman"/>
                <w:bCs/>
                <w:sz w:val="24"/>
                <w:szCs w:val="24"/>
              </w:rPr>
            </w:pPr>
            <w:r w:rsidRPr="00520F8C">
              <w:rPr>
                <w:rFonts w:ascii="Times New Roman" w:hAnsi="Times New Roman" w:cs="Times New Roman"/>
                <w:bCs/>
                <w:sz w:val="24"/>
                <w:szCs w:val="24"/>
              </w:rPr>
              <w:t>P</w:t>
            </w:r>
            <w:r w:rsidR="00B46A24" w:rsidRPr="00520F8C">
              <w:rPr>
                <w:rFonts w:ascii="Times New Roman" w:hAnsi="Times New Roman" w:cs="Times New Roman"/>
                <w:bCs/>
                <w:sz w:val="24"/>
                <w:szCs w:val="24"/>
              </w:rPr>
              <w:t>rocedūras veids: atklāts konkurss</w:t>
            </w:r>
            <w:r w:rsidR="0085036E">
              <w:rPr>
                <w:rFonts w:ascii="Times New Roman" w:hAnsi="Times New Roman" w:cs="Times New Roman"/>
                <w:bCs/>
                <w:sz w:val="24"/>
                <w:szCs w:val="24"/>
              </w:rPr>
              <w:t>.</w:t>
            </w:r>
          </w:p>
          <w:p w14:paraId="49263B2B" w14:textId="77777777" w:rsidR="00885A87" w:rsidRDefault="001342E9" w:rsidP="001342E9">
            <w:pPr>
              <w:tabs>
                <w:tab w:val="left" w:pos="34"/>
              </w:tabs>
              <w:ind w:left="34"/>
              <w:jc w:val="both"/>
              <w:rPr>
                <w:rFonts w:ascii="Times New Roman" w:hAnsi="Times New Roman" w:cs="Times New Roman"/>
                <w:bCs/>
                <w:sz w:val="24"/>
                <w:szCs w:val="24"/>
              </w:rPr>
            </w:pPr>
            <w:r w:rsidRPr="001342E9">
              <w:rPr>
                <w:rFonts w:ascii="Times New Roman" w:hAnsi="Times New Roman" w:cs="Times New Roman"/>
                <w:bCs/>
                <w:sz w:val="24"/>
                <w:szCs w:val="24"/>
              </w:rPr>
              <w:t>Iepirkuma priekšmets ir būvniecības ieceres dokumentācijas izstrāde un autoruzraudzība objektā “Vilces muižas kungu mājas lieveņa un kāpņu atjaunošana”, saskaņā ar Tehnisko specifikāciju</w:t>
            </w:r>
            <w:r>
              <w:rPr>
                <w:rFonts w:ascii="Times New Roman" w:hAnsi="Times New Roman" w:cs="Times New Roman"/>
                <w:bCs/>
                <w:sz w:val="24"/>
                <w:szCs w:val="24"/>
              </w:rPr>
              <w:t>.</w:t>
            </w:r>
          </w:p>
          <w:p w14:paraId="3C8A9AEB" w14:textId="5AD8F4BF" w:rsidR="001342E9" w:rsidRPr="00520F8C" w:rsidRDefault="002C2304" w:rsidP="001342E9">
            <w:pPr>
              <w:tabs>
                <w:tab w:val="left" w:pos="34"/>
              </w:tabs>
              <w:ind w:left="34"/>
              <w:jc w:val="both"/>
              <w:rPr>
                <w:rFonts w:ascii="Times New Roman" w:hAnsi="Times New Roman" w:cs="Times New Roman"/>
                <w:bCs/>
                <w:sz w:val="24"/>
                <w:szCs w:val="24"/>
              </w:rPr>
            </w:pPr>
            <w:r w:rsidRPr="002C2304">
              <w:rPr>
                <w:rFonts w:ascii="Times New Roman" w:hAnsi="Times New Roman" w:cs="Times New Roman"/>
                <w:bCs/>
                <w:sz w:val="24"/>
                <w:szCs w:val="24"/>
              </w:rPr>
              <w:t>CPV kods:71320000-7.Inženiertehniskās projektēšanas pakalpojumi. Papildkodi: 71242000-6. Projekts un projektēšanas sagatavošana, tāmēšana; 71248000-8. Projekta un dokumentācijas autoruzraudzība.</w:t>
            </w:r>
          </w:p>
        </w:tc>
      </w:tr>
      <w:tr w:rsidR="000F7EF5" w:rsidRPr="00520F8C" w14:paraId="772CC3EE" w14:textId="77777777" w:rsidTr="002201C6">
        <w:tc>
          <w:tcPr>
            <w:tcW w:w="723" w:type="dxa"/>
          </w:tcPr>
          <w:p w14:paraId="629E48E1" w14:textId="77777777" w:rsidR="000F7EF5" w:rsidRPr="00520F8C" w:rsidRDefault="000F7EF5" w:rsidP="00610512">
            <w:pPr>
              <w:rPr>
                <w:rFonts w:ascii="Times New Roman" w:hAnsi="Times New Roman" w:cs="Times New Roman"/>
                <w:sz w:val="24"/>
                <w:szCs w:val="24"/>
              </w:rPr>
            </w:pPr>
            <w:r w:rsidRPr="00520F8C">
              <w:rPr>
                <w:rFonts w:ascii="Times New Roman" w:hAnsi="Times New Roman" w:cs="Times New Roman"/>
                <w:sz w:val="24"/>
                <w:szCs w:val="24"/>
              </w:rPr>
              <w:t>2.</w:t>
            </w:r>
          </w:p>
        </w:tc>
        <w:tc>
          <w:tcPr>
            <w:tcW w:w="6081" w:type="dxa"/>
          </w:tcPr>
          <w:p w14:paraId="6D5ECE7B" w14:textId="30B14620" w:rsidR="000F7EF5" w:rsidRPr="00520F8C" w:rsidRDefault="00D36E65" w:rsidP="00610512">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w:t>
            </w:r>
            <w:r w:rsidR="001C5A8F">
              <w:rPr>
                <w:rFonts w:ascii="Times New Roman" w:eastAsia="Times New Roman" w:hAnsi="Times New Roman" w:cs="Times New Roman"/>
                <w:sz w:val="24"/>
                <w:szCs w:val="24"/>
                <w:lang w:eastAsia="lv-LV"/>
              </w:rPr>
              <w:t xml:space="preserve"> </w:t>
            </w:r>
            <w:r w:rsidRPr="00520F8C">
              <w:rPr>
                <w:rFonts w:ascii="Times New Roman" w:eastAsia="Times New Roman" w:hAnsi="Times New Roman" w:cs="Times New Roman"/>
                <w:sz w:val="24"/>
                <w:szCs w:val="24"/>
                <w:lang w:eastAsia="lv-LV"/>
              </w:rPr>
              <w:t>konkursu apakšsistēmā</w:t>
            </w:r>
          </w:p>
        </w:tc>
        <w:tc>
          <w:tcPr>
            <w:tcW w:w="8647" w:type="dxa"/>
          </w:tcPr>
          <w:p w14:paraId="4AD4295A" w14:textId="0A208CEF" w:rsidR="0002231C" w:rsidRPr="00520F8C" w:rsidRDefault="00E72B56" w:rsidP="00D36E65">
            <w:pPr>
              <w:jc w:val="both"/>
              <w:rPr>
                <w:rFonts w:ascii="Times New Roman" w:hAnsi="Times New Roman" w:cs="Times New Roman"/>
                <w:sz w:val="24"/>
                <w:szCs w:val="24"/>
              </w:rPr>
            </w:pPr>
            <w:r w:rsidRPr="00520F8C">
              <w:rPr>
                <w:rFonts w:ascii="Times New Roman" w:hAnsi="Times New Roman" w:cs="Times New Roman"/>
                <w:sz w:val="24"/>
                <w:szCs w:val="24"/>
              </w:rPr>
              <w:t xml:space="preserve">Paziņojums par līgumu Iepirkumu uzraudzības biroja tīmekļvietnē un EIS e -konkursu apakšsistēmā </w:t>
            </w:r>
            <w:r w:rsidR="005718CB" w:rsidRPr="00520F8C">
              <w:rPr>
                <w:rFonts w:ascii="Times New Roman" w:hAnsi="Times New Roman" w:cs="Times New Roman"/>
                <w:sz w:val="24"/>
                <w:szCs w:val="24"/>
              </w:rPr>
              <w:t xml:space="preserve">publicēts </w:t>
            </w:r>
            <w:r w:rsidR="00935B29">
              <w:rPr>
                <w:rFonts w:ascii="Times New Roman" w:hAnsi="Times New Roman" w:cs="Times New Roman"/>
                <w:sz w:val="24"/>
                <w:szCs w:val="24"/>
              </w:rPr>
              <w:t>13.03</w:t>
            </w:r>
            <w:r w:rsidR="00B65FC1">
              <w:rPr>
                <w:rFonts w:ascii="Times New Roman" w:hAnsi="Times New Roman" w:cs="Times New Roman"/>
                <w:sz w:val="24"/>
                <w:szCs w:val="24"/>
              </w:rPr>
              <w:t>.2026</w:t>
            </w:r>
            <w:r w:rsidRPr="00520F8C">
              <w:rPr>
                <w:rFonts w:ascii="Times New Roman" w:hAnsi="Times New Roman" w:cs="Times New Roman"/>
                <w:sz w:val="24"/>
                <w:szCs w:val="24"/>
              </w:rPr>
              <w:t>.</w:t>
            </w:r>
          </w:p>
          <w:p w14:paraId="2C5FEDA6" w14:textId="1FB15AA8" w:rsidR="005718CB" w:rsidRPr="00520F8C" w:rsidRDefault="005718CB" w:rsidP="00D36E65">
            <w:pPr>
              <w:jc w:val="both"/>
              <w:rPr>
                <w:rFonts w:ascii="Times New Roman" w:hAnsi="Times New Roman" w:cs="Times New Roman"/>
                <w:sz w:val="24"/>
                <w:szCs w:val="24"/>
              </w:rPr>
            </w:pPr>
          </w:p>
        </w:tc>
      </w:tr>
      <w:tr w:rsidR="000F7EF5" w:rsidRPr="00520F8C" w14:paraId="383E0DF5" w14:textId="77777777" w:rsidTr="002201C6">
        <w:tc>
          <w:tcPr>
            <w:tcW w:w="723" w:type="dxa"/>
          </w:tcPr>
          <w:p w14:paraId="0B657E5F" w14:textId="77777777" w:rsidR="000F7EF5" w:rsidRPr="00520F8C" w:rsidRDefault="000F7EF5" w:rsidP="00610512">
            <w:pPr>
              <w:rPr>
                <w:rFonts w:ascii="Times New Roman" w:hAnsi="Times New Roman" w:cs="Times New Roman"/>
                <w:sz w:val="24"/>
                <w:szCs w:val="24"/>
              </w:rPr>
            </w:pPr>
            <w:r w:rsidRPr="00520F8C">
              <w:rPr>
                <w:rFonts w:ascii="Times New Roman" w:hAnsi="Times New Roman" w:cs="Times New Roman"/>
                <w:sz w:val="24"/>
                <w:szCs w:val="24"/>
              </w:rPr>
              <w:t>3.</w:t>
            </w:r>
          </w:p>
        </w:tc>
        <w:tc>
          <w:tcPr>
            <w:tcW w:w="6081" w:type="dxa"/>
          </w:tcPr>
          <w:p w14:paraId="4FADAE32" w14:textId="27FDE0BF" w:rsidR="000F7EF5" w:rsidRPr="00520F8C"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647" w:type="dxa"/>
          </w:tcPr>
          <w:p w14:paraId="63EE902C" w14:textId="5B902297" w:rsidR="00B65FC1" w:rsidRPr="00467165" w:rsidRDefault="00B65FC1" w:rsidP="00375AB9">
            <w:pPr>
              <w:jc w:val="both"/>
              <w:rPr>
                <w:rFonts w:ascii="Times New Roman" w:hAnsi="Times New Roman"/>
                <w:bCs/>
                <w:sz w:val="24"/>
                <w:szCs w:val="24"/>
              </w:rPr>
            </w:pPr>
            <w:r w:rsidRPr="004202FA">
              <w:rPr>
                <w:rFonts w:ascii="Times New Roman" w:hAnsi="Times New Roman"/>
                <w:bCs/>
                <w:sz w:val="24"/>
                <w:szCs w:val="24"/>
                <w:lang w:eastAsia="lv-LV"/>
              </w:rPr>
              <w:t xml:space="preserve">Jelgavas novada iepirkuma komisija, apstiprināta ar Jelgavas novada domes </w:t>
            </w:r>
            <w:r w:rsidRPr="004202FA">
              <w:rPr>
                <w:rFonts w:ascii="Times New Roman" w:hAnsi="Times New Roman"/>
                <w:bCs/>
                <w:sz w:val="24"/>
                <w:szCs w:val="24"/>
              </w:rPr>
              <w:t xml:space="preserve">2025. gada </w:t>
            </w:r>
            <w:r w:rsidRPr="00467165">
              <w:rPr>
                <w:rFonts w:ascii="Times New Roman" w:hAnsi="Times New Roman"/>
                <w:bCs/>
                <w:sz w:val="24"/>
                <w:szCs w:val="24"/>
              </w:rPr>
              <w:t>26. novembra lēmumu (Nr. 22):</w:t>
            </w:r>
          </w:p>
          <w:p w14:paraId="5F573022" w14:textId="77777777" w:rsidR="0063371C" w:rsidRPr="0063371C" w:rsidRDefault="0063371C" w:rsidP="0063371C">
            <w:pPr>
              <w:tabs>
                <w:tab w:val="left" w:pos="9781"/>
              </w:tabs>
              <w:ind w:right="2302"/>
              <w:jc w:val="both"/>
              <w:rPr>
                <w:rFonts w:ascii="Times New Roman" w:eastAsia="Times New Roman" w:hAnsi="Times New Roman" w:cs="Times New Roman"/>
                <w:sz w:val="24"/>
                <w:szCs w:val="24"/>
              </w:rPr>
            </w:pPr>
            <w:r w:rsidRPr="0063371C">
              <w:rPr>
                <w:rFonts w:ascii="Times New Roman" w:eastAsia="Times New Roman" w:hAnsi="Times New Roman" w:cs="Times New Roman"/>
                <w:sz w:val="24"/>
                <w:szCs w:val="24"/>
              </w:rPr>
              <w:t>Komisijas priekšsēdētāja:</w:t>
            </w:r>
          </w:p>
          <w:p w14:paraId="2EDE6125" w14:textId="77777777" w:rsidR="0063371C" w:rsidRPr="0063371C" w:rsidRDefault="0063371C" w:rsidP="0063371C">
            <w:pPr>
              <w:tabs>
                <w:tab w:val="left" w:pos="9781"/>
              </w:tabs>
              <w:ind w:right="2302"/>
              <w:jc w:val="both"/>
              <w:rPr>
                <w:rFonts w:ascii="Times New Roman" w:eastAsia="Times New Roman" w:hAnsi="Times New Roman" w:cs="Times New Roman"/>
                <w:sz w:val="24"/>
                <w:szCs w:val="24"/>
              </w:rPr>
            </w:pPr>
            <w:r w:rsidRPr="0063371C">
              <w:rPr>
                <w:rFonts w:ascii="Times New Roman" w:eastAsia="Times New Roman" w:hAnsi="Times New Roman" w:cs="Times New Roman"/>
                <w:sz w:val="24"/>
                <w:szCs w:val="24"/>
              </w:rPr>
              <w:t>Aija Udalova – Centrālās administrācijas Iepirkumu nodaļas vadītāja;</w:t>
            </w:r>
          </w:p>
          <w:p w14:paraId="00A307E2" w14:textId="77777777" w:rsidR="0063371C" w:rsidRPr="0063371C" w:rsidRDefault="0063371C" w:rsidP="0063371C">
            <w:pPr>
              <w:jc w:val="both"/>
              <w:rPr>
                <w:rFonts w:ascii="Times New Roman" w:eastAsia="Times New Roman" w:hAnsi="Times New Roman" w:cs="Times New Roman"/>
                <w:sz w:val="24"/>
                <w:szCs w:val="24"/>
              </w:rPr>
            </w:pPr>
            <w:r w:rsidRPr="0063371C">
              <w:rPr>
                <w:rFonts w:ascii="Times New Roman" w:eastAsia="Times New Roman" w:hAnsi="Times New Roman" w:cs="Times New Roman"/>
                <w:sz w:val="24"/>
                <w:szCs w:val="24"/>
              </w:rPr>
              <w:t>Komisijas priekšsēdētājas vietnieks</w:t>
            </w:r>
            <w:r w:rsidRPr="0063371C">
              <w:rPr>
                <w:rFonts w:ascii="Times New Roman" w:eastAsia="Times New Roman" w:hAnsi="Times New Roman" w:cs="Times New Roman"/>
                <w:sz w:val="24"/>
                <w:szCs w:val="24"/>
                <w:u w:val="single"/>
              </w:rPr>
              <w:t>:</w:t>
            </w:r>
            <w:r w:rsidRPr="0063371C">
              <w:rPr>
                <w:rFonts w:ascii="Times New Roman" w:eastAsia="Times New Roman" w:hAnsi="Times New Roman" w:cs="Times New Roman"/>
                <w:sz w:val="24"/>
                <w:szCs w:val="24"/>
              </w:rPr>
              <w:t xml:space="preserve"> </w:t>
            </w:r>
          </w:p>
          <w:p w14:paraId="09720BB9" w14:textId="77777777" w:rsidR="0063371C" w:rsidRPr="0063371C" w:rsidRDefault="0063371C" w:rsidP="0063371C">
            <w:pPr>
              <w:jc w:val="both"/>
              <w:rPr>
                <w:rFonts w:ascii="Times New Roman" w:eastAsia="Times New Roman" w:hAnsi="Times New Roman" w:cs="Times New Roman"/>
                <w:sz w:val="24"/>
                <w:szCs w:val="24"/>
              </w:rPr>
            </w:pPr>
            <w:r w:rsidRPr="0063371C">
              <w:rPr>
                <w:rFonts w:ascii="Times New Roman" w:eastAsia="Times New Roman" w:hAnsi="Times New Roman" w:cs="Times New Roman"/>
                <w:sz w:val="24"/>
                <w:szCs w:val="24"/>
              </w:rPr>
              <w:t>Dainis Keidāns- Centrālās administrācijas Saimnieciskā nodrošinājuma nodaļas vadītājs;</w:t>
            </w:r>
          </w:p>
          <w:p w14:paraId="77386889" w14:textId="77777777" w:rsidR="0063371C" w:rsidRPr="0063371C" w:rsidRDefault="0063371C" w:rsidP="0063371C">
            <w:pPr>
              <w:jc w:val="both"/>
              <w:rPr>
                <w:rFonts w:ascii="Times New Roman" w:eastAsia="Times New Roman" w:hAnsi="Times New Roman" w:cs="Times New Roman"/>
                <w:sz w:val="4"/>
                <w:szCs w:val="4"/>
                <w:u w:val="single"/>
              </w:rPr>
            </w:pPr>
          </w:p>
          <w:p w14:paraId="4A0F3B2E" w14:textId="77777777" w:rsidR="0063371C" w:rsidRPr="0063371C" w:rsidRDefault="0063371C" w:rsidP="0063371C">
            <w:pPr>
              <w:jc w:val="both"/>
              <w:rPr>
                <w:rFonts w:ascii="Times New Roman" w:eastAsia="Times New Roman" w:hAnsi="Times New Roman" w:cs="Times New Roman"/>
                <w:sz w:val="24"/>
                <w:szCs w:val="24"/>
                <w:u w:val="single"/>
              </w:rPr>
            </w:pPr>
            <w:r w:rsidRPr="0063371C">
              <w:rPr>
                <w:rFonts w:ascii="Times New Roman" w:eastAsia="Times New Roman" w:hAnsi="Times New Roman" w:cs="Times New Roman"/>
                <w:sz w:val="24"/>
                <w:szCs w:val="24"/>
                <w:u w:val="single"/>
              </w:rPr>
              <w:t>Komisijas locekļi:</w:t>
            </w:r>
          </w:p>
          <w:p w14:paraId="455E290E" w14:textId="77777777" w:rsidR="0063371C" w:rsidRPr="0063371C" w:rsidRDefault="0063371C" w:rsidP="0063371C">
            <w:pPr>
              <w:jc w:val="both"/>
              <w:rPr>
                <w:rFonts w:ascii="Times New Roman" w:eastAsia="Arial Unicode MS" w:hAnsi="Times New Roman" w:cs="Times New Roman"/>
                <w:kern w:val="1"/>
                <w:sz w:val="24"/>
                <w:szCs w:val="24"/>
                <w:lang w:eastAsia="lv-LV"/>
              </w:rPr>
            </w:pPr>
            <w:r w:rsidRPr="0063371C">
              <w:rPr>
                <w:rFonts w:ascii="Times New Roman" w:eastAsia="Arial Unicode MS" w:hAnsi="Times New Roman" w:cs="Times New Roman"/>
                <w:kern w:val="1"/>
                <w:sz w:val="24"/>
                <w:szCs w:val="24"/>
                <w:lang w:eastAsia="lv-LV"/>
              </w:rPr>
              <w:t>Elita Andrasone – Jelgavas novada Īpašumu pārvaldes Īpašuma pārvaldības nodaļas vadītāja;</w:t>
            </w:r>
          </w:p>
          <w:p w14:paraId="4859D3A7" w14:textId="77777777" w:rsidR="0063371C" w:rsidRPr="0063371C" w:rsidRDefault="0063371C" w:rsidP="0063371C">
            <w:pPr>
              <w:jc w:val="both"/>
              <w:rPr>
                <w:rFonts w:ascii="Times New Roman" w:eastAsia="Arial Unicode MS" w:hAnsi="Times New Roman" w:cs="Times New Roman"/>
                <w:kern w:val="1"/>
                <w:sz w:val="24"/>
                <w:szCs w:val="24"/>
                <w:lang w:eastAsia="lv-LV"/>
              </w:rPr>
            </w:pPr>
            <w:r w:rsidRPr="0063371C">
              <w:rPr>
                <w:rFonts w:ascii="Times New Roman" w:eastAsia="Arial Unicode MS" w:hAnsi="Times New Roman" w:cs="Times New Roman"/>
                <w:kern w:val="1"/>
                <w:sz w:val="24"/>
                <w:szCs w:val="24"/>
                <w:lang w:eastAsia="lv-LV"/>
              </w:rPr>
              <w:lastRenderedPageBreak/>
              <w:t>Anita Škutāne – Centrālās administrācijas Projekta nodaļas vadītājas vietniece;</w:t>
            </w:r>
          </w:p>
          <w:p w14:paraId="39199824" w14:textId="77777777" w:rsidR="0063371C" w:rsidRPr="0063371C" w:rsidRDefault="0063371C" w:rsidP="0063371C">
            <w:pPr>
              <w:jc w:val="both"/>
              <w:rPr>
                <w:rFonts w:ascii="Times New Roman" w:eastAsia="Times New Roman" w:hAnsi="Times New Roman" w:cs="Times New Roman"/>
                <w:sz w:val="24"/>
                <w:szCs w:val="24"/>
                <w:lang w:eastAsia="lv-LV"/>
              </w:rPr>
            </w:pPr>
            <w:r w:rsidRPr="0063371C">
              <w:rPr>
                <w:rFonts w:ascii="Times New Roman" w:eastAsia="Times New Roman" w:hAnsi="Times New Roman" w:cs="Times New Roman"/>
                <w:sz w:val="24"/>
                <w:szCs w:val="24"/>
                <w:lang w:eastAsia="lv-LV"/>
              </w:rPr>
              <w:t xml:space="preserve">Aigars Krastiņš - </w:t>
            </w:r>
            <w:r w:rsidRPr="0063371C">
              <w:rPr>
                <w:rFonts w:ascii="Times New Roman" w:eastAsia="Arial Unicode MS" w:hAnsi="Times New Roman" w:cs="Times New Roman"/>
                <w:kern w:val="1"/>
                <w:sz w:val="24"/>
                <w:szCs w:val="24"/>
                <w:lang w:eastAsia="lv-LV"/>
              </w:rPr>
              <w:t xml:space="preserve">Jelgavas novada </w:t>
            </w:r>
            <w:r w:rsidRPr="0063371C">
              <w:rPr>
                <w:rFonts w:ascii="Times New Roman" w:eastAsia="Times New Roman" w:hAnsi="Times New Roman" w:cs="Times New Roman"/>
                <w:sz w:val="24"/>
                <w:szCs w:val="24"/>
                <w:lang w:eastAsia="lv-LV"/>
              </w:rPr>
              <w:t>Izglītības nodaļas vadītāja vietnieks saimnieciskajos jautājumos;</w:t>
            </w:r>
          </w:p>
          <w:p w14:paraId="25EE7B31" w14:textId="77777777" w:rsidR="0063371C" w:rsidRPr="0063371C" w:rsidRDefault="0063371C" w:rsidP="0063371C">
            <w:pPr>
              <w:jc w:val="both"/>
              <w:rPr>
                <w:rFonts w:ascii="Times New Roman" w:eastAsia="Arial Unicode MS" w:hAnsi="Times New Roman" w:cs="Times New Roman"/>
                <w:kern w:val="1"/>
                <w:sz w:val="24"/>
                <w:szCs w:val="24"/>
                <w:lang w:eastAsia="lv-LV"/>
              </w:rPr>
            </w:pPr>
            <w:r w:rsidRPr="0063371C">
              <w:rPr>
                <w:rFonts w:ascii="Times New Roman" w:eastAsia="Arial Unicode MS" w:hAnsi="Times New Roman" w:cs="Times New Roman"/>
                <w:kern w:val="1"/>
                <w:sz w:val="24"/>
                <w:szCs w:val="24"/>
                <w:lang w:eastAsia="lv-LV"/>
              </w:rPr>
              <w:t>Anželika Kanberga – Centrālās administrācijas Iepirkumu nodaļas speciāliste;</w:t>
            </w:r>
          </w:p>
          <w:p w14:paraId="48F8BFAC" w14:textId="77777777" w:rsidR="0063371C" w:rsidRPr="0063371C" w:rsidRDefault="0063371C" w:rsidP="0063371C">
            <w:pPr>
              <w:jc w:val="both"/>
              <w:rPr>
                <w:rFonts w:ascii="Times New Roman" w:eastAsia="Times New Roman" w:hAnsi="Times New Roman" w:cs="Times New Roman"/>
                <w:sz w:val="24"/>
                <w:szCs w:val="24"/>
              </w:rPr>
            </w:pPr>
            <w:r w:rsidRPr="0063371C">
              <w:rPr>
                <w:rFonts w:ascii="Times New Roman" w:eastAsia="Times New Roman" w:hAnsi="Times New Roman" w:cs="Times New Roman"/>
                <w:sz w:val="24"/>
                <w:szCs w:val="24"/>
              </w:rPr>
              <w:t>Lidija Rube- Centrālās administrācijas Iepirkumu nodaļas speciāliste;</w:t>
            </w:r>
          </w:p>
          <w:p w14:paraId="742338A9" w14:textId="09DDFE28" w:rsidR="0063371C" w:rsidRDefault="0063371C" w:rsidP="0063371C">
            <w:pPr>
              <w:jc w:val="both"/>
              <w:rPr>
                <w:rFonts w:ascii="Times New Roman" w:eastAsia="Times New Roman" w:hAnsi="Times New Roman" w:cs="Times New Roman"/>
                <w:sz w:val="24"/>
                <w:szCs w:val="24"/>
                <w:lang w:eastAsia="lv-LV"/>
              </w:rPr>
            </w:pPr>
            <w:r w:rsidRPr="0063371C">
              <w:rPr>
                <w:rFonts w:ascii="Times New Roman" w:eastAsia="Times New Roman" w:hAnsi="Times New Roman" w:cs="Times New Roman"/>
                <w:sz w:val="24"/>
                <w:szCs w:val="24"/>
              </w:rPr>
              <w:t>Protokolē iepirkumu speciāliste: A.Kanberga</w:t>
            </w:r>
          </w:p>
          <w:p w14:paraId="01E2BA56" w14:textId="2584D66F" w:rsidR="00885A87" w:rsidRDefault="00EB0882" w:rsidP="0067009B">
            <w:pPr>
              <w:jc w:val="both"/>
              <w:rPr>
                <w:rFonts w:ascii="Times New Roman" w:hAnsi="Times New Roman" w:cs="Times New Roman"/>
                <w:sz w:val="24"/>
                <w:szCs w:val="24"/>
              </w:rPr>
            </w:pPr>
            <w:r w:rsidRPr="00B65FC1">
              <w:rPr>
                <w:rFonts w:ascii="Times New Roman" w:eastAsia="Times New Roman" w:hAnsi="Times New Roman" w:cs="Times New Roman"/>
                <w:sz w:val="24"/>
                <w:szCs w:val="24"/>
                <w:lang w:eastAsia="lv-LV"/>
              </w:rPr>
              <w:t>Tehniskās specifikācijas sagatavotāj</w:t>
            </w:r>
            <w:r w:rsidR="0026378C" w:rsidRPr="00B65FC1">
              <w:rPr>
                <w:rFonts w:ascii="Times New Roman" w:eastAsia="Times New Roman" w:hAnsi="Times New Roman" w:cs="Times New Roman"/>
                <w:sz w:val="24"/>
                <w:szCs w:val="24"/>
                <w:lang w:eastAsia="lv-LV"/>
              </w:rPr>
              <w:t>s</w:t>
            </w:r>
            <w:r w:rsidR="00B65FC1" w:rsidRPr="00B65FC1">
              <w:rPr>
                <w:rFonts w:ascii="Times New Roman" w:eastAsia="Times New Roman" w:hAnsi="Times New Roman" w:cs="Times New Roman"/>
                <w:sz w:val="24"/>
                <w:szCs w:val="24"/>
                <w:lang w:eastAsia="lv-LV"/>
              </w:rPr>
              <w:t xml:space="preserve"> </w:t>
            </w:r>
            <w:r w:rsidR="006400D9" w:rsidRPr="00B65FC1">
              <w:rPr>
                <w:rFonts w:ascii="Times New Roman" w:eastAsia="Times New Roman" w:hAnsi="Times New Roman" w:cs="Times New Roman"/>
                <w:sz w:val="24"/>
                <w:szCs w:val="24"/>
                <w:lang w:eastAsia="lv-LV"/>
              </w:rPr>
              <w:t>-</w:t>
            </w:r>
            <w:r w:rsidR="009448DC">
              <w:t xml:space="preserve"> </w:t>
            </w:r>
            <w:r w:rsidR="009448DC" w:rsidRPr="009448DC">
              <w:rPr>
                <w:rFonts w:ascii="Times New Roman" w:eastAsia="Times New Roman" w:hAnsi="Times New Roman" w:cs="Times New Roman"/>
                <w:sz w:val="24"/>
                <w:szCs w:val="24"/>
                <w:lang w:eastAsia="lv-LV"/>
              </w:rPr>
              <w:t>Infrastruktūras pārvaldības nodaļas būvinženieris Toms Cukurs</w:t>
            </w:r>
            <w:r w:rsidR="00B65FC1" w:rsidRPr="00B65FC1">
              <w:rPr>
                <w:rFonts w:ascii="Times New Roman" w:hAnsi="Times New Roman" w:cs="Times New Roman"/>
                <w:sz w:val="24"/>
                <w:szCs w:val="24"/>
              </w:rPr>
              <w:t>.</w:t>
            </w:r>
          </w:p>
          <w:p w14:paraId="56272EDF" w14:textId="1A0661CD" w:rsidR="0012256B" w:rsidRPr="00520F8C" w:rsidRDefault="001C5A8F" w:rsidP="0067009B">
            <w:pPr>
              <w:jc w:val="both"/>
              <w:rPr>
                <w:rFonts w:ascii="Times New Roman" w:eastAsia="Times New Roman" w:hAnsi="Times New Roman" w:cs="Times New Roman"/>
                <w:sz w:val="24"/>
                <w:szCs w:val="24"/>
                <w:lang w:eastAsia="lv-LV"/>
              </w:rPr>
            </w:pPr>
            <w:r w:rsidRPr="00B65FC1">
              <w:rPr>
                <w:rFonts w:ascii="Times New Roman" w:eastAsia="Times New Roman" w:hAnsi="Times New Roman" w:cs="Times New Roman"/>
                <w:sz w:val="24"/>
                <w:szCs w:val="24"/>
                <w:lang w:eastAsia="lv-LV"/>
              </w:rPr>
              <w:t xml:space="preserve"> </w:t>
            </w:r>
            <w:r w:rsidR="000F7EF5" w:rsidRPr="00B65FC1">
              <w:rPr>
                <w:rFonts w:ascii="Times New Roman" w:eastAsia="Times New Roman" w:hAnsi="Times New Roman" w:cs="Times New Roman"/>
                <w:sz w:val="24"/>
                <w:szCs w:val="24"/>
                <w:lang w:eastAsia="lv-LV"/>
              </w:rPr>
              <w:t>Pieaicinātie eksperti: nav.</w:t>
            </w:r>
          </w:p>
        </w:tc>
      </w:tr>
      <w:tr w:rsidR="000F7EF5" w:rsidRPr="00520F8C" w14:paraId="4D5257C5" w14:textId="77777777" w:rsidTr="002201C6">
        <w:tc>
          <w:tcPr>
            <w:tcW w:w="723" w:type="dxa"/>
          </w:tcPr>
          <w:p w14:paraId="3FAA4DE4" w14:textId="77777777" w:rsidR="000F7EF5" w:rsidRPr="00520F8C" w:rsidRDefault="000F7EF5" w:rsidP="00610512">
            <w:pPr>
              <w:rPr>
                <w:rFonts w:ascii="Times New Roman" w:hAnsi="Times New Roman" w:cs="Times New Roman"/>
                <w:sz w:val="24"/>
                <w:szCs w:val="24"/>
              </w:rPr>
            </w:pPr>
            <w:r w:rsidRPr="00520F8C">
              <w:rPr>
                <w:rFonts w:ascii="Times New Roman" w:hAnsi="Times New Roman" w:cs="Times New Roman"/>
                <w:sz w:val="24"/>
                <w:szCs w:val="24"/>
              </w:rPr>
              <w:lastRenderedPageBreak/>
              <w:t>4.</w:t>
            </w:r>
          </w:p>
        </w:tc>
        <w:tc>
          <w:tcPr>
            <w:tcW w:w="6081" w:type="dxa"/>
          </w:tcPr>
          <w:p w14:paraId="037AEE29" w14:textId="77777777" w:rsidR="000F7EF5" w:rsidRPr="00520F8C"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Piedāvājumu iesniegšanas termiņš</w:t>
            </w:r>
          </w:p>
        </w:tc>
        <w:tc>
          <w:tcPr>
            <w:tcW w:w="8647" w:type="dxa"/>
          </w:tcPr>
          <w:p w14:paraId="1E0F5591" w14:textId="217390DA"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 xml:space="preserve">Pretendentu piedāvājumi iesniedzami līdz </w:t>
            </w:r>
            <w:r w:rsidRPr="00520F8C">
              <w:rPr>
                <w:rFonts w:ascii="Times New Roman" w:hAnsi="Times New Roman" w:cs="Times New Roman"/>
                <w:bCs/>
                <w:sz w:val="24"/>
                <w:szCs w:val="24"/>
              </w:rPr>
              <w:t>20</w:t>
            </w:r>
            <w:r w:rsidR="00B15560" w:rsidRPr="00520F8C">
              <w:rPr>
                <w:rFonts w:ascii="Times New Roman" w:hAnsi="Times New Roman" w:cs="Times New Roman"/>
                <w:bCs/>
                <w:sz w:val="24"/>
                <w:szCs w:val="24"/>
              </w:rPr>
              <w:t>2</w:t>
            </w:r>
            <w:r w:rsidR="000E289A">
              <w:rPr>
                <w:rFonts w:ascii="Times New Roman" w:hAnsi="Times New Roman" w:cs="Times New Roman"/>
                <w:bCs/>
                <w:sz w:val="24"/>
                <w:szCs w:val="24"/>
              </w:rPr>
              <w:t>6</w:t>
            </w:r>
            <w:r w:rsidRPr="00520F8C">
              <w:rPr>
                <w:rFonts w:ascii="Times New Roman" w:hAnsi="Times New Roman" w:cs="Times New Roman"/>
                <w:bCs/>
                <w:sz w:val="24"/>
                <w:szCs w:val="24"/>
              </w:rPr>
              <w:t>.</w:t>
            </w:r>
            <w:r w:rsidR="000E289A">
              <w:rPr>
                <w:rFonts w:ascii="Times New Roman" w:hAnsi="Times New Roman" w:cs="Times New Roman"/>
                <w:bCs/>
                <w:sz w:val="24"/>
                <w:szCs w:val="24"/>
              </w:rPr>
              <w:t xml:space="preserve"> </w:t>
            </w:r>
            <w:r w:rsidRPr="00520F8C">
              <w:rPr>
                <w:rFonts w:ascii="Times New Roman" w:hAnsi="Times New Roman" w:cs="Times New Roman"/>
                <w:bCs/>
                <w:sz w:val="24"/>
                <w:szCs w:val="24"/>
              </w:rPr>
              <w:t xml:space="preserve">gada </w:t>
            </w:r>
            <w:r w:rsidR="00C62D7C">
              <w:rPr>
                <w:rFonts w:ascii="Times New Roman" w:hAnsi="Times New Roman" w:cs="Times New Roman"/>
                <w:bCs/>
                <w:sz w:val="24"/>
                <w:szCs w:val="24"/>
              </w:rPr>
              <w:t>31.martam</w:t>
            </w:r>
            <w:r w:rsidR="00D13CF3" w:rsidRPr="00520F8C">
              <w:rPr>
                <w:rFonts w:ascii="Times New Roman" w:hAnsi="Times New Roman" w:cs="Times New Roman"/>
                <w:bCs/>
                <w:sz w:val="24"/>
                <w:szCs w:val="24"/>
              </w:rPr>
              <w:t>,</w:t>
            </w:r>
            <w:r w:rsidR="00C73F9E" w:rsidRPr="00520F8C">
              <w:rPr>
                <w:rFonts w:ascii="Times New Roman" w:hAnsi="Times New Roman" w:cs="Times New Roman"/>
                <w:bCs/>
                <w:sz w:val="24"/>
                <w:szCs w:val="24"/>
              </w:rPr>
              <w:t xml:space="preserve"> </w:t>
            </w:r>
            <w:r w:rsidRPr="00520F8C">
              <w:rPr>
                <w:rFonts w:ascii="Times New Roman" w:hAnsi="Times New Roman" w:cs="Times New Roman"/>
                <w:bCs/>
                <w:sz w:val="24"/>
                <w:szCs w:val="24"/>
              </w:rPr>
              <w:t>plkst. 10.00</w:t>
            </w:r>
            <w:r w:rsidRPr="00520F8C">
              <w:rPr>
                <w:rFonts w:ascii="Times New Roman" w:hAnsi="Times New Roman" w:cs="Times New Roman"/>
                <w:b/>
                <w:bCs/>
                <w:sz w:val="24"/>
                <w:szCs w:val="24"/>
              </w:rPr>
              <w:t xml:space="preserve"> </w:t>
            </w:r>
            <w:r w:rsidRPr="00520F8C">
              <w:rPr>
                <w:rFonts w:ascii="Times New Roman" w:hAnsi="Times New Roman" w:cs="Times New Roman"/>
                <w:sz w:val="24"/>
                <w:szCs w:val="24"/>
              </w:rPr>
              <w:t>(pēc Latvijas laika) EIS e-konkursu apakšsistēmā.</w:t>
            </w:r>
          </w:p>
        </w:tc>
      </w:tr>
      <w:tr w:rsidR="000F7EF5" w:rsidRPr="00520F8C" w14:paraId="5335557D" w14:textId="77777777" w:rsidTr="002201C6">
        <w:tc>
          <w:tcPr>
            <w:tcW w:w="723" w:type="dxa"/>
          </w:tcPr>
          <w:p w14:paraId="6AFDEDF7" w14:textId="62773046" w:rsidR="000F7EF5" w:rsidRPr="00520F8C" w:rsidRDefault="00BF6E34" w:rsidP="00610512">
            <w:pPr>
              <w:rPr>
                <w:rFonts w:ascii="Times New Roman" w:hAnsi="Times New Roman" w:cs="Times New Roman"/>
                <w:sz w:val="24"/>
                <w:szCs w:val="24"/>
              </w:rPr>
            </w:pPr>
            <w:r w:rsidRPr="00520F8C">
              <w:rPr>
                <w:rFonts w:ascii="Times New Roman" w:hAnsi="Times New Roman" w:cs="Times New Roman"/>
                <w:sz w:val="24"/>
                <w:szCs w:val="24"/>
              </w:rPr>
              <w:t>5.</w:t>
            </w:r>
          </w:p>
        </w:tc>
        <w:tc>
          <w:tcPr>
            <w:tcW w:w="6081" w:type="dxa"/>
          </w:tcPr>
          <w:p w14:paraId="2A9F0EEC" w14:textId="35B15998"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Piedāvājuma nodrošinājuma apmērs</w:t>
            </w:r>
          </w:p>
          <w:p w14:paraId="79005DF8" w14:textId="6FC6FF59"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Piedāvājuma nodrošinājuma veidi</w:t>
            </w:r>
          </w:p>
          <w:p w14:paraId="60444D98" w14:textId="403EDF16"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Piedāvājuma nodrošinājuma iesniegšanas vieta</w:t>
            </w:r>
          </w:p>
        </w:tc>
        <w:tc>
          <w:tcPr>
            <w:tcW w:w="8647" w:type="dxa"/>
          </w:tcPr>
          <w:p w14:paraId="3FD7C1DF" w14:textId="330668F2" w:rsidR="00B15560" w:rsidRPr="00520F8C" w:rsidRDefault="0026378C" w:rsidP="00305466">
            <w:pPr>
              <w:autoSpaceDE w:val="0"/>
              <w:jc w:val="both"/>
              <w:rPr>
                <w:rFonts w:ascii="Times New Roman" w:hAnsi="Times New Roman" w:cs="Times New Roman"/>
                <w:sz w:val="24"/>
                <w:szCs w:val="24"/>
              </w:rPr>
            </w:pPr>
            <w:r w:rsidRPr="00520F8C">
              <w:rPr>
                <w:rFonts w:ascii="Times New Roman" w:hAnsi="Times New Roman" w:cs="Times New Roman"/>
                <w:sz w:val="24"/>
                <w:szCs w:val="24"/>
              </w:rPr>
              <w:t>Nav</w:t>
            </w:r>
          </w:p>
        </w:tc>
      </w:tr>
      <w:tr w:rsidR="00BF6E34" w:rsidRPr="00520F8C" w14:paraId="62134D8A" w14:textId="77777777" w:rsidTr="002201C6">
        <w:tc>
          <w:tcPr>
            <w:tcW w:w="723" w:type="dxa"/>
          </w:tcPr>
          <w:p w14:paraId="2721250F" w14:textId="09D0991A" w:rsidR="00BF6E34" w:rsidRPr="00520F8C" w:rsidRDefault="00BF6E34" w:rsidP="00BF6E34">
            <w:pPr>
              <w:rPr>
                <w:rFonts w:ascii="Times New Roman" w:hAnsi="Times New Roman" w:cs="Times New Roman"/>
                <w:sz w:val="24"/>
                <w:szCs w:val="24"/>
              </w:rPr>
            </w:pPr>
            <w:r w:rsidRPr="00520F8C">
              <w:rPr>
                <w:rFonts w:ascii="Times New Roman" w:hAnsi="Times New Roman" w:cs="Times New Roman"/>
                <w:sz w:val="24"/>
                <w:szCs w:val="24"/>
              </w:rPr>
              <w:t>6.</w:t>
            </w:r>
          </w:p>
        </w:tc>
        <w:tc>
          <w:tcPr>
            <w:tcW w:w="6081" w:type="dxa"/>
          </w:tcPr>
          <w:p w14:paraId="3D976E7E" w14:textId="7E9EB9AD" w:rsidR="00BF6E34" w:rsidRPr="00520F8C" w:rsidRDefault="00BF6E34" w:rsidP="00BF6E34">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Piedāvājumu atvēršanas vieta, datums un laiks</w:t>
            </w:r>
          </w:p>
        </w:tc>
        <w:tc>
          <w:tcPr>
            <w:tcW w:w="8647" w:type="dxa"/>
          </w:tcPr>
          <w:p w14:paraId="28F0E03C" w14:textId="510764E4" w:rsidR="004748F2" w:rsidRPr="00520F8C" w:rsidRDefault="00BF6E34" w:rsidP="004748F2">
            <w:pPr>
              <w:autoSpaceDE w:val="0"/>
              <w:jc w:val="both"/>
              <w:rPr>
                <w:rFonts w:ascii="Times New Roman" w:hAnsi="Times New Roman" w:cs="Times New Roman"/>
                <w:sz w:val="24"/>
                <w:szCs w:val="24"/>
              </w:rPr>
            </w:pPr>
            <w:r w:rsidRPr="00520F8C">
              <w:rPr>
                <w:rFonts w:ascii="Times New Roman" w:hAnsi="Times New Roman" w:cs="Times New Roman"/>
                <w:sz w:val="24"/>
                <w:szCs w:val="24"/>
              </w:rPr>
              <w:t>Iesniegtie piedāvājumi atvērti EIS e-konkursu apakšsistēmā 20</w:t>
            </w:r>
            <w:r w:rsidR="00D36CBF" w:rsidRPr="00520F8C">
              <w:rPr>
                <w:rFonts w:ascii="Times New Roman" w:hAnsi="Times New Roman" w:cs="Times New Roman"/>
                <w:sz w:val="24"/>
                <w:szCs w:val="24"/>
              </w:rPr>
              <w:t>2</w:t>
            </w:r>
            <w:r w:rsidR="000E289A">
              <w:rPr>
                <w:rFonts w:ascii="Times New Roman" w:hAnsi="Times New Roman" w:cs="Times New Roman"/>
                <w:sz w:val="24"/>
                <w:szCs w:val="24"/>
              </w:rPr>
              <w:t>6</w:t>
            </w:r>
            <w:r w:rsidRPr="00520F8C">
              <w:rPr>
                <w:rFonts w:ascii="Times New Roman" w:hAnsi="Times New Roman" w:cs="Times New Roman"/>
                <w:sz w:val="24"/>
                <w:szCs w:val="24"/>
              </w:rPr>
              <w:t>.</w:t>
            </w:r>
            <w:r w:rsidR="000E289A">
              <w:rPr>
                <w:rFonts w:ascii="Times New Roman" w:hAnsi="Times New Roman" w:cs="Times New Roman"/>
                <w:sz w:val="24"/>
                <w:szCs w:val="24"/>
              </w:rPr>
              <w:t xml:space="preserve"> </w:t>
            </w:r>
            <w:r w:rsidRPr="00520F8C">
              <w:rPr>
                <w:rFonts w:ascii="Times New Roman" w:hAnsi="Times New Roman" w:cs="Times New Roman"/>
                <w:sz w:val="24"/>
                <w:szCs w:val="24"/>
              </w:rPr>
              <w:t xml:space="preserve">gada </w:t>
            </w:r>
            <w:r w:rsidR="00C62D7C">
              <w:rPr>
                <w:rFonts w:ascii="Times New Roman" w:hAnsi="Times New Roman" w:cs="Times New Roman"/>
                <w:bCs/>
                <w:sz w:val="24"/>
                <w:szCs w:val="24"/>
              </w:rPr>
              <w:t>31.martā</w:t>
            </w:r>
            <w:r w:rsidRPr="00520F8C">
              <w:rPr>
                <w:rFonts w:ascii="Times New Roman" w:hAnsi="Times New Roman" w:cs="Times New Roman"/>
                <w:sz w:val="24"/>
                <w:szCs w:val="24"/>
              </w:rPr>
              <w:t>, plkst.1</w:t>
            </w:r>
            <w:r w:rsidR="004748F2" w:rsidRPr="00520F8C">
              <w:rPr>
                <w:rFonts w:ascii="Times New Roman" w:hAnsi="Times New Roman" w:cs="Times New Roman"/>
                <w:sz w:val="24"/>
                <w:szCs w:val="24"/>
              </w:rPr>
              <w:t>4</w:t>
            </w:r>
            <w:r w:rsidRPr="00520F8C">
              <w:rPr>
                <w:rFonts w:ascii="Times New Roman" w:hAnsi="Times New Roman" w:cs="Times New Roman"/>
                <w:sz w:val="24"/>
                <w:szCs w:val="24"/>
              </w:rPr>
              <w:t>.00</w:t>
            </w:r>
            <w:r w:rsidR="004748F2" w:rsidRPr="00520F8C">
              <w:rPr>
                <w:rFonts w:ascii="Times New Roman" w:hAnsi="Times New Roman" w:cs="Times New Roman"/>
                <w:sz w:val="24"/>
                <w:szCs w:val="24"/>
              </w:rPr>
              <w:t>.</w:t>
            </w:r>
          </w:p>
          <w:p w14:paraId="75769A88" w14:textId="0B03B985" w:rsidR="00BF6E34" w:rsidRPr="00520F8C" w:rsidRDefault="00BF6E34" w:rsidP="004748F2">
            <w:pPr>
              <w:autoSpaceDE w:val="0"/>
              <w:jc w:val="both"/>
              <w:rPr>
                <w:rFonts w:ascii="Times New Roman" w:hAnsi="Times New Roman" w:cs="Times New Roman"/>
                <w:sz w:val="24"/>
                <w:szCs w:val="24"/>
              </w:rPr>
            </w:pPr>
            <w:r w:rsidRPr="00520F8C">
              <w:rPr>
                <w:rFonts w:ascii="Times New Roman" w:hAnsi="Times New Roman" w:cs="Times New Roman"/>
                <w:sz w:val="24"/>
                <w:szCs w:val="24"/>
              </w:rPr>
              <w:t>Iesniegto piedāvājumu atvēršanas procesam var sekot līdzi tiešsaistes režīmā EIS e-konkursu apakšsistēmā.</w:t>
            </w:r>
          </w:p>
        </w:tc>
      </w:tr>
      <w:tr w:rsidR="000E5A0A" w:rsidRPr="00520F8C" w14:paraId="73FBA56F" w14:textId="77777777" w:rsidTr="002201C6">
        <w:tc>
          <w:tcPr>
            <w:tcW w:w="723" w:type="dxa"/>
          </w:tcPr>
          <w:p w14:paraId="6D344F23" w14:textId="5030E9F6" w:rsidR="000E5A0A" w:rsidRPr="00520F8C" w:rsidRDefault="000E5A0A" w:rsidP="00BF6E34">
            <w:pPr>
              <w:rPr>
                <w:rFonts w:ascii="Times New Roman" w:hAnsi="Times New Roman" w:cs="Times New Roman"/>
                <w:sz w:val="24"/>
                <w:szCs w:val="24"/>
              </w:rPr>
            </w:pPr>
            <w:r>
              <w:rPr>
                <w:rFonts w:ascii="Times New Roman" w:hAnsi="Times New Roman" w:cs="Times New Roman"/>
                <w:sz w:val="24"/>
                <w:szCs w:val="24"/>
              </w:rPr>
              <w:t>7.</w:t>
            </w:r>
          </w:p>
        </w:tc>
        <w:tc>
          <w:tcPr>
            <w:tcW w:w="6081" w:type="dxa"/>
          </w:tcPr>
          <w:p w14:paraId="0ACCE6D5" w14:textId="0E3D578F" w:rsidR="000E5A0A" w:rsidRPr="00520F8C" w:rsidRDefault="000E5A0A" w:rsidP="00BF6E34">
            <w:pPr>
              <w:jc w:val="both"/>
              <w:rPr>
                <w:rFonts w:ascii="Times New Roman" w:eastAsia="Times New Roman" w:hAnsi="Times New Roman" w:cs="Times New Roman"/>
                <w:sz w:val="24"/>
                <w:szCs w:val="24"/>
                <w:lang w:eastAsia="lv-LV"/>
              </w:rPr>
            </w:pPr>
            <w:r w:rsidRPr="002201C6">
              <w:rPr>
                <w:rFonts w:ascii="Times New Roman" w:eastAsia="Times New Roman" w:hAnsi="Times New Roman" w:cs="Times New Roman"/>
                <w:sz w:val="24"/>
                <w:szCs w:val="24"/>
                <w:lang w:eastAsia="lv-LV"/>
              </w:rPr>
              <w:t>To pretendentu nosaukumi, kuri ir iesnieguši piedāvājumus, kā arī piedāvātās cenas</w:t>
            </w:r>
            <w:r>
              <w:rPr>
                <w:rFonts w:ascii="Times New Roman" w:eastAsia="Times New Roman" w:hAnsi="Times New Roman" w:cs="Times New Roman"/>
                <w:sz w:val="24"/>
                <w:szCs w:val="24"/>
                <w:lang w:eastAsia="lv-LV"/>
              </w:rPr>
              <w:t>.</w:t>
            </w:r>
          </w:p>
        </w:tc>
        <w:tc>
          <w:tcPr>
            <w:tcW w:w="8647" w:type="dxa"/>
          </w:tcPr>
          <w:tbl>
            <w:tblPr>
              <w:tblStyle w:val="TableGrid"/>
              <w:tblW w:w="8439" w:type="dxa"/>
              <w:tblBorders>
                <w:top w:val="nil"/>
                <w:left w:val="nil"/>
                <w:bottom w:val="nil"/>
                <w:right w:val="nil"/>
                <w:insideH w:val="nil"/>
                <w:insideV w:val="nil"/>
              </w:tblBorders>
              <w:tblLayout w:type="fixed"/>
              <w:tblLook w:val="04A0" w:firstRow="1" w:lastRow="0" w:firstColumn="1" w:lastColumn="0" w:noHBand="0" w:noVBand="1"/>
            </w:tblPr>
            <w:tblGrid>
              <w:gridCol w:w="4288"/>
              <w:gridCol w:w="1701"/>
              <w:gridCol w:w="2450"/>
            </w:tblGrid>
            <w:tr w:rsidR="00C62D7C" w:rsidRPr="00844548" w14:paraId="19059E08" w14:textId="77777777" w:rsidTr="00176425">
              <w:trPr>
                <w:trHeight w:val="401"/>
              </w:trPr>
              <w:tc>
                <w:tcPr>
                  <w:tcW w:w="8439" w:type="dxa"/>
                  <w:gridSpan w:val="3"/>
                  <w:tcBorders>
                    <w:top w:val="single" w:sz="4" w:space="0" w:color="595959" w:themeColor="text1" w:themeTint="A6"/>
                    <w:bottom w:val="single" w:sz="4" w:space="0" w:color="595959" w:themeColor="text1" w:themeTint="A6"/>
                  </w:tcBorders>
                  <w:shd w:val="clear" w:color="auto" w:fill="535353"/>
                  <w:noWrap/>
                  <w:vAlign w:val="center"/>
                </w:tcPr>
                <w:p w14:paraId="05513FB4" w14:textId="77777777" w:rsidR="00C62D7C" w:rsidRPr="00844548" w:rsidRDefault="00C62D7C" w:rsidP="00C62D7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C62D7C" w:rsidRPr="00DA313E" w14:paraId="2D079584" w14:textId="77777777" w:rsidTr="00176425">
              <w:trPr>
                <w:trHeight w:val="183"/>
              </w:trPr>
              <w:tc>
                <w:tcPr>
                  <w:tcW w:w="8439" w:type="dxa"/>
                  <w:gridSpan w:val="3"/>
                  <w:tcBorders>
                    <w:top w:val="single" w:sz="4" w:space="0" w:color="595959" w:themeColor="text1" w:themeTint="A6"/>
                    <w:bottom w:val="single" w:sz="4" w:space="0" w:color="595959" w:themeColor="text1" w:themeTint="A6"/>
                  </w:tcBorders>
                  <w:shd w:val="clear" w:color="auto" w:fill="E8E8E8"/>
                </w:tcPr>
                <w:p w14:paraId="078C50E2" w14:textId="77777777" w:rsidR="00C62D7C" w:rsidRPr="00DA313E" w:rsidRDefault="00C62D7C" w:rsidP="00C62D7C">
                  <w:pPr>
                    <w:spacing w:before="60" w:after="60"/>
                    <w:rPr>
                      <w:rFonts w:ascii="Arial" w:hAnsi="Arial" w:cs="Arial"/>
                      <w:bCs/>
                      <w:sz w:val="12"/>
                      <w:szCs w:val="12"/>
                    </w:rPr>
                  </w:pPr>
                </w:p>
              </w:tc>
            </w:tr>
            <w:tr w:rsidR="00C62D7C" w:rsidRPr="00BD1F66" w14:paraId="065D2716" w14:textId="77777777" w:rsidTr="00176425">
              <w:trPr>
                <w:trHeight w:val="625"/>
              </w:trPr>
              <w:tc>
                <w:tcPr>
                  <w:tcW w:w="428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6FFB143" w14:textId="77777777" w:rsidR="00C62D7C" w:rsidRDefault="00C62D7C" w:rsidP="00C62D7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A4015AE" w14:textId="77777777" w:rsidR="00C62D7C" w:rsidRDefault="00C62D7C" w:rsidP="00C62D7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378C92D9" w14:textId="77777777" w:rsidR="00C62D7C" w:rsidRDefault="00C62D7C" w:rsidP="00C62D7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245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6EA521F" w14:textId="77777777" w:rsidR="00C62D7C" w:rsidRPr="00BD1F66" w:rsidRDefault="00C62D7C" w:rsidP="00C62D7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C62D7C" w14:paraId="27B912A1" w14:textId="77777777" w:rsidTr="00176425">
              <w:trPr>
                <w:trHeight w:val="505"/>
              </w:trPr>
              <w:tc>
                <w:tcPr>
                  <w:tcW w:w="428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EB136D5" w14:textId="77777777" w:rsidR="00C62D7C" w:rsidRPr="006552FD" w:rsidRDefault="00C62D7C" w:rsidP="00C62D7C">
                  <w:pPr>
                    <w:spacing w:before="60" w:after="60"/>
                    <w:rPr>
                      <w:rFonts w:ascii="Arial" w:hAnsi="Arial" w:cs="Arial"/>
                      <w:bCs/>
                      <w:sz w:val="20"/>
                      <w:szCs w:val="20"/>
                    </w:rPr>
                  </w:pPr>
                  <w:r w:rsidRPr="006552FD">
                    <w:rPr>
                      <w:rFonts w:ascii="Arial" w:hAnsi="Arial" w:cs="Arial"/>
                      <w:b/>
                      <w:bCs/>
                      <w:sz w:val="20"/>
                      <w:szCs w:val="20"/>
                    </w:rPr>
                    <w:t>"Būvdizains"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F9159EE" w14:textId="77777777" w:rsidR="00C62D7C" w:rsidRDefault="00C62D7C" w:rsidP="00C62D7C">
                  <w:pPr>
                    <w:spacing w:before="60" w:after="60"/>
                    <w:rPr>
                      <w:rFonts w:ascii="Arial" w:hAnsi="Arial" w:cs="Arial"/>
                      <w:bCs/>
                      <w:sz w:val="20"/>
                      <w:szCs w:val="20"/>
                    </w:rPr>
                  </w:pPr>
                  <w:r w:rsidRPr="00B22E89">
                    <w:rPr>
                      <w:rFonts w:ascii="Arial" w:hAnsi="Arial" w:cs="Arial"/>
                      <w:bCs/>
                      <w:sz w:val="20"/>
                      <w:szCs w:val="20"/>
                    </w:rPr>
                    <w:t>27.03.2026 plkst. 16:44</w:t>
                  </w:r>
                </w:p>
              </w:tc>
              <w:tc>
                <w:tcPr>
                  <w:tcW w:w="245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33BD0D" w14:textId="77777777" w:rsidR="00C62D7C" w:rsidRPr="00BD2897" w:rsidRDefault="00C62D7C" w:rsidP="00C62D7C">
                  <w:pPr>
                    <w:spacing w:before="60"/>
                    <w:rPr>
                      <w:rFonts w:ascii="Arial" w:hAnsi="Arial" w:cs="Arial"/>
                      <w:bCs/>
                      <w:sz w:val="20"/>
                      <w:szCs w:val="20"/>
                      <w:lang w:val="en-US"/>
                    </w:rPr>
                  </w:pPr>
                  <w:r w:rsidRPr="00BD2897">
                    <w:rPr>
                      <w:rFonts w:ascii="Arial" w:hAnsi="Arial" w:cs="Arial"/>
                      <w:bCs/>
                      <w:sz w:val="20"/>
                      <w:szCs w:val="20"/>
                    </w:rPr>
                    <w:t>EUR 8500.0</w:t>
                  </w:r>
                </w:p>
                <w:p w14:paraId="39E88167" w14:textId="77777777" w:rsidR="00C62D7C" w:rsidRDefault="00C62D7C" w:rsidP="00C62D7C">
                  <w:pPr>
                    <w:spacing w:before="60"/>
                    <w:rPr>
                      <w:rFonts w:ascii="Arial" w:hAnsi="Arial" w:cs="Arial"/>
                      <w:bCs/>
                      <w:sz w:val="20"/>
                      <w:szCs w:val="20"/>
                    </w:rPr>
                  </w:pPr>
                </w:p>
              </w:tc>
            </w:tr>
            <w:tr w:rsidR="00C62D7C" w14:paraId="4982D6EB" w14:textId="77777777" w:rsidTr="00176425">
              <w:trPr>
                <w:trHeight w:val="505"/>
              </w:trPr>
              <w:tc>
                <w:tcPr>
                  <w:tcW w:w="428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20C6589" w14:textId="77777777" w:rsidR="00C62D7C" w:rsidRPr="006552FD" w:rsidRDefault="00C62D7C" w:rsidP="00C62D7C">
                  <w:pPr>
                    <w:spacing w:before="60" w:after="60"/>
                    <w:rPr>
                      <w:rFonts w:ascii="Arial" w:hAnsi="Arial" w:cs="Arial"/>
                      <w:bCs/>
                      <w:sz w:val="20"/>
                      <w:szCs w:val="20"/>
                    </w:rPr>
                  </w:pPr>
                  <w:r w:rsidRPr="006552FD">
                    <w:rPr>
                      <w:rFonts w:ascii="Arial" w:hAnsi="Arial" w:cs="Arial"/>
                      <w:b/>
                      <w:bCs/>
                      <w:sz w:val="20"/>
                      <w:szCs w:val="20"/>
                    </w:rPr>
                    <w:t>"KOMERCVEIKSMES"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09FF157" w14:textId="77777777" w:rsidR="00C62D7C" w:rsidRDefault="00C62D7C" w:rsidP="00C62D7C">
                  <w:pPr>
                    <w:spacing w:before="60" w:after="60"/>
                    <w:rPr>
                      <w:rFonts w:ascii="Arial" w:hAnsi="Arial" w:cs="Arial"/>
                      <w:bCs/>
                      <w:sz w:val="20"/>
                      <w:szCs w:val="20"/>
                    </w:rPr>
                  </w:pPr>
                  <w:r w:rsidRPr="00B22E89">
                    <w:rPr>
                      <w:rFonts w:ascii="Arial" w:hAnsi="Arial" w:cs="Arial"/>
                      <w:bCs/>
                      <w:sz w:val="20"/>
                      <w:szCs w:val="20"/>
                    </w:rPr>
                    <w:t>30.03.2026 plkst. 18:03</w:t>
                  </w:r>
                </w:p>
              </w:tc>
              <w:tc>
                <w:tcPr>
                  <w:tcW w:w="245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FA75C5" w14:textId="77777777" w:rsidR="00C62D7C" w:rsidRPr="00BD2897" w:rsidRDefault="00C62D7C" w:rsidP="00C62D7C">
                  <w:pPr>
                    <w:spacing w:before="60"/>
                    <w:rPr>
                      <w:rFonts w:ascii="Arial" w:hAnsi="Arial" w:cs="Arial"/>
                      <w:bCs/>
                      <w:sz w:val="20"/>
                      <w:szCs w:val="20"/>
                      <w:lang w:val="en-US"/>
                    </w:rPr>
                  </w:pPr>
                  <w:r w:rsidRPr="00BD2897">
                    <w:rPr>
                      <w:rFonts w:ascii="Arial" w:hAnsi="Arial" w:cs="Arial"/>
                      <w:bCs/>
                      <w:sz w:val="20"/>
                      <w:szCs w:val="20"/>
                    </w:rPr>
                    <w:t>EUR 27200.0</w:t>
                  </w:r>
                </w:p>
                <w:p w14:paraId="5D84C4E8" w14:textId="77777777" w:rsidR="00C62D7C" w:rsidRDefault="00C62D7C" w:rsidP="00C62D7C">
                  <w:pPr>
                    <w:spacing w:before="60"/>
                    <w:rPr>
                      <w:rFonts w:ascii="Arial" w:hAnsi="Arial" w:cs="Arial"/>
                      <w:bCs/>
                      <w:sz w:val="20"/>
                      <w:szCs w:val="20"/>
                    </w:rPr>
                  </w:pPr>
                </w:p>
              </w:tc>
            </w:tr>
            <w:tr w:rsidR="00C62D7C" w14:paraId="3A4C4000" w14:textId="77777777" w:rsidTr="00176425">
              <w:trPr>
                <w:trHeight w:val="505"/>
              </w:trPr>
              <w:tc>
                <w:tcPr>
                  <w:tcW w:w="428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B7BCFA9" w14:textId="77777777" w:rsidR="00C62D7C" w:rsidRPr="006552FD" w:rsidRDefault="00C62D7C" w:rsidP="00C62D7C">
                  <w:pPr>
                    <w:spacing w:before="60" w:after="60"/>
                    <w:rPr>
                      <w:rFonts w:ascii="Arial" w:hAnsi="Arial" w:cs="Arial"/>
                      <w:bCs/>
                      <w:sz w:val="20"/>
                      <w:szCs w:val="20"/>
                    </w:rPr>
                  </w:pPr>
                  <w:r w:rsidRPr="006552FD">
                    <w:rPr>
                      <w:rFonts w:ascii="Arial" w:hAnsi="Arial" w:cs="Arial"/>
                      <w:b/>
                      <w:bCs/>
                      <w:sz w:val="20"/>
                      <w:szCs w:val="20"/>
                    </w:rPr>
                    <w:t>Sabiedrība ar ierobežotu atbildību "ADS geometrical"</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7DA5B84" w14:textId="77777777" w:rsidR="00C62D7C" w:rsidRDefault="00C62D7C" w:rsidP="00C62D7C">
                  <w:pPr>
                    <w:spacing w:before="60" w:after="60"/>
                    <w:rPr>
                      <w:rFonts w:ascii="Arial" w:hAnsi="Arial" w:cs="Arial"/>
                      <w:bCs/>
                      <w:sz w:val="20"/>
                      <w:szCs w:val="20"/>
                    </w:rPr>
                  </w:pPr>
                  <w:r w:rsidRPr="00B22E89">
                    <w:rPr>
                      <w:rFonts w:ascii="Arial" w:hAnsi="Arial" w:cs="Arial"/>
                      <w:bCs/>
                      <w:sz w:val="20"/>
                      <w:szCs w:val="20"/>
                    </w:rPr>
                    <w:t>30.03.2026 plkst. 15:44</w:t>
                  </w:r>
                </w:p>
              </w:tc>
              <w:tc>
                <w:tcPr>
                  <w:tcW w:w="245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EF5979E" w14:textId="77777777" w:rsidR="00C62D7C" w:rsidRPr="00BD2897" w:rsidRDefault="00C62D7C" w:rsidP="00C62D7C">
                  <w:pPr>
                    <w:spacing w:before="60"/>
                    <w:rPr>
                      <w:rFonts w:ascii="Arial" w:hAnsi="Arial" w:cs="Arial"/>
                      <w:bCs/>
                      <w:sz w:val="20"/>
                      <w:szCs w:val="20"/>
                      <w:lang w:val="en-US"/>
                    </w:rPr>
                  </w:pPr>
                  <w:r w:rsidRPr="00BD2897">
                    <w:rPr>
                      <w:rFonts w:ascii="Arial" w:hAnsi="Arial" w:cs="Arial"/>
                      <w:bCs/>
                      <w:sz w:val="20"/>
                      <w:szCs w:val="20"/>
                    </w:rPr>
                    <w:t>EUR 9350.0</w:t>
                  </w:r>
                </w:p>
                <w:p w14:paraId="1EC658E0" w14:textId="77777777" w:rsidR="00C62D7C" w:rsidRDefault="00C62D7C" w:rsidP="00C62D7C">
                  <w:pPr>
                    <w:spacing w:before="60"/>
                    <w:rPr>
                      <w:rFonts w:ascii="Arial" w:hAnsi="Arial" w:cs="Arial"/>
                      <w:bCs/>
                      <w:sz w:val="20"/>
                      <w:szCs w:val="20"/>
                    </w:rPr>
                  </w:pPr>
                </w:p>
              </w:tc>
            </w:tr>
            <w:tr w:rsidR="00C62D7C" w14:paraId="69935CF8" w14:textId="77777777" w:rsidTr="00176425">
              <w:trPr>
                <w:trHeight w:val="505"/>
              </w:trPr>
              <w:tc>
                <w:tcPr>
                  <w:tcW w:w="428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A400370" w14:textId="77777777" w:rsidR="00C62D7C" w:rsidRPr="006552FD" w:rsidRDefault="00C62D7C" w:rsidP="00C62D7C">
                  <w:pPr>
                    <w:spacing w:before="60" w:after="60"/>
                    <w:rPr>
                      <w:rFonts w:ascii="Arial" w:hAnsi="Arial" w:cs="Arial"/>
                      <w:bCs/>
                      <w:sz w:val="20"/>
                      <w:szCs w:val="20"/>
                    </w:rPr>
                  </w:pPr>
                  <w:r w:rsidRPr="006552FD">
                    <w:rPr>
                      <w:rFonts w:ascii="Arial" w:hAnsi="Arial" w:cs="Arial"/>
                      <w:b/>
                      <w:bCs/>
                      <w:sz w:val="20"/>
                      <w:szCs w:val="20"/>
                    </w:rPr>
                    <w:t>Sabiedrība ar ierobežotu atbildību "Krostel"</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4D0A573" w14:textId="77777777" w:rsidR="00C62D7C" w:rsidRDefault="00C62D7C" w:rsidP="00C62D7C">
                  <w:pPr>
                    <w:spacing w:before="60" w:after="60"/>
                    <w:rPr>
                      <w:rFonts w:ascii="Arial" w:hAnsi="Arial" w:cs="Arial"/>
                      <w:bCs/>
                      <w:sz w:val="20"/>
                      <w:szCs w:val="20"/>
                    </w:rPr>
                  </w:pPr>
                  <w:r w:rsidRPr="00B22E89">
                    <w:rPr>
                      <w:rFonts w:ascii="Arial" w:hAnsi="Arial" w:cs="Arial"/>
                      <w:bCs/>
                      <w:sz w:val="20"/>
                      <w:szCs w:val="20"/>
                    </w:rPr>
                    <w:t>25.03.2026 plkst. 13:43</w:t>
                  </w:r>
                </w:p>
              </w:tc>
              <w:tc>
                <w:tcPr>
                  <w:tcW w:w="245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367E45F" w14:textId="77777777" w:rsidR="00C62D7C" w:rsidRPr="00BD2897" w:rsidRDefault="00C62D7C" w:rsidP="00C62D7C">
                  <w:pPr>
                    <w:spacing w:before="60"/>
                    <w:rPr>
                      <w:rFonts w:ascii="Arial" w:hAnsi="Arial" w:cs="Arial"/>
                      <w:bCs/>
                      <w:sz w:val="20"/>
                      <w:szCs w:val="20"/>
                      <w:lang w:val="en-US"/>
                    </w:rPr>
                  </w:pPr>
                  <w:r w:rsidRPr="00BD2897">
                    <w:rPr>
                      <w:rFonts w:ascii="Arial" w:hAnsi="Arial" w:cs="Arial"/>
                      <w:bCs/>
                      <w:sz w:val="20"/>
                      <w:szCs w:val="20"/>
                    </w:rPr>
                    <w:t>EUR 6500.0</w:t>
                  </w:r>
                </w:p>
                <w:p w14:paraId="73B1082B" w14:textId="77777777" w:rsidR="00C62D7C" w:rsidRDefault="00C62D7C" w:rsidP="00C62D7C">
                  <w:pPr>
                    <w:spacing w:before="60"/>
                    <w:rPr>
                      <w:rFonts w:ascii="Arial" w:hAnsi="Arial" w:cs="Arial"/>
                      <w:bCs/>
                      <w:sz w:val="20"/>
                      <w:szCs w:val="20"/>
                    </w:rPr>
                  </w:pPr>
                </w:p>
              </w:tc>
            </w:tr>
            <w:tr w:rsidR="00C62D7C" w14:paraId="588EE2C8" w14:textId="77777777" w:rsidTr="00176425">
              <w:trPr>
                <w:trHeight w:val="505"/>
              </w:trPr>
              <w:tc>
                <w:tcPr>
                  <w:tcW w:w="428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5627FF7" w14:textId="77777777" w:rsidR="00C62D7C" w:rsidRPr="006552FD" w:rsidRDefault="00C62D7C" w:rsidP="00C62D7C">
                  <w:pPr>
                    <w:spacing w:before="60" w:after="60"/>
                    <w:rPr>
                      <w:rFonts w:ascii="Arial" w:hAnsi="Arial" w:cs="Arial"/>
                      <w:bCs/>
                      <w:sz w:val="20"/>
                      <w:szCs w:val="20"/>
                    </w:rPr>
                  </w:pPr>
                  <w:r w:rsidRPr="006552FD">
                    <w:rPr>
                      <w:rFonts w:ascii="Arial" w:hAnsi="Arial" w:cs="Arial"/>
                      <w:b/>
                      <w:bCs/>
                      <w:sz w:val="20"/>
                      <w:szCs w:val="20"/>
                    </w:rPr>
                    <w:t>"Vertti"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ED419D2" w14:textId="77777777" w:rsidR="00C62D7C" w:rsidRDefault="00C62D7C" w:rsidP="00C62D7C">
                  <w:pPr>
                    <w:spacing w:before="60" w:after="60"/>
                    <w:rPr>
                      <w:rFonts w:ascii="Arial" w:hAnsi="Arial" w:cs="Arial"/>
                      <w:bCs/>
                      <w:sz w:val="20"/>
                      <w:szCs w:val="20"/>
                    </w:rPr>
                  </w:pPr>
                  <w:r w:rsidRPr="00B22E89">
                    <w:rPr>
                      <w:rFonts w:ascii="Arial" w:hAnsi="Arial" w:cs="Arial"/>
                      <w:bCs/>
                      <w:sz w:val="20"/>
                      <w:szCs w:val="20"/>
                    </w:rPr>
                    <w:t>30.03.2026 plkst. 15:39</w:t>
                  </w:r>
                </w:p>
              </w:tc>
              <w:tc>
                <w:tcPr>
                  <w:tcW w:w="245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EF6720" w14:textId="77777777" w:rsidR="00C62D7C" w:rsidRPr="00BD2897" w:rsidRDefault="00C62D7C" w:rsidP="00C62D7C">
                  <w:pPr>
                    <w:spacing w:before="60"/>
                    <w:rPr>
                      <w:rFonts w:ascii="Arial" w:hAnsi="Arial" w:cs="Arial"/>
                      <w:bCs/>
                      <w:sz w:val="20"/>
                      <w:szCs w:val="20"/>
                      <w:lang w:val="en-US"/>
                    </w:rPr>
                  </w:pPr>
                  <w:r w:rsidRPr="00BD2897">
                    <w:rPr>
                      <w:rFonts w:ascii="Arial" w:hAnsi="Arial" w:cs="Arial"/>
                      <w:bCs/>
                      <w:sz w:val="20"/>
                      <w:szCs w:val="20"/>
                    </w:rPr>
                    <w:t>EUR 8700.0</w:t>
                  </w:r>
                </w:p>
                <w:p w14:paraId="20542EAA" w14:textId="77777777" w:rsidR="00C62D7C" w:rsidRDefault="00C62D7C" w:rsidP="00C62D7C">
                  <w:pPr>
                    <w:spacing w:before="60"/>
                    <w:rPr>
                      <w:rFonts w:ascii="Arial" w:hAnsi="Arial" w:cs="Arial"/>
                      <w:bCs/>
                      <w:sz w:val="20"/>
                      <w:szCs w:val="20"/>
                    </w:rPr>
                  </w:pPr>
                </w:p>
              </w:tc>
            </w:tr>
          </w:tbl>
          <w:p w14:paraId="71C02941" w14:textId="77777777" w:rsidR="000E5A0A" w:rsidRPr="00520F8C" w:rsidRDefault="000E5A0A" w:rsidP="004748F2">
            <w:pPr>
              <w:autoSpaceDE w:val="0"/>
              <w:jc w:val="both"/>
              <w:rPr>
                <w:rFonts w:ascii="Times New Roman" w:hAnsi="Times New Roman" w:cs="Times New Roman"/>
                <w:sz w:val="24"/>
                <w:szCs w:val="24"/>
              </w:rPr>
            </w:pPr>
          </w:p>
        </w:tc>
      </w:tr>
      <w:tr w:rsidR="002E5200" w:rsidRPr="00520F8C" w14:paraId="5D5F15BF" w14:textId="77777777" w:rsidTr="002201C6">
        <w:tc>
          <w:tcPr>
            <w:tcW w:w="723" w:type="dxa"/>
          </w:tcPr>
          <w:p w14:paraId="465CF845" w14:textId="029C322F" w:rsidR="002E5200" w:rsidRPr="00520F8C" w:rsidRDefault="002201C6" w:rsidP="002E5200">
            <w:pPr>
              <w:rPr>
                <w:rFonts w:ascii="Times New Roman" w:hAnsi="Times New Roman" w:cs="Times New Roman"/>
                <w:sz w:val="24"/>
                <w:szCs w:val="24"/>
              </w:rPr>
            </w:pPr>
            <w:r>
              <w:rPr>
                <w:rFonts w:ascii="Times New Roman" w:hAnsi="Times New Roman" w:cs="Times New Roman"/>
                <w:sz w:val="24"/>
                <w:szCs w:val="24"/>
              </w:rPr>
              <w:t>8</w:t>
            </w:r>
            <w:r w:rsidR="002E5200" w:rsidRPr="00520F8C">
              <w:rPr>
                <w:rFonts w:ascii="Times New Roman" w:hAnsi="Times New Roman" w:cs="Times New Roman"/>
                <w:sz w:val="24"/>
                <w:szCs w:val="24"/>
              </w:rPr>
              <w:t>.</w:t>
            </w:r>
          </w:p>
        </w:tc>
        <w:tc>
          <w:tcPr>
            <w:tcW w:w="6081" w:type="dxa"/>
          </w:tcPr>
          <w:p w14:paraId="77AD4049" w14:textId="25C58F15" w:rsidR="002E5200" w:rsidRPr="00520F8C"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Matemātiskās kļūdas</w:t>
            </w:r>
          </w:p>
        </w:tc>
        <w:tc>
          <w:tcPr>
            <w:tcW w:w="8647" w:type="dxa"/>
          </w:tcPr>
          <w:p w14:paraId="5227D68F" w14:textId="0FD1D085" w:rsidR="00A14CA5" w:rsidRPr="00520F8C" w:rsidRDefault="000F4EA5" w:rsidP="000F4EA5">
            <w:pPr>
              <w:tabs>
                <w:tab w:val="left" w:pos="0"/>
                <w:tab w:val="left" w:pos="284"/>
              </w:tabs>
              <w:jc w:val="both"/>
              <w:rPr>
                <w:rFonts w:ascii="Times New Roman" w:eastAsia="Times New Roman" w:hAnsi="Times New Roman" w:cs="Times New Roman"/>
                <w:sz w:val="24"/>
                <w:szCs w:val="24"/>
              </w:rPr>
            </w:pPr>
            <w:r w:rsidRPr="00520F8C">
              <w:rPr>
                <w:rFonts w:ascii="Times New Roman" w:eastAsia="Times New Roman" w:hAnsi="Times New Roman" w:cs="Times New Roman"/>
                <w:sz w:val="24"/>
                <w:szCs w:val="24"/>
              </w:rPr>
              <w:t>Nav konstatētas</w:t>
            </w:r>
          </w:p>
        </w:tc>
      </w:tr>
      <w:tr w:rsidR="002E5200" w:rsidRPr="00520F8C" w14:paraId="284F8036" w14:textId="77777777" w:rsidTr="00236460">
        <w:trPr>
          <w:trHeight w:val="1842"/>
        </w:trPr>
        <w:tc>
          <w:tcPr>
            <w:tcW w:w="723" w:type="dxa"/>
          </w:tcPr>
          <w:p w14:paraId="23D22C83" w14:textId="0A48E3D3" w:rsidR="002E5200" w:rsidRPr="00520F8C" w:rsidRDefault="002201C6" w:rsidP="002E5200">
            <w:pPr>
              <w:rPr>
                <w:rFonts w:ascii="Times New Roman" w:hAnsi="Times New Roman" w:cs="Times New Roman"/>
                <w:sz w:val="24"/>
                <w:szCs w:val="24"/>
              </w:rPr>
            </w:pPr>
            <w:r>
              <w:rPr>
                <w:rFonts w:ascii="Times New Roman" w:hAnsi="Times New Roman" w:cs="Times New Roman"/>
                <w:sz w:val="24"/>
                <w:szCs w:val="24"/>
              </w:rPr>
              <w:lastRenderedPageBreak/>
              <w:t>9</w:t>
            </w:r>
            <w:r w:rsidR="002E5200" w:rsidRPr="00520F8C">
              <w:rPr>
                <w:rFonts w:ascii="Times New Roman" w:hAnsi="Times New Roman" w:cs="Times New Roman"/>
                <w:sz w:val="24"/>
                <w:szCs w:val="24"/>
              </w:rPr>
              <w:t>.</w:t>
            </w:r>
          </w:p>
        </w:tc>
        <w:tc>
          <w:tcPr>
            <w:tcW w:w="6081" w:type="dxa"/>
          </w:tcPr>
          <w:p w14:paraId="51025530" w14:textId="1DC9DB56" w:rsidR="002E5200" w:rsidRPr="00520F8C"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r w:rsidR="000E5A0A">
              <w:rPr>
                <w:rFonts w:ascii="Times New Roman" w:eastAsia="Times New Roman" w:hAnsi="Times New Roman" w:cs="Times New Roman"/>
                <w:sz w:val="24"/>
                <w:szCs w:val="24"/>
                <w:lang w:eastAsia="lv-LV"/>
              </w:rPr>
              <w:t>.</w:t>
            </w:r>
          </w:p>
        </w:tc>
        <w:tc>
          <w:tcPr>
            <w:tcW w:w="8647" w:type="dxa"/>
          </w:tcPr>
          <w:p w14:paraId="03ADC352" w14:textId="248F2E05" w:rsidR="008550E2" w:rsidRDefault="00B30BAD" w:rsidP="00236460">
            <w:pPr>
              <w:jc w:val="both"/>
              <w:rPr>
                <w:rFonts w:ascii="Times New Roman" w:hAnsi="Times New Roman" w:cs="Times New Roman"/>
                <w:bCs/>
                <w:sz w:val="24"/>
                <w:szCs w:val="24"/>
              </w:rPr>
            </w:pPr>
            <w:r w:rsidRPr="00E45DB6">
              <w:rPr>
                <w:rFonts w:ascii="Times New Roman" w:hAnsi="Times New Roman" w:cs="Times New Roman"/>
                <w:bCs/>
                <w:sz w:val="24"/>
                <w:szCs w:val="24"/>
              </w:rPr>
              <w:t xml:space="preserve">Līguma slēgšanas tiesības tiek piešķirtas </w:t>
            </w:r>
            <w:r w:rsidR="008550E2" w:rsidRPr="008550E2">
              <w:rPr>
                <w:rFonts w:ascii="Times New Roman" w:hAnsi="Times New Roman" w:cs="Times New Roman"/>
                <w:bCs/>
                <w:sz w:val="24"/>
                <w:szCs w:val="24"/>
              </w:rPr>
              <w:t>SIA "Krostel"</w:t>
            </w:r>
            <w:r w:rsidR="00EF33BB">
              <w:rPr>
                <w:rFonts w:ascii="Times New Roman" w:hAnsi="Times New Roman" w:cs="Times New Roman"/>
                <w:bCs/>
                <w:sz w:val="24"/>
                <w:szCs w:val="24"/>
              </w:rPr>
              <w:t>,</w:t>
            </w:r>
            <w:r w:rsidRPr="00E45DB6">
              <w:rPr>
                <w:rFonts w:ascii="Times New Roman" w:hAnsi="Times New Roman" w:cs="Times New Roman"/>
                <w:bCs/>
                <w:sz w:val="24"/>
                <w:szCs w:val="24"/>
              </w:rPr>
              <w:t xml:space="preserve">  </w:t>
            </w:r>
            <w:r w:rsidR="00EF33BB">
              <w:rPr>
                <w:rFonts w:ascii="Times New Roman" w:hAnsi="Times New Roman" w:cs="Times New Roman"/>
                <w:bCs/>
                <w:sz w:val="24"/>
                <w:szCs w:val="24"/>
              </w:rPr>
              <w:t>reģ.nr.</w:t>
            </w:r>
            <w:r w:rsidR="00EF33BB" w:rsidRPr="00EF33BB">
              <w:rPr>
                <w:rFonts w:ascii="Times New Roman" w:hAnsi="Times New Roman" w:cs="Times New Roman"/>
                <w:bCs/>
                <w:sz w:val="24"/>
                <w:szCs w:val="24"/>
              </w:rPr>
              <w:t>40203674283,</w:t>
            </w:r>
            <w:r w:rsidR="00EF33BB">
              <w:rPr>
                <w:rFonts w:ascii="Times New Roman" w:hAnsi="Times New Roman" w:cs="Times New Roman"/>
                <w:bCs/>
                <w:sz w:val="24"/>
                <w:szCs w:val="24"/>
              </w:rPr>
              <w:t xml:space="preserve"> adrese:</w:t>
            </w:r>
            <w:r w:rsidR="00EF33BB" w:rsidRPr="00EF33BB">
              <w:rPr>
                <w:rFonts w:ascii="Times New Roman" w:hAnsi="Times New Roman" w:cs="Times New Roman"/>
                <w:bCs/>
                <w:sz w:val="24"/>
                <w:szCs w:val="24"/>
              </w:rPr>
              <w:t xml:space="preserve"> Miera iela 87 – 2N, Rīga, LV-1013</w:t>
            </w:r>
            <w:r w:rsidRPr="00E45DB6">
              <w:rPr>
                <w:rFonts w:ascii="Times New Roman" w:hAnsi="Times New Roman" w:cs="Times New Roman"/>
                <w:sz w:val="24"/>
                <w:szCs w:val="24"/>
                <w:shd w:val="clear" w:color="auto" w:fill="FFFFFF"/>
              </w:rPr>
              <w:t xml:space="preserve">, par </w:t>
            </w:r>
            <w:r w:rsidRPr="00E45DB6">
              <w:rPr>
                <w:rFonts w:ascii="Times New Roman" w:hAnsi="Times New Roman" w:cs="Times New Roman"/>
                <w:sz w:val="24"/>
                <w:szCs w:val="24"/>
              </w:rPr>
              <w:t>līgumcenu</w:t>
            </w:r>
            <w:r w:rsidR="008550E2">
              <w:rPr>
                <w:rFonts w:ascii="Times New Roman" w:hAnsi="Times New Roman" w:cs="Times New Roman"/>
                <w:sz w:val="24"/>
                <w:szCs w:val="24"/>
              </w:rPr>
              <w:t xml:space="preserve"> </w:t>
            </w:r>
            <w:r w:rsidR="008550E2" w:rsidRPr="008550E2">
              <w:rPr>
                <w:rFonts w:ascii="Times New Roman" w:hAnsi="Times New Roman" w:cs="Times New Roman"/>
                <w:sz w:val="24"/>
                <w:szCs w:val="24"/>
              </w:rPr>
              <w:t>6500 EUR (seši tūkstoši pieci simti euro</w:t>
            </w:r>
            <w:r w:rsidR="008550E2">
              <w:rPr>
                <w:rFonts w:ascii="Times New Roman" w:hAnsi="Times New Roman" w:cs="Times New Roman"/>
                <w:sz w:val="24"/>
                <w:szCs w:val="24"/>
              </w:rPr>
              <w:t>) bez PVN</w:t>
            </w:r>
            <w:r w:rsidRPr="00E45DB6">
              <w:rPr>
                <w:rFonts w:ascii="Times New Roman" w:hAnsi="Times New Roman" w:cs="Times New Roman"/>
                <w:bCs/>
                <w:sz w:val="24"/>
                <w:szCs w:val="24"/>
              </w:rPr>
              <w:t>.</w:t>
            </w:r>
          </w:p>
          <w:p w14:paraId="618AE3BC" w14:textId="02A2EA3A" w:rsidR="00454169" w:rsidRPr="000E5A0A" w:rsidRDefault="00B30BAD" w:rsidP="00236460">
            <w:pPr>
              <w:jc w:val="both"/>
              <w:rPr>
                <w:rFonts w:ascii="Times New Roman" w:hAnsi="Times New Roman" w:cs="Times New Roman"/>
                <w:sz w:val="24"/>
                <w:szCs w:val="24"/>
              </w:rPr>
            </w:pPr>
            <w:r w:rsidRPr="00E45DB6">
              <w:rPr>
                <w:rFonts w:ascii="Times New Roman" w:hAnsi="Times New Roman" w:cs="Times New Roman"/>
                <w:bCs/>
                <w:sz w:val="24"/>
                <w:szCs w:val="24"/>
              </w:rPr>
              <w:t xml:space="preserve"> </w:t>
            </w:r>
            <w:r w:rsidRPr="00E45DB6">
              <w:rPr>
                <w:rFonts w:ascii="Times New Roman" w:eastAsia="Times New Roman" w:hAnsi="Times New Roman" w:cs="Times New Roman"/>
                <w:sz w:val="24"/>
                <w:szCs w:val="24"/>
                <w:lang w:eastAsia="lv-LV"/>
              </w:rPr>
              <w:t>Piedāvājuma izvērtēšanas kopsavilkums:</w:t>
            </w:r>
            <w:r w:rsidRPr="00E45DB6">
              <w:rPr>
                <w:rFonts w:ascii="Times New Roman" w:hAnsi="Times New Roman" w:cs="Times New Roman"/>
                <w:sz w:val="24"/>
                <w:szCs w:val="24"/>
              </w:rPr>
              <w:t xml:space="preserve"> </w:t>
            </w:r>
            <w:r w:rsidR="00FA5EC6">
              <w:rPr>
                <w:rFonts w:ascii="Times New Roman" w:hAnsi="Times New Roman" w:cs="Times New Roman"/>
                <w:sz w:val="24"/>
                <w:szCs w:val="24"/>
              </w:rPr>
              <w:t>a</w:t>
            </w:r>
            <w:r w:rsidR="00FA5EC6" w:rsidRPr="00FA5EC6">
              <w:rPr>
                <w:rFonts w:ascii="Times New Roman" w:hAnsi="Times New Roman" w:cs="Times New Roman"/>
                <w:sz w:val="24"/>
                <w:szCs w:val="24"/>
              </w:rPr>
              <w:t>tbilstoši Nolikuma 5.1.punktam, par saimnieciski visizdevīgāko tiek atzīts SIA "Krostel" piedāvājums, kurš atbilst visām Nolikuma prasībām, un, atbilstoši Nolikuma 4.4.punkta noteiktajiem piedāvājuma vērtēšanas kritērijiem ieguva maksimālo punktu skaitu – 96.67 punkti</w:t>
            </w:r>
            <w:r w:rsidR="00FA5EC6">
              <w:rPr>
                <w:rFonts w:ascii="Times New Roman" w:hAnsi="Times New Roman" w:cs="Times New Roman"/>
                <w:sz w:val="24"/>
                <w:szCs w:val="24"/>
              </w:rPr>
              <w:t>.</w:t>
            </w:r>
          </w:p>
        </w:tc>
      </w:tr>
      <w:tr w:rsidR="002E5200" w:rsidRPr="00520F8C" w14:paraId="12350B67" w14:textId="77777777" w:rsidTr="002201C6">
        <w:tc>
          <w:tcPr>
            <w:tcW w:w="723" w:type="dxa"/>
          </w:tcPr>
          <w:p w14:paraId="0CF65416" w14:textId="1EDC6C94" w:rsidR="002E5200" w:rsidRPr="00520F8C" w:rsidRDefault="000E7DC8" w:rsidP="002E5200">
            <w:pPr>
              <w:rPr>
                <w:rFonts w:ascii="Times New Roman" w:hAnsi="Times New Roman" w:cs="Times New Roman"/>
                <w:sz w:val="24"/>
                <w:szCs w:val="24"/>
              </w:rPr>
            </w:pPr>
            <w:r>
              <w:rPr>
                <w:rFonts w:ascii="Times New Roman" w:hAnsi="Times New Roman" w:cs="Times New Roman"/>
                <w:sz w:val="24"/>
                <w:szCs w:val="24"/>
              </w:rPr>
              <w:t>10</w:t>
            </w:r>
            <w:r w:rsidR="002E5200" w:rsidRPr="00520F8C">
              <w:rPr>
                <w:rFonts w:ascii="Times New Roman" w:hAnsi="Times New Roman" w:cs="Times New Roman"/>
                <w:sz w:val="24"/>
                <w:szCs w:val="24"/>
              </w:rPr>
              <w:t>.</w:t>
            </w:r>
          </w:p>
        </w:tc>
        <w:tc>
          <w:tcPr>
            <w:tcW w:w="6081" w:type="dxa"/>
          </w:tcPr>
          <w:p w14:paraId="610499DF" w14:textId="4DC292E6" w:rsidR="002E5200" w:rsidRPr="00520F8C"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647" w:type="dxa"/>
          </w:tcPr>
          <w:p w14:paraId="088FDD9A" w14:textId="084238D2" w:rsidR="00E25653" w:rsidRPr="00520F8C" w:rsidRDefault="00BF4035" w:rsidP="00E73719">
            <w:pPr>
              <w:jc w:val="both"/>
              <w:rPr>
                <w:rFonts w:ascii="Times New Roman" w:hAnsi="Times New Roman" w:cs="Times New Roman"/>
                <w:sz w:val="24"/>
                <w:szCs w:val="24"/>
              </w:rPr>
            </w:pPr>
            <w:r w:rsidRPr="00520F8C">
              <w:rPr>
                <w:rFonts w:ascii="Times New Roman" w:hAnsi="Times New Roman" w:cs="Times New Roman"/>
                <w:sz w:val="24"/>
                <w:szCs w:val="24"/>
              </w:rPr>
              <w:t xml:space="preserve">Nav </w:t>
            </w:r>
          </w:p>
        </w:tc>
      </w:tr>
      <w:tr w:rsidR="00557019" w:rsidRPr="00520F8C" w14:paraId="7EA9CD25" w14:textId="77777777" w:rsidTr="002201C6">
        <w:tc>
          <w:tcPr>
            <w:tcW w:w="723" w:type="dxa"/>
          </w:tcPr>
          <w:p w14:paraId="18033993" w14:textId="2F4AE151"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1</w:t>
            </w:r>
            <w:r w:rsidRPr="00520F8C">
              <w:rPr>
                <w:rFonts w:ascii="Times New Roman" w:hAnsi="Times New Roman" w:cs="Times New Roman"/>
                <w:sz w:val="24"/>
                <w:szCs w:val="24"/>
              </w:rPr>
              <w:t>.</w:t>
            </w:r>
          </w:p>
        </w:tc>
        <w:tc>
          <w:tcPr>
            <w:tcW w:w="6081" w:type="dxa"/>
          </w:tcPr>
          <w:p w14:paraId="4EC476FF" w14:textId="21618C27" w:rsidR="00557019" w:rsidRPr="00520F8C"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 xml:space="preserve">Pamatojums lēmumam par katru </w:t>
            </w:r>
            <w:r w:rsidRPr="001F3329">
              <w:rPr>
                <w:rFonts w:ascii="Times New Roman" w:eastAsia="Times New Roman" w:hAnsi="Times New Roman" w:cs="Times New Roman"/>
                <w:sz w:val="24"/>
                <w:szCs w:val="24"/>
                <w:lang w:eastAsia="lv-LV"/>
              </w:rPr>
              <w:t xml:space="preserve">noraidīto kandidātu un pretendentu, kā arī par katru iepirkuma procedūras </w:t>
            </w:r>
            <w:r w:rsidRPr="00520F8C">
              <w:rPr>
                <w:rFonts w:ascii="Times New Roman" w:eastAsia="Times New Roman" w:hAnsi="Times New Roman" w:cs="Times New Roman"/>
                <w:sz w:val="24"/>
                <w:szCs w:val="24"/>
                <w:lang w:eastAsia="lv-LV"/>
              </w:rPr>
              <w:t>dokumentiem neatbilstošu pieteikumu un piedāvājumu</w:t>
            </w:r>
          </w:p>
        </w:tc>
        <w:tc>
          <w:tcPr>
            <w:tcW w:w="8647" w:type="dxa"/>
          </w:tcPr>
          <w:p w14:paraId="656B4CDC" w14:textId="7064EC8E" w:rsidR="00EE5B3E" w:rsidRDefault="00885A87" w:rsidP="000437D7">
            <w:pPr>
              <w:jc w:val="both"/>
              <w:rPr>
                <w:rFonts w:ascii="Times New Roman" w:hAnsi="Times New Roman" w:cs="Times New Roman"/>
                <w:sz w:val="24"/>
                <w:szCs w:val="24"/>
              </w:rPr>
            </w:pPr>
            <w:r>
              <w:rPr>
                <w:rFonts w:ascii="Times New Roman" w:hAnsi="Times New Roman" w:cs="Times New Roman"/>
                <w:sz w:val="24"/>
                <w:szCs w:val="24"/>
              </w:rPr>
              <w:t>Nav attiecināms</w:t>
            </w:r>
          </w:p>
          <w:p w14:paraId="6215F01F" w14:textId="7785BFC0" w:rsidR="0019555A" w:rsidRPr="00520F8C" w:rsidRDefault="0019555A" w:rsidP="000437D7">
            <w:pPr>
              <w:jc w:val="both"/>
              <w:rPr>
                <w:rFonts w:ascii="Times New Roman" w:hAnsi="Times New Roman" w:cs="Times New Roman"/>
                <w:sz w:val="24"/>
                <w:szCs w:val="24"/>
              </w:rPr>
            </w:pPr>
          </w:p>
        </w:tc>
      </w:tr>
      <w:tr w:rsidR="00557019" w:rsidRPr="00520F8C" w14:paraId="361FF624" w14:textId="77777777" w:rsidTr="002201C6">
        <w:tc>
          <w:tcPr>
            <w:tcW w:w="723" w:type="dxa"/>
          </w:tcPr>
          <w:p w14:paraId="784E6226" w14:textId="7047A3E4"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2</w:t>
            </w:r>
            <w:r w:rsidRPr="00520F8C">
              <w:rPr>
                <w:rFonts w:ascii="Times New Roman" w:hAnsi="Times New Roman" w:cs="Times New Roman"/>
                <w:sz w:val="24"/>
                <w:szCs w:val="24"/>
              </w:rPr>
              <w:t>.</w:t>
            </w:r>
          </w:p>
        </w:tc>
        <w:tc>
          <w:tcPr>
            <w:tcW w:w="6081" w:type="dxa"/>
          </w:tcPr>
          <w:p w14:paraId="72184ACE" w14:textId="0580389A" w:rsidR="00557019" w:rsidRPr="00520F8C"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647" w:type="dxa"/>
          </w:tcPr>
          <w:p w14:paraId="7990E6F2" w14:textId="77777777"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Nav attiecināms.</w:t>
            </w:r>
          </w:p>
          <w:p w14:paraId="28FABC8B" w14:textId="25599AB5" w:rsidR="00557019" w:rsidRPr="00520F8C" w:rsidRDefault="00557019" w:rsidP="00557019">
            <w:pPr>
              <w:jc w:val="both"/>
              <w:rPr>
                <w:rFonts w:ascii="Times New Roman" w:hAnsi="Times New Roman" w:cs="Times New Roman"/>
                <w:sz w:val="24"/>
                <w:szCs w:val="24"/>
              </w:rPr>
            </w:pPr>
          </w:p>
        </w:tc>
      </w:tr>
      <w:tr w:rsidR="00557019" w:rsidRPr="00520F8C" w14:paraId="40B94340" w14:textId="77777777" w:rsidTr="002201C6">
        <w:trPr>
          <w:trHeight w:val="978"/>
        </w:trPr>
        <w:tc>
          <w:tcPr>
            <w:tcW w:w="723" w:type="dxa"/>
          </w:tcPr>
          <w:p w14:paraId="03328E29" w14:textId="237666AC"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3</w:t>
            </w:r>
            <w:r w:rsidRPr="00520F8C">
              <w:rPr>
                <w:rFonts w:ascii="Times New Roman" w:hAnsi="Times New Roman" w:cs="Times New Roman"/>
                <w:sz w:val="24"/>
                <w:szCs w:val="24"/>
              </w:rPr>
              <w:t>.</w:t>
            </w:r>
          </w:p>
        </w:tc>
        <w:tc>
          <w:tcPr>
            <w:tcW w:w="6081" w:type="dxa"/>
          </w:tcPr>
          <w:p w14:paraId="0D0D09FB" w14:textId="77777777" w:rsidR="00557019" w:rsidRPr="00520F8C" w:rsidRDefault="00557019" w:rsidP="00557019">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520F8C" w:rsidRDefault="00557019" w:rsidP="00557019">
            <w:pPr>
              <w:jc w:val="both"/>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Pamatojuma pieprasījums būtiski zemākas cenas piedāvājuma pieprasījumam:</w:t>
            </w:r>
          </w:p>
        </w:tc>
        <w:tc>
          <w:tcPr>
            <w:tcW w:w="8647" w:type="dxa"/>
          </w:tcPr>
          <w:p w14:paraId="0A2E4612" w14:textId="77777777"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Nav attiecināms.</w:t>
            </w:r>
          </w:p>
          <w:p w14:paraId="2C42D391" w14:textId="77777777" w:rsidR="00557019" w:rsidRPr="00520F8C" w:rsidRDefault="00557019" w:rsidP="00557019">
            <w:pPr>
              <w:jc w:val="both"/>
              <w:rPr>
                <w:rFonts w:ascii="Times New Roman" w:hAnsi="Times New Roman" w:cs="Times New Roman"/>
                <w:sz w:val="24"/>
                <w:szCs w:val="24"/>
              </w:rPr>
            </w:pPr>
          </w:p>
          <w:p w14:paraId="0490C3EE" w14:textId="1EAA0B56" w:rsidR="00557019" w:rsidRPr="00520F8C" w:rsidRDefault="00557019" w:rsidP="00557019">
            <w:pPr>
              <w:jc w:val="both"/>
              <w:rPr>
                <w:rFonts w:ascii="Times New Roman" w:hAnsi="Times New Roman" w:cs="Times New Roman"/>
                <w:sz w:val="24"/>
                <w:szCs w:val="24"/>
              </w:rPr>
            </w:pPr>
          </w:p>
        </w:tc>
      </w:tr>
      <w:tr w:rsidR="00557019" w:rsidRPr="00520F8C" w14:paraId="41F66EE2" w14:textId="77777777" w:rsidTr="002201C6">
        <w:tc>
          <w:tcPr>
            <w:tcW w:w="723" w:type="dxa"/>
          </w:tcPr>
          <w:p w14:paraId="3491FF22" w14:textId="0E2B6314"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4</w:t>
            </w:r>
            <w:r w:rsidRPr="00520F8C">
              <w:rPr>
                <w:rFonts w:ascii="Times New Roman" w:hAnsi="Times New Roman" w:cs="Times New Roman"/>
                <w:sz w:val="24"/>
                <w:szCs w:val="24"/>
              </w:rPr>
              <w:t>.</w:t>
            </w:r>
          </w:p>
        </w:tc>
        <w:tc>
          <w:tcPr>
            <w:tcW w:w="6081" w:type="dxa"/>
          </w:tcPr>
          <w:p w14:paraId="5FF57CD6" w14:textId="60EBF5BF" w:rsidR="00557019" w:rsidRPr="00520F8C" w:rsidRDefault="00557019" w:rsidP="00557019">
            <w:pPr>
              <w:jc w:val="both"/>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647" w:type="dxa"/>
          </w:tcPr>
          <w:p w14:paraId="67C31480" w14:textId="573F9B45"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Piedāvājumu iesniegšana notiek EIS konkursu apakšsistēmā.</w:t>
            </w:r>
          </w:p>
        </w:tc>
      </w:tr>
      <w:tr w:rsidR="00557019" w:rsidRPr="00520F8C" w14:paraId="612377D5" w14:textId="77777777" w:rsidTr="002201C6">
        <w:tc>
          <w:tcPr>
            <w:tcW w:w="723" w:type="dxa"/>
          </w:tcPr>
          <w:p w14:paraId="26089BA9" w14:textId="4B5C3995"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5</w:t>
            </w:r>
            <w:r w:rsidRPr="00520F8C">
              <w:rPr>
                <w:rFonts w:ascii="Times New Roman" w:hAnsi="Times New Roman" w:cs="Times New Roman"/>
                <w:sz w:val="24"/>
                <w:szCs w:val="24"/>
              </w:rPr>
              <w:t>.</w:t>
            </w:r>
          </w:p>
        </w:tc>
        <w:tc>
          <w:tcPr>
            <w:tcW w:w="6081" w:type="dxa"/>
          </w:tcPr>
          <w:p w14:paraId="334867C7" w14:textId="7E7AC031" w:rsidR="00557019" w:rsidRPr="00520F8C" w:rsidRDefault="00557019" w:rsidP="00557019">
            <w:pPr>
              <w:jc w:val="both"/>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Konstatētie interešu konflikti un pasākumi, kas veikti to novēršanai</w:t>
            </w:r>
          </w:p>
        </w:tc>
        <w:tc>
          <w:tcPr>
            <w:tcW w:w="8647" w:type="dxa"/>
          </w:tcPr>
          <w:p w14:paraId="7BC21EC5" w14:textId="462C1827"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Nav konstatēti.</w:t>
            </w:r>
          </w:p>
        </w:tc>
      </w:tr>
    </w:tbl>
    <w:p w14:paraId="6B256188" w14:textId="66BECFDE" w:rsidR="003D191D" w:rsidRDefault="003D191D" w:rsidP="00F425B1">
      <w:pPr>
        <w:spacing w:after="0"/>
        <w:jc w:val="both"/>
        <w:rPr>
          <w:rFonts w:ascii="Times New Roman" w:hAnsi="Times New Roman" w:cs="Times New Roman"/>
          <w:sz w:val="24"/>
          <w:szCs w:val="24"/>
        </w:rPr>
      </w:pPr>
    </w:p>
    <w:p w14:paraId="57E8BE2B" w14:textId="77777777" w:rsidR="00CF43C4" w:rsidRDefault="00CF43C4" w:rsidP="00F425B1">
      <w:pPr>
        <w:spacing w:after="0"/>
        <w:jc w:val="both"/>
        <w:rPr>
          <w:rFonts w:ascii="Times New Roman" w:hAnsi="Times New Roman" w:cs="Times New Roman"/>
          <w:sz w:val="24"/>
          <w:szCs w:val="24"/>
        </w:rPr>
      </w:pPr>
    </w:p>
    <w:p w14:paraId="7E3F8ADA" w14:textId="77777777" w:rsidR="003D191D" w:rsidRDefault="003D191D" w:rsidP="00F425B1">
      <w:pPr>
        <w:spacing w:after="0"/>
        <w:jc w:val="both"/>
        <w:rPr>
          <w:rFonts w:ascii="Times New Roman" w:hAnsi="Times New Roman" w:cs="Times New Roman"/>
          <w:sz w:val="24"/>
          <w:szCs w:val="24"/>
        </w:rPr>
      </w:pPr>
    </w:p>
    <w:p w14:paraId="0B8FF6A4" w14:textId="141B8164" w:rsidR="0002231C"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02231C">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EB7AC2">
        <w:rPr>
          <w:rFonts w:ascii="Times New Roman" w:hAnsi="Times New Roman" w:cs="Times New Roman"/>
          <w:sz w:val="24"/>
          <w:szCs w:val="24"/>
        </w:rPr>
        <w:t xml:space="preserve">                   </w:t>
      </w:r>
      <w:r w:rsidR="000E5A0A">
        <w:rPr>
          <w:rFonts w:ascii="Times New Roman" w:hAnsi="Times New Roman" w:cs="Times New Roman"/>
          <w:sz w:val="24"/>
          <w:szCs w:val="24"/>
        </w:rPr>
        <w:tab/>
      </w:r>
      <w:r w:rsidR="000E5A0A">
        <w:rPr>
          <w:rFonts w:ascii="Times New Roman" w:hAnsi="Times New Roman" w:cs="Times New Roman"/>
          <w:sz w:val="24"/>
          <w:szCs w:val="24"/>
        </w:rPr>
        <w:tab/>
      </w:r>
      <w:r w:rsidR="000E5A0A">
        <w:rPr>
          <w:rFonts w:ascii="Times New Roman" w:hAnsi="Times New Roman" w:cs="Times New Roman"/>
          <w:sz w:val="24"/>
          <w:szCs w:val="24"/>
        </w:rPr>
        <w:tab/>
      </w:r>
      <w:r w:rsidR="000E5A0A">
        <w:rPr>
          <w:rFonts w:ascii="Times New Roman" w:hAnsi="Times New Roman" w:cs="Times New Roman"/>
          <w:sz w:val="24"/>
          <w:szCs w:val="24"/>
        </w:rPr>
        <w:tab/>
      </w:r>
      <w:r w:rsidR="00EB7AC2">
        <w:rPr>
          <w:rFonts w:ascii="Times New Roman" w:hAnsi="Times New Roman" w:cs="Times New Roman"/>
          <w:sz w:val="24"/>
          <w:szCs w:val="24"/>
        </w:rPr>
        <w:t xml:space="preserve">        </w:t>
      </w:r>
      <w:r w:rsidR="0065096B">
        <w:rPr>
          <w:rFonts w:ascii="Times New Roman" w:hAnsi="Times New Roman" w:cs="Times New Roman"/>
          <w:sz w:val="24"/>
          <w:szCs w:val="24"/>
        </w:rPr>
        <w:t xml:space="preserve">        A.Udalova</w:t>
      </w:r>
    </w:p>
    <w:sectPr w:rsidR="0002231C" w:rsidSect="00D96D80">
      <w:footerReference w:type="default" r:id="rId7"/>
      <w:pgSz w:w="16838" w:h="11906" w:orient="landscape"/>
      <w:pgMar w:top="426"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1FE46" w14:textId="77777777" w:rsidR="00B97866" w:rsidRDefault="00B97866" w:rsidP="00E957A7">
      <w:pPr>
        <w:spacing w:after="0" w:line="240" w:lineRule="auto"/>
      </w:pPr>
      <w:r>
        <w:separator/>
      </w:r>
    </w:p>
  </w:endnote>
  <w:endnote w:type="continuationSeparator" w:id="0">
    <w:p w14:paraId="01EC1B0E" w14:textId="77777777" w:rsidR="00B97866" w:rsidRDefault="00B97866"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BF4E2" w14:textId="77777777" w:rsidR="00B97866" w:rsidRDefault="00B97866" w:rsidP="00E957A7">
      <w:pPr>
        <w:spacing w:after="0" w:line="240" w:lineRule="auto"/>
      </w:pPr>
      <w:r>
        <w:separator/>
      </w:r>
    </w:p>
  </w:footnote>
  <w:footnote w:type="continuationSeparator" w:id="0">
    <w:p w14:paraId="17788917" w14:textId="77777777" w:rsidR="00B97866" w:rsidRDefault="00B97866"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E588111E"/>
    <w:lvl w:ilvl="0">
      <w:start w:val="2"/>
      <w:numFmt w:val="decimal"/>
      <w:lvlText w:val="%1."/>
      <w:lvlJc w:val="left"/>
      <w:pPr>
        <w:ind w:left="360" w:hanging="360"/>
      </w:pPr>
      <w:rPr>
        <w:color w:val="auto"/>
      </w:rPr>
    </w:lvl>
    <w:lvl w:ilvl="1">
      <w:start w:val="1"/>
      <w:numFmt w:val="decimal"/>
      <w:lvlText w:val="%1.%2."/>
      <w:lvlJc w:val="left"/>
      <w:pPr>
        <w:ind w:left="502" w:hanging="360"/>
      </w:pPr>
      <w:rPr>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1A9F71F7"/>
    <w:multiLevelType w:val="hybridMultilevel"/>
    <w:tmpl w:val="A2DE8A52"/>
    <w:lvl w:ilvl="0" w:tplc="EF0E7C7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2176F6"/>
    <w:multiLevelType w:val="multilevel"/>
    <w:tmpl w:val="83E45966"/>
    <w:lvl w:ilvl="0">
      <w:start w:val="2"/>
      <w:numFmt w:val="decimal"/>
      <w:lvlText w:val="%1."/>
      <w:lvlJc w:val="left"/>
      <w:pPr>
        <w:ind w:left="360" w:hanging="360"/>
      </w:pPr>
      <w:rPr>
        <w:rFonts w:hint="default"/>
        <w:color w:val="000000"/>
      </w:rPr>
    </w:lvl>
    <w:lvl w:ilvl="1">
      <w:start w:val="3"/>
      <w:numFmt w:val="decimal"/>
      <w:lvlText w:val="%1.%2."/>
      <w:lvlJc w:val="left"/>
      <w:pPr>
        <w:ind w:left="502" w:hanging="360"/>
      </w:pPr>
      <w:rPr>
        <w:rFonts w:hint="default"/>
        <w:b/>
        <w:bCs/>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5" w15:restartNumberingAfterBreak="0">
    <w:nsid w:val="364F2B88"/>
    <w:multiLevelType w:val="multilevel"/>
    <w:tmpl w:val="17F454C8"/>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E0A178D"/>
    <w:multiLevelType w:val="multilevel"/>
    <w:tmpl w:val="5C302BE4"/>
    <w:lvl w:ilvl="0">
      <w:start w:val="1"/>
      <w:numFmt w:val="decimal"/>
      <w:pStyle w:val="ListHangingNoSpace"/>
      <w:lvlText w:val="%1."/>
      <w:lvlJc w:val="left"/>
      <w:pPr>
        <w:ind w:left="360" w:hanging="360"/>
      </w:pPr>
      <w:rPr>
        <w:rFonts w:hint="default"/>
      </w:rPr>
    </w:lvl>
    <w:lvl w:ilvl="1">
      <w:start w:val="1"/>
      <w:numFmt w:val="decimal"/>
      <w:lvlText w:val="%1.%2."/>
      <w:lvlJc w:val="left"/>
      <w:pPr>
        <w:ind w:left="927" w:hanging="360"/>
      </w:pPr>
      <w:rPr>
        <w:rFonts w:hint="default"/>
        <w:b/>
        <w:color w:val="auto"/>
      </w:rPr>
    </w:lvl>
    <w:lvl w:ilvl="2">
      <w:start w:val="1"/>
      <w:numFmt w:val="decimal"/>
      <w:pStyle w:val="HeaderFrame"/>
      <w:lvlText w:val="%1.%2.%3."/>
      <w:lvlJc w:val="left"/>
      <w:pPr>
        <w:ind w:left="5399"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84164606">
    <w:abstractNumId w:val="9"/>
  </w:num>
  <w:num w:numId="2" w16cid:durableId="416632057">
    <w:abstractNumId w:val="6"/>
  </w:num>
  <w:num w:numId="3" w16cid:durableId="1792477097">
    <w:abstractNumId w:val="3"/>
  </w:num>
  <w:num w:numId="4" w16cid:durableId="1608152695">
    <w:abstractNumId w:val="8"/>
  </w:num>
  <w:num w:numId="5" w16cid:durableId="1195970480">
    <w:abstractNumId w:val="7"/>
  </w:num>
  <w:num w:numId="6" w16cid:durableId="812916132">
    <w:abstractNumId w:val="1"/>
  </w:num>
  <w:num w:numId="7" w16cid:durableId="2039234113">
    <w:abstractNumId w:val="5"/>
  </w:num>
  <w:num w:numId="8" w16cid:durableId="1881866379">
    <w:abstractNumId w:val="4"/>
  </w:num>
  <w:num w:numId="9" w16cid:durableId="185297320">
    <w:abstractNumId w:val="10"/>
  </w:num>
  <w:num w:numId="10" w16cid:durableId="631983397">
    <w:abstractNumId w:val="0"/>
  </w:num>
  <w:num w:numId="11" w16cid:durableId="732779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342C"/>
    <w:rsid w:val="00034B0B"/>
    <w:rsid w:val="00037015"/>
    <w:rsid w:val="000437D7"/>
    <w:rsid w:val="00047577"/>
    <w:rsid w:val="0006116A"/>
    <w:rsid w:val="0006618D"/>
    <w:rsid w:val="00082EA3"/>
    <w:rsid w:val="00086D29"/>
    <w:rsid w:val="000921A9"/>
    <w:rsid w:val="000D119E"/>
    <w:rsid w:val="000E289A"/>
    <w:rsid w:val="000E3CBD"/>
    <w:rsid w:val="000E5A0A"/>
    <w:rsid w:val="000E5EB3"/>
    <w:rsid w:val="000E7DC8"/>
    <w:rsid w:val="000F0875"/>
    <w:rsid w:val="000F299C"/>
    <w:rsid w:val="000F4EA5"/>
    <w:rsid w:val="000F7EF5"/>
    <w:rsid w:val="00104FAE"/>
    <w:rsid w:val="00112FAF"/>
    <w:rsid w:val="00113AB6"/>
    <w:rsid w:val="00113EE4"/>
    <w:rsid w:val="0012256B"/>
    <w:rsid w:val="00130019"/>
    <w:rsid w:val="001342E9"/>
    <w:rsid w:val="001456A4"/>
    <w:rsid w:val="00176425"/>
    <w:rsid w:val="00193A5F"/>
    <w:rsid w:val="0019555A"/>
    <w:rsid w:val="001B064A"/>
    <w:rsid w:val="001B3019"/>
    <w:rsid w:val="001C534D"/>
    <w:rsid w:val="001C5A8F"/>
    <w:rsid w:val="001D263A"/>
    <w:rsid w:val="001D3CA5"/>
    <w:rsid w:val="001D5156"/>
    <w:rsid w:val="001D5F27"/>
    <w:rsid w:val="001E597E"/>
    <w:rsid w:val="001F3329"/>
    <w:rsid w:val="00203E62"/>
    <w:rsid w:val="002054E9"/>
    <w:rsid w:val="0021306C"/>
    <w:rsid w:val="002201C6"/>
    <w:rsid w:val="00232A94"/>
    <w:rsid w:val="00236460"/>
    <w:rsid w:val="00237CEF"/>
    <w:rsid w:val="00246D70"/>
    <w:rsid w:val="00250AD3"/>
    <w:rsid w:val="0026378C"/>
    <w:rsid w:val="00280B41"/>
    <w:rsid w:val="00280D24"/>
    <w:rsid w:val="00281857"/>
    <w:rsid w:val="002916DF"/>
    <w:rsid w:val="00292232"/>
    <w:rsid w:val="002B670F"/>
    <w:rsid w:val="002C2304"/>
    <w:rsid w:val="002C7D37"/>
    <w:rsid w:val="002E5200"/>
    <w:rsid w:val="00300B7A"/>
    <w:rsid w:val="00305466"/>
    <w:rsid w:val="00313329"/>
    <w:rsid w:val="0032661A"/>
    <w:rsid w:val="003367AE"/>
    <w:rsid w:val="00342D60"/>
    <w:rsid w:val="00365BFE"/>
    <w:rsid w:val="00371477"/>
    <w:rsid w:val="00375AB9"/>
    <w:rsid w:val="00385170"/>
    <w:rsid w:val="0039244E"/>
    <w:rsid w:val="003D191D"/>
    <w:rsid w:val="003D2BC3"/>
    <w:rsid w:val="003E2F58"/>
    <w:rsid w:val="003E3555"/>
    <w:rsid w:val="003E67F5"/>
    <w:rsid w:val="003F7809"/>
    <w:rsid w:val="00400561"/>
    <w:rsid w:val="00410F3D"/>
    <w:rsid w:val="004202FA"/>
    <w:rsid w:val="004413FD"/>
    <w:rsid w:val="004457B7"/>
    <w:rsid w:val="00452B32"/>
    <w:rsid w:val="00454169"/>
    <w:rsid w:val="00455E84"/>
    <w:rsid w:val="00463EA1"/>
    <w:rsid w:val="00464CDB"/>
    <w:rsid w:val="00467165"/>
    <w:rsid w:val="00470856"/>
    <w:rsid w:val="004748F2"/>
    <w:rsid w:val="00475C21"/>
    <w:rsid w:val="00496BE9"/>
    <w:rsid w:val="004A45F8"/>
    <w:rsid w:val="004B0EE7"/>
    <w:rsid w:val="004C7246"/>
    <w:rsid w:val="004E3EE1"/>
    <w:rsid w:val="004F3921"/>
    <w:rsid w:val="005027EF"/>
    <w:rsid w:val="00520F8C"/>
    <w:rsid w:val="00525F6B"/>
    <w:rsid w:val="00541D1B"/>
    <w:rsid w:val="00542A77"/>
    <w:rsid w:val="0054581B"/>
    <w:rsid w:val="005553F2"/>
    <w:rsid w:val="00557019"/>
    <w:rsid w:val="005570D2"/>
    <w:rsid w:val="005627F8"/>
    <w:rsid w:val="00567B53"/>
    <w:rsid w:val="005718CB"/>
    <w:rsid w:val="005724B1"/>
    <w:rsid w:val="00586BA5"/>
    <w:rsid w:val="005971C8"/>
    <w:rsid w:val="005B2F48"/>
    <w:rsid w:val="005B5816"/>
    <w:rsid w:val="005D0B69"/>
    <w:rsid w:val="005D3A5A"/>
    <w:rsid w:val="005D51DC"/>
    <w:rsid w:val="005E3461"/>
    <w:rsid w:val="005F1195"/>
    <w:rsid w:val="006042A8"/>
    <w:rsid w:val="006049BA"/>
    <w:rsid w:val="0063371C"/>
    <w:rsid w:val="006400D9"/>
    <w:rsid w:val="006457E9"/>
    <w:rsid w:val="0065096B"/>
    <w:rsid w:val="0067009B"/>
    <w:rsid w:val="00694DF3"/>
    <w:rsid w:val="0069501F"/>
    <w:rsid w:val="006A2F93"/>
    <w:rsid w:val="006E5870"/>
    <w:rsid w:val="006F429F"/>
    <w:rsid w:val="00702467"/>
    <w:rsid w:val="007071FE"/>
    <w:rsid w:val="0071292C"/>
    <w:rsid w:val="0072135D"/>
    <w:rsid w:val="00723F46"/>
    <w:rsid w:val="007262B2"/>
    <w:rsid w:val="0076465F"/>
    <w:rsid w:val="00774E1B"/>
    <w:rsid w:val="007A1946"/>
    <w:rsid w:val="007B0D2E"/>
    <w:rsid w:val="007B31A6"/>
    <w:rsid w:val="007B5113"/>
    <w:rsid w:val="007B6CAD"/>
    <w:rsid w:val="007D24AA"/>
    <w:rsid w:val="007D3A80"/>
    <w:rsid w:val="007E5AF5"/>
    <w:rsid w:val="00801692"/>
    <w:rsid w:val="0081381E"/>
    <w:rsid w:val="00824B04"/>
    <w:rsid w:val="0085034B"/>
    <w:rsid w:val="0085036E"/>
    <w:rsid w:val="008516B8"/>
    <w:rsid w:val="008550E2"/>
    <w:rsid w:val="008564F1"/>
    <w:rsid w:val="008572D2"/>
    <w:rsid w:val="00864CCD"/>
    <w:rsid w:val="008716A1"/>
    <w:rsid w:val="008846A5"/>
    <w:rsid w:val="00885A87"/>
    <w:rsid w:val="008A6017"/>
    <w:rsid w:val="008B0F08"/>
    <w:rsid w:val="008D31FA"/>
    <w:rsid w:val="008D5E9A"/>
    <w:rsid w:val="008F255F"/>
    <w:rsid w:val="008F3B20"/>
    <w:rsid w:val="009020C4"/>
    <w:rsid w:val="00904EBA"/>
    <w:rsid w:val="00912CE2"/>
    <w:rsid w:val="00920BF6"/>
    <w:rsid w:val="00931CF8"/>
    <w:rsid w:val="009327C8"/>
    <w:rsid w:val="00935B29"/>
    <w:rsid w:val="009448DC"/>
    <w:rsid w:val="009451A0"/>
    <w:rsid w:val="00946690"/>
    <w:rsid w:val="00952699"/>
    <w:rsid w:val="00963418"/>
    <w:rsid w:val="00971A93"/>
    <w:rsid w:val="009923B4"/>
    <w:rsid w:val="00997CEB"/>
    <w:rsid w:val="009A242A"/>
    <w:rsid w:val="009D1B71"/>
    <w:rsid w:val="009D3E76"/>
    <w:rsid w:val="009D664F"/>
    <w:rsid w:val="009D7296"/>
    <w:rsid w:val="009E068F"/>
    <w:rsid w:val="009E5387"/>
    <w:rsid w:val="009F210A"/>
    <w:rsid w:val="009F2818"/>
    <w:rsid w:val="009F4819"/>
    <w:rsid w:val="009F4EBC"/>
    <w:rsid w:val="009F4EE4"/>
    <w:rsid w:val="00A04990"/>
    <w:rsid w:val="00A07128"/>
    <w:rsid w:val="00A14CA5"/>
    <w:rsid w:val="00A15C25"/>
    <w:rsid w:val="00A1647D"/>
    <w:rsid w:val="00A20C75"/>
    <w:rsid w:val="00A273A6"/>
    <w:rsid w:val="00A30023"/>
    <w:rsid w:val="00A407A6"/>
    <w:rsid w:val="00A551E4"/>
    <w:rsid w:val="00A709F6"/>
    <w:rsid w:val="00A8470A"/>
    <w:rsid w:val="00AD015B"/>
    <w:rsid w:val="00AD057B"/>
    <w:rsid w:val="00AD1337"/>
    <w:rsid w:val="00AD1E3B"/>
    <w:rsid w:val="00B07794"/>
    <w:rsid w:val="00B15560"/>
    <w:rsid w:val="00B17AC7"/>
    <w:rsid w:val="00B30BAD"/>
    <w:rsid w:val="00B37D28"/>
    <w:rsid w:val="00B46A24"/>
    <w:rsid w:val="00B65FC1"/>
    <w:rsid w:val="00B773DF"/>
    <w:rsid w:val="00B77416"/>
    <w:rsid w:val="00B97866"/>
    <w:rsid w:val="00BA7986"/>
    <w:rsid w:val="00BC5AC7"/>
    <w:rsid w:val="00BE328C"/>
    <w:rsid w:val="00BE4FC2"/>
    <w:rsid w:val="00BE75B2"/>
    <w:rsid w:val="00BF4035"/>
    <w:rsid w:val="00BF4376"/>
    <w:rsid w:val="00BF6E34"/>
    <w:rsid w:val="00C0475A"/>
    <w:rsid w:val="00C11263"/>
    <w:rsid w:val="00C1572C"/>
    <w:rsid w:val="00C31B68"/>
    <w:rsid w:val="00C33DFD"/>
    <w:rsid w:val="00C36B94"/>
    <w:rsid w:val="00C4329D"/>
    <w:rsid w:val="00C54EC9"/>
    <w:rsid w:val="00C61435"/>
    <w:rsid w:val="00C62A8C"/>
    <w:rsid w:val="00C62D7C"/>
    <w:rsid w:val="00C646DE"/>
    <w:rsid w:val="00C6717B"/>
    <w:rsid w:val="00C732A3"/>
    <w:rsid w:val="00C73F9E"/>
    <w:rsid w:val="00C86B0E"/>
    <w:rsid w:val="00CB0FAA"/>
    <w:rsid w:val="00CC7FFD"/>
    <w:rsid w:val="00CD5FCB"/>
    <w:rsid w:val="00CF43C4"/>
    <w:rsid w:val="00CF5E54"/>
    <w:rsid w:val="00D02B49"/>
    <w:rsid w:val="00D06326"/>
    <w:rsid w:val="00D13CF3"/>
    <w:rsid w:val="00D1448D"/>
    <w:rsid w:val="00D14DE8"/>
    <w:rsid w:val="00D15C0A"/>
    <w:rsid w:val="00D23977"/>
    <w:rsid w:val="00D23F2B"/>
    <w:rsid w:val="00D30B37"/>
    <w:rsid w:val="00D36CBF"/>
    <w:rsid w:val="00D36E65"/>
    <w:rsid w:val="00D66FCD"/>
    <w:rsid w:val="00D765B4"/>
    <w:rsid w:val="00D82CDD"/>
    <w:rsid w:val="00D84721"/>
    <w:rsid w:val="00D95883"/>
    <w:rsid w:val="00D96D80"/>
    <w:rsid w:val="00DC2E97"/>
    <w:rsid w:val="00DD44F5"/>
    <w:rsid w:val="00DD7E10"/>
    <w:rsid w:val="00E16ADC"/>
    <w:rsid w:val="00E2077D"/>
    <w:rsid w:val="00E25653"/>
    <w:rsid w:val="00E45DB6"/>
    <w:rsid w:val="00E466EC"/>
    <w:rsid w:val="00E55B4A"/>
    <w:rsid w:val="00E60E24"/>
    <w:rsid w:val="00E64921"/>
    <w:rsid w:val="00E655FA"/>
    <w:rsid w:val="00E70735"/>
    <w:rsid w:val="00E72B56"/>
    <w:rsid w:val="00E73719"/>
    <w:rsid w:val="00E73A77"/>
    <w:rsid w:val="00E7414A"/>
    <w:rsid w:val="00E7653B"/>
    <w:rsid w:val="00E828EA"/>
    <w:rsid w:val="00E876FF"/>
    <w:rsid w:val="00E957A7"/>
    <w:rsid w:val="00EB0882"/>
    <w:rsid w:val="00EB7AC2"/>
    <w:rsid w:val="00ED24B8"/>
    <w:rsid w:val="00EE0210"/>
    <w:rsid w:val="00EE1B6E"/>
    <w:rsid w:val="00EE5B3E"/>
    <w:rsid w:val="00EF33BB"/>
    <w:rsid w:val="00F17597"/>
    <w:rsid w:val="00F425B1"/>
    <w:rsid w:val="00F501F8"/>
    <w:rsid w:val="00F542A4"/>
    <w:rsid w:val="00F60226"/>
    <w:rsid w:val="00F80B08"/>
    <w:rsid w:val="00F81BB8"/>
    <w:rsid w:val="00FA5EC6"/>
    <w:rsid w:val="00FA7FC6"/>
    <w:rsid w:val="00FB7689"/>
    <w:rsid w:val="00FC170E"/>
    <w:rsid w:val="00FD0875"/>
    <w:rsid w:val="00FD0F71"/>
    <w:rsid w:val="00FE2F97"/>
    <w:rsid w:val="00FF1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odyText3">
    <w:name w:val="Body Text 3"/>
    <w:basedOn w:val="Normal"/>
    <w:link w:val="BodyText3Char"/>
    <w:uiPriority w:val="99"/>
    <w:rsid w:val="00952699"/>
    <w:pPr>
      <w:spacing w:after="120" w:line="240" w:lineRule="auto"/>
    </w:pPr>
    <w:rPr>
      <w:rFonts w:ascii="Arial" w:eastAsia="Times New Roman" w:hAnsi="Arial" w:cs="Times New Roman"/>
      <w:b/>
      <w:sz w:val="16"/>
      <w:szCs w:val="16"/>
    </w:rPr>
  </w:style>
  <w:style w:type="character" w:customStyle="1" w:styleId="BodyText3Char">
    <w:name w:val="Body Text 3 Char"/>
    <w:basedOn w:val="DefaultParagraphFont"/>
    <w:link w:val="BodyText3"/>
    <w:uiPriority w:val="99"/>
    <w:rsid w:val="00952699"/>
    <w:rPr>
      <w:rFonts w:ascii="Arial" w:eastAsia="Times New Roman" w:hAnsi="Arial" w:cs="Times New Roman"/>
      <w:b/>
      <w:sz w:val="16"/>
      <w:szCs w:val="16"/>
      <w:lang w:val="lv-LV"/>
    </w:rPr>
  </w:style>
  <w:style w:type="paragraph" w:customStyle="1" w:styleId="ListHangingNoSpace">
    <w:name w:val="List Hanging NoSpace"/>
    <w:basedOn w:val="Normal"/>
    <w:uiPriority w:val="99"/>
    <w:rsid w:val="000D119E"/>
    <w:pPr>
      <w:numPr>
        <w:numId w:val="9"/>
      </w:numPr>
      <w:spacing w:after="0" w:line="270" w:lineRule="atLeast"/>
    </w:pPr>
    <w:rPr>
      <w:rFonts w:ascii="Times New Roman" w:eastAsia="Times New Roman" w:hAnsi="Times New Roman" w:cs="Times New Roman"/>
      <w:sz w:val="24"/>
      <w:szCs w:val="20"/>
      <w:lang w:eastAsia="lv-LV"/>
    </w:rPr>
  </w:style>
  <w:style w:type="paragraph" w:customStyle="1" w:styleId="HeaderFrame">
    <w:name w:val="HeaderFrame"/>
    <w:basedOn w:val="Normal"/>
    <w:next w:val="Normal"/>
    <w:uiPriority w:val="99"/>
    <w:rsid w:val="000D119E"/>
    <w:pPr>
      <w:framePr w:hSpace="284" w:wrap="auto" w:vAnchor="text" w:hAnchor="margin" w:xAlign="right" w:y="1"/>
      <w:numPr>
        <w:ilvl w:val="2"/>
        <w:numId w:val="9"/>
      </w:numPr>
      <w:spacing w:after="0" w:line="270" w:lineRule="atLeast"/>
    </w:pPr>
    <w:rPr>
      <w:rFonts w:ascii="Times New Roman" w:eastAsia="Times New Roman" w:hAnsi="Times New Roman" w:cs="Times New Roman"/>
      <w:sz w:val="23"/>
      <w:szCs w:val="23"/>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32</cp:revision>
  <cp:lastPrinted>2026-04-08T11:21:00Z</cp:lastPrinted>
  <dcterms:created xsi:type="dcterms:W3CDTF">2026-02-27T05:55:00Z</dcterms:created>
  <dcterms:modified xsi:type="dcterms:W3CDTF">2026-04-08T11:21:00Z</dcterms:modified>
</cp:coreProperties>
</file>