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7E6"/>
  <w:body>
    <w:p w14:paraId="31B36C0F" w14:textId="77777777" w:rsidR="00810A05" w:rsidRPr="00CB55F0" w:rsidRDefault="00810A05" w:rsidP="00810A05">
      <w:pPr>
        <w:spacing w:before="120" w:after="120"/>
        <w:jc w:val="center"/>
        <w:rPr>
          <w:rFonts w:ascii="Arial" w:hAnsi="Arial" w:cs="Arial"/>
          <w:b/>
          <w:bCs/>
          <w:sz w:val="22"/>
          <w:szCs w:val="22"/>
        </w:rPr>
      </w:pPr>
      <w:r w:rsidRPr="00CB55F0">
        <w:rPr>
          <w:rFonts w:ascii="Arial" w:hAnsi="Arial" w:cs="Arial"/>
          <w:b/>
          <w:bCs/>
          <w:sz w:val="22"/>
          <w:szCs w:val="22"/>
        </w:rPr>
        <w:t>Apspriede ar piegādātājiem</w:t>
      </w:r>
    </w:p>
    <w:p w14:paraId="089E9B04" w14:textId="77777777" w:rsidR="006B2C31" w:rsidRDefault="00810A05" w:rsidP="006B2C31">
      <w:pPr>
        <w:jc w:val="center"/>
        <w:rPr>
          <w:rFonts w:ascii="Arial" w:eastAsia="Times New Roman" w:hAnsi="Arial" w:cs="Arial"/>
          <w:sz w:val="22"/>
          <w:szCs w:val="22"/>
          <w:lang w:eastAsia="lv-LV"/>
        </w:rPr>
      </w:pPr>
      <w:r w:rsidRPr="00CB55F0">
        <w:rPr>
          <w:rFonts w:ascii="Arial" w:hAnsi="Arial" w:cs="Arial"/>
          <w:sz w:val="22"/>
          <w:szCs w:val="22"/>
        </w:rPr>
        <w:t xml:space="preserve">pirms </w:t>
      </w:r>
      <w:r w:rsidR="00FA6125">
        <w:rPr>
          <w:rFonts w:ascii="Arial" w:hAnsi="Arial" w:cs="Arial"/>
          <w:sz w:val="22"/>
          <w:szCs w:val="22"/>
        </w:rPr>
        <w:t>atklātā konkursa</w:t>
      </w:r>
      <w:r w:rsidRPr="00CB55F0">
        <w:rPr>
          <w:rFonts w:ascii="Arial" w:hAnsi="Arial" w:cs="Arial"/>
          <w:sz w:val="22"/>
          <w:szCs w:val="22"/>
        </w:rPr>
        <w:t xml:space="preserve"> “</w:t>
      </w:r>
      <w:r w:rsidR="006B2C31" w:rsidRPr="006B2C31">
        <w:rPr>
          <w:rFonts w:ascii="Arial" w:eastAsia="Times New Roman" w:hAnsi="Arial" w:cs="Arial"/>
          <w:iCs/>
          <w:sz w:val="22"/>
          <w:szCs w:val="22"/>
          <w:lang w:eastAsia="lv-LV"/>
        </w:rPr>
        <w:t>Norēķinu vietu infrastruktūras nodrošināšana un uzturēšana</w:t>
      </w:r>
      <w:r w:rsidRPr="00CB55F0">
        <w:rPr>
          <w:rFonts w:ascii="Arial" w:eastAsia="Times New Roman" w:hAnsi="Arial" w:cs="Arial"/>
          <w:sz w:val="22"/>
          <w:szCs w:val="22"/>
          <w:lang w:eastAsia="lv-LV"/>
        </w:rPr>
        <w:t xml:space="preserve">” </w:t>
      </w:r>
    </w:p>
    <w:p w14:paraId="4B4537B1" w14:textId="1CD3E901" w:rsidR="00810A05" w:rsidRPr="00856933" w:rsidRDefault="00810A05" w:rsidP="006B2C31">
      <w:pPr>
        <w:jc w:val="center"/>
        <w:rPr>
          <w:rFonts w:ascii="Arial" w:eastAsia="Times New Roman" w:hAnsi="Arial" w:cs="Arial"/>
          <w:iCs/>
          <w:sz w:val="22"/>
          <w:szCs w:val="22"/>
          <w:lang w:eastAsia="lv-LV"/>
        </w:rPr>
      </w:pPr>
      <w:r w:rsidRPr="00CB55F0">
        <w:rPr>
          <w:rFonts w:ascii="Arial" w:eastAsia="Times New Roman" w:hAnsi="Arial" w:cs="Arial"/>
          <w:sz w:val="22"/>
          <w:szCs w:val="22"/>
          <w:lang w:eastAsia="lv-LV"/>
        </w:rPr>
        <w:t>uzsākšanas</w:t>
      </w:r>
    </w:p>
    <w:p w14:paraId="39765CA4" w14:textId="77777777" w:rsidR="00810A05" w:rsidRPr="00CB55F0" w:rsidRDefault="00810A05" w:rsidP="00810A05">
      <w:pPr>
        <w:tabs>
          <w:tab w:val="left" w:pos="4922"/>
        </w:tabs>
        <w:spacing w:before="120" w:after="120"/>
        <w:rPr>
          <w:rFonts w:ascii="Arial" w:eastAsia="Times New Roman" w:hAnsi="Arial" w:cs="Arial"/>
          <w:sz w:val="22"/>
          <w:szCs w:val="22"/>
          <w:lang w:eastAsia="lv-LV"/>
        </w:rPr>
      </w:pPr>
      <w:r w:rsidRPr="00CB55F0">
        <w:rPr>
          <w:rFonts w:ascii="Arial" w:eastAsia="Times New Roman" w:hAnsi="Arial" w:cs="Arial"/>
          <w:sz w:val="22"/>
          <w:szCs w:val="22"/>
          <w:lang w:eastAsia="lv-LV"/>
        </w:rPr>
        <w:tab/>
      </w:r>
    </w:p>
    <w:tbl>
      <w:tblPr>
        <w:tblStyle w:val="TableGrid"/>
        <w:tblW w:w="9209" w:type="dxa"/>
        <w:jc w:val="center"/>
        <w:tblLook w:val="04A0" w:firstRow="1" w:lastRow="0" w:firstColumn="1" w:lastColumn="0" w:noHBand="0" w:noVBand="1"/>
      </w:tblPr>
      <w:tblGrid>
        <w:gridCol w:w="2689"/>
        <w:gridCol w:w="6520"/>
      </w:tblGrid>
      <w:tr w:rsidR="00810A05" w:rsidRPr="00CB55F0" w14:paraId="2667F5F4" w14:textId="77777777" w:rsidTr="00810A05">
        <w:trPr>
          <w:trHeight w:val="397"/>
          <w:jc w:val="center"/>
        </w:trPr>
        <w:tc>
          <w:tcPr>
            <w:tcW w:w="9209" w:type="dxa"/>
            <w:gridSpan w:val="2"/>
            <w:vAlign w:val="center"/>
          </w:tcPr>
          <w:p w14:paraId="0CCCC32B" w14:textId="702E23D6" w:rsidR="00810A05" w:rsidRPr="00CB55F0" w:rsidRDefault="00810A05" w:rsidP="006B3FD2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Apspriede tiek organizēta atbilstoši Publisko iepirkumu likuma 18.panta otrajai</w:t>
            </w:r>
            <w:r w:rsidR="00FA6125">
              <w:rPr>
                <w:rFonts w:ascii="Arial" w:hAnsi="Arial" w:cs="Arial"/>
              </w:rPr>
              <w:t xml:space="preserve"> </w:t>
            </w:r>
            <w:proofErr w:type="spellStart"/>
            <w:r w:rsidR="00FA6125">
              <w:rPr>
                <w:rFonts w:ascii="Arial" w:hAnsi="Arial" w:cs="Arial"/>
              </w:rPr>
              <w:t>prim</w:t>
            </w:r>
            <w:proofErr w:type="spellEnd"/>
            <w:r w:rsidRPr="00CB55F0">
              <w:rPr>
                <w:rFonts w:ascii="Arial" w:hAnsi="Arial" w:cs="Arial"/>
              </w:rPr>
              <w:t xml:space="preserve"> daļai</w:t>
            </w:r>
          </w:p>
        </w:tc>
      </w:tr>
      <w:tr w:rsidR="00810A05" w:rsidRPr="00CB55F0" w14:paraId="3951FF8A" w14:textId="77777777" w:rsidTr="00601029">
        <w:trPr>
          <w:trHeight w:val="680"/>
          <w:jc w:val="center"/>
        </w:trPr>
        <w:tc>
          <w:tcPr>
            <w:tcW w:w="2689" w:type="dxa"/>
            <w:vAlign w:val="center"/>
          </w:tcPr>
          <w:p w14:paraId="7D53675B" w14:textId="77777777" w:rsidR="00810A05" w:rsidRPr="00CB55F0" w:rsidRDefault="00810A05" w:rsidP="00372155">
            <w:pPr>
              <w:pStyle w:val="ListParagraph"/>
              <w:spacing w:before="40" w:after="40"/>
              <w:ind w:left="277"/>
              <w:jc w:val="center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Pasūtītājs</w:t>
            </w:r>
          </w:p>
        </w:tc>
        <w:tc>
          <w:tcPr>
            <w:tcW w:w="6520" w:type="dxa"/>
            <w:vAlign w:val="center"/>
          </w:tcPr>
          <w:p w14:paraId="03B10679" w14:textId="77777777" w:rsidR="00810A05" w:rsidRPr="00CB55F0" w:rsidRDefault="00810A05" w:rsidP="00372155">
            <w:pPr>
              <w:pStyle w:val="ListParagraph"/>
              <w:spacing w:before="40" w:after="40"/>
              <w:ind w:left="0"/>
              <w:jc w:val="both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VAS “Ceļu satiksmes drošības direkcija”, reģistrācijas numurs 40003345734, adrese Sergeja Eizenšteina iela 6, Rīga, LV-1079</w:t>
            </w:r>
          </w:p>
        </w:tc>
      </w:tr>
      <w:tr w:rsidR="00810A05" w:rsidRPr="00CB55F0" w14:paraId="6472BA39" w14:textId="77777777" w:rsidTr="00601029">
        <w:trPr>
          <w:trHeight w:val="680"/>
          <w:jc w:val="center"/>
        </w:trPr>
        <w:tc>
          <w:tcPr>
            <w:tcW w:w="2689" w:type="dxa"/>
            <w:vAlign w:val="center"/>
          </w:tcPr>
          <w:p w14:paraId="19C511B9" w14:textId="77777777" w:rsidR="00810A05" w:rsidRPr="00CB55F0" w:rsidRDefault="00810A05" w:rsidP="00372155">
            <w:pPr>
              <w:pStyle w:val="ListParagraph"/>
              <w:spacing w:before="40" w:after="40"/>
              <w:ind w:left="277"/>
              <w:jc w:val="center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Informācija par iepirkuma priekšmetu</w:t>
            </w:r>
          </w:p>
        </w:tc>
        <w:tc>
          <w:tcPr>
            <w:tcW w:w="6520" w:type="dxa"/>
          </w:tcPr>
          <w:p w14:paraId="78D3EDF0" w14:textId="569D9A9C" w:rsidR="002A1F37" w:rsidRPr="00DA57ED" w:rsidRDefault="006B2C31" w:rsidP="00372155">
            <w:pPr>
              <w:spacing w:before="40" w:after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M</w:t>
            </w:r>
            <w:r w:rsidRPr="006B2C31">
              <w:rPr>
                <w:rFonts w:ascii="Arial" w:hAnsi="Arial" w:cs="Arial"/>
                <w:bCs/>
              </w:rPr>
              <w:t>aksājumu karšu norēķinu vietu infrastruktūras (</w:t>
            </w:r>
            <w:proofErr w:type="spellStart"/>
            <w:r w:rsidRPr="006B2C31">
              <w:rPr>
                <w:rFonts w:ascii="Arial" w:hAnsi="Arial" w:cs="Arial"/>
                <w:bCs/>
                <w:i/>
                <w:iCs/>
              </w:rPr>
              <w:t>Point</w:t>
            </w:r>
            <w:proofErr w:type="spellEnd"/>
            <w:r w:rsidRPr="006B2C31">
              <w:rPr>
                <w:rFonts w:ascii="Arial" w:hAnsi="Arial" w:cs="Arial"/>
                <w:bCs/>
                <w:i/>
                <w:iCs/>
              </w:rPr>
              <w:t xml:space="preserve"> </w:t>
            </w:r>
            <w:proofErr w:type="spellStart"/>
            <w:r w:rsidRPr="006B2C31">
              <w:rPr>
                <w:rFonts w:ascii="Arial" w:hAnsi="Arial" w:cs="Arial"/>
                <w:bCs/>
                <w:i/>
                <w:iCs/>
              </w:rPr>
              <w:t>of</w:t>
            </w:r>
            <w:proofErr w:type="spellEnd"/>
            <w:r w:rsidRPr="006B2C31">
              <w:rPr>
                <w:rFonts w:ascii="Arial" w:hAnsi="Arial" w:cs="Arial"/>
                <w:bCs/>
                <w:i/>
                <w:iCs/>
              </w:rPr>
              <w:t xml:space="preserve"> </w:t>
            </w:r>
            <w:proofErr w:type="spellStart"/>
            <w:r w:rsidRPr="006B2C31">
              <w:rPr>
                <w:rFonts w:ascii="Arial" w:hAnsi="Arial" w:cs="Arial"/>
                <w:bCs/>
                <w:i/>
                <w:iCs/>
              </w:rPr>
              <w:t>Sales</w:t>
            </w:r>
            <w:proofErr w:type="spellEnd"/>
            <w:r w:rsidRPr="006B2C31">
              <w:rPr>
                <w:rFonts w:ascii="Arial" w:hAnsi="Arial" w:cs="Arial"/>
                <w:bCs/>
              </w:rPr>
              <w:t>) nodrošināšana un uzturēšana Pasūtītāja objektos saskaņā ar tehnisko specifikāciju</w:t>
            </w:r>
            <w:r w:rsidR="002A1F37" w:rsidRPr="00DA57ED">
              <w:rPr>
                <w:rFonts w:ascii="Arial" w:hAnsi="Arial" w:cs="Arial"/>
              </w:rPr>
              <w:t>.</w:t>
            </w:r>
          </w:p>
          <w:p w14:paraId="3845AFB6" w14:textId="268147D0" w:rsidR="00810A05" w:rsidRPr="00DA57ED" w:rsidRDefault="00601029" w:rsidP="00372155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DA57ED">
              <w:rPr>
                <w:rFonts w:ascii="Arial" w:hAnsi="Arial" w:cs="Arial"/>
              </w:rPr>
              <w:t>CPV kod</w:t>
            </w:r>
            <w:r w:rsidR="006B2C31">
              <w:rPr>
                <w:rFonts w:ascii="Arial" w:hAnsi="Arial" w:cs="Arial"/>
              </w:rPr>
              <w:t xml:space="preserve">i: </w:t>
            </w:r>
            <w:r w:rsidR="006B2C31" w:rsidRPr="006B2C31">
              <w:rPr>
                <w:rFonts w:ascii="Arial" w:hAnsi="Arial" w:cs="Arial"/>
              </w:rPr>
              <w:t>72500000-0 (</w:t>
            </w:r>
            <w:proofErr w:type="spellStart"/>
            <w:r w:rsidR="006B2C31" w:rsidRPr="006B2C31">
              <w:rPr>
                <w:rFonts w:ascii="Arial" w:hAnsi="Arial" w:cs="Arial"/>
              </w:rPr>
              <w:t>Datorsaistītie</w:t>
            </w:r>
            <w:proofErr w:type="spellEnd"/>
            <w:r w:rsidR="006B2C31" w:rsidRPr="006B2C31">
              <w:rPr>
                <w:rFonts w:ascii="Arial" w:hAnsi="Arial" w:cs="Arial"/>
              </w:rPr>
              <w:t xml:space="preserve"> pakalpojumi), 48110000-2 (POS termināla programmatūras </w:t>
            </w:r>
            <w:proofErr w:type="spellStart"/>
            <w:r w:rsidR="006B2C31" w:rsidRPr="006B2C31">
              <w:rPr>
                <w:rFonts w:ascii="Arial" w:hAnsi="Arial" w:cs="Arial"/>
              </w:rPr>
              <w:t>pakotne</w:t>
            </w:r>
            <w:proofErr w:type="spellEnd"/>
            <w:r w:rsidR="006B2C31" w:rsidRPr="006B2C31">
              <w:rPr>
                <w:rFonts w:ascii="Arial" w:hAnsi="Arial" w:cs="Arial"/>
              </w:rPr>
              <w:t>)</w:t>
            </w:r>
            <w:r w:rsidR="006B2C31">
              <w:rPr>
                <w:rFonts w:ascii="Arial" w:hAnsi="Arial" w:cs="Arial"/>
              </w:rPr>
              <w:t>.</w:t>
            </w:r>
          </w:p>
        </w:tc>
      </w:tr>
      <w:tr w:rsidR="00810A05" w:rsidRPr="00CB55F0" w14:paraId="2413860E" w14:textId="77777777" w:rsidTr="00601029">
        <w:trPr>
          <w:trHeight w:val="493"/>
          <w:jc w:val="center"/>
        </w:trPr>
        <w:tc>
          <w:tcPr>
            <w:tcW w:w="2689" w:type="dxa"/>
            <w:vAlign w:val="center"/>
          </w:tcPr>
          <w:p w14:paraId="205F0622" w14:textId="77777777" w:rsidR="00810A05" w:rsidRPr="00CB55F0" w:rsidRDefault="00810A05" w:rsidP="00372155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Apspriežamie jautājumi</w:t>
            </w:r>
          </w:p>
        </w:tc>
        <w:tc>
          <w:tcPr>
            <w:tcW w:w="6520" w:type="dxa"/>
            <w:vAlign w:val="center"/>
          </w:tcPr>
          <w:p w14:paraId="787B0FA1" w14:textId="482445AD" w:rsidR="00810A05" w:rsidRPr="00CB55F0" w:rsidRDefault="006A730B" w:rsidP="00372155">
            <w:pPr>
              <w:spacing w:before="40" w:after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Iepirkuma</w:t>
            </w:r>
            <w:r w:rsidR="00810A05" w:rsidRPr="00CB55F0">
              <w:rPr>
                <w:rFonts w:ascii="Arial" w:hAnsi="Arial" w:cs="Arial"/>
              </w:rPr>
              <w:t xml:space="preserve"> nolikuma projekts</w:t>
            </w:r>
            <w:r w:rsidR="00856933">
              <w:rPr>
                <w:rFonts w:ascii="Arial" w:hAnsi="Arial" w:cs="Arial"/>
              </w:rPr>
              <w:t>, tajā skaitā arī līguma nosacījumi.</w:t>
            </w:r>
          </w:p>
        </w:tc>
      </w:tr>
      <w:tr w:rsidR="006B2C31" w:rsidRPr="00CB55F0" w14:paraId="20776411" w14:textId="77777777" w:rsidTr="00601029">
        <w:trPr>
          <w:trHeight w:val="493"/>
          <w:jc w:val="center"/>
        </w:trPr>
        <w:tc>
          <w:tcPr>
            <w:tcW w:w="2689" w:type="dxa"/>
            <w:vAlign w:val="center"/>
          </w:tcPr>
          <w:p w14:paraId="4EC594FB" w14:textId="55161816" w:rsidR="006B2C31" w:rsidRPr="00CB55F0" w:rsidRDefault="006B2C31" w:rsidP="00372155">
            <w:pPr>
              <w:spacing w:before="40"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Dokumentācijas izsniegšana</w:t>
            </w:r>
          </w:p>
        </w:tc>
        <w:tc>
          <w:tcPr>
            <w:tcW w:w="6520" w:type="dxa"/>
            <w:vAlign w:val="center"/>
          </w:tcPr>
          <w:p w14:paraId="0CF14F2F" w14:textId="136738C5" w:rsidR="006B2C31" w:rsidRPr="006B2C31" w:rsidRDefault="006B2C31" w:rsidP="00372155">
            <w:pPr>
              <w:spacing w:before="40" w:after="40"/>
              <w:jc w:val="both"/>
              <w:rPr>
                <w:rFonts w:ascii="Arial" w:hAnsi="Arial" w:cs="Arial"/>
                <w:bCs/>
              </w:rPr>
            </w:pPr>
            <w:r w:rsidRPr="006B2C31">
              <w:rPr>
                <w:rFonts w:ascii="Arial" w:hAnsi="Arial" w:cs="Arial"/>
                <w:bCs/>
              </w:rPr>
              <w:t xml:space="preserve">Nolikuma 1.pielikumā ir iekļauta detalizēta informācija par datu nodošanas formātiem un procedūrām, pilna tehniskā specifikācija (nolikuma 1.pielikuma V. sadaļa) tiek izsniegta </w:t>
            </w:r>
            <w:r>
              <w:rPr>
                <w:rFonts w:ascii="Arial" w:hAnsi="Arial" w:cs="Arial"/>
                <w:bCs/>
              </w:rPr>
              <w:t>piegādātājam</w:t>
            </w:r>
            <w:r w:rsidRPr="006B2C31">
              <w:rPr>
                <w:rFonts w:ascii="Arial" w:hAnsi="Arial" w:cs="Arial"/>
                <w:bCs/>
              </w:rPr>
              <w:t xml:space="preserve"> pēc pieprasījuma</w:t>
            </w:r>
            <w:r>
              <w:rPr>
                <w:rFonts w:ascii="Arial" w:hAnsi="Arial" w:cs="Arial"/>
                <w:bCs/>
              </w:rPr>
              <w:t>.</w:t>
            </w:r>
            <w:r w:rsidRPr="006B2C31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P</w:t>
            </w:r>
            <w:r w:rsidRPr="006B2C31">
              <w:rPr>
                <w:rFonts w:ascii="Arial" w:hAnsi="Arial" w:cs="Arial"/>
                <w:bCs/>
              </w:rPr>
              <w:t xml:space="preserve">ieprasījumu </w:t>
            </w:r>
            <w:proofErr w:type="spellStart"/>
            <w:r>
              <w:rPr>
                <w:rFonts w:ascii="Arial" w:hAnsi="Arial" w:cs="Arial"/>
                <w:bCs/>
              </w:rPr>
              <w:t>jānosūta</w:t>
            </w:r>
            <w:proofErr w:type="spellEnd"/>
            <w:r w:rsidRPr="006B2C31">
              <w:rPr>
                <w:rFonts w:ascii="Arial" w:hAnsi="Arial" w:cs="Arial"/>
                <w:bCs/>
              </w:rPr>
              <w:t xml:space="preserve"> uz e-pastu </w:t>
            </w:r>
            <w:hyperlink r:id="rId8" w:history="1">
              <w:r w:rsidRPr="006B2C31">
                <w:rPr>
                  <w:rStyle w:val="Hyperlink"/>
                  <w:rFonts w:ascii="Arial" w:hAnsi="Arial" w:cs="Arial"/>
                  <w:bCs/>
                </w:rPr>
                <w:t>iepirkumi@csdd.gov.lv</w:t>
              </w:r>
            </w:hyperlink>
            <w:r>
              <w:rPr>
                <w:rFonts w:ascii="Arial" w:hAnsi="Arial" w:cs="Arial"/>
                <w:bCs/>
              </w:rPr>
              <w:t>, pievienojot piegādātāja</w:t>
            </w:r>
            <w:r w:rsidRPr="006B2C3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B2C31">
              <w:rPr>
                <w:rFonts w:ascii="Arial" w:hAnsi="Arial" w:cs="Arial"/>
                <w:bCs/>
              </w:rPr>
              <w:t>paraksttiesīgās</w:t>
            </w:r>
            <w:proofErr w:type="spellEnd"/>
            <w:r w:rsidRPr="006B2C31">
              <w:rPr>
                <w:rFonts w:ascii="Arial" w:hAnsi="Arial" w:cs="Arial"/>
                <w:bCs/>
              </w:rPr>
              <w:t xml:space="preserve"> vai pilnvarotās personas (pievienojot pilnvaru) parakstīts apliecinājums atbilstoši nolikuma 6.pielikumā pievienotajai formai.</w:t>
            </w:r>
            <w:r>
              <w:rPr>
                <w:rFonts w:ascii="Arial" w:hAnsi="Arial" w:cs="Arial"/>
                <w:bCs/>
              </w:rPr>
              <w:t xml:space="preserve"> Piegādātājs</w:t>
            </w:r>
            <w:r w:rsidRPr="006B2C31">
              <w:rPr>
                <w:rFonts w:ascii="Arial" w:hAnsi="Arial" w:cs="Arial"/>
                <w:bCs/>
              </w:rPr>
              <w:t xml:space="preserve"> ir atbildīgs par saņemtās informācijas izmantošanu tikai </w:t>
            </w:r>
            <w:r>
              <w:rPr>
                <w:rFonts w:ascii="Arial" w:hAnsi="Arial" w:cs="Arial"/>
                <w:bCs/>
              </w:rPr>
              <w:t>komentāru un priekšlikumu sniegšanai apspriedes ietvaros,</w:t>
            </w:r>
            <w:r w:rsidRPr="006B2C31">
              <w:rPr>
                <w:rFonts w:ascii="Arial" w:hAnsi="Arial" w:cs="Arial"/>
                <w:bCs/>
              </w:rPr>
              <w:t xml:space="preserve"> un nav tiesīgs to nodot citām personām.</w:t>
            </w:r>
          </w:p>
        </w:tc>
      </w:tr>
      <w:tr w:rsidR="00810A05" w:rsidRPr="00CB55F0" w14:paraId="284F4C40" w14:textId="77777777" w:rsidTr="00601029">
        <w:trPr>
          <w:trHeight w:val="964"/>
          <w:jc w:val="center"/>
        </w:trPr>
        <w:tc>
          <w:tcPr>
            <w:tcW w:w="2689" w:type="dxa"/>
            <w:vAlign w:val="center"/>
          </w:tcPr>
          <w:p w14:paraId="1C0A9696" w14:textId="77777777" w:rsidR="00810A05" w:rsidRPr="00CB55F0" w:rsidRDefault="00810A05" w:rsidP="00372155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Apspriedes veids un termiņš komentāru iesūtīšanai</w:t>
            </w:r>
          </w:p>
        </w:tc>
        <w:tc>
          <w:tcPr>
            <w:tcW w:w="6520" w:type="dxa"/>
            <w:vAlign w:val="center"/>
          </w:tcPr>
          <w:p w14:paraId="5D3FC79D" w14:textId="77777777" w:rsidR="00810A05" w:rsidRPr="00CB55F0" w:rsidRDefault="00810A05" w:rsidP="00372155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- Piegādātājs sniedz priekšlikumus vai komentārus latviešu valodā, izsmeļoši, konstruktīvi un pamatojot attiecīgu precizējumu;</w:t>
            </w:r>
          </w:p>
          <w:p w14:paraId="72D9CB0B" w14:textId="5EE8FFE6" w:rsidR="00810A05" w:rsidRPr="00CB55F0" w:rsidRDefault="00810A05" w:rsidP="00372155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 xml:space="preserve">- Piegādātājs komentārus un priekšlikumus iesniedz EIS apakšsistēmā līdz </w:t>
            </w:r>
            <w:r w:rsidRPr="00CB55F0">
              <w:rPr>
                <w:rFonts w:ascii="Arial" w:hAnsi="Arial" w:cs="Arial"/>
                <w:b/>
                <w:bCs/>
              </w:rPr>
              <w:t>202</w:t>
            </w:r>
            <w:r w:rsidR="006B2C31">
              <w:rPr>
                <w:rFonts w:ascii="Arial" w:hAnsi="Arial" w:cs="Arial"/>
                <w:b/>
                <w:bCs/>
              </w:rPr>
              <w:t>6</w:t>
            </w:r>
            <w:r w:rsidRPr="00CB55F0">
              <w:rPr>
                <w:rFonts w:ascii="Arial" w:hAnsi="Arial" w:cs="Arial"/>
                <w:b/>
                <w:bCs/>
              </w:rPr>
              <w:t>.</w:t>
            </w:r>
            <w:r w:rsidR="006B2C31">
              <w:rPr>
                <w:rFonts w:ascii="Arial" w:hAnsi="Arial" w:cs="Arial"/>
                <w:b/>
                <w:bCs/>
              </w:rPr>
              <w:t xml:space="preserve"> </w:t>
            </w:r>
            <w:r w:rsidRPr="00CB55F0">
              <w:rPr>
                <w:rFonts w:ascii="Arial" w:hAnsi="Arial" w:cs="Arial"/>
                <w:b/>
                <w:bCs/>
              </w:rPr>
              <w:t xml:space="preserve">gada </w:t>
            </w:r>
            <w:r w:rsidR="006B2C31">
              <w:rPr>
                <w:rFonts w:ascii="Arial" w:hAnsi="Arial" w:cs="Arial"/>
                <w:b/>
                <w:bCs/>
              </w:rPr>
              <w:t>30. marta</w:t>
            </w:r>
            <w:r w:rsidR="002A1F37">
              <w:rPr>
                <w:rFonts w:ascii="Arial" w:hAnsi="Arial" w:cs="Arial"/>
                <w:b/>
                <w:bCs/>
              </w:rPr>
              <w:t xml:space="preserve"> </w:t>
            </w:r>
            <w:r w:rsidR="00B02CA4">
              <w:rPr>
                <w:rFonts w:ascii="Arial" w:hAnsi="Arial" w:cs="Arial"/>
                <w:b/>
                <w:bCs/>
              </w:rPr>
              <w:t>plkst.1</w:t>
            </w:r>
            <w:r w:rsidR="006B2C31">
              <w:rPr>
                <w:rFonts w:ascii="Arial" w:hAnsi="Arial" w:cs="Arial"/>
                <w:b/>
                <w:bCs/>
              </w:rPr>
              <w:t>2</w:t>
            </w:r>
            <w:r w:rsidR="00B02CA4">
              <w:rPr>
                <w:rFonts w:ascii="Arial" w:hAnsi="Arial" w:cs="Arial"/>
                <w:b/>
                <w:bCs/>
              </w:rPr>
              <w:t>.00</w:t>
            </w:r>
            <w:r w:rsidR="00E72101" w:rsidRPr="00E72101">
              <w:rPr>
                <w:rFonts w:ascii="Arial" w:hAnsi="Arial" w:cs="Arial"/>
              </w:rPr>
              <w:t>.</w:t>
            </w:r>
          </w:p>
        </w:tc>
      </w:tr>
      <w:tr w:rsidR="00810A05" w:rsidRPr="00CB55F0" w14:paraId="3FF3C881" w14:textId="77777777" w:rsidTr="00601029">
        <w:trPr>
          <w:trHeight w:val="1078"/>
          <w:jc w:val="center"/>
        </w:trPr>
        <w:tc>
          <w:tcPr>
            <w:tcW w:w="2689" w:type="dxa"/>
            <w:vAlign w:val="center"/>
          </w:tcPr>
          <w:p w14:paraId="6A1DECDD" w14:textId="77777777" w:rsidR="00810A05" w:rsidRPr="00CB55F0" w:rsidRDefault="00810A05" w:rsidP="00372155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 xml:space="preserve">Apspriedes dokumentēšana </w:t>
            </w:r>
          </w:p>
        </w:tc>
        <w:tc>
          <w:tcPr>
            <w:tcW w:w="6520" w:type="dxa"/>
            <w:vAlign w:val="center"/>
          </w:tcPr>
          <w:p w14:paraId="1914C01E" w14:textId="77777777" w:rsidR="00810A05" w:rsidRPr="00CB55F0" w:rsidRDefault="00810A05" w:rsidP="00372155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 xml:space="preserve">Piegādātāji ir atbildīgi par savas komercinformācijas/ komercnoslēpuma izpaušanu apspriedē. </w:t>
            </w:r>
          </w:p>
          <w:p w14:paraId="4C1AEC9B" w14:textId="77777777" w:rsidR="00810A05" w:rsidRPr="00CB55F0" w:rsidRDefault="00810A05" w:rsidP="00372155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CB55F0">
              <w:rPr>
                <w:rFonts w:ascii="Arial" w:hAnsi="Arial" w:cs="Arial"/>
              </w:rPr>
              <w:t>Apspriedes norise tiks dokumentēta, sagatavojot apspriedes ziņojumu. Apspriedes ziņojums tiks nosūtīts apspriedes dalībniekiem.</w:t>
            </w:r>
          </w:p>
        </w:tc>
      </w:tr>
    </w:tbl>
    <w:p w14:paraId="2923E4F8" w14:textId="77777777" w:rsidR="00437F0F" w:rsidRPr="00CB55F0" w:rsidRDefault="00437F0F" w:rsidP="00437F0F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437F0F" w:rsidRPr="00CB55F0" w:rsidSect="00810A05">
      <w:headerReference w:type="default" r:id="rId9"/>
      <w:footerReference w:type="default" r:id="rId10"/>
      <w:headerReference w:type="first" r:id="rId11"/>
      <w:pgSz w:w="11906" w:h="16838"/>
      <w:pgMar w:top="1566" w:right="968" w:bottom="1985" w:left="1440" w:header="708" w:footer="14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52E44" w14:textId="77777777" w:rsidR="00917AFA" w:rsidRDefault="00917AFA" w:rsidP="00323964">
      <w:r>
        <w:separator/>
      </w:r>
    </w:p>
  </w:endnote>
  <w:endnote w:type="continuationSeparator" w:id="0">
    <w:p w14:paraId="2C0F6648" w14:textId="77777777" w:rsidR="00917AFA" w:rsidRDefault="00917AFA" w:rsidP="0032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40A08" w14:textId="6C82646E" w:rsidR="00F404F9" w:rsidRDefault="00F404F9" w:rsidP="00173929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  <w:p w14:paraId="1A41AC0D" w14:textId="77777777" w:rsidR="00F404F9" w:rsidRDefault="00F404F9" w:rsidP="00173929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  <w:p w14:paraId="64722BB6" w14:textId="77777777" w:rsidR="00F404F9" w:rsidRDefault="00F404F9" w:rsidP="00173929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  <w:p w14:paraId="0B03DFC7" w14:textId="77777777" w:rsidR="00F404F9" w:rsidRDefault="00F404F9" w:rsidP="00173929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  <w:p w14:paraId="2EAC9608" w14:textId="5FCB6816" w:rsidR="00F404F9" w:rsidRDefault="00F404F9" w:rsidP="00173929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  <w:p w14:paraId="2E048859" w14:textId="5A8FBD7F" w:rsidR="005640EB" w:rsidRPr="005640EB" w:rsidRDefault="005640EB" w:rsidP="005640EB">
    <w:pPr>
      <w:pStyle w:val="Footer"/>
      <w:ind w:left="-851"/>
      <w:rPr>
        <w:rFonts w:ascii="Arial" w:hAnsi="Arial" w:cs="Arial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B7701" w14:textId="77777777" w:rsidR="00917AFA" w:rsidRDefault="00917AFA" w:rsidP="00323964">
      <w:r>
        <w:separator/>
      </w:r>
    </w:p>
  </w:footnote>
  <w:footnote w:type="continuationSeparator" w:id="0">
    <w:p w14:paraId="41CE1903" w14:textId="77777777" w:rsidR="00917AFA" w:rsidRDefault="00917AFA" w:rsidP="0032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9AFD7" w14:textId="1964F973" w:rsidR="00D37E33" w:rsidRDefault="00D37E33">
    <w:pPr>
      <w:pStyle w:val="Header"/>
    </w:pPr>
    <w:r>
      <w:rPr>
        <w:noProof/>
      </w:rPr>
      <w:drawing>
        <wp:anchor distT="0" distB="0" distL="114300" distR="114300" simplePos="0" relativeHeight="251678720" behindDoc="1" locked="0" layoutInCell="1" allowOverlap="1" wp14:anchorId="0962CCB8" wp14:editId="738029B8">
          <wp:simplePos x="0" y="0"/>
          <wp:positionH relativeFrom="page">
            <wp:align>left</wp:align>
          </wp:positionH>
          <wp:positionV relativeFrom="paragraph">
            <wp:posOffset>-437028</wp:posOffset>
          </wp:positionV>
          <wp:extent cx="7545353" cy="10664455"/>
          <wp:effectExtent l="0" t="0" r="0" b="0"/>
          <wp:wrapNone/>
          <wp:docPr id="27" name="Picture 27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353" cy="10664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84356" w14:textId="5CA61EDA" w:rsidR="00323964" w:rsidRDefault="0017392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0F024CC7" wp14:editId="69CD676A">
              <wp:simplePos x="0" y="0"/>
              <wp:positionH relativeFrom="column">
                <wp:posOffset>1143000</wp:posOffset>
              </wp:positionH>
              <wp:positionV relativeFrom="paragraph">
                <wp:posOffset>-182880</wp:posOffset>
              </wp:positionV>
              <wp:extent cx="4584700" cy="1206500"/>
              <wp:effectExtent l="0" t="0" r="0" b="0"/>
              <wp:wrapTopAndBottom/>
              <wp:docPr id="1909850112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84700" cy="1206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286B234" id="Rectangle 6" o:spid="_x0000_s1026" style="position:absolute;margin-left:90pt;margin-top:-14.4pt;width:361pt;height: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" filled="f" stroked="f" strokeweight="1pt">
              <w10:wrap type="topAndBottom"/>
            </v:rect>
          </w:pict>
        </mc:Fallback>
      </mc:AlternateContent>
    </w:r>
    <w:r w:rsidR="00323964">
      <w:rPr>
        <w:noProof/>
      </w:rPr>
      <w:drawing>
        <wp:anchor distT="0" distB="0" distL="114300" distR="114300" simplePos="0" relativeHeight="251658240" behindDoc="0" locked="0" layoutInCell="1" allowOverlap="1" wp14:anchorId="7BF049F2" wp14:editId="4C51C3CC">
          <wp:simplePos x="0" y="0"/>
          <wp:positionH relativeFrom="column">
            <wp:posOffset>-824230</wp:posOffset>
          </wp:positionH>
          <wp:positionV relativeFrom="paragraph">
            <wp:posOffset>-364671</wp:posOffset>
          </wp:positionV>
          <wp:extent cx="1854926" cy="1024052"/>
          <wp:effectExtent l="0" t="0" r="0" b="0"/>
          <wp:wrapNone/>
          <wp:docPr id="29" name="Picture 3" descr="A black background with green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0814620" name="Picture 3" descr="A black background with green letter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4926" cy="10240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B0AC8"/>
    <w:multiLevelType w:val="multilevel"/>
    <w:tmpl w:val="0AF239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num w:numId="1" w16cid:durableId="980767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931"/>
    <w:rsid w:val="00053FB9"/>
    <w:rsid w:val="00173929"/>
    <w:rsid w:val="002A1F37"/>
    <w:rsid w:val="002A7CDD"/>
    <w:rsid w:val="00313AD0"/>
    <w:rsid w:val="00323964"/>
    <w:rsid w:val="00402291"/>
    <w:rsid w:val="00402F04"/>
    <w:rsid w:val="00426971"/>
    <w:rsid w:val="00437F0F"/>
    <w:rsid w:val="004C0B96"/>
    <w:rsid w:val="004D6093"/>
    <w:rsid w:val="004E732D"/>
    <w:rsid w:val="005315BA"/>
    <w:rsid w:val="005560B9"/>
    <w:rsid w:val="005640EB"/>
    <w:rsid w:val="00601029"/>
    <w:rsid w:val="00607D59"/>
    <w:rsid w:val="00672C04"/>
    <w:rsid w:val="006A730B"/>
    <w:rsid w:val="006B2C31"/>
    <w:rsid w:val="006B3FD2"/>
    <w:rsid w:val="00810A05"/>
    <w:rsid w:val="00856933"/>
    <w:rsid w:val="0089567A"/>
    <w:rsid w:val="008A7FED"/>
    <w:rsid w:val="008E7894"/>
    <w:rsid w:val="008F320A"/>
    <w:rsid w:val="00912D4D"/>
    <w:rsid w:val="00917AFA"/>
    <w:rsid w:val="00936A39"/>
    <w:rsid w:val="00942A10"/>
    <w:rsid w:val="00A21AF0"/>
    <w:rsid w:val="00A36238"/>
    <w:rsid w:val="00AE6CF3"/>
    <w:rsid w:val="00B02CA4"/>
    <w:rsid w:val="00B543D0"/>
    <w:rsid w:val="00BB1C1F"/>
    <w:rsid w:val="00BD6F78"/>
    <w:rsid w:val="00BF57A3"/>
    <w:rsid w:val="00C03B8A"/>
    <w:rsid w:val="00C75267"/>
    <w:rsid w:val="00CB55F0"/>
    <w:rsid w:val="00D2494C"/>
    <w:rsid w:val="00D31E88"/>
    <w:rsid w:val="00D37E33"/>
    <w:rsid w:val="00DA57ED"/>
    <w:rsid w:val="00DE115D"/>
    <w:rsid w:val="00E72101"/>
    <w:rsid w:val="00EC7931"/>
    <w:rsid w:val="00F32BE9"/>
    <w:rsid w:val="00F404F9"/>
    <w:rsid w:val="00F5637B"/>
    <w:rsid w:val="00FA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219FC8"/>
  <w15:chartTrackingRefBased/>
  <w15:docId w15:val="{5838193D-4C1E-40FA-A587-6464B5CB0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39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3964"/>
  </w:style>
  <w:style w:type="paragraph" w:styleId="Footer">
    <w:name w:val="footer"/>
    <w:basedOn w:val="Normal"/>
    <w:link w:val="FooterChar"/>
    <w:uiPriority w:val="99"/>
    <w:unhideWhenUsed/>
    <w:rsid w:val="003239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3964"/>
  </w:style>
  <w:style w:type="table" w:styleId="TableGrid">
    <w:name w:val="Table Grid"/>
    <w:basedOn w:val="TableNormal"/>
    <w:uiPriority w:val="39"/>
    <w:rsid w:val="00810A05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Virsraksti,2,Saistīto dokumentu saraksts,Syle 1,Numurets,PPS_Bullet,Bullet list,List Paragraph1,Normal bullet 2,Strip,H&amp;P List Paragraph,Colorful List - Accent 12,Bullets,Numbered List,Paragraph,Bullet point 1,list paragraph,Bullet 1"/>
    <w:basedOn w:val="Normal"/>
    <w:link w:val="ListParagraphChar"/>
    <w:uiPriority w:val="34"/>
    <w:qFormat/>
    <w:rsid w:val="00810A05"/>
    <w:pPr>
      <w:spacing w:after="160" w:line="259" w:lineRule="auto"/>
      <w:ind w:left="720"/>
      <w:contextualSpacing/>
    </w:pPr>
    <w:rPr>
      <w:kern w:val="0"/>
      <w:sz w:val="22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810A05"/>
    <w:rPr>
      <w:color w:val="0563C1" w:themeColor="hyperlink"/>
      <w:u w:val="single"/>
    </w:rPr>
  </w:style>
  <w:style w:type="character" w:customStyle="1" w:styleId="ListParagraphChar">
    <w:name w:val="List Paragraph Char"/>
    <w:aliases w:val="Virsraksti Char,2 Char,Saistīto dokumentu saraksts Char,Syle 1 Char,Numurets Char,PPS_Bullet Char,Bullet list Char,List Paragraph1 Char,Normal bullet 2 Char,Strip Char,H&amp;P List Paragraph Char,Colorful List - Accent 12 Char"/>
    <w:link w:val="ListParagraph"/>
    <w:uiPriority w:val="34"/>
    <w:qFormat/>
    <w:locked/>
    <w:rsid w:val="00810A05"/>
    <w:rPr>
      <w:kern w:val="0"/>
      <w:sz w:val="22"/>
      <w:szCs w:val="22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7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B2C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47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csdd.gov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27C29E-1695-9049-A33D-3FB7AED07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1230</Words>
  <Characters>702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Ieva Frēze</cp:lastModifiedBy>
  <cp:revision>23</cp:revision>
  <cp:lastPrinted>2024-01-19T16:47:00Z</cp:lastPrinted>
  <dcterms:created xsi:type="dcterms:W3CDTF">2024-03-01T08:32:00Z</dcterms:created>
  <dcterms:modified xsi:type="dcterms:W3CDTF">2026-03-13T12:15:00Z</dcterms:modified>
</cp:coreProperties>
</file>