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E4736" w14:textId="77777777" w:rsidR="00142B1A" w:rsidRPr="00D61CBD" w:rsidRDefault="00FA1470" w:rsidP="00142B1A">
      <w:pPr>
        <w:jc w:val="center"/>
        <w:rPr>
          <w:b/>
        </w:rPr>
      </w:pPr>
      <w:r w:rsidRPr="00AE1131">
        <w:rPr>
          <w:b/>
        </w:rPr>
        <w:t>"Bērnu klīniskā universitātes slimnīca" VSIA</w:t>
      </w:r>
    </w:p>
    <w:p w14:paraId="401EC3E0" w14:textId="77777777" w:rsidR="00142B1A" w:rsidRDefault="00FA1470" w:rsidP="00142B1A">
      <w:pPr>
        <w:jc w:val="center"/>
      </w:pPr>
      <w:r w:rsidRPr="00D71E50">
        <w:t>(reģ. 40003457128)</w:t>
      </w:r>
    </w:p>
    <w:p w14:paraId="5DD4485D" w14:textId="416355F0" w:rsidR="00D313EE" w:rsidRPr="00D71E50" w:rsidRDefault="00D313EE" w:rsidP="00142B1A">
      <w:pPr>
        <w:jc w:val="center"/>
      </w:pPr>
      <w:r>
        <w:t>Tirgus priekšizpēte</w:t>
      </w:r>
      <w:r w:rsidR="00E61B04">
        <w:t>s</w:t>
      </w:r>
    </w:p>
    <w:p w14:paraId="689ED8E9" w14:textId="47EC2E5E" w:rsidR="00142B1A" w:rsidRPr="00D313EE" w:rsidRDefault="00C260B1" w:rsidP="00142B1A">
      <w:pPr>
        <w:jc w:val="center"/>
      </w:pPr>
      <w:r w:rsidRPr="00D313EE">
        <w:t>“</w:t>
      </w:r>
      <w:r w:rsidR="00881B4B" w:rsidRPr="00881B4B">
        <w:t>AVAD un NMPON jaunā korpusa medicīnas iekārtu iegāde 2. daļa</w:t>
      </w:r>
      <w:r w:rsidR="00FA1470" w:rsidRPr="00D313EE">
        <w:t>”</w:t>
      </w:r>
    </w:p>
    <w:p w14:paraId="30F455F6" w14:textId="1AADDA2A" w:rsidR="00142B1A" w:rsidRPr="00D87F15" w:rsidRDefault="00FA1470" w:rsidP="00142B1A">
      <w:pPr>
        <w:jc w:val="center"/>
      </w:pPr>
      <w:r w:rsidRPr="00D87F15">
        <w:rPr>
          <w:bCs/>
        </w:rPr>
        <w:t xml:space="preserve">identifikācijas Nr. BKUS </w:t>
      </w:r>
      <w:r w:rsidR="00651E5A" w:rsidRPr="00D87F15">
        <w:rPr>
          <w:bCs/>
        </w:rPr>
        <w:t>202</w:t>
      </w:r>
      <w:r w:rsidR="001A56D9">
        <w:rPr>
          <w:bCs/>
        </w:rPr>
        <w:t>4</w:t>
      </w:r>
      <w:r w:rsidR="00FE6F44">
        <w:rPr>
          <w:bCs/>
        </w:rPr>
        <w:t>/</w:t>
      </w:r>
      <w:r w:rsidR="00754670">
        <w:rPr>
          <w:bCs/>
        </w:rPr>
        <w:t>1</w:t>
      </w:r>
      <w:r w:rsidR="00881B4B">
        <w:rPr>
          <w:bCs/>
        </w:rPr>
        <w:t>1</w:t>
      </w:r>
      <w:r w:rsidR="00651E5A" w:rsidRPr="00D87F15">
        <w:rPr>
          <w:bCs/>
        </w:rPr>
        <w:t>-TP</w:t>
      </w:r>
      <w:r w:rsidRPr="00D87F15">
        <w:t xml:space="preserve"> </w:t>
      </w:r>
    </w:p>
    <w:p w14:paraId="289286C0" w14:textId="77777777" w:rsidR="00142B1A" w:rsidRPr="00873D20" w:rsidRDefault="00FA1470" w:rsidP="00142B1A">
      <w:pPr>
        <w:jc w:val="center"/>
        <w:rPr>
          <w:b/>
          <w:bCs/>
        </w:rPr>
      </w:pPr>
      <w:r w:rsidRPr="00D87F15">
        <w:rPr>
          <w:b/>
        </w:rPr>
        <w:t>ZIŅOJUMS</w:t>
      </w:r>
    </w:p>
    <w:p w14:paraId="18483910" w14:textId="77777777" w:rsidR="00142B1A" w:rsidRDefault="00142B1A" w:rsidP="00142B1A">
      <w:pPr>
        <w:jc w:val="right"/>
      </w:pPr>
    </w:p>
    <w:p w14:paraId="25C1CEF7" w14:textId="4D01A511" w:rsidR="00142B1A" w:rsidRDefault="00FA1470" w:rsidP="00142B1A">
      <w:pPr>
        <w:jc w:val="right"/>
      </w:pPr>
      <w:r>
        <w:t xml:space="preserve">Rīga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793"/>
      </w:tblGrid>
      <w:tr w:rsidR="008F41AE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112946" w:rsidRDefault="00FA147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F41AE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Default="00FA14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"Bērnu klīniskā universitātes slimnīca" VSIA</w:t>
            </w:r>
          </w:p>
        </w:tc>
      </w:tr>
      <w:tr w:rsidR="008F41AE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112946" w:rsidRDefault="00FA147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F41AE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Default="00FA14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</w:p>
        </w:tc>
      </w:tr>
      <w:tr w:rsidR="008F41AE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312DC4B9" w:rsidR="00142B1A" w:rsidRPr="00D71E50" w:rsidRDefault="001A56D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</w:t>
            </w:r>
            <w:r w:rsidR="00FA1470" w:rsidRPr="00D71E50">
              <w:rPr>
                <w:b/>
                <w:bCs/>
                <w:szCs w:val="26"/>
              </w:rPr>
              <w:t>dentifikācijas numurs:</w:t>
            </w:r>
          </w:p>
        </w:tc>
      </w:tr>
      <w:tr w:rsidR="008F41AE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36BF3C41" w:rsidR="00142B1A" w:rsidRPr="00D71E50" w:rsidRDefault="00FA1470" w:rsidP="00142B1A">
            <w:pPr>
              <w:jc w:val="both"/>
              <w:rPr>
                <w:bCs/>
                <w:szCs w:val="26"/>
              </w:rPr>
            </w:pPr>
            <w:r w:rsidRPr="00D71E50">
              <w:rPr>
                <w:bCs/>
                <w:szCs w:val="26"/>
              </w:rPr>
              <w:t xml:space="preserve">BKUS </w:t>
            </w:r>
            <w:r w:rsidR="00651E5A" w:rsidRPr="00D71E50">
              <w:rPr>
                <w:bCs/>
                <w:szCs w:val="26"/>
              </w:rPr>
              <w:t>202</w:t>
            </w:r>
            <w:r w:rsidR="001A56D9">
              <w:rPr>
                <w:bCs/>
                <w:szCs w:val="26"/>
              </w:rPr>
              <w:t>4</w:t>
            </w:r>
            <w:r w:rsidR="00651E5A" w:rsidRPr="00D71E50">
              <w:rPr>
                <w:bCs/>
                <w:szCs w:val="26"/>
              </w:rPr>
              <w:t>/</w:t>
            </w:r>
            <w:r w:rsidR="00754670">
              <w:rPr>
                <w:bCs/>
                <w:szCs w:val="26"/>
              </w:rPr>
              <w:t>1</w:t>
            </w:r>
            <w:r w:rsidR="00881B4B">
              <w:rPr>
                <w:bCs/>
                <w:szCs w:val="26"/>
              </w:rPr>
              <w:t>1</w:t>
            </w:r>
            <w:r w:rsidR="00651E5A" w:rsidRPr="00D71E50">
              <w:rPr>
                <w:bCs/>
                <w:szCs w:val="26"/>
              </w:rPr>
              <w:t>-TP</w:t>
            </w:r>
          </w:p>
        </w:tc>
      </w:tr>
      <w:tr w:rsidR="008F41AE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112946" w:rsidRDefault="00FA147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F41AE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3287C6E7" w:rsidR="00142B1A" w:rsidRDefault="00083A2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Tirgus priekšizpēte</w:t>
            </w:r>
            <w:r w:rsidR="00FE6F44" w:rsidRPr="00FE6F44">
              <w:rPr>
                <w:bCs/>
                <w:szCs w:val="26"/>
              </w:rPr>
              <w:t xml:space="preserve"> </w:t>
            </w:r>
          </w:p>
        </w:tc>
      </w:tr>
      <w:tr w:rsidR="008F41AE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Default="00FA147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F41AE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697F3056" w:rsidR="00142B1A" w:rsidRPr="0070546F" w:rsidRDefault="00C260B1" w:rsidP="00142B1A">
            <w:pPr>
              <w:jc w:val="both"/>
              <w:rPr>
                <w:b/>
                <w:bCs/>
                <w:szCs w:val="26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E62923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E62923" w:rsidRDefault="00FA1470" w:rsidP="00142B1A">
            <w:pPr>
              <w:jc w:val="both"/>
              <w:rPr>
                <w:b/>
                <w:bCs/>
                <w:szCs w:val="26"/>
              </w:rPr>
            </w:pPr>
            <w:r w:rsidRPr="00E62923">
              <w:rPr>
                <w:b/>
                <w:bCs/>
              </w:rPr>
              <w:t>Līguma vai vispārīgās vienošanās priekšmets:</w:t>
            </w:r>
          </w:p>
        </w:tc>
      </w:tr>
      <w:tr w:rsidR="008F41AE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3DA7DFBD" w:rsidR="00142B1A" w:rsidRPr="00E62923" w:rsidRDefault="00881B4B" w:rsidP="00142B1A">
            <w:pPr>
              <w:rPr>
                <w:szCs w:val="26"/>
                <w:highlight w:val="yellow"/>
              </w:rPr>
            </w:pPr>
            <w:r w:rsidRPr="00881B4B">
              <w:t>AVAD un NMPON jaunā korpusa medicīnas iekārtu iegāde 2. daļa</w:t>
            </w:r>
          </w:p>
        </w:tc>
      </w:tr>
    </w:tbl>
    <w:p w14:paraId="0201C2B9" w14:textId="12A545D2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793"/>
      </w:tblGrid>
      <w:tr w:rsidR="008F41AE" w14:paraId="41AF85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112946" w:rsidRDefault="00651E5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Pasūtītāja pārstāvji, kas piedalās apspriedē (vērtē komentārus)</w:t>
            </w:r>
            <w:r w:rsidR="00FA1470">
              <w:rPr>
                <w:b/>
                <w:bCs/>
              </w:rPr>
              <w:t>:</w:t>
            </w:r>
          </w:p>
        </w:tc>
      </w:tr>
      <w:tr w:rsidR="008F41AE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6F70EA78" w:rsidR="008F41AE" w:rsidRDefault="00E551BD">
            <w:r>
              <w:t xml:space="preserve">G.Kaire-Mače, </w:t>
            </w:r>
            <w:r w:rsidR="00E61B04">
              <w:t>K.Čaikovska, Ā.Vecmane, N.Nulle</w:t>
            </w:r>
          </w:p>
        </w:tc>
      </w:tr>
    </w:tbl>
    <w:p w14:paraId="366F19A7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15735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6379"/>
      </w:tblGrid>
      <w:tr w:rsidR="008F41AE" w14:paraId="01340981" w14:textId="77777777" w:rsidTr="00E61B04">
        <w:tc>
          <w:tcPr>
            <w:tcW w:w="1573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37F80E" w14:textId="7000B662" w:rsidR="00142B1A" w:rsidRPr="00AE1131" w:rsidRDefault="00FA147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</w:t>
            </w:r>
            <w:r w:rsidR="00E551BD">
              <w:rPr>
                <w:b/>
                <w:bCs/>
              </w:rPr>
              <w:t xml:space="preserve">i </w:t>
            </w:r>
            <w:r w:rsidR="00651E5A">
              <w:rPr>
                <w:b/>
                <w:bCs/>
              </w:rPr>
              <w:t>iesnieguši komentārus</w:t>
            </w:r>
            <w:r>
              <w:rPr>
                <w:b/>
                <w:bCs/>
              </w:rPr>
              <w:t>:</w:t>
            </w:r>
            <w:r>
              <w:rPr>
                <w:lang w:eastAsia="lv-LV"/>
              </w:rPr>
              <w:t xml:space="preserve"> </w:t>
            </w:r>
          </w:p>
        </w:tc>
      </w:tr>
      <w:tr w:rsidR="00E551BD" w14:paraId="76697710" w14:textId="77777777" w:rsidTr="00E61B04">
        <w:tc>
          <w:tcPr>
            <w:tcW w:w="1573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E89C579" w14:textId="5E0CAC23" w:rsidR="007E3F40" w:rsidRPr="008F0963" w:rsidRDefault="00C260B1" w:rsidP="00E61B04">
            <w:pPr>
              <w:pStyle w:val="ListParagraph"/>
              <w:numPr>
                <w:ilvl w:val="0"/>
                <w:numId w:val="41"/>
              </w:numPr>
              <w:jc w:val="both"/>
              <w:rPr>
                <w:lang w:eastAsia="lv-LV"/>
              </w:rPr>
            </w:pPr>
            <w:r w:rsidRPr="00C260B1">
              <w:rPr>
                <w:lang w:eastAsia="lv-LV"/>
              </w:rPr>
              <w:t>Apspriedē piedalījās</w:t>
            </w:r>
            <w:r w:rsidR="009F71AF">
              <w:rPr>
                <w:lang w:eastAsia="lv-LV"/>
              </w:rPr>
              <w:t xml:space="preserve"> </w:t>
            </w:r>
            <w:r w:rsidR="00881B4B">
              <w:rPr>
                <w:lang w:eastAsia="lv-LV"/>
              </w:rPr>
              <w:t>divi</w:t>
            </w:r>
            <w:r w:rsidR="008F7F16">
              <w:rPr>
                <w:lang w:eastAsia="lv-LV"/>
              </w:rPr>
              <w:t xml:space="preserve"> </w:t>
            </w:r>
            <w:r w:rsidR="008729ED">
              <w:rPr>
                <w:lang w:eastAsia="lv-LV"/>
              </w:rPr>
              <w:t>pretendenti</w:t>
            </w:r>
          </w:p>
        </w:tc>
      </w:tr>
      <w:tr w:rsidR="008F41AE" w14:paraId="158D6E99" w14:textId="77777777" w:rsidTr="00E61B0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882B3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  <w:shd w:val="clear" w:color="auto" w:fill="auto"/>
          </w:tcPr>
          <w:p w14:paraId="35EEAB4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6379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2DBBE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tbl>
      <w:tblPr>
        <w:tblStyle w:val="TableGrid9"/>
        <w:tblW w:w="0" w:type="auto"/>
        <w:tblInd w:w="-113" w:type="dxa"/>
        <w:tblLook w:val="04A0" w:firstRow="1" w:lastRow="0" w:firstColumn="1" w:lastColumn="0" w:noHBand="0" w:noVBand="1"/>
      </w:tblPr>
      <w:tblGrid>
        <w:gridCol w:w="5286"/>
        <w:gridCol w:w="5170"/>
        <w:gridCol w:w="4217"/>
      </w:tblGrid>
      <w:tr w:rsidR="00881B4B" w:rsidRPr="00325F82" w14:paraId="6F03FACA" w14:textId="77777777" w:rsidTr="00881B4B">
        <w:trPr>
          <w:tblHeader/>
        </w:trPr>
        <w:tc>
          <w:tcPr>
            <w:tcW w:w="5286" w:type="dxa"/>
          </w:tcPr>
          <w:p w14:paraId="3EE3319F" w14:textId="77777777" w:rsidR="00881B4B" w:rsidRPr="00325F82" w:rsidRDefault="00881B4B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lastRenderedPageBreak/>
              <w:t>Pretendenta nosaukums:</w:t>
            </w:r>
          </w:p>
        </w:tc>
        <w:tc>
          <w:tcPr>
            <w:tcW w:w="5170" w:type="dxa"/>
          </w:tcPr>
          <w:p w14:paraId="2CF37F66" w14:textId="3091B7C5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Pretendents A</w:t>
            </w:r>
          </w:p>
        </w:tc>
        <w:tc>
          <w:tcPr>
            <w:tcW w:w="4217" w:type="dxa"/>
          </w:tcPr>
          <w:p w14:paraId="146B2F58" w14:textId="756B9E22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Pretendents B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881B4B" w:rsidRPr="00325F82" w14:paraId="31987487" w14:textId="77777777" w:rsidTr="00881B4B">
        <w:tc>
          <w:tcPr>
            <w:tcW w:w="5286" w:type="dxa"/>
          </w:tcPr>
          <w:p w14:paraId="0CAB30A6" w14:textId="77777777" w:rsidR="00881B4B" w:rsidRPr="00325F82" w:rsidRDefault="00881B4B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>Līgumcena atbilst Iepirkumu plānā paredzētajai (</w:t>
            </w:r>
            <w:r w:rsidRPr="00325F82">
              <w:rPr>
                <w:rFonts w:ascii="Times New Roman" w:hAnsi="Times New Roman"/>
                <w:i/>
                <w:iCs/>
              </w:rPr>
              <w:t>Jā/ Nē</w:t>
            </w:r>
            <w:r w:rsidRPr="00325F82">
              <w:rPr>
                <w:rFonts w:ascii="Times New Roman" w:hAnsi="Times New Roman"/>
              </w:rPr>
              <w:t>) Ja nē, kādas darbības nepieciešams veikt (</w:t>
            </w:r>
            <w:r w:rsidRPr="00325F82">
              <w:rPr>
                <w:rFonts w:ascii="Times New Roman" w:hAnsi="Times New Roman"/>
                <w:i/>
                <w:iCs/>
              </w:rPr>
              <w:t>palielināt līgumcenu, samazināt paredzamo termiņu, utt</w:t>
            </w:r>
            <w:r w:rsidRPr="00325F82">
              <w:rPr>
                <w:rFonts w:ascii="Times New Roman" w:hAnsi="Times New Roman"/>
              </w:rPr>
              <w:t>)</w:t>
            </w:r>
          </w:p>
        </w:tc>
        <w:tc>
          <w:tcPr>
            <w:tcW w:w="9387" w:type="dxa"/>
            <w:gridSpan w:val="2"/>
            <w:vAlign w:val="center"/>
          </w:tcPr>
          <w:p w14:paraId="1E760B33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>Jā</w:t>
            </w:r>
          </w:p>
        </w:tc>
      </w:tr>
      <w:tr w:rsidR="00881B4B" w:rsidRPr="00325F82" w14:paraId="37D91433" w14:textId="77777777" w:rsidTr="00881B4B">
        <w:tc>
          <w:tcPr>
            <w:tcW w:w="5286" w:type="dxa"/>
          </w:tcPr>
          <w:p w14:paraId="40BB2015" w14:textId="77777777" w:rsidR="00881B4B" w:rsidRPr="00325F82" w:rsidRDefault="00881B4B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6020E6">
              <w:rPr>
                <w:rFonts w:ascii="Times New Roman" w:hAnsi="Times New Roman"/>
                <w:b/>
                <w:bCs/>
              </w:rPr>
              <w:t>1. pozīcija - Stacionārs spirogrāfs ar un bez bronhoprovokācijas moduļa</w:t>
            </w:r>
          </w:p>
        </w:tc>
        <w:tc>
          <w:tcPr>
            <w:tcW w:w="5170" w:type="dxa"/>
            <w:vAlign w:val="center"/>
          </w:tcPr>
          <w:p w14:paraId="65CA9294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27662683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7" w:type="dxa"/>
            <w:vAlign w:val="center"/>
          </w:tcPr>
          <w:p w14:paraId="14E034E7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785A3611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881B4B" w:rsidRPr="00325F82" w14:paraId="5B4410E7" w14:textId="77777777" w:rsidTr="00881B4B">
        <w:tc>
          <w:tcPr>
            <w:tcW w:w="5286" w:type="dxa"/>
          </w:tcPr>
          <w:p w14:paraId="1DE8C345" w14:textId="77777777" w:rsidR="00881B4B" w:rsidRPr="00325F82" w:rsidRDefault="00881B4B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</w:t>
            </w:r>
            <w:r w:rsidRPr="00A3367D">
              <w:rPr>
                <w:rFonts w:ascii="Times New Roman" w:hAnsi="Times New Roman"/>
                <w:b/>
                <w:bCs/>
              </w:rPr>
              <w:t xml:space="preserve"> </w:t>
            </w:r>
            <w:r w:rsidRPr="006020E6">
              <w:rPr>
                <w:rFonts w:ascii="Times New Roman" w:hAnsi="Times New Roman"/>
                <w:b/>
                <w:bCs/>
              </w:rPr>
              <w:t>1. pozīcija - Stacionārs spirogrāfs ar un bez bronhoprovokācijas moduļa</w:t>
            </w:r>
          </w:p>
        </w:tc>
        <w:tc>
          <w:tcPr>
            <w:tcW w:w="5170" w:type="dxa"/>
            <w:vAlign w:val="center"/>
          </w:tcPr>
          <w:p w14:paraId="0597E046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2E83855E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7" w:type="dxa"/>
            <w:vAlign w:val="center"/>
          </w:tcPr>
          <w:p w14:paraId="06A039E0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4BD8E7DE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881B4B" w:rsidRPr="00325F82" w14:paraId="01D26978" w14:textId="77777777" w:rsidTr="00881B4B">
        <w:tc>
          <w:tcPr>
            <w:tcW w:w="5286" w:type="dxa"/>
          </w:tcPr>
          <w:p w14:paraId="5D496547" w14:textId="77777777" w:rsidR="00881B4B" w:rsidRPr="00325F82" w:rsidRDefault="00881B4B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6020E6">
              <w:rPr>
                <w:rFonts w:ascii="Times New Roman" w:hAnsi="Times New Roman"/>
                <w:b/>
                <w:bCs/>
              </w:rPr>
              <w:t>2. pozīcija - Pacienta vitālo funkciju monitors</w:t>
            </w:r>
          </w:p>
        </w:tc>
        <w:tc>
          <w:tcPr>
            <w:tcW w:w="5170" w:type="dxa"/>
            <w:vAlign w:val="center"/>
          </w:tcPr>
          <w:p w14:paraId="63BF3C31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6020E6">
              <w:rPr>
                <w:rFonts w:ascii="Times New Roman" w:hAnsi="Times New Roman"/>
              </w:rPr>
              <w:t>2.4.1.4.</w:t>
            </w:r>
            <w:r>
              <w:rPr>
                <w:rFonts w:ascii="Times New Roman" w:hAnsi="Times New Roman"/>
              </w:rPr>
              <w:t xml:space="preserve"> </w:t>
            </w:r>
            <w:r w:rsidRPr="006020E6">
              <w:rPr>
                <w:rFonts w:ascii="Times New Roman" w:hAnsi="Times New Roman"/>
              </w:rPr>
              <w:t>Lūgums norādīt savienojušo SpO2 kabeļa garumu vismaz 2 m, citādi šis punkts ir pretrunā ar 2.3.4.4. punkta prasību.</w:t>
            </w:r>
          </w:p>
        </w:tc>
        <w:tc>
          <w:tcPr>
            <w:tcW w:w="4217" w:type="dxa"/>
            <w:vAlign w:val="center"/>
          </w:tcPr>
          <w:p w14:paraId="3A75171E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3904A248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881B4B" w:rsidRPr="00325F82" w14:paraId="3CE1BC6D" w14:textId="77777777" w:rsidTr="00881B4B">
        <w:tc>
          <w:tcPr>
            <w:tcW w:w="5286" w:type="dxa"/>
          </w:tcPr>
          <w:p w14:paraId="0024D4C0" w14:textId="77777777" w:rsidR="00881B4B" w:rsidRPr="00325F82" w:rsidRDefault="00881B4B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6020E6">
              <w:rPr>
                <w:rFonts w:ascii="Times New Roman" w:hAnsi="Times New Roman"/>
                <w:b/>
                <w:bCs/>
              </w:rPr>
              <w:t>2. pozīcija - Pacienta vitālo funkciju monitors</w:t>
            </w:r>
          </w:p>
        </w:tc>
        <w:tc>
          <w:tcPr>
            <w:tcW w:w="5170" w:type="dxa"/>
            <w:shd w:val="clear" w:color="auto" w:fill="auto"/>
            <w:vAlign w:val="center"/>
          </w:tcPr>
          <w:p w14:paraId="2002670D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6020E6">
              <w:rPr>
                <w:rFonts w:ascii="Times New Roman" w:hAnsi="Times New Roman"/>
              </w:rPr>
              <w:t>2.4.1.4.</w:t>
            </w:r>
            <w:r>
              <w:rPr>
                <w:rFonts w:ascii="Times New Roman" w:hAnsi="Times New Roman"/>
              </w:rPr>
              <w:t xml:space="preserve"> Prasība tiek precizēta “</w:t>
            </w:r>
            <w:r w:rsidRPr="006B07C8">
              <w:rPr>
                <w:rFonts w:ascii="Times New Roman" w:hAnsi="Times New Roman"/>
              </w:rPr>
              <w:t>Kabelis savienojošais SpO2, daudzreizlietojams, garums vismaz 2m, ja nepieciešams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4217" w:type="dxa"/>
            <w:vAlign w:val="center"/>
          </w:tcPr>
          <w:p w14:paraId="17382906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608A8373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881B4B" w:rsidRPr="00325F82" w14:paraId="024DA445" w14:textId="77777777" w:rsidTr="00881B4B">
        <w:tc>
          <w:tcPr>
            <w:tcW w:w="5286" w:type="dxa"/>
          </w:tcPr>
          <w:p w14:paraId="3B067FC8" w14:textId="77777777" w:rsidR="00881B4B" w:rsidRPr="00325F82" w:rsidRDefault="00881B4B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6020E6">
              <w:rPr>
                <w:rFonts w:ascii="Times New Roman" w:hAnsi="Times New Roman"/>
                <w:b/>
                <w:bCs/>
              </w:rPr>
              <w:t>3.pozīcija - Pacientu transporta mākslīgās plaušu ventilācijas iekārta</w:t>
            </w:r>
          </w:p>
        </w:tc>
        <w:tc>
          <w:tcPr>
            <w:tcW w:w="5170" w:type="dxa"/>
            <w:vAlign w:val="center"/>
          </w:tcPr>
          <w:p w14:paraId="036101DD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3B912578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7" w:type="dxa"/>
            <w:vAlign w:val="center"/>
          </w:tcPr>
          <w:p w14:paraId="4A57508C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12B9F08A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881B4B" w:rsidRPr="00325F82" w14:paraId="10C06565" w14:textId="77777777" w:rsidTr="00881B4B">
        <w:tc>
          <w:tcPr>
            <w:tcW w:w="5286" w:type="dxa"/>
          </w:tcPr>
          <w:p w14:paraId="77A39F23" w14:textId="77777777" w:rsidR="00881B4B" w:rsidRPr="00325F82" w:rsidRDefault="00881B4B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6020E6">
              <w:rPr>
                <w:rFonts w:ascii="Times New Roman" w:hAnsi="Times New Roman"/>
                <w:b/>
                <w:bCs/>
              </w:rPr>
              <w:t>3.pozīcija - Pacientu transporta mākslīgās plaušu ventilācijas iekārta</w:t>
            </w:r>
          </w:p>
        </w:tc>
        <w:tc>
          <w:tcPr>
            <w:tcW w:w="5170" w:type="dxa"/>
            <w:vAlign w:val="center"/>
          </w:tcPr>
          <w:p w14:paraId="5B1D0B22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04410D38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7" w:type="dxa"/>
            <w:vAlign w:val="center"/>
          </w:tcPr>
          <w:p w14:paraId="4EA4C61B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2250CC75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881B4B" w:rsidRPr="00325F82" w14:paraId="5F00EB67" w14:textId="77777777" w:rsidTr="00881B4B">
        <w:tc>
          <w:tcPr>
            <w:tcW w:w="5286" w:type="dxa"/>
          </w:tcPr>
          <w:p w14:paraId="3FFE92B5" w14:textId="77777777" w:rsidR="00881B4B" w:rsidRPr="00325F82" w:rsidRDefault="00881B4B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6020E6">
              <w:rPr>
                <w:rFonts w:ascii="Times New Roman" w:hAnsi="Times New Roman"/>
                <w:b/>
                <w:bCs/>
              </w:rPr>
              <w:t>4. pozīcija - Infūziju sūknis</w:t>
            </w:r>
          </w:p>
        </w:tc>
        <w:tc>
          <w:tcPr>
            <w:tcW w:w="5170" w:type="dxa"/>
            <w:vAlign w:val="center"/>
          </w:tcPr>
          <w:p w14:paraId="244EFA61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04E81FCD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7" w:type="dxa"/>
            <w:vAlign w:val="center"/>
          </w:tcPr>
          <w:p w14:paraId="5818B6AA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472484A1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881B4B" w:rsidRPr="00325F82" w14:paraId="3609486D" w14:textId="77777777" w:rsidTr="00881B4B">
        <w:tc>
          <w:tcPr>
            <w:tcW w:w="5286" w:type="dxa"/>
          </w:tcPr>
          <w:p w14:paraId="4153C33B" w14:textId="77777777" w:rsidR="00881B4B" w:rsidRPr="00325F82" w:rsidRDefault="00881B4B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6020E6">
              <w:rPr>
                <w:rFonts w:ascii="Times New Roman" w:hAnsi="Times New Roman"/>
                <w:b/>
                <w:bCs/>
              </w:rPr>
              <w:t>4. pozīcija - Infūziju sūknis</w:t>
            </w:r>
          </w:p>
        </w:tc>
        <w:tc>
          <w:tcPr>
            <w:tcW w:w="5170" w:type="dxa"/>
            <w:vAlign w:val="center"/>
          </w:tcPr>
          <w:p w14:paraId="45758F17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49FF4B55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7" w:type="dxa"/>
            <w:vAlign w:val="center"/>
          </w:tcPr>
          <w:p w14:paraId="61F9DDE2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49C2176B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881B4B" w:rsidRPr="00325F82" w14:paraId="4D03451B" w14:textId="77777777" w:rsidTr="00881B4B">
        <w:tc>
          <w:tcPr>
            <w:tcW w:w="5286" w:type="dxa"/>
          </w:tcPr>
          <w:p w14:paraId="1D2C4E4C" w14:textId="77777777" w:rsidR="00881B4B" w:rsidRPr="00325F82" w:rsidRDefault="00881B4B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6020E6">
              <w:rPr>
                <w:rFonts w:ascii="Times New Roman" w:hAnsi="Times New Roman"/>
                <w:b/>
                <w:bCs/>
              </w:rPr>
              <w:t>5. pozīcija - Kompjuterizēts perimetrs redzes lauka noteikšanai</w:t>
            </w:r>
          </w:p>
        </w:tc>
        <w:tc>
          <w:tcPr>
            <w:tcW w:w="5170" w:type="dxa"/>
            <w:vAlign w:val="center"/>
          </w:tcPr>
          <w:p w14:paraId="47C48523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59346D26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7" w:type="dxa"/>
            <w:vAlign w:val="center"/>
          </w:tcPr>
          <w:p w14:paraId="4B4C380D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460F1E1E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881B4B" w:rsidRPr="00325F82" w14:paraId="663285E8" w14:textId="77777777" w:rsidTr="00881B4B">
        <w:tc>
          <w:tcPr>
            <w:tcW w:w="5286" w:type="dxa"/>
          </w:tcPr>
          <w:p w14:paraId="117EFF58" w14:textId="77777777" w:rsidR="00881B4B" w:rsidRPr="00325F82" w:rsidRDefault="00881B4B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6020E6">
              <w:rPr>
                <w:rFonts w:ascii="Times New Roman" w:hAnsi="Times New Roman"/>
                <w:b/>
                <w:bCs/>
              </w:rPr>
              <w:t>5. pozīcija - Kompjuterizēts perimetrs redzes lauka noteikšanai</w:t>
            </w:r>
          </w:p>
        </w:tc>
        <w:tc>
          <w:tcPr>
            <w:tcW w:w="5170" w:type="dxa"/>
            <w:vAlign w:val="center"/>
          </w:tcPr>
          <w:p w14:paraId="501680F9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0A5EBE88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7" w:type="dxa"/>
            <w:vAlign w:val="center"/>
          </w:tcPr>
          <w:p w14:paraId="6FC0145C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36DA0D07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881B4B" w:rsidRPr="00325F82" w14:paraId="36109E9E" w14:textId="77777777" w:rsidTr="00881B4B">
        <w:tc>
          <w:tcPr>
            <w:tcW w:w="5286" w:type="dxa"/>
          </w:tcPr>
          <w:p w14:paraId="3B47F03F" w14:textId="77777777" w:rsidR="00881B4B" w:rsidRPr="00325F82" w:rsidRDefault="00881B4B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lastRenderedPageBreak/>
              <w:t xml:space="preserve">Pretendenti iesniedza/neiesniedza priekšlikumus Tehniskās specifikācijas izmaiņām (kādus) </w:t>
            </w:r>
            <w:r w:rsidRPr="006020E6">
              <w:rPr>
                <w:rFonts w:ascii="Times New Roman" w:hAnsi="Times New Roman"/>
                <w:b/>
                <w:bCs/>
              </w:rPr>
              <w:t>6. pozīcija - Ginekoloģijas izmeklējumu kušete/krēsls</w:t>
            </w:r>
          </w:p>
        </w:tc>
        <w:tc>
          <w:tcPr>
            <w:tcW w:w="5170" w:type="dxa"/>
            <w:vAlign w:val="center"/>
          </w:tcPr>
          <w:p w14:paraId="51D867FE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761A6392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7" w:type="dxa"/>
            <w:vAlign w:val="center"/>
          </w:tcPr>
          <w:p w14:paraId="6D6AD23F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9A552C">
              <w:rPr>
                <w:rFonts w:ascii="Times New Roman" w:hAnsi="Times New Roman"/>
              </w:rPr>
              <w:t>7.2.3.</w:t>
            </w:r>
            <w:r>
              <w:rPr>
                <w:rFonts w:ascii="Times New Roman" w:hAnsi="Times New Roman"/>
              </w:rPr>
              <w:t xml:space="preserve"> </w:t>
            </w:r>
            <w:r w:rsidRPr="009A552C">
              <w:rPr>
                <w:rFonts w:ascii="Times New Roman" w:hAnsi="Times New Roman"/>
              </w:rPr>
              <w:t>Augstuma regulācija vismaz no 65 - 115 cm</w:t>
            </w:r>
          </w:p>
        </w:tc>
      </w:tr>
      <w:tr w:rsidR="00881B4B" w:rsidRPr="00325F82" w14:paraId="43B87417" w14:textId="77777777" w:rsidTr="00881B4B">
        <w:tc>
          <w:tcPr>
            <w:tcW w:w="5286" w:type="dxa"/>
          </w:tcPr>
          <w:p w14:paraId="36A1E43F" w14:textId="77777777" w:rsidR="00881B4B" w:rsidRPr="00325F82" w:rsidRDefault="00881B4B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6020E6">
              <w:rPr>
                <w:rFonts w:ascii="Times New Roman" w:hAnsi="Times New Roman"/>
                <w:b/>
                <w:bCs/>
              </w:rPr>
              <w:t>6. pozīcija - Ginekoloģijas izmeklējumu kušete/krēsls</w:t>
            </w:r>
          </w:p>
        </w:tc>
        <w:tc>
          <w:tcPr>
            <w:tcW w:w="5170" w:type="dxa"/>
            <w:vAlign w:val="center"/>
          </w:tcPr>
          <w:p w14:paraId="7BBE1E59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479F37E3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7" w:type="dxa"/>
            <w:vAlign w:val="center"/>
          </w:tcPr>
          <w:p w14:paraId="422FED89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9A552C">
              <w:rPr>
                <w:rFonts w:ascii="Times New Roman" w:hAnsi="Times New Roman"/>
              </w:rPr>
              <w:t>7.2.3.</w:t>
            </w:r>
            <w:r>
              <w:rPr>
                <w:rFonts w:ascii="Times New Roman" w:hAnsi="Times New Roman"/>
              </w:rPr>
              <w:t xml:space="preserve"> Prasība tiek precizēta “</w:t>
            </w:r>
            <w:r w:rsidRPr="009A552C">
              <w:rPr>
                <w:rFonts w:ascii="Times New Roman" w:hAnsi="Times New Roman"/>
              </w:rPr>
              <w:t>Augstuma regulācija vismaz no 6</w:t>
            </w:r>
            <w:r>
              <w:rPr>
                <w:rFonts w:ascii="Times New Roman" w:hAnsi="Times New Roman"/>
              </w:rPr>
              <w:t>5</w:t>
            </w:r>
            <w:r w:rsidRPr="009A552C">
              <w:rPr>
                <w:rFonts w:ascii="Times New Roman" w:hAnsi="Times New Roman"/>
              </w:rPr>
              <w:t xml:space="preserve"> - 90 cm</w:t>
            </w:r>
            <w:r>
              <w:rPr>
                <w:rFonts w:ascii="Times New Roman" w:hAnsi="Times New Roman"/>
              </w:rPr>
              <w:t>”</w:t>
            </w:r>
          </w:p>
        </w:tc>
      </w:tr>
      <w:tr w:rsidR="00881B4B" w:rsidRPr="00325F82" w14:paraId="5B74740A" w14:textId="77777777" w:rsidTr="00881B4B">
        <w:tc>
          <w:tcPr>
            <w:tcW w:w="5286" w:type="dxa"/>
          </w:tcPr>
          <w:p w14:paraId="164A6F99" w14:textId="77777777" w:rsidR="00881B4B" w:rsidRPr="00325F82" w:rsidRDefault="00881B4B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Pretendenti iesniedza/neiesniedza priekšlikumus Tehniskās specifikācijas izmaiņām (kādus) </w:t>
            </w:r>
            <w:r w:rsidRPr="006020E6">
              <w:rPr>
                <w:rFonts w:ascii="Times New Roman" w:hAnsi="Times New Roman"/>
                <w:b/>
                <w:bCs/>
              </w:rPr>
              <w:t>7. Pozīcija - Alaris perfuzoru rezerves daļas</w:t>
            </w:r>
          </w:p>
        </w:tc>
        <w:tc>
          <w:tcPr>
            <w:tcW w:w="5170" w:type="dxa"/>
            <w:vAlign w:val="center"/>
          </w:tcPr>
          <w:p w14:paraId="40A800DF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08363F03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7" w:type="dxa"/>
            <w:vAlign w:val="center"/>
          </w:tcPr>
          <w:p w14:paraId="241BFAF5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60774A91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881B4B" w:rsidRPr="00325F82" w14:paraId="1F65160B" w14:textId="77777777" w:rsidTr="00881B4B">
        <w:tc>
          <w:tcPr>
            <w:tcW w:w="5286" w:type="dxa"/>
          </w:tcPr>
          <w:p w14:paraId="1D949BE5" w14:textId="77777777" w:rsidR="00881B4B" w:rsidRPr="00325F82" w:rsidRDefault="00881B4B" w:rsidP="00FB6E69">
            <w:pPr>
              <w:pStyle w:val="NoSpacing"/>
              <w:rPr>
                <w:rFonts w:ascii="Times New Roman" w:hAnsi="Times New Roman"/>
              </w:rPr>
            </w:pPr>
            <w:r w:rsidRPr="00325F82">
              <w:rPr>
                <w:rFonts w:ascii="Times New Roman" w:hAnsi="Times New Roman"/>
              </w:rPr>
              <w:t xml:space="preserve">Iesniegtie pretendentu priekšlikumi tika/netika ņemti vērā (pamatot)  </w:t>
            </w:r>
            <w:r w:rsidRPr="006020E6">
              <w:rPr>
                <w:rFonts w:ascii="Times New Roman" w:hAnsi="Times New Roman"/>
                <w:b/>
                <w:bCs/>
              </w:rPr>
              <w:t>7. Pozīcija - Alaris perfuzoru rezerves daļas</w:t>
            </w:r>
          </w:p>
        </w:tc>
        <w:tc>
          <w:tcPr>
            <w:tcW w:w="5170" w:type="dxa"/>
            <w:vAlign w:val="center"/>
          </w:tcPr>
          <w:p w14:paraId="692D681F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0E00557E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17" w:type="dxa"/>
            <w:vAlign w:val="center"/>
          </w:tcPr>
          <w:p w14:paraId="3DDC6949" w14:textId="77777777" w:rsidR="00881B4B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Nav iesniegts</w:t>
            </w:r>
          </w:p>
          <w:p w14:paraId="4BBFFD4B" w14:textId="77777777" w:rsidR="00881B4B" w:rsidRPr="00325F82" w:rsidRDefault="00881B4B" w:rsidP="00FB6E69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</w:tbl>
    <w:p w14:paraId="34EBBFC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253" w:type="pct"/>
        <w:tblInd w:w="-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594"/>
      </w:tblGrid>
      <w:tr w:rsidR="008F41AE" w14:paraId="37B60ED3" w14:textId="77777777" w:rsidTr="001A56D9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6C08BC" w:rsidRDefault="00FA1470" w:rsidP="00142B1A">
            <w:pPr>
              <w:jc w:val="both"/>
              <w:rPr>
                <w:bCs/>
                <w:szCs w:val="26"/>
              </w:rPr>
            </w:pPr>
            <w:r w:rsidRPr="006C08BC">
              <w:rPr>
                <w:bCs/>
                <w:szCs w:val="26"/>
              </w:rPr>
              <w:t xml:space="preserve"> </w:t>
            </w:r>
            <w:r w:rsidR="00651E5A" w:rsidRPr="006C08BC">
              <w:rPr>
                <w:b/>
                <w:bCs/>
              </w:rPr>
              <w:t>Pasūtītāja lēmums</w:t>
            </w:r>
            <w:r w:rsidRPr="006C08BC">
              <w:rPr>
                <w:b/>
                <w:bCs/>
              </w:rPr>
              <w:t>:</w:t>
            </w:r>
          </w:p>
        </w:tc>
      </w:tr>
      <w:tr w:rsidR="008F41AE" w14:paraId="2AD75B09" w14:textId="77777777" w:rsidTr="001A56D9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56DD9F3" w14:textId="242CB8CB" w:rsidR="00651E5A" w:rsidRPr="00820AB5" w:rsidRDefault="006C08BC" w:rsidP="00820AB5">
            <w:pPr>
              <w:pStyle w:val="ListParagraph"/>
              <w:numPr>
                <w:ilvl w:val="0"/>
                <w:numId w:val="40"/>
              </w:numPr>
              <w:jc w:val="both"/>
              <w:rPr>
                <w:bCs/>
                <w:szCs w:val="26"/>
              </w:rPr>
            </w:pPr>
            <w:r w:rsidRPr="006C08BC">
              <w:t xml:space="preserve">Plānotā paredzamā līgumcena </w:t>
            </w:r>
            <w:r w:rsidR="00C260B1">
              <w:t xml:space="preserve">pēc tirgus </w:t>
            </w:r>
            <w:r w:rsidR="00B21C31">
              <w:t xml:space="preserve">priekšizpētes </w:t>
            </w:r>
            <w:r w:rsidR="00E61B04">
              <w:t>p</w:t>
            </w:r>
            <w:r w:rsidR="00D37DC2">
              <w:t>a</w:t>
            </w:r>
            <w:r w:rsidR="00E61B04">
              <w:t>liek nemainīga</w:t>
            </w:r>
            <w:r w:rsidR="006F12DF">
              <w:t>.</w:t>
            </w:r>
          </w:p>
          <w:p w14:paraId="16BE80DC" w14:textId="496C372F" w:rsidR="006F12DF" w:rsidRPr="006C08BC" w:rsidRDefault="006F12DF" w:rsidP="00651E5A">
            <w:pPr>
              <w:pStyle w:val="ListParagraph"/>
              <w:numPr>
                <w:ilvl w:val="0"/>
                <w:numId w:val="40"/>
              </w:num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Ņemot vērā pretendentu komentārus tiks aktualizēta tehniskā specifikācija.</w:t>
            </w:r>
          </w:p>
          <w:p w14:paraId="200FEF51" w14:textId="792DCEA8" w:rsidR="00C260B1" w:rsidRDefault="00C260B1" w:rsidP="00C260B1">
            <w:pPr>
              <w:pStyle w:val="ListParagraph"/>
              <w:numPr>
                <w:ilvl w:val="0"/>
                <w:numId w:val="40"/>
              </w:numPr>
              <w:jc w:val="both"/>
            </w:pPr>
            <w:r>
              <w:t>Plānotajam iepirkumam izvirzītās prasības ir samērīgas un nav diskriminējošas</w:t>
            </w:r>
            <w:r w:rsidR="00D313EE">
              <w:t>.</w:t>
            </w:r>
          </w:p>
          <w:p w14:paraId="5E63844D" w14:textId="2BBB88E9" w:rsidR="00651E5A" w:rsidRPr="00820AB5" w:rsidRDefault="00C260B1" w:rsidP="00820AB5">
            <w:pPr>
              <w:pStyle w:val="ListParagraph"/>
              <w:numPr>
                <w:ilvl w:val="0"/>
                <w:numId w:val="40"/>
              </w:numPr>
              <w:jc w:val="both"/>
            </w:pPr>
            <w:r>
              <w:t>Izsludināt Atklātu konkursu.</w:t>
            </w:r>
          </w:p>
        </w:tc>
      </w:tr>
    </w:tbl>
    <w:p w14:paraId="52F85113" w14:textId="77777777" w:rsidR="00820AB5" w:rsidRDefault="00820AB5">
      <w:pPr>
        <w:rPr>
          <w:b/>
          <w:bCs/>
          <w:szCs w:val="26"/>
        </w:rPr>
      </w:pPr>
    </w:p>
    <w:p w14:paraId="5DBFE233" w14:textId="5480242A" w:rsidR="00142B1A" w:rsidRDefault="00944C89">
      <w:pPr>
        <w:rPr>
          <w:b/>
          <w:bCs/>
          <w:szCs w:val="26"/>
        </w:rPr>
      </w:pPr>
      <w:r>
        <w:rPr>
          <w:b/>
          <w:bCs/>
          <w:szCs w:val="26"/>
        </w:rPr>
        <w:t>Ziņojumu sagatavoja:</w:t>
      </w:r>
    </w:p>
    <w:p w14:paraId="30310840" w14:textId="098A98F0" w:rsidR="00944C89" w:rsidRDefault="00E551BD">
      <w:pPr>
        <w:rPr>
          <w:b/>
          <w:bCs/>
          <w:szCs w:val="26"/>
        </w:rPr>
      </w:pPr>
      <w:r>
        <w:rPr>
          <w:b/>
          <w:bCs/>
          <w:szCs w:val="26"/>
        </w:rPr>
        <w:t>Ginta Kaire-Mače</w:t>
      </w:r>
    </w:p>
    <w:p w14:paraId="5ABFB959" w14:textId="638D7066" w:rsidR="00142B1A" w:rsidRPr="0007183D" w:rsidRDefault="008939DE" w:rsidP="003C695F">
      <w:pPr>
        <w:rPr>
          <w:b/>
          <w:bCs/>
          <w:szCs w:val="26"/>
        </w:rPr>
      </w:pPr>
      <w:hyperlink r:id="rId8" w:history="1">
        <w:r w:rsidR="00E551BD" w:rsidRPr="0024301B">
          <w:rPr>
            <w:rStyle w:val="Hyperlink"/>
            <w:b/>
            <w:bCs/>
            <w:szCs w:val="26"/>
          </w:rPr>
          <w:t>ginta.kaire.mace@bkus.lv</w:t>
        </w:r>
      </w:hyperlink>
      <w:r w:rsidR="00944C89">
        <w:rPr>
          <w:b/>
          <w:bCs/>
          <w:szCs w:val="26"/>
        </w:rPr>
        <w:t xml:space="preserve"> </w:t>
      </w:r>
    </w:p>
    <w:sectPr w:rsidR="00142B1A" w:rsidRPr="0007183D" w:rsidSect="00E61B04">
      <w:footerReference w:type="even" r:id="rId9"/>
      <w:footerReference w:type="default" r:id="rId10"/>
      <w:pgSz w:w="16838" w:h="11906" w:orient="landscape" w:code="9"/>
      <w:pgMar w:top="1701" w:right="1134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359E9" w14:textId="77777777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8939DE"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5352C4A4">
      <w:start w:val="1"/>
      <w:numFmt w:val="decimal"/>
      <w:lvlText w:val="%1."/>
      <w:lvlJc w:val="left"/>
      <w:pPr>
        <w:ind w:left="1440" w:hanging="360"/>
      </w:pPr>
    </w:lvl>
    <w:lvl w:ilvl="1" w:tplc="43D80DA8" w:tentative="1">
      <w:start w:val="1"/>
      <w:numFmt w:val="lowerLetter"/>
      <w:lvlText w:val="%2."/>
      <w:lvlJc w:val="left"/>
      <w:pPr>
        <w:ind w:left="2160" w:hanging="360"/>
      </w:pPr>
    </w:lvl>
    <w:lvl w:ilvl="2" w:tplc="33B281F2" w:tentative="1">
      <w:start w:val="1"/>
      <w:numFmt w:val="lowerRoman"/>
      <w:lvlText w:val="%3."/>
      <w:lvlJc w:val="right"/>
      <w:pPr>
        <w:ind w:left="2880" w:hanging="180"/>
      </w:pPr>
    </w:lvl>
    <w:lvl w:ilvl="3" w:tplc="979CA7CC" w:tentative="1">
      <w:start w:val="1"/>
      <w:numFmt w:val="decimal"/>
      <w:lvlText w:val="%4."/>
      <w:lvlJc w:val="left"/>
      <w:pPr>
        <w:ind w:left="3600" w:hanging="360"/>
      </w:pPr>
    </w:lvl>
    <w:lvl w:ilvl="4" w:tplc="BF68733E" w:tentative="1">
      <w:start w:val="1"/>
      <w:numFmt w:val="lowerLetter"/>
      <w:lvlText w:val="%5."/>
      <w:lvlJc w:val="left"/>
      <w:pPr>
        <w:ind w:left="4320" w:hanging="360"/>
      </w:pPr>
    </w:lvl>
    <w:lvl w:ilvl="5" w:tplc="ACB63BB6" w:tentative="1">
      <w:start w:val="1"/>
      <w:numFmt w:val="lowerRoman"/>
      <w:lvlText w:val="%6."/>
      <w:lvlJc w:val="right"/>
      <w:pPr>
        <w:ind w:left="5040" w:hanging="180"/>
      </w:pPr>
    </w:lvl>
    <w:lvl w:ilvl="6" w:tplc="3D02DDA4" w:tentative="1">
      <w:start w:val="1"/>
      <w:numFmt w:val="decimal"/>
      <w:lvlText w:val="%7."/>
      <w:lvlJc w:val="left"/>
      <w:pPr>
        <w:ind w:left="5760" w:hanging="360"/>
      </w:pPr>
    </w:lvl>
    <w:lvl w:ilvl="7" w:tplc="7FCAD51E" w:tentative="1">
      <w:start w:val="1"/>
      <w:numFmt w:val="lowerLetter"/>
      <w:lvlText w:val="%8."/>
      <w:lvlJc w:val="left"/>
      <w:pPr>
        <w:ind w:left="6480" w:hanging="360"/>
      </w:pPr>
    </w:lvl>
    <w:lvl w:ilvl="8" w:tplc="76921FB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C123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4EAB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86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9020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582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4C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A89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0A6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80C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C1C3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687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0A8E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DAD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36F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46E6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D6C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C80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4C1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9FE8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1BEF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65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FE4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636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9280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3AF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E8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CE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418F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1E4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4CE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16B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F015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3C5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B24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DA1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EE98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EA6B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0A8CF0" w:tentative="1">
      <w:start w:val="1"/>
      <w:numFmt w:val="lowerLetter"/>
      <w:lvlText w:val="%2."/>
      <w:lvlJc w:val="left"/>
      <w:pPr>
        <w:ind w:left="1440" w:hanging="360"/>
      </w:pPr>
    </w:lvl>
    <w:lvl w:ilvl="2" w:tplc="5DE22CF8" w:tentative="1">
      <w:start w:val="1"/>
      <w:numFmt w:val="lowerRoman"/>
      <w:lvlText w:val="%3."/>
      <w:lvlJc w:val="right"/>
      <w:pPr>
        <w:ind w:left="2160" w:hanging="180"/>
      </w:pPr>
    </w:lvl>
    <w:lvl w:ilvl="3" w:tplc="81E0DC52" w:tentative="1">
      <w:start w:val="1"/>
      <w:numFmt w:val="decimal"/>
      <w:lvlText w:val="%4."/>
      <w:lvlJc w:val="left"/>
      <w:pPr>
        <w:ind w:left="2880" w:hanging="360"/>
      </w:pPr>
    </w:lvl>
    <w:lvl w:ilvl="4" w:tplc="D5D83DAC" w:tentative="1">
      <w:start w:val="1"/>
      <w:numFmt w:val="lowerLetter"/>
      <w:lvlText w:val="%5."/>
      <w:lvlJc w:val="left"/>
      <w:pPr>
        <w:ind w:left="3600" w:hanging="360"/>
      </w:pPr>
    </w:lvl>
    <w:lvl w:ilvl="5" w:tplc="3C0AB362" w:tentative="1">
      <w:start w:val="1"/>
      <w:numFmt w:val="lowerRoman"/>
      <w:lvlText w:val="%6."/>
      <w:lvlJc w:val="right"/>
      <w:pPr>
        <w:ind w:left="4320" w:hanging="180"/>
      </w:pPr>
    </w:lvl>
    <w:lvl w:ilvl="6" w:tplc="4B7AEFB6" w:tentative="1">
      <w:start w:val="1"/>
      <w:numFmt w:val="decimal"/>
      <w:lvlText w:val="%7."/>
      <w:lvlJc w:val="left"/>
      <w:pPr>
        <w:ind w:left="5040" w:hanging="360"/>
      </w:pPr>
    </w:lvl>
    <w:lvl w:ilvl="7" w:tplc="BD18ED84" w:tentative="1">
      <w:start w:val="1"/>
      <w:numFmt w:val="lowerLetter"/>
      <w:lvlText w:val="%8."/>
      <w:lvlJc w:val="left"/>
      <w:pPr>
        <w:ind w:left="5760" w:hanging="360"/>
      </w:pPr>
    </w:lvl>
    <w:lvl w:ilvl="8" w:tplc="7C1CE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B176E38"/>
    <w:multiLevelType w:val="hybridMultilevel"/>
    <w:tmpl w:val="87B262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924092"/>
    <w:multiLevelType w:val="hybridMultilevel"/>
    <w:tmpl w:val="5456BCE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A62D5"/>
    <w:multiLevelType w:val="hybridMultilevel"/>
    <w:tmpl w:val="207A700C"/>
    <w:lvl w:ilvl="0" w:tplc="F1529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C8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B8D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04C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E26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30F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4C1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DA7C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E2A5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2EA8525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ECC3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E48A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323C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E6C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620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6A7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50B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E225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790B83"/>
    <w:multiLevelType w:val="hybridMultilevel"/>
    <w:tmpl w:val="FA5C20E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FA96F3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89E3D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07629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B656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BCEB4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0E97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B60B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B50E7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738D5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3BD233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340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66B8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A7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D4C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BEA0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62B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C4A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84F9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48242052">
      <w:start w:val="1"/>
      <w:numFmt w:val="decimal"/>
      <w:lvlText w:val="%1."/>
      <w:lvlJc w:val="left"/>
      <w:pPr>
        <w:ind w:left="720" w:hanging="360"/>
      </w:pPr>
    </w:lvl>
    <w:lvl w:ilvl="1" w:tplc="3984EA4C" w:tentative="1">
      <w:start w:val="1"/>
      <w:numFmt w:val="lowerLetter"/>
      <w:lvlText w:val="%2."/>
      <w:lvlJc w:val="left"/>
      <w:pPr>
        <w:ind w:left="1440" w:hanging="360"/>
      </w:pPr>
    </w:lvl>
    <w:lvl w:ilvl="2" w:tplc="2076C738" w:tentative="1">
      <w:start w:val="1"/>
      <w:numFmt w:val="lowerRoman"/>
      <w:lvlText w:val="%3."/>
      <w:lvlJc w:val="right"/>
      <w:pPr>
        <w:ind w:left="2160" w:hanging="180"/>
      </w:pPr>
    </w:lvl>
    <w:lvl w:ilvl="3" w:tplc="4FB2F824" w:tentative="1">
      <w:start w:val="1"/>
      <w:numFmt w:val="decimal"/>
      <w:lvlText w:val="%4."/>
      <w:lvlJc w:val="left"/>
      <w:pPr>
        <w:ind w:left="2880" w:hanging="360"/>
      </w:pPr>
    </w:lvl>
    <w:lvl w:ilvl="4" w:tplc="FF029310" w:tentative="1">
      <w:start w:val="1"/>
      <w:numFmt w:val="lowerLetter"/>
      <w:lvlText w:val="%5."/>
      <w:lvlJc w:val="left"/>
      <w:pPr>
        <w:ind w:left="3600" w:hanging="360"/>
      </w:pPr>
    </w:lvl>
    <w:lvl w:ilvl="5" w:tplc="77848F40" w:tentative="1">
      <w:start w:val="1"/>
      <w:numFmt w:val="lowerRoman"/>
      <w:lvlText w:val="%6."/>
      <w:lvlJc w:val="right"/>
      <w:pPr>
        <w:ind w:left="4320" w:hanging="180"/>
      </w:pPr>
    </w:lvl>
    <w:lvl w:ilvl="6" w:tplc="F59048CE" w:tentative="1">
      <w:start w:val="1"/>
      <w:numFmt w:val="decimal"/>
      <w:lvlText w:val="%7."/>
      <w:lvlJc w:val="left"/>
      <w:pPr>
        <w:ind w:left="5040" w:hanging="360"/>
      </w:pPr>
    </w:lvl>
    <w:lvl w:ilvl="7" w:tplc="5308CAC4" w:tentative="1">
      <w:start w:val="1"/>
      <w:numFmt w:val="lowerLetter"/>
      <w:lvlText w:val="%8."/>
      <w:lvlJc w:val="left"/>
      <w:pPr>
        <w:ind w:left="5760" w:hanging="360"/>
      </w:pPr>
    </w:lvl>
    <w:lvl w:ilvl="8" w:tplc="518A9D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237218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60CCC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982D7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12F4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74B6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C078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1A41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0A8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DE2B4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84042C3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61467B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B6447D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600CFF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DEA24D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9D8F7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A36D3D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9C88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88EB0E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AED23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000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A6E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F683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E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BAC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B08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A0E4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C423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8505A5"/>
    <w:multiLevelType w:val="hybridMultilevel"/>
    <w:tmpl w:val="2E8AE590"/>
    <w:lvl w:ilvl="0" w:tplc="AFC823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5F28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AE5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641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2294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A6DF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E0BB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C2A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808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203D6C"/>
    <w:multiLevelType w:val="hybridMultilevel"/>
    <w:tmpl w:val="BF5CDF8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B420FE"/>
    <w:multiLevelType w:val="hybridMultilevel"/>
    <w:tmpl w:val="84820060"/>
    <w:lvl w:ilvl="0" w:tplc="315E3A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2859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46D3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5EB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04B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EB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38E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286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F2DC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6136CC3"/>
    <w:multiLevelType w:val="hybridMultilevel"/>
    <w:tmpl w:val="292E54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751CF0"/>
    <w:multiLevelType w:val="hybridMultilevel"/>
    <w:tmpl w:val="B3007AE4"/>
    <w:lvl w:ilvl="0" w:tplc="7BB06D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AA24F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8ECC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44E3C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EC0F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A344A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984C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6E818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3CE73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8981546"/>
    <w:multiLevelType w:val="hybridMultilevel"/>
    <w:tmpl w:val="0AD296D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B75A60"/>
    <w:multiLevelType w:val="hybridMultilevel"/>
    <w:tmpl w:val="9D14710A"/>
    <w:lvl w:ilvl="0" w:tplc="5FB2BF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8EE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789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F40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A8E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F43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6AA1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89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ECD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BE4EAE"/>
    <w:multiLevelType w:val="hybridMultilevel"/>
    <w:tmpl w:val="6F2A35A4"/>
    <w:lvl w:ilvl="0" w:tplc="8222E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88FE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34DC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8A8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47C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7E99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3AA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E00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DA4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0D70BF"/>
    <w:multiLevelType w:val="hybridMultilevel"/>
    <w:tmpl w:val="555C292C"/>
    <w:lvl w:ilvl="0" w:tplc="EAD81890">
      <w:start w:val="1"/>
      <w:numFmt w:val="decimal"/>
      <w:lvlText w:val="%1."/>
      <w:lvlJc w:val="left"/>
      <w:pPr>
        <w:ind w:left="720" w:hanging="360"/>
      </w:pPr>
    </w:lvl>
    <w:lvl w:ilvl="1" w:tplc="8E8CF73E" w:tentative="1">
      <w:start w:val="1"/>
      <w:numFmt w:val="lowerLetter"/>
      <w:lvlText w:val="%2."/>
      <w:lvlJc w:val="left"/>
      <w:pPr>
        <w:ind w:left="1440" w:hanging="360"/>
      </w:pPr>
    </w:lvl>
    <w:lvl w:ilvl="2" w:tplc="8CA29398" w:tentative="1">
      <w:start w:val="1"/>
      <w:numFmt w:val="lowerRoman"/>
      <w:lvlText w:val="%3."/>
      <w:lvlJc w:val="right"/>
      <w:pPr>
        <w:ind w:left="2160" w:hanging="180"/>
      </w:pPr>
    </w:lvl>
    <w:lvl w:ilvl="3" w:tplc="C0424B24" w:tentative="1">
      <w:start w:val="1"/>
      <w:numFmt w:val="decimal"/>
      <w:lvlText w:val="%4."/>
      <w:lvlJc w:val="left"/>
      <w:pPr>
        <w:ind w:left="2880" w:hanging="360"/>
      </w:pPr>
    </w:lvl>
    <w:lvl w:ilvl="4" w:tplc="FB489038" w:tentative="1">
      <w:start w:val="1"/>
      <w:numFmt w:val="lowerLetter"/>
      <w:lvlText w:val="%5."/>
      <w:lvlJc w:val="left"/>
      <w:pPr>
        <w:ind w:left="3600" w:hanging="360"/>
      </w:pPr>
    </w:lvl>
    <w:lvl w:ilvl="5" w:tplc="3846215A" w:tentative="1">
      <w:start w:val="1"/>
      <w:numFmt w:val="lowerRoman"/>
      <w:lvlText w:val="%6."/>
      <w:lvlJc w:val="right"/>
      <w:pPr>
        <w:ind w:left="4320" w:hanging="180"/>
      </w:pPr>
    </w:lvl>
    <w:lvl w:ilvl="6" w:tplc="FD0408CA" w:tentative="1">
      <w:start w:val="1"/>
      <w:numFmt w:val="decimal"/>
      <w:lvlText w:val="%7."/>
      <w:lvlJc w:val="left"/>
      <w:pPr>
        <w:ind w:left="5040" w:hanging="360"/>
      </w:pPr>
    </w:lvl>
    <w:lvl w:ilvl="7" w:tplc="68DE9A9E" w:tentative="1">
      <w:start w:val="1"/>
      <w:numFmt w:val="lowerLetter"/>
      <w:lvlText w:val="%8."/>
      <w:lvlJc w:val="left"/>
      <w:pPr>
        <w:ind w:left="5760" w:hanging="360"/>
      </w:pPr>
    </w:lvl>
    <w:lvl w:ilvl="8" w:tplc="1C7E86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4B4F00"/>
    <w:multiLevelType w:val="hybridMultilevel"/>
    <w:tmpl w:val="EA2E95E8"/>
    <w:lvl w:ilvl="0" w:tplc="D8B2C6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B8C7AE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A9C59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5441AC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EA24E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74297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3EFD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2F690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FDA8B4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35E4C33"/>
    <w:multiLevelType w:val="hybridMultilevel"/>
    <w:tmpl w:val="825A2958"/>
    <w:lvl w:ilvl="0" w:tplc="2D20AF8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78AB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2CEA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0EAB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C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C8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E48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501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0A0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D256C9"/>
    <w:multiLevelType w:val="hybridMultilevel"/>
    <w:tmpl w:val="51A20DF2"/>
    <w:lvl w:ilvl="0" w:tplc="D3F026CC">
      <w:start w:val="1"/>
      <w:numFmt w:val="decimal"/>
      <w:lvlText w:val="%1."/>
      <w:lvlJc w:val="left"/>
      <w:pPr>
        <w:ind w:left="720" w:hanging="360"/>
      </w:pPr>
    </w:lvl>
    <w:lvl w:ilvl="1" w:tplc="B73892C6" w:tentative="1">
      <w:start w:val="1"/>
      <w:numFmt w:val="lowerLetter"/>
      <w:lvlText w:val="%2."/>
      <w:lvlJc w:val="left"/>
      <w:pPr>
        <w:ind w:left="1440" w:hanging="360"/>
      </w:pPr>
    </w:lvl>
    <w:lvl w:ilvl="2" w:tplc="3F8432FA" w:tentative="1">
      <w:start w:val="1"/>
      <w:numFmt w:val="lowerRoman"/>
      <w:lvlText w:val="%3."/>
      <w:lvlJc w:val="right"/>
      <w:pPr>
        <w:ind w:left="2160" w:hanging="180"/>
      </w:pPr>
    </w:lvl>
    <w:lvl w:ilvl="3" w:tplc="2FD673D6" w:tentative="1">
      <w:start w:val="1"/>
      <w:numFmt w:val="decimal"/>
      <w:lvlText w:val="%4."/>
      <w:lvlJc w:val="left"/>
      <w:pPr>
        <w:ind w:left="2880" w:hanging="360"/>
      </w:pPr>
    </w:lvl>
    <w:lvl w:ilvl="4" w:tplc="3EA21C2C" w:tentative="1">
      <w:start w:val="1"/>
      <w:numFmt w:val="lowerLetter"/>
      <w:lvlText w:val="%5."/>
      <w:lvlJc w:val="left"/>
      <w:pPr>
        <w:ind w:left="3600" w:hanging="360"/>
      </w:pPr>
    </w:lvl>
    <w:lvl w:ilvl="5" w:tplc="475A998C" w:tentative="1">
      <w:start w:val="1"/>
      <w:numFmt w:val="lowerRoman"/>
      <w:lvlText w:val="%6."/>
      <w:lvlJc w:val="right"/>
      <w:pPr>
        <w:ind w:left="4320" w:hanging="180"/>
      </w:pPr>
    </w:lvl>
    <w:lvl w:ilvl="6" w:tplc="3A8EDCC0" w:tentative="1">
      <w:start w:val="1"/>
      <w:numFmt w:val="decimal"/>
      <w:lvlText w:val="%7."/>
      <w:lvlJc w:val="left"/>
      <w:pPr>
        <w:ind w:left="5040" w:hanging="360"/>
      </w:pPr>
    </w:lvl>
    <w:lvl w:ilvl="7" w:tplc="5AEEF6C4" w:tentative="1">
      <w:start w:val="1"/>
      <w:numFmt w:val="lowerLetter"/>
      <w:lvlText w:val="%8."/>
      <w:lvlJc w:val="left"/>
      <w:pPr>
        <w:ind w:left="5760" w:hanging="360"/>
      </w:pPr>
    </w:lvl>
    <w:lvl w:ilvl="8" w:tplc="6BFE87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F92978"/>
    <w:multiLevelType w:val="multilevel"/>
    <w:tmpl w:val="7984628A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03860FA"/>
    <w:multiLevelType w:val="hybridMultilevel"/>
    <w:tmpl w:val="49060330"/>
    <w:lvl w:ilvl="0" w:tplc="DD5A5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B83C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74CD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6E44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B611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04F1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220D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6C2E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32DF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56D3510"/>
    <w:multiLevelType w:val="hybridMultilevel"/>
    <w:tmpl w:val="98CC3370"/>
    <w:lvl w:ilvl="0" w:tplc="522E16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C721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435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829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2439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5A5E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C1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2425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FED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9F2B84"/>
    <w:multiLevelType w:val="hybridMultilevel"/>
    <w:tmpl w:val="64045FFC"/>
    <w:lvl w:ilvl="0" w:tplc="FD8ED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62CB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0EF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40F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E833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4E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00C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EE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B08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A82BEE"/>
    <w:multiLevelType w:val="hybridMultilevel"/>
    <w:tmpl w:val="4F4C6CA0"/>
    <w:lvl w:ilvl="0" w:tplc="C85AB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A021E4">
      <w:numFmt w:val="none"/>
      <w:lvlText w:val=""/>
      <w:lvlJc w:val="left"/>
      <w:pPr>
        <w:tabs>
          <w:tab w:val="num" w:pos="360"/>
        </w:tabs>
      </w:pPr>
    </w:lvl>
    <w:lvl w:ilvl="2" w:tplc="A9383EB4">
      <w:numFmt w:val="none"/>
      <w:lvlText w:val=""/>
      <w:lvlJc w:val="left"/>
      <w:pPr>
        <w:tabs>
          <w:tab w:val="num" w:pos="360"/>
        </w:tabs>
      </w:pPr>
    </w:lvl>
    <w:lvl w:ilvl="3" w:tplc="F0C8D35C">
      <w:numFmt w:val="none"/>
      <w:lvlText w:val=""/>
      <w:lvlJc w:val="left"/>
      <w:pPr>
        <w:tabs>
          <w:tab w:val="num" w:pos="360"/>
        </w:tabs>
      </w:pPr>
    </w:lvl>
    <w:lvl w:ilvl="4" w:tplc="FF9CAD20">
      <w:numFmt w:val="none"/>
      <w:lvlText w:val=""/>
      <w:lvlJc w:val="left"/>
      <w:pPr>
        <w:tabs>
          <w:tab w:val="num" w:pos="360"/>
        </w:tabs>
      </w:pPr>
    </w:lvl>
    <w:lvl w:ilvl="5" w:tplc="26EEE484">
      <w:numFmt w:val="none"/>
      <w:lvlText w:val=""/>
      <w:lvlJc w:val="left"/>
      <w:pPr>
        <w:tabs>
          <w:tab w:val="num" w:pos="360"/>
        </w:tabs>
      </w:pPr>
    </w:lvl>
    <w:lvl w:ilvl="6" w:tplc="21E6E1BC">
      <w:numFmt w:val="none"/>
      <w:lvlText w:val=""/>
      <w:lvlJc w:val="left"/>
      <w:pPr>
        <w:tabs>
          <w:tab w:val="num" w:pos="360"/>
        </w:tabs>
      </w:pPr>
    </w:lvl>
    <w:lvl w:ilvl="7" w:tplc="8EC81864">
      <w:numFmt w:val="none"/>
      <w:lvlText w:val=""/>
      <w:lvlJc w:val="left"/>
      <w:pPr>
        <w:tabs>
          <w:tab w:val="num" w:pos="360"/>
        </w:tabs>
      </w:pPr>
    </w:lvl>
    <w:lvl w:ilvl="8" w:tplc="3E246A0C">
      <w:numFmt w:val="none"/>
      <w:lvlText w:val=""/>
      <w:lvlJc w:val="left"/>
      <w:pPr>
        <w:tabs>
          <w:tab w:val="num" w:pos="360"/>
        </w:tabs>
      </w:pPr>
    </w:lvl>
  </w:abstractNum>
  <w:abstractNum w:abstractNumId="42" w15:restartNumberingAfterBreak="0">
    <w:nsid w:val="7CE54276"/>
    <w:multiLevelType w:val="hybridMultilevel"/>
    <w:tmpl w:val="CE8E96CA"/>
    <w:lvl w:ilvl="0" w:tplc="E0664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61CB3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A3A9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7126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EFE7C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3AEF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E0F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A2D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B5010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E013D24"/>
    <w:multiLevelType w:val="hybridMultilevel"/>
    <w:tmpl w:val="23605B1E"/>
    <w:lvl w:ilvl="0" w:tplc="14E05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91EE" w:tentative="1">
      <w:start w:val="1"/>
      <w:numFmt w:val="lowerLetter"/>
      <w:lvlText w:val="%2."/>
      <w:lvlJc w:val="left"/>
      <w:pPr>
        <w:ind w:left="1440" w:hanging="360"/>
      </w:pPr>
    </w:lvl>
    <w:lvl w:ilvl="2" w:tplc="BB4CFA90" w:tentative="1">
      <w:start w:val="1"/>
      <w:numFmt w:val="lowerRoman"/>
      <w:lvlText w:val="%3."/>
      <w:lvlJc w:val="right"/>
      <w:pPr>
        <w:ind w:left="2160" w:hanging="180"/>
      </w:pPr>
    </w:lvl>
    <w:lvl w:ilvl="3" w:tplc="0212B772" w:tentative="1">
      <w:start w:val="1"/>
      <w:numFmt w:val="decimal"/>
      <w:lvlText w:val="%4."/>
      <w:lvlJc w:val="left"/>
      <w:pPr>
        <w:ind w:left="2880" w:hanging="360"/>
      </w:pPr>
    </w:lvl>
    <w:lvl w:ilvl="4" w:tplc="3920137C" w:tentative="1">
      <w:start w:val="1"/>
      <w:numFmt w:val="lowerLetter"/>
      <w:lvlText w:val="%5."/>
      <w:lvlJc w:val="left"/>
      <w:pPr>
        <w:ind w:left="3600" w:hanging="360"/>
      </w:pPr>
    </w:lvl>
    <w:lvl w:ilvl="5" w:tplc="CC96380C" w:tentative="1">
      <w:start w:val="1"/>
      <w:numFmt w:val="lowerRoman"/>
      <w:lvlText w:val="%6."/>
      <w:lvlJc w:val="right"/>
      <w:pPr>
        <w:ind w:left="4320" w:hanging="180"/>
      </w:pPr>
    </w:lvl>
    <w:lvl w:ilvl="6" w:tplc="8E6E932E" w:tentative="1">
      <w:start w:val="1"/>
      <w:numFmt w:val="decimal"/>
      <w:lvlText w:val="%7."/>
      <w:lvlJc w:val="left"/>
      <w:pPr>
        <w:ind w:left="5040" w:hanging="360"/>
      </w:pPr>
    </w:lvl>
    <w:lvl w:ilvl="7" w:tplc="B002ACA4" w:tentative="1">
      <w:start w:val="1"/>
      <w:numFmt w:val="lowerLetter"/>
      <w:lvlText w:val="%8."/>
      <w:lvlJc w:val="left"/>
      <w:pPr>
        <w:ind w:left="5760" w:hanging="360"/>
      </w:pPr>
    </w:lvl>
    <w:lvl w:ilvl="8" w:tplc="A5B82A1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03995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0723893">
    <w:abstractNumId w:val="15"/>
  </w:num>
  <w:num w:numId="3" w16cid:durableId="1427338059">
    <w:abstractNumId w:val="13"/>
  </w:num>
  <w:num w:numId="4" w16cid:durableId="526065385">
    <w:abstractNumId w:val="34"/>
  </w:num>
  <w:num w:numId="5" w16cid:durableId="1712850273">
    <w:abstractNumId w:val="4"/>
  </w:num>
  <w:num w:numId="6" w16cid:durableId="933131337">
    <w:abstractNumId w:val="11"/>
  </w:num>
  <w:num w:numId="7" w16cid:durableId="1309822317">
    <w:abstractNumId w:val="40"/>
  </w:num>
  <w:num w:numId="8" w16cid:durableId="1117676522">
    <w:abstractNumId w:val="3"/>
  </w:num>
  <w:num w:numId="9" w16cid:durableId="894513211">
    <w:abstractNumId w:val="18"/>
  </w:num>
  <w:num w:numId="10" w16cid:durableId="1980260496">
    <w:abstractNumId w:val="41"/>
  </w:num>
  <w:num w:numId="11" w16cid:durableId="38936589">
    <w:abstractNumId w:val="33"/>
  </w:num>
  <w:num w:numId="12" w16cid:durableId="174855546">
    <w:abstractNumId w:val="35"/>
  </w:num>
  <w:num w:numId="13" w16cid:durableId="37904149">
    <w:abstractNumId w:val="22"/>
  </w:num>
  <w:num w:numId="14" w16cid:durableId="1257523426">
    <w:abstractNumId w:val="30"/>
  </w:num>
  <w:num w:numId="15" w16cid:durableId="1255699579">
    <w:abstractNumId w:val="16"/>
  </w:num>
  <w:num w:numId="16" w16cid:durableId="851840848">
    <w:abstractNumId w:val="7"/>
  </w:num>
  <w:num w:numId="17" w16cid:durableId="275795367">
    <w:abstractNumId w:val="23"/>
  </w:num>
  <w:num w:numId="18" w16cid:durableId="508563666">
    <w:abstractNumId w:val="10"/>
  </w:num>
  <w:num w:numId="19" w16cid:durableId="989480993">
    <w:abstractNumId w:val="5"/>
  </w:num>
  <w:num w:numId="20" w16cid:durableId="229655907">
    <w:abstractNumId w:val="42"/>
  </w:num>
  <w:num w:numId="21" w16cid:durableId="1959683403">
    <w:abstractNumId w:val="31"/>
  </w:num>
  <w:num w:numId="22" w16cid:durableId="26758350">
    <w:abstractNumId w:val="21"/>
  </w:num>
  <w:num w:numId="23" w16cid:durableId="710304764">
    <w:abstractNumId w:val="26"/>
  </w:num>
  <w:num w:numId="24" w16cid:durableId="820653111">
    <w:abstractNumId w:val="39"/>
  </w:num>
  <w:num w:numId="25" w16cid:durableId="1574196851">
    <w:abstractNumId w:val="2"/>
  </w:num>
  <w:num w:numId="26" w16cid:durableId="627013052">
    <w:abstractNumId w:val="1"/>
  </w:num>
  <w:num w:numId="27" w16cid:durableId="259874883">
    <w:abstractNumId w:val="43"/>
  </w:num>
  <w:num w:numId="28" w16cid:durableId="2047296051">
    <w:abstractNumId w:val="0"/>
  </w:num>
  <w:num w:numId="29" w16cid:durableId="2136631742">
    <w:abstractNumId w:val="36"/>
  </w:num>
  <w:num w:numId="30" w16cid:durableId="1644038395">
    <w:abstractNumId w:val="20"/>
  </w:num>
  <w:num w:numId="31" w16cid:durableId="347144296">
    <w:abstractNumId w:val="17"/>
  </w:num>
  <w:num w:numId="32" w16cid:durableId="1342707310">
    <w:abstractNumId w:val="32"/>
  </w:num>
  <w:num w:numId="33" w16cid:durableId="584337907">
    <w:abstractNumId w:val="14"/>
  </w:num>
  <w:num w:numId="34" w16cid:durableId="1853762559">
    <w:abstractNumId w:val="19"/>
  </w:num>
  <w:num w:numId="35" w16cid:durableId="960846354">
    <w:abstractNumId w:val="28"/>
  </w:num>
  <w:num w:numId="36" w16cid:durableId="1311325474">
    <w:abstractNumId w:val="6"/>
  </w:num>
  <w:num w:numId="37" w16cid:durableId="33523158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554384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92204000">
    <w:abstractNumId w:val="27"/>
  </w:num>
  <w:num w:numId="40" w16cid:durableId="1615554503">
    <w:abstractNumId w:val="24"/>
  </w:num>
  <w:num w:numId="41" w16cid:durableId="1333021533">
    <w:abstractNumId w:val="37"/>
  </w:num>
  <w:num w:numId="42" w16cid:durableId="1167480482">
    <w:abstractNumId w:val="8"/>
  </w:num>
  <w:num w:numId="43" w16cid:durableId="729813913">
    <w:abstractNumId w:val="12"/>
  </w:num>
  <w:num w:numId="44" w16cid:durableId="150635811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3154A"/>
    <w:rsid w:val="00051348"/>
    <w:rsid w:val="0007183D"/>
    <w:rsid w:val="00075B91"/>
    <w:rsid w:val="00083A27"/>
    <w:rsid w:val="000A04E5"/>
    <w:rsid w:val="000D6FB1"/>
    <w:rsid w:val="00112946"/>
    <w:rsid w:val="00142B1A"/>
    <w:rsid w:val="00143CCD"/>
    <w:rsid w:val="001477DE"/>
    <w:rsid w:val="00155A23"/>
    <w:rsid w:val="001A56D9"/>
    <w:rsid w:val="001D05DB"/>
    <w:rsid w:val="001D1166"/>
    <w:rsid w:val="001D209E"/>
    <w:rsid w:val="00241BF5"/>
    <w:rsid w:val="0025195F"/>
    <w:rsid w:val="00271C2A"/>
    <w:rsid w:val="00273720"/>
    <w:rsid w:val="00284A9F"/>
    <w:rsid w:val="002918FF"/>
    <w:rsid w:val="002924E1"/>
    <w:rsid w:val="00292E05"/>
    <w:rsid w:val="002A27E7"/>
    <w:rsid w:val="002A36ED"/>
    <w:rsid w:val="002B7F41"/>
    <w:rsid w:val="002E1E63"/>
    <w:rsid w:val="002F0BCF"/>
    <w:rsid w:val="0031069E"/>
    <w:rsid w:val="003123FF"/>
    <w:rsid w:val="00321E04"/>
    <w:rsid w:val="00323007"/>
    <w:rsid w:val="0032361E"/>
    <w:rsid w:val="00333335"/>
    <w:rsid w:val="0038293F"/>
    <w:rsid w:val="00387CD6"/>
    <w:rsid w:val="003B1E82"/>
    <w:rsid w:val="003C695F"/>
    <w:rsid w:val="003D2CC9"/>
    <w:rsid w:val="00422E7A"/>
    <w:rsid w:val="00470C1A"/>
    <w:rsid w:val="004D2FE5"/>
    <w:rsid w:val="004E4466"/>
    <w:rsid w:val="005430E9"/>
    <w:rsid w:val="005519ED"/>
    <w:rsid w:val="00573375"/>
    <w:rsid w:val="005B41BE"/>
    <w:rsid w:val="005E48A4"/>
    <w:rsid w:val="005E61BF"/>
    <w:rsid w:val="005F60DF"/>
    <w:rsid w:val="00651E5A"/>
    <w:rsid w:val="00656C9F"/>
    <w:rsid w:val="00683D30"/>
    <w:rsid w:val="006B214E"/>
    <w:rsid w:val="006C08BC"/>
    <w:rsid w:val="006D2A25"/>
    <w:rsid w:val="006E3987"/>
    <w:rsid w:val="006F12DF"/>
    <w:rsid w:val="0070546F"/>
    <w:rsid w:val="0072145D"/>
    <w:rsid w:val="00754670"/>
    <w:rsid w:val="00765E38"/>
    <w:rsid w:val="0078786F"/>
    <w:rsid w:val="00796418"/>
    <w:rsid w:val="007975C0"/>
    <w:rsid w:val="007B1C58"/>
    <w:rsid w:val="007D23C7"/>
    <w:rsid w:val="007D3BD6"/>
    <w:rsid w:val="007D6249"/>
    <w:rsid w:val="007E3F40"/>
    <w:rsid w:val="00820AB5"/>
    <w:rsid w:val="00832F48"/>
    <w:rsid w:val="00853CD2"/>
    <w:rsid w:val="0085423B"/>
    <w:rsid w:val="00862885"/>
    <w:rsid w:val="00862D77"/>
    <w:rsid w:val="00867069"/>
    <w:rsid w:val="008729ED"/>
    <w:rsid w:val="00873D20"/>
    <w:rsid w:val="00881B4B"/>
    <w:rsid w:val="0088711B"/>
    <w:rsid w:val="008E5977"/>
    <w:rsid w:val="008F0963"/>
    <w:rsid w:val="008F41AE"/>
    <w:rsid w:val="008F7F16"/>
    <w:rsid w:val="009066B3"/>
    <w:rsid w:val="00944C89"/>
    <w:rsid w:val="00947573"/>
    <w:rsid w:val="009A6A48"/>
    <w:rsid w:val="009B762B"/>
    <w:rsid w:val="009F1627"/>
    <w:rsid w:val="009F71AF"/>
    <w:rsid w:val="00A26B88"/>
    <w:rsid w:val="00A271EA"/>
    <w:rsid w:val="00A5146F"/>
    <w:rsid w:val="00A54D2D"/>
    <w:rsid w:val="00A64D64"/>
    <w:rsid w:val="00A67615"/>
    <w:rsid w:val="00A9172F"/>
    <w:rsid w:val="00AA721E"/>
    <w:rsid w:val="00AC5E62"/>
    <w:rsid w:val="00AE1131"/>
    <w:rsid w:val="00B1048E"/>
    <w:rsid w:val="00B21C31"/>
    <w:rsid w:val="00B5205E"/>
    <w:rsid w:val="00B65547"/>
    <w:rsid w:val="00B91720"/>
    <w:rsid w:val="00BD636C"/>
    <w:rsid w:val="00BF1FA4"/>
    <w:rsid w:val="00C02B63"/>
    <w:rsid w:val="00C260B1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F1AB4"/>
    <w:rsid w:val="00D313EE"/>
    <w:rsid w:val="00D3498A"/>
    <w:rsid w:val="00D37DC2"/>
    <w:rsid w:val="00D530A4"/>
    <w:rsid w:val="00D61CBD"/>
    <w:rsid w:val="00D71E50"/>
    <w:rsid w:val="00D84864"/>
    <w:rsid w:val="00D87C73"/>
    <w:rsid w:val="00D87F15"/>
    <w:rsid w:val="00DB09C1"/>
    <w:rsid w:val="00DB5782"/>
    <w:rsid w:val="00DC047E"/>
    <w:rsid w:val="00DD42FE"/>
    <w:rsid w:val="00DF19C9"/>
    <w:rsid w:val="00E33F48"/>
    <w:rsid w:val="00E551BD"/>
    <w:rsid w:val="00E61B04"/>
    <w:rsid w:val="00E62923"/>
    <w:rsid w:val="00E82A7D"/>
    <w:rsid w:val="00E933A2"/>
    <w:rsid w:val="00EB60E5"/>
    <w:rsid w:val="00EC0AC9"/>
    <w:rsid w:val="00EE7381"/>
    <w:rsid w:val="00F01CCE"/>
    <w:rsid w:val="00F248C5"/>
    <w:rsid w:val="00F65100"/>
    <w:rsid w:val="00FA1470"/>
    <w:rsid w:val="00FD7663"/>
    <w:rsid w:val="00FE6F44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E61B04"/>
    <w:rPr>
      <w:rFonts w:ascii="Calibri" w:eastAsia="Calibri" w:hAnsi="Calibri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E61B04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4E446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F6510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F65100"/>
    <w:rPr>
      <w:b/>
      <w:bCs/>
    </w:rPr>
  </w:style>
  <w:style w:type="table" w:customStyle="1" w:styleId="TableGrid4">
    <w:name w:val="Table Grid4"/>
    <w:basedOn w:val="TableNormal"/>
    <w:next w:val="TableGrid"/>
    <w:uiPriority w:val="59"/>
    <w:rsid w:val="00B21C31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1A56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8F7F1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9F71A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75467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881B4B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nta.kaire.mac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473</Words>
  <Characters>3557</Characters>
  <Application>Microsoft Office Word</Application>
  <DocSecurity>0</DocSecurity>
  <Lines>152</Lines>
  <Paragraphs>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2024-03-06T09:20:00Z</dcterms:created>
  <dcterms:modified xsi:type="dcterms:W3CDTF">2024-03-06T09:24:00Z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GrammarlyDocumentId">
    <vt:lpwstr>31341c8713f7e3e0f0d4d273f3b64a26a207c18f64ab9cd5f34c6fd52655b820</vt:lpwstr>
  </property>
</Properties>
</file>