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EE1E89A" w14:textId="769F4F74" w:rsidR="00281857" w:rsidRDefault="00281857" w:rsidP="00F17597">
      <w:pPr>
        <w:spacing w:after="0" w:line="240" w:lineRule="auto"/>
        <w:jc w:val="center"/>
        <w:rPr>
          <w:rFonts w:ascii="Times New Roman" w:eastAsia="Times New Roman" w:hAnsi="Times New Roman" w:cs="Times New Roman"/>
          <w:b/>
          <w:sz w:val="24"/>
          <w:szCs w:val="24"/>
          <w:lang w:eastAsia="lv-LV"/>
        </w:rPr>
      </w:pPr>
      <w:r w:rsidRPr="00281857">
        <w:rPr>
          <w:rFonts w:ascii="Times New Roman" w:eastAsia="Times New Roman" w:hAnsi="Times New Roman" w:cs="Times New Roman"/>
          <w:b/>
          <w:sz w:val="24"/>
          <w:szCs w:val="24"/>
          <w:lang w:eastAsia="lv-LV"/>
        </w:rPr>
        <w:t>Atklāt</w:t>
      </w:r>
      <w:r w:rsidR="00D1448D">
        <w:rPr>
          <w:rFonts w:ascii="Times New Roman" w:eastAsia="Times New Roman" w:hAnsi="Times New Roman" w:cs="Times New Roman"/>
          <w:b/>
          <w:sz w:val="24"/>
          <w:szCs w:val="24"/>
          <w:lang w:eastAsia="lv-LV"/>
        </w:rPr>
        <w:t>a</w:t>
      </w:r>
      <w:r w:rsidRPr="00281857">
        <w:rPr>
          <w:rFonts w:ascii="Times New Roman" w:eastAsia="Times New Roman" w:hAnsi="Times New Roman" w:cs="Times New Roman"/>
          <w:b/>
          <w:sz w:val="24"/>
          <w:szCs w:val="24"/>
          <w:lang w:eastAsia="lv-LV"/>
        </w:rPr>
        <w:t xml:space="preserve"> konkurs</w:t>
      </w:r>
      <w:r w:rsidR="00D1448D">
        <w:rPr>
          <w:rFonts w:ascii="Times New Roman" w:eastAsia="Times New Roman" w:hAnsi="Times New Roman" w:cs="Times New Roman"/>
          <w:b/>
          <w:sz w:val="24"/>
          <w:szCs w:val="24"/>
          <w:lang w:eastAsia="lv-LV"/>
        </w:rPr>
        <w:t>a</w:t>
      </w:r>
    </w:p>
    <w:p w14:paraId="544A8CD7" w14:textId="01989EBE" w:rsidR="00EC70C7" w:rsidRDefault="00EC70C7" w:rsidP="00EC70C7">
      <w:pPr>
        <w:spacing w:after="0" w:line="240" w:lineRule="auto"/>
        <w:jc w:val="center"/>
        <w:rPr>
          <w:rFonts w:ascii="Times New Roman" w:eastAsia="Times New Roman" w:hAnsi="Times New Roman" w:cs="Times New Roman"/>
          <w:b/>
          <w:bCs/>
          <w:sz w:val="24"/>
          <w:szCs w:val="24"/>
          <w:lang w:eastAsia="lv-LV"/>
        </w:rPr>
      </w:pPr>
      <w:r w:rsidRPr="00EC70C7">
        <w:rPr>
          <w:rFonts w:ascii="Times New Roman" w:eastAsia="Times New Roman" w:hAnsi="Times New Roman" w:cs="Times New Roman"/>
          <w:b/>
          <w:bCs/>
          <w:sz w:val="24"/>
          <w:szCs w:val="24"/>
          <w:lang w:eastAsia="lv-LV"/>
        </w:rPr>
        <w:t>“</w:t>
      </w:r>
      <w:r w:rsidR="008B4060" w:rsidRPr="008B4060">
        <w:rPr>
          <w:rFonts w:ascii="Times New Roman" w:eastAsia="Times New Roman" w:hAnsi="Times New Roman" w:cs="Times New Roman"/>
          <w:b/>
          <w:bCs/>
          <w:sz w:val="24"/>
          <w:szCs w:val="24"/>
          <w:lang w:eastAsia="lv-LV"/>
        </w:rPr>
        <w:t>Elejas vidusskolas sporta zāles jaunbūve, Meža prospektā 5, Elejas pagastā, Jelgavas novadā projektēšana, būvniecība un autoruzraudzība</w:t>
      </w:r>
      <w:r w:rsidRPr="00EC70C7">
        <w:rPr>
          <w:rFonts w:ascii="Times New Roman" w:eastAsia="Times New Roman" w:hAnsi="Times New Roman" w:cs="Times New Roman"/>
          <w:b/>
          <w:bCs/>
          <w:sz w:val="24"/>
          <w:szCs w:val="24"/>
          <w:lang w:eastAsia="lv-LV"/>
        </w:rPr>
        <w:t xml:space="preserve">” </w:t>
      </w:r>
      <w:r w:rsidR="008B4060">
        <w:rPr>
          <w:rFonts w:ascii="Times New Roman" w:eastAsia="Times New Roman" w:hAnsi="Times New Roman" w:cs="Times New Roman"/>
          <w:b/>
          <w:bCs/>
          <w:sz w:val="24"/>
          <w:szCs w:val="24"/>
          <w:lang w:eastAsia="lv-LV"/>
        </w:rPr>
        <w:t xml:space="preserve"> </w:t>
      </w:r>
      <w:r w:rsidRPr="00EC70C7">
        <w:rPr>
          <w:rFonts w:ascii="Times New Roman" w:eastAsia="Times New Roman" w:hAnsi="Times New Roman" w:cs="Times New Roman"/>
          <w:b/>
          <w:bCs/>
          <w:sz w:val="24"/>
          <w:szCs w:val="24"/>
          <w:lang w:eastAsia="lv-LV"/>
        </w:rPr>
        <w:t>(iepirkuma ID Nr. JNP 202</w:t>
      </w:r>
      <w:r w:rsidR="008F5F94">
        <w:rPr>
          <w:rFonts w:ascii="Times New Roman" w:eastAsia="Times New Roman" w:hAnsi="Times New Roman" w:cs="Times New Roman"/>
          <w:b/>
          <w:bCs/>
          <w:sz w:val="24"/>
          <w:szCs w:val="24"/>
          <w:lang w:eastAsia="lv-LV"/>
        </w:rPr>
        <w:t>6/</w:t>
      </w:r>
      <w:r w:rsidR="008B4060">
        <w:rPr>
          <w:rFonts w:ascii="Times New Roman" w:eastAsia="Times New Roman" w:hAnsi="Times New Roman" w:cs="Times New Roman"/>
          <w:b/>
          <w:bCs/>
          <w:sz w:val="24"/>
          <w:szCs w:val="24"/>
          <w:lang w:eastAsia="lv-LV"/>
        </w:rPr>
        <w:t>13</w:t>
      </w:r>
      <w:r w:rsidRPr="00EC70C7">
        <w:rPr>
          <w:rFonts w:ascii="Times New Roman" w:eastAsia="Times New Roman" w:hAnsi="Times New Roman" w:cs="Times New Roman"/>
          <w:b/>
          <w:bCs/>
          <w:sz w:val="24"/>
          <w:szCs w:val="24"/>
          <w:lang w:eastAsia="lv-LV"/>
        </w:rPr>
        <w:t>)</w:t>
      </w:r>
    </w:p>
    <w:p w14:paraId="06855E39" w14:textId="290F8ABF" w:rsidR="00E60E24" w:rsidRPr="00D1448D" w:rsidRDefault="00D1448D" w:rsidP="00EC70C7">
      <w:pPr>
        <w:spacing w:after="0" w:line="240" w:lineRule="auto"/>
        <w:jc w:val="center"/>
        <w:rPr>
          <w:rFonts w:ascii="Times New Roman" w:eastAsia="Times New Roman" w:hAnsi="Times New Roman" w:cs="Times New Roman"/>
          <w:b/>
          <w:bCs/>
          <w:sz w:val="24"/>
          <w:szCs w:val="24"/>
          <w:lang w:eastAsia="lv-LV"/>
        </w:rPr>
      </w:pPr>
      <w:r w:rsidRPr="00D1448D">
        <w:rPr>
          <w:rFonts w:ascii="Times New Roman" w:eastAsia="Times New Roman" w:hAnsi="Times New Roman" w:cs="Times New Roman"/>
          <w:b/>
          <w:bCs/>
          <w:sz w:val="24"/>
          <w:szCs w:val="24"/>
          <w:lang w:eastAsia="lv-LV"/>
        </w:rPr>
        <w:t>ZIŅOJUMS</w:t>
      </w:r>
    </w:p>
    <w:p w14:paraId="457C5400" w14:textId="06B55A2C" w:rsidR="00E60E24" w:rsidRPr="00D1448D" w:rsidRDefault="00E60E24" w:rsidP="00F17597">
      <w:pPr>
        <w:spacing w:after="0" w:line="240" w:lineRule="auto"/>
        <w:jc w:val="center"/>
        <w:rPr>
          <w:rFonts w:ascii="Times New Roman" w:eastAsia="Times New Roman" w:hAnsi="Times New Roman" w:cs="Times New Roman"/>
          <w:b/>
          <w:bCs/>
          <w:sz w:val="24"/>
          <w:szCs w:val="24"/>
          <w:lang w:eastAsia="lv-LV"/>
        </w:rPr>
      </w:pPr>
      <w:r w:rsidRPr="00D1448D">
        <w:rPr>
          <w:rFonts w:ascii="Times New Roman" w:eastAsia="Times New Roman" w:hAnsi="Times New Roman" w:cs="Times New Roman"/>
          <w:b/>
          <w:bCs/>
          <w:sz w:val="24"/>
          <w:szCs w:val="24"/>
          <w:lang w:eastAsia="lv-LV"/>
        </w:rPr>
        <w:t xml:space="preserve">Jelgavā, </w:t>
      </w:r>
      <w:r w:rsidRPr="00FD0F71">
        <w:rPr>
          <w:rFonts w:ascii="Times New Roman" w:eastAsia="Times New Roman" w:hAnsi="Times New Roman" w:cs="Times New Roman"/>
          <w:b/>
          <w:bCs/>
          <w:sz w:val="24"/>
          <w:szCs w:val="24"/>
          <w:lang w:eastAsia="lv-LV"/>
        </w:rPr>
        <w:t>202</w:t>
      </w:r>
      <w:r w:rsidR="008F5F94">
        <w:rPr>
          <w:rFonts w:ascii="Times New Roman" w:eastAsia="Times New Roman" w:hAnsi="Times New Roman" w:cs="Times New Roman"/>
          <w:b/>
          <w:bCs/>
          <w:sz w:val="24"/>
          <w:szCs w:val="24"/>
          <w:lang w:eastAsia="lv-LV"/>
        </w:rPr>
        <w:t>6</w:t>
      </w:r>
      <w:r w:rsidRPr="00174B61">
        <w:rPr>
          <w:rFonts w:ascii="Times New Roman" w:eastAsia="Times New Roman" w:hAnsi="Times New Roman" w:cs="Times New Roman"/>
          <w:b/>
          <w:bCs/>
          <w:sz w:val="24"/>
          <w:szCs w:val="24"/>
          <w:lang w:eastAsia="lv-LV"/>
        </w:rPr>
        <w:t xml:space="preserve">.gada </w:t>
      </w:r>
      <w:r w:rsidR="008B4060">
        <w:rPr>
          <w:rFonts w:ascii="Times New Roman" w:eastAsia="Times New Roman" w:hAnsi="Times New Roman" w:cs="Times New Roman"/>
          <w:b/>
          <w:bCs/>
          <w:sz w:val="24"/>
          <w:szCs w:val="24"/>
          <w:lang w:eastAsia="lv-LV"/>
        </w:rPr>
        <w:t>27</w:t>
      </w:r>
      <w:r w:rsidR="00174B61" w:rsidRPr="00174B61">
        <w:rPr>
          <w:rFonts w:ascii="Times New Roman" w:eastAsia="Times New Roman" w:hAnsi="Times New Roman" w:cs="Times New Roman"/>
          <w:b/>
          <w:bCs/>
          <w:sz w:val="24"/>
          <w:szCs w:val="24"/>
          <w:lang w:eastAsia="lv-LV"/>
        </w:rPr>
        <w:t>.</w:t>
      </w:r>
      <w:r w:rsidR="00731898" w:rsidRPr="00174B61">
        <w:rPr>
          <w:rFonts w:ascii="Times New Roman" w:eastAsia="Times New Roman" w:hAnsi="Times New Roman" w:cs="Times New Roman"/>
          <w:b/>
          <w:bCs/>
          <w:sz w:val="24"/>
          <w:szCs w:val="24"/>
          <w:lang w:eastAsia="lv-LV"/>
        </w:rPr>
        <w:t>maijs</w:t>
      </w:r>
    </w:p>
    <w:p w14:paraId="630C1715" w14:textId="77777777" w:rsidR="008846A5" w:rsidRPr="00D02B49" w:rsidRDefault="008846A5" w:rsidP="00F17597">
      <w:pPr>
        <w:spacing w:after="0" w:line="240" w:lineRule="auto"/>
        <w:jc w:val="center"/>
        <w:rPr>
          <w:rFonts w:ascii="Times New Roman" w:eastAsia="Times New Roman" w:hAnsi="Times New Roman" w:cs="Times New Roman"/>
          <w:sz w:val="18"/>
          <w:szCs w:val="24"/>
          <w:lang w:eastAsia="lv-LV"/>
        </w:rPr>
      </w:pPr>
    </w:p>
    <w:p w14:paraId="12FBDF41" w14:textId="3F324FA5" w:rsidR="00250AD3" w:rsidRDefault="00250AD3" w:rsidP="00F17597">
      <w:pPr>
        <w:spacing w:after="0" w:line="240" w:lineRule="auto"/>
        <w:jc w:val="center"/>
        <w:rPr>
          <w:rFonts w:ascii="Times New Roman" w:eastAsia="Times New Roman" w:hAnsi="Times New Roman" w:cs="Times New Roman"/>
          <w:sz w:val="24"/>
          <w:szCs w:val="24"/>
          <w:lang w:eastAsia="lv-LV"/>
        </w:rPr>
      </w:pPr>
      <w:r w:rsidRPr="00250AD3">
        <w:rPr>
          <w:rFonts w:ascii="Times New Roman" w:eastAsia="Times New Roman" w:hAnsi="Times New Roman" w:cs="Times New Roman"/>
          <w:sz w:val="24"/>
          <w:szCs w:val="24"/>
          <w:lang w:eastAsia="lv-LV"/>
        </w:rPr>
        <w:t>atbilstoši Ministru kabineta 2017.gada 28.februāra noteikum</w:t>
      </w:r>
      <w:r>
        <w:rPr>
          <w:rFonts w:ascii="Times New Roman" w:eastAsia="Times New Roman" w:hAnsi="Times New Roman" w:cs="Times New Roman"/>
          <w:sz w:val="24"/>
          <w:szCs w:val="24"/>
          <w:lang w:eastAsia="lv-LV"/>
        </w:rPr>
        <w:t>u</w:t>
      </w:r>
      <w:r w:rsidRPr="00250AD3">
        <w:rPr>
          <w:rFonts w:ascii="Times New Roman" w:eastAsia="Times New Roman" w:hAnsi="Times New Roman" w:cs="Times New Roman"/>
          <w:sz w:val="24"/>
          <w:szCs w:val="24"/>
          <w:lang w:eastAsia="lv-LV"/>
        </w:rPr>
        <w:t xml:space="preserve"> Nr.107 "Iepirkuma procedūru un metu konkursu norises kārtība"</w:t>
      </w:r>
      <w:r w:rsidR="008D31FA">
        <w:rPr>
          <w:rFonts w:ascii="Times New Roman" w:eastAsia="Times New Roman" w:hAnsi="Times New Roman" w:cs="Times New Roman"/>
          <w:sz w:val="24"/>
          <w:szCs w:val="24"/>
          <w:lang w:eastAsia="lv-LV"/>
        </w:rPr>
        <w:t xml:space="preserve"> 21.punktam</w:t>
      </w:r>
    </w:p>
    <w:tbl>
      <w:tblPr>
        <w:tblStyle w:val="TableGrid"/>
        <w:tblW w:w="15309" w:type="dxa"/>
        <w:tblInd w:w="-572" w:type="dxa"/>
        <w:tblLayout w:type="fixed"/>
        <w:tblLook w:val="04A0" w:firstRow="1" w:lastRow="0" w:firstColumn="1" w:lastColumn="0" w:noHBand="0" w:noVBand="1"/>
      </w:tblPr>
      <w:tblGrid>
        <w:gridCol w:w="723"/>
        <w:gridCol w:w="6081"/>
        <w:gridCol w:w="8505"/>
      </w:tblGrid>
      <w:tr w:rsidR="000F7EF5" w:rsidRPr="0002231C" w14:paraId="267BE3D1" w14:textId="77777777" w:rsidTr="0002231C">
        <w:tc>
          <w:tcPr>
            <w:tcW w:w="723" w:type="dxa"/>
          </w:tcPr>
          <w:p w14:paraId="155AC397" w14:textId="77777777" w:rsidR="000F7EF5" w:rsidRPr="0002231C" w:rsidRDefault="000F7EF5" w:rsidP="00610512">
            <w:pPr>
              <w:rPr>
                <w:rFonts w:ascii="Times New Roman" w:hAnsi="Times New Roman" w:cs="Times New Roman"/>
                <w:b/>
              </w:rPr>
            </w:pPr>
            <w:r w:rsidRPr="0002231C">
              <w:rPr>
                <w:rFonts w:ascii="Times New Roman" w:hAnsi="Times New Roman" w:cs="Times New Roman"/>
                <w:b/>
              </w:rPr>
              <w:t>NPK</w:t>
            </w:r>
          </w:p>
        </w:tc>
        <w:tc>
          <w:tcPr>
            <w:tcW w:w="6081" w:type="dxa"/>
          </w:tcPr>
          <w:p w14:paraId="560E469B" w14:textId="77777777" w:rsidR="000F7EF5" w:rsidRPr="0002231C" w:rsidRDefault="000F7EF5" w:rsidP="00610512">
            <w:pPr>
              <w:jc w:val="center"/>
              <w:rPr>
                <w:rFonts w:ascii="Times New Roman" w:hAnsi="Times New Roman" w:cs="Times New Roman"/>
                <w:b/>
              </w:rPr>
            </w:pPr>
            <w:r w:rsidRPr="0002231C">
              <w:rPr>
                <w:rFonts w:ascii="Times New Roman" w:eastAsia="Times New Roman" w:hAnsi="Times New Roman" w:cs="Times New Roman"/>
                <w:b/>
                <w:lang w:eastAsia="lv-LV"/>
              </w:rPr>
              <w:t>iekļaujamās ziņas</w:t>
            </w:r>
          </w:p>
        </w:tc>
        <w:tc>
          <w:tcPr>
            <w:tcW w:w="8505" w:type="dxa"/>
          </w:tcPr>
          <w:p w14:paraId="7CB77E79" w14:textId="77777777" w:rsidR="000F7EF5" w:rsidRPr="00D13CF3" w:rsidRDefault="000F7EF5" w:rsidP="00610512">
            <w:pPr>
              <w:jc w:val="center"/>
              <w:rPr>
                <w:rFonts w:ascii="Times New Roman" w:hAnsi="Times New Roman" w:cs="Times New Roman"/>
                <w:bCs/>
              </w:rPr>
            </w:pPr>
            <w:r w:rsidRPr="00D13CF3">
              <w:rPr>
                <w:rFonts w:ascii="Times New Roman" w:hAnsi="Times New Roman" w:cs="Times New Roman"/>
                <w:bCs/>
              </w:rPr>
              <w:t>informācija izpildei</w:t>
            </w:r>
          </w:p>
        </w:tc>
      </w:tr>
      <w:tr w:rsidR="000F7EF5" w:rsidRPr="0002231C" w14:paraId="2C6610C6" w14:textId="77777777" w:rsidTr="0002231C">
        <w:tc>
          <w:tcPr>
            <w:tcW w:w="723" w:type="dxa"/>
          </w:tcPr>
          <w:p w14:paraId="79DF8624" w14:textId="77777777" w:rsidR="000F7EF5" w:rsidRPr="0002231C" w:rsidRDefault="000F7EF5" w:rsidP="00610512">
            <w:pPr>
              <w:rPr>
                <w:rFonts w:ascii="Times New Roman" w:hAnsi="Times New Roman" w:cs="Times New Roman"/>
              </w:rPr>
            </w:pPr>
            <w:r w:rsidRPr="0002231C">
              <w:rPr>
                <w:rFonts w:ascii="Times New Roman" w:eastAsia="Times New Roman" w:hAnsi="Times New Roman" w:cs="Times New Roman"/>
                <w:lang w:eastAsia="lv-LV"/>
              </w:rPr>
              <w:t>1.</w:t>
            </w:r>
          </w:p>
        </w:tc>
        <w:tc>
          <w:tcPr>
            <w:tcW w:w="6081" w:type="dxa"/>
          </w:tcPr>
          <w:p w14:paraId="0F29FC48" w14:textId="6A74DC6D" w:rsidR="00E60E24" w:rsidRPr="0002231C" w:rsidRDefault="00E60E24" w:rsidP="00610512">
            <w:pPr>
              <w:jc w:val="both"/>
              <w:rPr>
                <w:rFonts w:ascii="Times New Roman" w:eastAsia="Times New Roman" w:hAnsi="Times New Roman" w:cs="Times New Roman"/>
                <w:lang w:eastAsia="lv-LV"/>
              </w:rPr>
            </w:pPr>
            <w:r w:rsidRPr="0002231C">
              <w:rPr>
                <w:rFonts w:ascii="Times New Roman" w:eastAsia="Times New Roman" w:hAnsi="Times New Roman" w:cs="Times New Roman"/>
                <w:lang w:eastAsia="lv-LV"/>
              </w:rPr>
              <w:t>Pasūtītāja nosaukums un adrese, iepirkuma identifikācijas numurs, iepirkuma procedūras veids un tās izvēles pamatojums, kā arī iepirkuma līguma vai vispārīgās vienošanās priekšmets</w:t>
            </w:r>
          </w:p>
        </w:tc>
        <w:tc>
          <w:tcPr>
            <w:tcW w:w="8505" w:type="dxa"/>
          </w:tcPr>
          <w:p w14:paraId="571E4BE5" w14:textId="64B46FA1" w:rsidR="00D1448D" w:rsidRPr="00D15C0A" w:rsidRDefault="00E60E24" w:rsidP="00B46A24">
            <w:pPr>
              <w:jc w:val="both"/>
              <w:rPr>
                <w:rFonts w:ascii="Times New Roman" w:hAnsi="Times New Roman" w:cs="Times New Roman"/>
                <w:bCs/>
              </w:rPr>
            </w:pPr>
            <w:r w:rsidRPr="00D15C0A">
              <w:rPr>
                <w:rFonts w:ascii="Times New Roman" w:hAnsi="Times New Roman" w:cs="Times New Roman"/>
                <w:bCs/>
              </w:rPr>
              <w:t>Atklāt</w:t>
            </w:r>
            <w:r w:rsidR="001E597E" w:rsidRPr="00D15C0A">
              <w:rPr>
                <w:rFonts w:ascii="Times New Roman" w:hAnsi="Times New Roman" w:cs="Times New Roman"/>
                <w:bCs/>
              </w:rPr>
              <w:t>s</w:t>
            </w:r>
            <w:r w:rsidRPr="00D15C0A">
              <w:rPr>
                <w:rFonts w:ascii="Times New Roman" w:hAnsi="Times New Roman" w:cs="Times New Roman"/>
                <w:bCs/>
              </w:rPr>
              <w:t xml:space="preserve"> konkurs</w:t>
            </w:r>
            <w:r w:rsidR="001E597E" w:rsidRPr="00D15C0A">
              <w:rPr>
                <w:rFonts w:ascii="Times New Roman" w:hAnsi="Times New Roman" w:cs="Times New Roman"/>
                <w:bCs/>
              </w:rPr>
              <w:t>s</w:t>
            </w:r>
            <w:r w:rsidRPr="00D15C0A">
              <w:rPr>
                <w:rFonts w:ascii="Times New Roman" w:hAnsi="Times New Roman" w:cs="Times New Roman"/>
                <w:bCs/>
              </w:rPr>
              <w:t xml:space="preserve"> </w:t>
            </w:r>
            <w:r w:rsidR="00D13CF3" w:rsidRPr="00D15C0A">
              <w:rPr>
                <w:rFonts w:ascii="Times New Roman" w:hAnsi="Times New Roman" w:cs="Times New Roman"/>
                <w:bCs/>
              </w:rPr>
              <w:t>“</w:t>
            </w:r>
            <w:r w:rsidR="008B4060" w:rsidRPr="008B4060">
              <w:rPr>
                <w:rFonts w:ascii="Times New Roman" w:hAnsi="Times New Roman" w:cs="Times New Roman"/>
                <w:bCs/>
              </w:rPr>
              <w:t>Elejas vidusskolas sporta zāles jaunbūve, Meža prospektā 5, Elejas pagastā, Jelgavas novadā projektēšana, būvniecība un autoruzraudzība</w:t>
            </w:r>
            <w:r w:rsidR="00EC70C7" w:rsidRPr="00EC70C7">
              <w:rPr>
                <w:rFonts w:ascii="Times New Roman" w:hAnsi="Times New Roman" w:cs="Times New Roman"/>
                <w:bCs/>
              </w:rPr>
              <w:t>” (iepirkuma ID Nr. JNP 202</w:t>
            </w:r>
            <w:r w:rsidR="008F5F94">
              <w:rPr>
                <w:rFonts w:ascii="Times New Roman" w:hAnsi="Times New Roman" w:cs="Times New Roman"/>
                <w:bCs/>
              </w:rPr>
              <w:t>6/</w:t>
            </w:r>
            <w:r w:rsidR="008B4060">
              <w:rPr>
                <w:rFonts w:ascii="Times New Roman" w:hAnsi="Times New Roman" w:cs="Times New Roman"/>
                <w:bCs/>
              </w:rPr>
              <w:t>13</w:t>
            </w:r>
            <w:r w:rsidR="00D13CF3" w:rsidRPr="00D15C0A">
              <w:rPr>
                <w:rFonts w:ascii="Times New Roman" w:hAnsi="Times New Roman" w:cs="Times New Roman"/>
                <w:bCs/>
              </w:rPr>
              <w:t>).</w:t>
            </w:r>
          </w:p>
          <w:p w14:paraId="50FA42F3" w14:textId="33548D39" w:rsidR="00B46A24" w:rsidRPr="00D15C0A" w:rsidRDefault="00B46A24" w:rsidP="00B46A24">
            <w:pPr>
              <w:jc w:val="both"/>
              <w:rPr>
                <w:rFonts w:ascii="Times New Roman" w:hAnsi="Times New Roman" w:cs="Times New Roman"/>
                <w:bCs/>
              </w:rPr>
            </w:pPr>
            <w:r w:rsidRPr="00D15C0A">
              <w:rPr>
                <w:rFonts w:ascii="Times New Roman" w:hAnsi="Times New Roman" w:cs="Times New Roman"/>
                <w:bCs/>
              </w:rPr>
              <w:t>Jelgavas novada pašvaldība, reģ.Nr.90009118031, Pasta iela 37, Jelgava,</w:t>
            </w:r>
            <w:r w:rsidR="00475C21">
              <w:rPr>
                <w:rFonts w:ascii="Times New Roman" w:hAnsi="Times New Roman" w:cs="Times New Roman"/>
                <w:bCs/>
              </w:rPr>
              <w:t xml:space="preserve"> </w:t>
            </w:r>
            <w:r w:rsidRPr="00D15C0A">
              <w:rPr>
                <w:rFonts w:ascii="Times New Roman" w:hAnsi="Times New Roman" w:cs="Times New Roman"/>
                <w:bCs/>
              </w:rPr>
              <w:t>LV-3001.</w:t>
            </w:r>
          </w:p>
          <w:p w14:paraId="60528190" w14:textId="65B5FC12" w:rsidR="00B46A24" w:rsidRPr="00D15C0A" w:rsidRDefault="00D15C0A" w:rsidP="00B46A24">
            <w:pPr>
              <w:jc w:val="both"/>
              <w:rPr>
                <w:rFonts w:ascii="Times New Roman" w:hAnsi="Times New Roman" w:cs="Times New Roman"/>
                <w:bCs/>
              </w:rPr>
            </w:pPr>
            <w:r>
              <w:rPr>
                <w:rFonts w:ascii="Times New Roman" w:hAnsi="Times New Roman" w:cs="Times New Roman"/>
                <w:bCs/>
              </w:rPr>
              <w:t>P</w:t>
            </w:r>
            <w:r w:rsidR="00B46A24" w:rsidRPr="00D15C0A">
              <w:rPr>
                <w:rFonts w:ascii="Times New Roman" w:hAnsi="Times New Roman" w:cs="Times New Roman"/>
                <w:bCs/>
              </w:rPr>
              <w:t>rocedūras veids: atklāts konkurss;</w:t>
            </w:r>
          </w:p>
          <w:p w14:paraId="66BE18A1" w14:textId="095D1D56" w:rsidR="003F6F12" w:rsidRDefault="008F5F94" w:rsidP="00477A1A">
            <w:pPr>
              <w:pStyle w:val="ListParagraph"/>
              <w:tabs>
                <w:tab w:val="left" w:pos="0"/>
                <w:tab w:val="left" w:pos="567"/>
                <w:tab w:val="left" w:pos="2835"/>
              </w:tabs>
              <w:ind w:left="0"/>
              <w:contextualSpacing w:val="0"/>
              <w:jc w:val="both"/>
              <w:rPr>
                <w:rFonts w:ascii="Times New Roman" w:eastAsia="Times New Roman" w:hAnsi="Times New Roman" w:cs="Times New Roman"/>
                <w:bCs/>
                <w:lang w:eastAsia="lv-LV"/>
              </w:rPr>
            </w:pPr>
            <w:r w:rsidRPr="008F5F94">
              <w:rPr>
                <w:rFonts w:ascii="Times New Roman" w:eastAsia="Times New Roman" w:hAnsi="Times New Roman" w:cs="Times New Roman"/>
                <w:bCs/>
                <w:u w:val="single"/>
                <w:lang w:eastAsia="lv-LV"/>
              </w:rPr>
              <w:t>Iepirkuma priekšmets</w:t>
            </w:r>
            <w:r w:rsidRPr="008F5F94">
              <w:rPr>
                <w:rFonts w:ascii="Times New Roman" w:eastAsia="Times New Roman" w:hAnsi="Times New Roman" w:cs="Times New Roman"/>
                <w:bCs/>
                <w:lang w:eastAsia="lv-LV"/>
              </w:rPr>
              <w:t xml:space="preserve"> – </w:t>
            </w:r>
            <w:r w:rsidR="008B4060" w:rsidRPr="008B4060">
              <w:rPr>
                <w:rFonts w:ascii="Times New Roman" w:eastAsia="Times New Roman" w:hAnsi="Times New Roman" w:cs="Times New Roman"/>
                <w:bCs/>
                <w:lang w:eastAsia="lv-LV"/>
              </w:rPr>
              <w:t>Elejas vidusskolas sporta zāles jaunbūve, Meža prospektā 5, Elejas pagastā, Jelgavas novadā (kad.nr. 54480060294) projektēšana, būvniecība un autoruzraudzība, saskaņā ar Tehnisko specifikāciju</w:t>
            </w:r>
            <w:r w:rsidR="003F6F12">
              <w:rPr>
                <w:rFonts w:ascii="Times New Roman" w:eastAsia="Times New Roman" w:hAnsi="Times New Roman" w:cs="Times New Roman"/>
                <w:bCs/>
                <w:lang w:eastAsia="lv-LV"/>
              </w:rPr>
              <w:t>.</w:t>
            </w:r>
          </w:p>
          <w:p w14:paraId="61D98381" w14:textId="73064B81" w:rsidR="008B4060" w:rsidRPr="008B4060" w:rsidRDefault="003F6F12" w:rsidP="008B4060">
            <w:pPr>
              <w:tabs>
                <w:tab w:val="left" w:pos="426"/>
              </w:tabs>
              <w:jc w:val="both"/>
              <w:rPr>
                <w:rFonts w:ascii="Times New Roman" w:hAnsi="Times New Roman"/>
                <w:bCs/>
              </w:rPr>
            </w:pPr>
            <w:r w:rsidRPr="003F6F12">
              <w:rPr>
                <w:rFonts w:ascii="Times New Roman" w:hAnsi="Times New Roman"/>
                <w:bCs/>
              </w:rPr>
              <w:t>CPV kods:</w:t>
            </w:r>
            <w:r w:rsidRPr="003F6F12">
              <w:rPr>
                <w:bCs/>
              </w:rPr>
              <w:t xml:space="preserve"> </w:t>
            </w:r>
            <w:r w:rsidR="008B4060" w:rsidRPr="008B4060">
              <w:rPr>
                <w:rFonts w:ascii="Times New Roman" w:hAnsi="Times New Roman"/>
                <w:bCs/>
              </w:rPr>
              <w:t>Galvenais CPV kods: 45000000-7 (Celtniecības darbi);</w:t>
            </w:r>
          </w:p>
          <w:p w14:paraId="3C8A9AEB" w14:textId="538B920B" w:rsidR="003F6F12" w:rsidRPr="008B4060" w:rsidRDefault="008B4060" w:rsidP="008B4060">
            <w:pPr>
              <w:tabs>
                <w:tab w:val="left" w:pos="0"/>
                <w:tab w:val="left" w:pos="709"/>
              </w:tabs>
              <w:spacing w:line="276" w:lineRule="auto"/>
              <w:ind w:right="425"/>
              <w:jc w:val="both"/>
              <w:rPr>
                <w:rFonts w:ascii="Times New Roman" w:hAnsi="Times New Roman"/>
                <w:bCs/>
              </w:rPr>
            </w:pPr>
            <w:r w:rsidRPr="008B4060">
              <w:rPr>
                <w:rFonts w:ascii="Times New Roman" w:hAnsi="Times New Roman"/>
                <w:bCs/>
              </w:rPr>
              <w:t>Papildu CPV kodi: 71220000-6 (Arhitektūras projektēšanas pakalpojumi); 71248000-8 (Projekta un dokumentācijas uzraudzība)</w:t>
            </w:r>
          </w:p>
        </w:tc>
      </w:tr>
      <w:tr w:rsidR="000F7EF5" w:rsidRPr="0002231C" w14:paraId="772CC3EE" w14:textId="77777777" w:rsidTr="0002231C">
        <w:tc>
          <w:tcPr>
            <w:tcW w:w="723" w:type="dxa"/>
          </w:tcPr>
          <w:p w14:paraId="629E48E1" w14:textId="77777777" w:rsidR="000F7EF5" w:rsidRPr="0002231C" w:rsidRDefault="000F7EF5" w:rsidP="00610512">
            <w:pPr>
              <w:rPr>
                <w:rFonts w:ascii="Times New Roman" w:hAnsi="Times New Roman" w:cs="Times New Roman"/>
              </w:rPr>
            </w:pPr>
            <w:r w:rsidRPr="0002231C">
              <w:rPr>
                <w:rFonts w:ascii="Times New Roman" w:hAnsi="Times New Roman" w:cs="Times New Roman"/>
              </w:rPr>
              <w:t>2.</w:t>
            </w:r>
          </w:p>
        </w:tc>
        <w:tc>
          <w:tcPr>
            <w:tcW w:w="6081" w:type="dxa"/>
          </w:tcPr>
          <w:p w14:paraId="6D5ECE7B" w14:textId="1F91DBA4" w:rsidR="000F7EF5" w:rsidRPr="0002231C" w:rsidRDefault="00D36E65" w:rsidP="00610512">
            <w:pPr>
              <w:jc w:val="both"/>
              <w:rPr>
                <w:rFonts w:ascii="Times New Roman" w:eastAsia="Times New Roman" w:hAnsi="Times New Roman" w:cs="Times New Roman"/>
                <w:lang w:eastAsia="lv-LV"/>
              </w:rPr>
            </w:pPr>
            <w:r w:rsidRPr="0002231C">
              <w:rPr>
                <w:rFonts w:ascii="Times New Roman" w:eastAsia="Times New Roman" w:hAnsi="Times New Roman" w:cs="Times New Roman"/>
                <w:lang w:eastAsia="lv-LV"/>
              </w:rPr>
              <w:t>Datums, kad paziņojums par līgumu, grozījumiem publicēts Eiropas Savienības Oficiālajā Vēstnesī, Iepirkumu uzraudzības biroja tīmekļvietnē un EIS e -konkursu apakšsistēmā</w:t>
            </w:r>
          </w:p>
        </w:tc>
        <w:tc>
          <w:tcPr>
            <w:tcW w:w="8505" w:type="dxa"/>
          </w:tcPr>
          <w:p w14:paraId="79801BA0" w14:textId="77777777" w:rsidR="005718CB" w:rsidRDefault="00E72B56" w:rsidP="00D36E65">
            <w:pPr>
              <w:jc w:val="both"/>
              <w:rPr>
                <w:rFonts w:ascii="Times New Roman" w:hAnsi="Times New Roman" w:cs="Times New Roman"/>
                <w:szCs w:val="24"/>
              </w:rPr>
            </w:pPr>
            <w:r w:rsidRPr="00E72B56">
              <w:rPr>
                <w:rFonts w:ascii="Times New Roman" w:hAnsi="Times New Roman" w:cs="Times New Roman"/>
                <w:szCs w:val="24"/>
              </w:rPr>
              <w:t xml:space="preserve">Paziņojums par līgumu Iepirkumu uzraudzības biroja tīmekļvietnē un EIS e -konkursu apakšsistēmā </w:t>
            </w:r>
            <w:r w:rsidR="005718CB">
              <w:rPr>
                <w:rFonts w:ascii="Times New Roman" w:hAnsi="Times New Roman" w:cs="Times New Roman"/>
                <w:szCs w:val="24"/>
              </w:rPr>
              <w:t xml:space="preserve">publicēts </w:t>
            </w:r>
            <w:r w:rsidR="008B4060">
              <w:rPr>
                <w:rFonts w:ascii="Times New Roman" w:hAnsi="Times New Roman" w:cs="Times New Roman"/>
                <w:szCs w:val="24"/>
              </w:rPr>
              <w:t>20.02</w:t>
            </w:r>
            <w:r w:rsidR="007E73BA">
              <w:rPr>
                <w:rFonts w:ascii="Times New Roman" w:hAnsi="Times New Roman" w:cs="Times New Roman"/>
                <w:szCs w:val="24"/>
              </w:rPr>
              <w:t>.2026</w:t>
            </w:r>
            <w:r w:rsidRPr="00E72B56">
              <w:rPr>
                <w:rFonts w:ascii="Times New Roman" w:hAnsi="Times New Roman" w:cs="Times New Roman"/>
                <w:szCs w:val="24"/>
              </w:rPr>
              <w:t>.</w:t>
            </w:r>
          </w:p>
          <w:p w14:paraId="2C5FEDA6" w14:textId="2AA024E6" w:rsidR="008B4060" w:rsidRPr="00E72B56" w:rsidRDefault="008B4060" w:rsidP="00D36E65">
            <w:pPr>
              <w:jc w:val="both"/>
              <w:rPr>
                <w:rFonts w:ascii="Times New Roman" w:hAnsi="Times New Roman" w:cs="Times New Roman"/>
                <w:szCs w:val="24"/>
              </w:rPr>
            </w:pPr>
            <w:r w:rsidRPr="00E72B56">
              <w:rPr>
                <w:rFonts w:ascii="Times New Roman" w:hAnsi="Times New Roman" w:cs="Times New Roman"/>
                <w:szCs w:val="24"/>
              </w:rPr>
              <w:t xml:space="preserve">Paziņojums par </w:t>
            </w:r>
            <w:r>
              <w:rPr>
                <w:rFonts w:ascii="Times New Roman" w:hAnsi="Times New Roman" w:cs="Times New Roman"/>
                <w:szCs w:val="24"/>
              </w:rPr>
              <w:t>grozījumiem</w:t>
            </w:r>
            <w:r w:rsidRPr="00E72B56">
              <w:rPr>
                <w:rFonts w:ascii="Times New Roman" w:hAnsi="Times New Roman" w:cs="Times New Roman"/>
                <w:szCs w:val="24"/>
              </w:rPr>
              <w:t xml:space="preserve"> Iepirkumu uzraudzības biroja tīmekļvietnē un EIS e -konkursu apakšsistēmā </w:t>
            </w:r>
            <w:r>
              <w:rPr>
                <w:rFonts w:ascii="Times New Roman" w:hAnsi="Times New Roman" w:cs="Times New Roman"/>
                <w:szCs w:val="24"/>
              </w:rPr>
              <w:t>publicēts 03.03.2026</w:t>
            </w:r>
            <w:r w:rsidRPr="00E72B56">
              <w:rPr>
                <w:rFonts w:ascii="Times New Roman" w:hAnsi="Times New Roman" w:cs="Times New Roman"/>
                <w:szCs w:val="24"/>
              </w:rPr>
              <w:t>.</w:t>
            </w:r>
            <w:r>
              <w:rPr>
                <w:rFonts w:ascii="Times New Roman" w:hAnsi="Times New Roman" w:cs="Times New Roman"/>
                <w:szCs w:val="24"/>
              </w:rPr>
              <w:t xml:space="preserve"> un 19.03.2026.</w:t>
            </w:r>
          </w:p>
        </w:tc>
      </w:tr>
      <w:tr w:rsidR="000F7EF5" w:rsidRPr="0002231C" w14:paraId="383E0DF5" w14:textId="77777777" w:rsidTr="0002231C">
        <w:tc>
          <w:tcPr>
            <w:tcW w:w="723" w:type="dxa"/>
          </w:tcPr>
          <w:p w14:paraId="0B657E5F" w14:textId="77777777" w:rsidR="000F7EF5" w:rsidRPr="0002231C" w:rsidRDefault="000F7EF5" w:rsidP="00610512">
            <w:pPr>
              <w:rPr>
                <w:rFonts w:ascii="Times New Roman" w:hAnsi="Times New Roman" w:cs="Times New Roman"/>
              </w:rPr>
            </w:pPr>
            <w:r w:rsidRPr="0002231C">
              <w:rPr>
                <w:rFonts w:ascii="Times New Roman" w:hAnsi="Times New Roman" w:cs="Times New Roman"/>
              </w:rPr>
              <w:t>3.</w:t>
            </w:r>
          </w:p>
        </w:tc>
        <w:tc>
          <w:tcPr>
            <w:tcW w:w="6081" w:type="dxa"/>
          </w:tcPr>
          <w:p w14:paraId="4FADAE32" w14:textId="27FDE0BF" w:rsidR="000F7EF5" w:rsidRPr="0002231C" w:rsidRDefault="000F7EF5" w:rsidP="00610512">
            <w:pPr>
              <w:spacing w:before="100" w:beforeAutospacing="1" w:after="100" w:afterAutospacing="1"/>
              <w:jc w:val="both"/>
              <w:rPr>
                <w:rFonts w:ascii="Times New Roman" w:eastAsia="Times New Roman" w:hAnsi="Times New Roman" w:cs="Times New Roman"/>
                <w:lang w:eastAsia="lv-LV"/>
              </w:rPr>
            </w:pPr>
            <w:r w:rsidRPr="0002231C">
              <w:rPr>
                <w:rFonts w:ascii="Times New Roman" w:eastAsia="Times New Roman" w:hAnsi="Times New Roman" w:cs="Times New Roman"/>
                <w:lang w:eastAsia="lv-LV"/>
              </w:rPr>
              <w:t>Iepirkuma komisijas sastāvs un tās izveidošanas pamatojums, iepirkuma procedūras dokumentu sagatavotāji un pieaicinātie eksperti</w:t>
            </w:r>
          </w:p>
        </w:tc>
        <w:tc>
          <w:tcPr>
            <w:tcW w:w="8505" w:type="dxa"/>
          </w:tcPr>
          <w:p w14:paraId="350DC191" w14:textId="3B381F07" w:rsidR="00C73F9E" w:rsidRPr="000C118D" w:rsidRDefault="00C73F9E" w:rsidP="00D13CF3">
            <w:pPr>
              <w:jc w:val="both"/>
              <w:rPr>
                <w:rFonts w:ascii="Times New Roman" w:hAnsi="Times New Roman" w:cs="Times New Roman"/>
              </w:rPr>
            </w:pPr>
            <w:r w:rsidRPr="005D0384">
              <w:rPr>
                <w:rFonts w:ascii="Times New Roman" w:hAnsi="Times New Roman" w:cs="Times New Roman"/>
              </w:rPr>
              <w:t>Jelgavas novada iepirkuma komisija, apstiprināta ar Jelgavas novada domes 202</w:t>
            </w:r>
            <w:r w:rsidR="00856718">
              <w:rPr>
                <w:rFonts w:ascii="Times New Roman" w:hAnsi="Times New Roman" w:cs="Times New Roman"/>
              </w:rPr>
              <w:t>5</w:t>
            </w:r>
            <w:r w:rsidRPr="005D0384">
              <w:rPr>
                <w:rFonts w:ascii="Times New Roman" w:hAnsi="Times New Roman" w:cs="Times New Roman"/>
              </w:rPr>
              <w:t xml:space="preserve">.gada </w:t>
            </w:r>
            <w:r w:rsidR="00856718">
              <w:rPr>
                <w:rFonts w:ascii="Times New Roman" w:hAnsi="Times New Roman" w:cs="Times New Roman"/>
              </w:rPr>
              <w:t>26</w:t>
            </w:r>
            <w:r w:rsidRPr="005D0384">
              <w:rPr>
                <w:rFonts w:ascii="Times New Roman" w:hAnsi="Times New Roman" w:cs="Times New Roman"/>
              </w:rPr>
              <w:t>.</w:t>
            </w:r>
            <w:r w:rsidRPr="000C118D">
              <w:rPr>
                <w:rFonts w:ascii="Times New Roman" w:hAnsi="Times New Roman" w:cs="Times New Roman"/>
              </w:rPr>
              <w:t>novembra lēmumu (Nr.</w:t>
            </w:r>
            <w:r w:rsidR="00856718" w:rsidRPr="000C118D">
              <w:rPr>
                <w:rFonts w:ascii="Times New Roman" w:hAnsi="Times New Roman" w:cs="Times New Roman"/>
              </w:rPr>
              <w:t>22</w:t>
            </w:r>
            <w:r w:rsidRPr="000C118D">
              <w:rPr>
                <w:rFonts w:ascii="Times New Roman" w:hAnsi="Times New Roman" w:cs="Times New Roman"/>
              </w:rPr>
              <w:t>):</w:t>
            </w:r>
          </w:p>
          <w:p w14:paraId="03A20F57" w14:textId="77777777" w:rsidR="003F6F12" w:rsidRPr="003F6F12" w:rsidRDefault="003F6F12" w:rsidP="003F6F12">
            <w:pPr>
              <w:jc w:val="both"/>
              <w:rPr>
                <w:rFonts w:ascii="Times New Roman" w:eastAsia="Times New Roman" w:hAnsi="Times New Roman" w:cs="Times New Roman"/>
                <w:u w:val="single"/>
              </w:rPr>
            </w:pPr>
            <w:r w:rsidRPr="003F6F12">
              <w:rPr>
                <w:rFonts w:ascii="Times New Roman" w:eastAsia="Times New Roman" w:hAnsi="Times New Roman" w:cs="Times New Roman"/>
                <w:u w:val="single"/>
              </w:rPr>
              <w:t>Komisijas priekšsēdētāja:</w:t>
            </w:r>
          </w:p>
          <w:p w14:paraId="068906CB" w14:textId="7B333BFE" w:rsidR="003F6F12" w:rsidRDefault="003F6F12" w:rsidP="003F6F12">
            <w:pPr>
              <w:jc w:val="both"/>
              <w:rPr>
                <w:rFonts w:ascii="Times New Roman" w:eastAsia="Times New Roman" w:hAnsi="Times New Roman" w:cs="Times New Roman"/>
                <w:u w:val="single"/>
              </w:rPr>
            </w:pPr>
            <w:r w:rsidRPr="003F6F12">
              <w:rPr>
                <w:rFonts w:ascii="Times New Roman" w:eastAsia="Times New Roman" w:hAnsi="Times New Roman" w:cs="Times New Roman"/>
              </w:rPr>
              <w:t xml:space="preserve">Aija </w:t>
            </w:r>
            <w:proofErr w:type="spellStart"/>
            <w:r w:rsidRPr="00174B61">
              <w:rPr>
                <w:rFonts w:ascii="Times New Roman" w:eastAsia="Times New Roman" w:hAnsi="Times New Roman" w:cs="Times New Roman"/>
              </w:rPr>
              <w:t>Udalova</w:t>
            </w:r>
            <w:proofErr w:type="spellEnd"/>
            <w:r w:rsidRPr="00174B61">
              <w:rPr>
                <w:rFonts w:ascii="Times New Roman" w:eastAsia="Times New Roman" w:hAnsi="Times New Roman" w:cs="Times New Roman"/>
              </w:rPr>
              <w:t xml:space="preserve"> – Centrālās pārvaldes Iepirkumu nodaļas vadītāja</w:t>
            </w:r>
            <w:r w:rsidRPr="00174B61">
              <w:rPr>
                <w:rFonts w:ascii="Times New Roman" w:eastAsia="Times New Roman" w:hAnsi="Times New Roman" w:cs="Times New Roman"/>
                <w:u w:val="single"/>
              </w:rPr>
              <w:t>;</w:t>
            </w:r>
          </w:p>
          <w:p w14:paraId="269EA73A" w14:textId="77777777" w:rsidR="008B4060" w:rsidRPr="008B4060" w:rsidRDefault="008B4060" w:rsidP="008B4060">
            <w:pPr>
              <w:jc w:val="both"/>
              <w:rPr>
                <w:rFonts w:ascii="Times New Roman" w:hAnsi="Times New Roman" w:cs="Times New Roman"/>
              </w:rPr>
            </w:pPr>
            <w:r w:rsidRPr="008B4060">
              <w:rPr>
                <w:rFonts w:ascii="Times New Roman" w:hAnsi="Times New Roman" w:cs="Times New Roman"/>
                <w:u w:val="single"/>
              </w:rPr>
              <w:t>Komisijas priekšsēdētājas vietnieks:</w:t>
            </w:r>
            <w:r w:rsidRPr="008B4060">
              <w:rPr>
                <w:rFonts w:ascii="Times New Roman" w:hAnsi="Times New Roman" w:cs="Times New Roman"/>
              </w:rPr>
              <w:t xml:space="preserve"> </w:t>
            </w:r>
          </w:p>
          <w:p w14:paraId="0AD45CB8" w14:textId="2F82238E" w:rsidR="008B4060" w:rsidRPr="00653AA3" w:rsidRDefault="008B4060" w:rsidP="008B4060">
            <w:pPr>
              <w:jc w:val="both"/>
              <w:rPr>
                <w:rFonts w:ascii="Times New Roman" w:eastAsia="Times New Roman" w:hAnsi="Times New Roman" w:cs="Times New Roman"/>
                <w:u w:val="single"/>
              </w:rPr>
            </w:pPr>
            <w:r w:rsidRPr="008B4060">
              <w:rPr>
                <w:rFonts w:ascii="Times New Roman" w:hAnsi="Times New Roman" w:cs="Times New Roman"/>
              </w:rPr>
              <w:t xml:space="preserve">Dainis </w:t>
            </w:r>
            <w:proofErr w:type="spellStart"/>
            <w:r w:rsidRPr="008B4060">
              <w:rPr>
                <w:rFonts w:ascii="Times New Roman" w:hAnsi="Times New Roman" w:cs="Times New Roman"/>
              </w:rPr>
              <w:t>Keidāns</w:t>
            </w:r>
            <w:proofErr w:type="spellEnd"/>
            <w:r w:rsidRPr="00653AA3">
              <w:rPr>
                <w:rFonts w:ascii="Times New Roman" w:hAnsi="Times New Roman" w:cs="Times New Roman"/>
              </w:rPr>
              <w:t>- Centrālās pārvaldes Saimnieciskā nodrošinājuma un civilās aizsardzības nodaļas vadītājs</w:t>
            </w:r>
          </w:p>
          <w:p w14:paraId="611BD768" w14:textId="77777777" w:rsidR="00477A1A" w:rsidRPr="00653AA3" w:rsidRDefault="00477A1A" w:rsidP="00477A1A">
            <w:pPr>
              <w:jc w:val="both"/>
              <w:rPr>
                <w:rFonts w:ascii="Times New Roman" w:eastAsia="Times New Roman" w:hAnsi="Times New Roman" w:cs="Times New Roman"/>
                <w:u w:val="single"/>
              </w:rPr>
            </w:pPr>
            <w:r w:rsidRPr="00653AA3">
              <w:rPr>
                <w:rFonts w:ascii="Times New Roman" w:eastAsia="Times New Roman" w:hAnsi="Times New Roman" w:cs="Times New Roman"/>
                <w:u w:val="single"/>
              </w:rPr>
              <w:t>Komisijas locekļi:</w:t>
            </w:r>
          </w:p>
          <w:p w14:paraId="042390C5" w14:textId="77777777" w:rsidR="00477A1A" w:rsidRPr="00653AA3" w:rsidRDefault="00477A1A" w:rsidP="00477A1A">
            <w:pPr>
              <w:jc w:val="both"/>
              <w:rPr>
                <w:rFonts w:ascii="Times New Roman" w:eastAsia="Times New Roman" w:hAnsi="Times New Roman" w:cs="Times New Roman"/>
              </w:rPr>
            </w:pPr>
            <w:r w:rsidRPr="00653AA3">
              <w:rPr>
                <w:rFonts w:ascii="Times New Roman" w:eastAsia="Times New Roman" w:hAnsi="Times New Roman" w:cs="Times New Roman"/>
              </w:rPr>
              <w:t xml:space="preserve">Elita </w:t>
            </w:r>
            <w:proofErr w:type="spellStart"/>
            <w:r w:rsidRPr="00653AA3">
              <w:rPr>
                <w:rFonts w:ascii="Times New Roman" w:eastAsia="Times New Roman" w:hAnsi="Times New Roman" w:cs="Times New Roman"/>
              </w:rPr>
              <w:t>Andrasone</w:t>
            </w:r>
            <w:proofErr w:type="spellEnd"/>
            <w:r w:rsidRPr="00653AA3">
              <w:rPr>
                <w:rFonts w:ascii="Times New Roman" w:eastAsia="Times New Roman" w:hAnsi="Times New Roman" w:cs="Times New Roman"/>
              </w:rPr>
              <w:t xml:space="preserve"> – Jelgavas novada Īpašumu pārvaldes Īpašuma pārvaldības nodaļas vadītāja;</w:t>
            </w:r>
          </w:p>
          <w:p w14:paraId="63757CD4" w14:textId="77777777" w:rsidR="00477A1A" w:rsidRPr="00653AA3" w:rsidRDefault="00477A1A" w:rsidP="00477A1A">
            <w:pPr>
              <w:jc w:val="both"/>
              <w:rPr>
                <w:rFonts w:ascii="Times New Roman" w:eastAsia="Times New Roman" w:hAnsi="Times New Roman" w:cs="Times New Roman"/>
              </w:rPr>
            </w:pPr>
            <w:r w:rsidRPr="00653AA3">
              <w:rPr>
                <w:rFonts w:ascii="Times New Roman" w:eastAsia="Times New Roman" w:hAnsi="Times New Roman" w:cs="Times New Roman"/>
              </w:rPr>
              <w:t xml:space="preserve">Anita </w:t>
            </w:r>
            <w:proofErr w:type="spellStart"/>
            <w:r w:rsidRPr="00653AA3">
              <w:rPr>
                <w:rFonts w:ascii="Times New Roman" w:eastAsia="Times New Roman" w:hAnsi="Times New Roman" w:cs="Times New Roman"/>
              </w:rPr>
              <w:t>Škutāne</w:t>
            </w:r>
            <w:proofErr w:type="spellEnd"/>
            <w:r w:rsidRPr="00653AA3">
              <w:rPr>
                <w:rFonts w:ascii="Times New Roman" w:eastAsia="Times New Roman" w:hAnsi="Times New Roman" w:cs="Times New Roman"/>
              </w:rPr>
              <w:t xml:space="preserve"> – Centrālās pārvaldes Projekta nodaļas vadītājas vietniece;</w:t>
            </w:r>
          </w:p>
          <w:p w14:paraId="2D42B1C0" w14:textId="77777777" w:rsidR="00477A1A" w:rsidRPr="00653AA3" w:rsidRDefault="00477A1A" w:rsidP="00477A1A">
            <w:pPr>
              <w:jc w:val="both"/>
              <w:rPr>
                <w:rFonts w:ascii="Times New Roman" w:eastAsia="Times New Roman" w:hAnsi="Times New Roman" w:cs="Times New Roman"/>
              </w:rPr>
            </w:pPr>
            <w:r w:rsidRPr="00653AA3">
              <w:rPr>
                <w:rFonts w:ascii="Times New Roman" w:eastAsia="Times New Roman" w:hAnsi="Times New Roman" w:cs="Times New Roman"/>
              </w:rPr>
              <w:t>Aigars Krastiņš - Jelgavas novada Izglītības nodaļas vadītāja vietnieks saimnieciskajos jautājumos;</w:t>
            </w:r>
          </w:p>
          <w:p w14:paraId="6857F728" w14:textId="11022F76" w:rsidR="00653AA3" w:rsidRPr="00653AA3" w:rsidRDefault="00653AA3" w:rsidP="00477A1A">
            <w:pPr>
              <w:jc w:val="both"/>
              <w:rPr>
                <w:rFonts w:ascii="Times New Roman" w:eastAsia="Times New Roman" w:hAnsi="Times New Roman" w:cs="Times New Roman"/>
              </w:rPr>
            </w:pPr>
            <w:proofErr w:type="spellStart"/>
            <w:r w:rsidRPr="00653AA3">
              <w:rPr>
                <w:rFonts w:ascii="Times New Roman" w:eastAsia="Times New Roman" w:hAnsi="Times New Roman" w:cs="Times New Roman"/>
              </w:rPr>
              <w:lastRenderedPageBreak/>
              <w:t>Anželika</w:t>
            </w:r>
            <w:proofErr w:type="spellEnd"/>
            <w:r w:rsidRPr="00653AA3">
              <w:rPr>
                <w:rFonts w:ascii="Times New Roman" w:eastAsia="Times New Roman" w:hAnsi="Times New Roman" w:cs="Times New Roman"/>
              </w:rPr>
              <w:t xml:space="preserve"> </w:t>
            </w:r>
            <w:proofErr w:type="spellStart"/>
            <w:r w:rsidRPr="00653AA3">
              <w:rPr>
                <w:rFonts w:ascii="Times New Roman" w:eastAsia="Times New Roman" w:hAnsi="Times New Roman" w:cs="Times New Roman"/>
              </w:rPr>
              <w:t>Kanberga</w:t>
            </w:r>
            <w:proofErr w:type="spellEnd"/>
            <w:r w:rsidRPr="00653AA3">
              <w:rPr>
                <w:rFonts w:ascii="Times New Roman" w:eastAsia="Times New Roman" w:hAnsi="Times New Roman" w:cs="Times New Roman"/>
              </w:rPr>
              <w:t xml:space="preserve"> – Centrālās pārvaldes Iepirkumu nodaļas speciāliste</w:t>
            </w:r>
          </w:p>
          <w:p w14:paraId="3FFECAE6" w14:textId="09F53B2C" w:rsidR="00BE4FC2" w:rsidRPr="00174B61" w:rsidRDefault="00477A1A" w:rsidP="00BE4FC2">
            <w:pPr>
              <w:jc w:val="both"/>
              <w:rPr>
                <w:rFonts w:ascii="Times New Roman" w:hAnsi="Times New Roman" w:cs="Times New Roman"/>
              </w:rPr>
            </w:pPr>
            <w:r w:rsidRPr="00653AA3">
              <w:rPr>
                <w:rFonts w:ascii="Times New Roman" w:hAnsi="Times New Roman" w:cs="Times New Roman"/>
              </w:rPr>
              <w:t>Lidija Rube- Centrālās pārvaldes Iepirkumu nodaļas speciāliste</w:t>
            </w:r>
          </w:p>
          <w:p w14:paraId="18AD770B" w14:textId="43015554" w:rsidR="00D13CF3" w:rsidRPr="005D0384" w:rsidRDefault="00D13CF3" w:rsidP="00C73F9E">
            <w:pPr>
              <w:jc w:val="both"/>
              <w:rPr>
                <w:rFonts w:ascii="Times New Roman" w:hAnsi="Times New Roman" w:cs="Times New Roman"/>
              </w:rPr>
            </w:pPr>
            <w:r w:rsidRPr="00174B61">
              <w:rPr>
                <w:rFonts w:ascii="Times New Roman" w:hAnsi="Times New Roman" w:cs="Times New Roman"/>
              </w:rPr>
              <w:t>Protokolē iepirkumu speciāliste</w:t>
            </w:r>
            <w:r w:rsidRPr="005D0384">
              <w:rPr>
                <w:rFonts w:ascii="Times New Roman" w:hAnsi="Times New Roman" w:cs="Times New Roman"/>
              </w:rPr>
              <w:t xml:space="preserve">: </w:t>
            </w:r>
            <w:r w:rsidR="00C73F9E" w:rsidRPr="005D0384">
              <w:rPr>
                <w:rFonts w:ascii="Times New Roman" w:hAnsi="Times New Roman" w:cs="Times New Roman"/>
              </w:rPr>
              <w:t>Lidija Rube</w:t>
            </w:r>
          </w:p>
          <w:p w14:paraId="2CFC8F72" w14:textId="4DB4E444" w:rsidR="00856718" w:rsidRDefault="00EB0882" w:rsidP="00D14DE8">
            <w:pPr>
              <w:jc w:val="both"/>
              <w:rPr>
                <w:rFonts w:ascii="Times New Roman" w:eastAsia="Times New Roman" w:hAnsi="Times New Roman" w:cs="Times New Roman"/>
                <w:lang w:eastAsia="lv-LV"/>
              </w:rPr>
            </w:pPr>
            <w:r w:rsidRPr="005D0384">
              <w:rPr>
                <w:rFonts w:ascii="Times New Roman" w:eastAsia="Times New Roman" w:hAnsi="Times New Roman" w:cs="Times New Roman"/>
                <w:lang w:eastAsia="lv-LV"/>
              </w:rPr>
              <w:t>Tehniskās specifikācijas sagatavotāj</w:t>
            </w:r>
            <w:r w:rsidR="00856718">
              <w:rPr>
                <w:rFonts w:ascii="Times New Roman" w:eastAsia="Times New Roman" w:hAnsi="Times New Roman" w:cs="Times New Roman"/>
                <w:lang w:eastAsia="lv-LV"/>
              </w:rPr>
              <w:t>i</w:t>
            </w:r>
            <w:r w:rsidR="00C61435" w:rsidRPr="005D0384">
              <w:rPr>
                <w:rFonts w:ascii="Times New Roman" w:eastAsia="Times New Roman" w:hAnsi="Times New Roman" w:cs="Times New Roman"/>
                <w:lang w:eastAsia="lv-LV"/>
              </w:rPr>
              <w:t>:</w:t>
            </w:r>
            <w:r w:rsidR="00C61435" w:rsidRPr="005D0384">
              <w:rPr>
                <w:rFonts w:ascii="Times New Roman" w:hAnsi="Times New Roman" w:cs="Times New Roman"/>
              </w:rPr>
              <w:t xml:space="preserve"> </w:t>
            </w:r>
            <w:r w:rsidR="008B4060" w:rsidRPr="008B4060">
              <w:rPr>
                <w:rFonts w:ascii="Times New Roman" w:eastAsia="Times New Roman" w:hAnsi="Times New Roman" w:cs="Times New Roman"/>
                <w:lang w:eastAsia="lv-LV"/>
              </w:rPr>
              <w:t>Jelgavas novada pašvaldības Īpašumu pārvaldes Infrastruktūras pārvaldības nodaļas  būvinženieris Matīss Priede</w:t>
            </w:r>
          </w:p>
          <w:p w14:paraId="56272EDF" w14:textId="18F5E91C" w:rsidR="0012256B" w:rsidRPr="005D0384" w:rsidRDefault="000F7EF5" w:rsidP="00D14DE8">
            <w:pPr>
              <w:jc w:val="both"/>
              <w:rPr>
                <w:rFonts w:ascii="Times New Roman" w:eastAsia="Times New Roman" w:hAnsi="Times New Roman" w:cs="Times New Roman"/>
                <w:lang w:eastAsia="lv-LV"/>
              </w:rPr>
            </w:pPr>
            <w:r w:rsidRPr="005D0384">
              <w:rPr>
                <w:rFonts w:ascii="Times New Roman" w:eastAsia="Times New Roman" w:hAnsi="Times New Roman" w:cs="Times New Roman"/>
                <w:lang w:eastAsia="lv-LV"/>
              </w:rPr>
              <w:t>Pieaicinātie eksperti: nav.</w:t>
            </w:r>
          </w:p>
        </w:tc>
      </w:tr>
      <w:tr w:rsidR="000F7EF5" w:rsidRPr="0002231C" w14:paraId="4D5257C5" w14:textId="77777777" w:rsidTr="0002231C">
        <w:tc>
          <w:tcPr>
            <w:tcW w:w="723" w:type="dxa"/>
          </w:tcPr>
          <w:p w14:paraId="3FAA4DE4" w14:textId="77777777" w:rsidR="000F7EF5" w:rsidRPr="0002231C" w:rsidRDefault="000F7EF5" w:rsidP="00610512">
            <w:pPr>
              <w:rPr>
                <w:rFonts w:ascii="Times New Roman" w:hAnsi="Times New Roman" w:cs="Times New Roman"/>
              </w:rPr>
            </w:pPr>
            <w:r w:rsidRPr="0002231C">
              <w:rPr>
                <w:rFonts w:ascii="Times New Roman" w:hAnsi="Times New Roman" w:cs="Times New Roman"/>
              </w:rPr>
              <w:lastRenderedPageBreak/>
              <w:t>4.</w:t>
            </w:r>
          </w:p>
        </w:tc>
        <w:tc>
          <w:tcPr>
            <w:tcW w:w="6081" w:type="dxa"/>
          </w:tcPr>
          <w:p w14:paraId="037AEE29" w14:textId="77777777" w:rsidR="000F7EF5" w:rsidRPr="0002231C" w:rsidRDefault="000F7EF5" w:rsidP="00610512">
            <w:pPr>
              <w:spacing w:before="100" w:beforeAutospacing="1" w:after="100" w:afterAutospacing="1"/>
              <w:jc w:val="both"/>
              <w:rPr>
                <w:rFonts w:ascii="Times New Roman" w:eastAsia="Times New Roman" w:hAnsi="Times New Roman" w:cs="Times New Roman"/>
                <w:lang w:eastAsia="lv-LV"/>
              </w:rPr>
            </w:pPr>
            <w:r w:rsidRPr="0002231C">
              <w:rPr>
                <w:rFonts w:ascii="Times New Roman" w:eastAsia="Times New Roman" w:hAnsi="Times New Roman" w:cs="Times New Roman"/>
                <w:lang w:eastAsia="lv-LV"/>
              </w:rPr>
              <w:t>Piedāvājumu iesniegšanas termiņš</w:t>
            </w:r>
          </w:p>
        </w:tc>
        <w:tc>
          <w:tcPr>
            <w:tcW w:w="8505" w:type="dxa"/>
          </w:tcPr>
          <w:p w14:paraId="1E0F5591" w14:textId="5BBAE090" w:rsidR="000F7EF5" w:rsidRPr="005D0384" w:rsidRDefault="000F7EF5" w:rsidP="00610512">
            <w:pPr>
              <w:jc w:val="both"/>
              <w:rPr>
                <w:rFonts w:ascii="Times New Roman" w:hAnsi="Times New Roman" w:cs="Times New Roman"/>
              </w:rPr>
            </w:pPr>
            <w:r w:rsidRPr="005D0384">
              <w:rPr>
                <w:rFonts w:ascii="Times New Roman" w:hAnsi="Times New Roman" w:cs="Times New Roman"/>
              </w:rPr>
              <w:t xml:space="preserve">Pretendentu piedāvājumi iesniedzami līdz </w:t>
            </w:r>
            <w:r w:rsidRPr="005D0384">
              <w:rPr>
                <w:rFonts w:ascii="Times New Roman" w:hAnsi="Times New Roman" w:cs="Times New Roman"/>
                <w:bCs/>
              </w:rPr>
              <w:t>20</w:t>
            </w:r>
            <w:r w:rsidR="00B15560" w:rsidRPr="005D0384">
              <w:rPr>
                <w:rFonts w:ascii="Times New Roman" w:hAnsi="Times New Roman" w:cs="Times New Roman"/>
                <w:bCs/>
              </w:rPr>
              <w:t>2</w:t>
            </w:r>
            <w:r w:rsidR="00856718">
              <w:rPr>
                <w:rFonts w:ascii="Times New Roman" w:hAnsi="Times New Roman" w:cs="Times New Roman"/>
                <w:bCs/>
              </w:rPr>
              <w:t>6</w:t>
            </w:r>
            <w:r w:rsidRPr="005D0384">
              <w:rPr>
                <w:rFonts w:ascii="Times New Roman" w:hAnsi="Times New Roman" w:cs="Times New Roman"/>
                <w:bCs/>
              </w:rPr>
              <w:t xml:space="preserve">.gada </w:t>
            </w:r>
            <w:r w:rsidR="00D15FFE">
              <w:rPr>
                <w:rFonts w:ascii="Times New Roman" w:hAnsi="Times New Roman" w:cs="Times New Roman"/>
                <w:bCs/>
              </w:rPr>
              <w:t>08</w:t>
            </w:r>
            <w:r w:rsidR="007E537B">
              <w:rPr>
                <w:rFonts w:ascii="Times New Roman" w:hAnsi="Times New Roman" w:cs="Times New Roman"/>
                <w:bCs/>
              </w:rPr>
              <w:t>.aprīlim</w:t>
            </w:r>
            <w:r w:rsidR="00D13CF3" w:rsidRPr="005D0384">
              <w:rPr>
                <w:rFonts w:ascii="Times New Roman" w:hAnsi="Times New Roman" w:cs="Times New Roman"/>
                <w:bCs/>
              </w:rPr>
              <w:t>,</w:t>
            </w:r>
            <w:r w:rsidR="00C73F9E" w:rsidRPr="005D0384">
              <w:rPr>
                <w:rFonts w:ascii="Times New Roman" w:hAnsi="Times New Roman" w:cs="Times New Roman"/>
                <w:bCs/>
              </w:rPr>
              <w:t xml:space="preserve"> </w:t>
            </w:r>
            <w:r w:rsidRPr="005D0384">
              <w:rPr>
                <w:rFonts w:ascii="Times New Roman" w:hAnsi="Times New Roman" w:cs="Times New Roman"/>
                <w:bCs/>
              </w:rPr>
              <w:t>plkst. 10.00</w:t>
            </w:r>
            <w:r w:rsidRPr="005D0384">
              <w:rPr>
                <w:rFonts w:ascii="Times New Roman" w:hAnsi="Times New Roman" w:cs="Times New Roman"/>
                <w:b/>
                <w:bCs/>
              </w:rPr>
              <w:t xml:space="preserve"> </w:t>
            </w:r>
            <w:r w:rsidRPr="005D0384">
              <w:rPr>
                <w:rFonts w:ascii="Times New Roman" w:hAnsi="Times New Roman" w:cs="Times New Roman"/>
              </w:rPr>
              <w:t>(pēc Latvijas laika) EIS e-konkursu apakšsistēmā.</w:t>
            </w:r>
          </w:p>
        </w:tc>
      </w:tr>
      <w:tr w:rsidR="000F7EF5" w:rsidRPr="0002231C" w14:paraId="5335557D" w14:textId="77777777" w:rsidTr="0002231C">
        <w:tc>
          <w:tcPr>
            <w:tcW w:w="723" w:type="dxa"/>
          </w:tcPr>
          <w:p w14:paraId="6AFDEDF7" w14:textId="62773046" w:rsidR="000F7EF5" w:rsidRPr="0002231C" w:rsidRDefault="00BF6E34" w:rsidP="00610512">
            <w:pPr>
              <w:rPr>
                <w:rFonts w:ascii="Times New Roman" w:hAnsi="Times New Roman" w:cs="Times New Roman"/>
              </w:rPr>
            </w:pPr>
            <w:r w:rsidRPr="0002231C">
              <w:rPr>
                <w:rFonts w:ascii="Times New Roman" w:hAnsi="Times New Roman" w:cs="Times New Roman"/>
              </w:rPr>
              <w:t>5.</w:t>
            </w:r>
          </w:p>
        </w:tc>
        <w:tc>
          <w:tcPr>
            <w:tcW w:w="6081" w:type="dxa"/>
          </w:tcPr>
          <w:p w14:paraId="2A9F0EEC" w14:textId="35B15998" w:rsidR="000F7EF5" w:rsidRPr="0002231C" w:rsidRDefault="000F7EF5" w:rsidP="00610512">
            <w:pPr>
              <w:jc w:val="both"/>
              <w:rPr>
                <w:rFonts w:ascii="Times New Roman" w:hAnsi="Times New Roman" w:cs="Times New Roman"/>
              </w:rPr>
            </w:pPr>
            <w:r w:rsidRPr="0002231C">
              <w:rPr>
                <w:rFonts w:ascii="Times New Roman" w:hAnsi="Times New Roman" w:cs="Times New Roman"/>
              </w:rPr>
              <w:t>Piedāvājuma nodrošinājuma apmērs</w:t>
            </w:r>
          </w:p>
          <w:p w14:paraId="79005DF8" w14:textId="6FC6FF59" w:rsidR="000F7EF5" w:rsidRPr="0002231C" w:rsidRDefault="000F7EF5" w:rsidP="00610512">
            <w:pPr>
              <w:jc w:val="both"/>
              <w:rPr>
                <w:rFonts w:ascii="Times New Roman" w:hAnsi="Times New Roman" w:cs="Times New Roman"/>
              </w:rPr>
            </w:pPr>
            <w:r w:rsidRPr="0002231C">
              <w:rPr>
                <w:rFonts w:ascii="Times New Roman" w:hAnsi="Times New Roman" w:cs="Times New Roman"/>
              </w:rPr>
              <w:t>Piedāvājuma nodrošinājuma veidi</w:t>
            </w:r>
          </w:p>
          <w:p w14:paraId="60444D98" w14:textId="403EDF16" w:rsidR="000F7EF5" w:rsidRPr="0002231C" w:rsidRDefault="000F7EF5" w:rsidP="00610512">
            <w:pPr>
              <w:jc w:val="both"/>
              <w:rPr>
                <w:rFonts w:ascii="Times New Roman" w:hAnsi="Times New Roman" w:cs="Times New Roman"/>
              </w:rPr>
            </w:pPr>
            <w:r w:rsidRPr="0002231C">
              <w:rPr>
                <w:rFonts w:ascii="Times New Roman" w:hAnsi="Times New Roman" w:cs="Times New Roman"/>
              </w:rPr>
              <w:t>Piedāvājuma nodrošinājuma iesniegšanas vieta</w:t>
            </w:r>
          </w:p>
        </w:tc>
        <w:tc>
          <w:tcPr>
            <w:tcW w:w="8505" w:type="dxa"/>
          </w:tcPr>
          <w:p w14:paraId="3FD7C1DF" w14:textId="4B1D1D9F" w:rsidR="00B15560" w:rsidRPr="005D0384" w:rsidRDefault="00D15FFE" w:rsidP="00D15FFE">
            <w:pPr>
              <w:jc w:val="both"/>
              <w:rPr>
                <w:rFonts w:ascii="Times New Roman" w:hAnsi="Times New Roman" w:cs="Times New Roman"/>
              </w:rPr>
            </w:pPr>
            <w:r w:rsidRPr="00D15FFE">
              <w:rPr>
                <w:rFonts w:ascii="Times New Roman" w:hAnsi="Times New Roman" w:cs="Times New Roman"/>
              </w:rPr>
              <w:t xml:space="preserve">Iesniedzot piedāvājumu, Pretendents iesniedz ar drošu elektronisko parakstu parakstītu piedāvājuma nodrošinājumu EUR 35 000.00 (trīsdesmit pieci tūkstoši </w:t>
            </w:r>
            <w:proofErr w:type="spellStart"/>
            <w:r w:rsidRPr="00D15FFE">
              <w:rPr>
                <w:rFonts w:ascii="Times New Roman" w:hAnsi="Times New Roman" w:cs="Times New Roman"/>
              </w:rPr>
              <w:t>euro</w:t>
            </w:r>
            <w:proofErr w:type="spellEnd"/>
            <w:r w:rsidRPr="00D15FFE">
              <w:rPr>
                <w:rFonts w:ascii="Times New Roman" w:hAnsi="Times New Roman" w:cs="Times New Roman"/>
              </w:rPr>
              <w:t>) apmērā. Piedāvājuma nodrošinājumu iesniedz kā bankas garantiju vai apdrošināšanas polisi. Polisei klāt jāpievieno maksājuma apliecinošs dokuments.</w:t>
            </w:r>
          </w:p>
        </w:tc>
      </w:tr>
      <w:tr w:rsidR="00BF6E34" w:rsidRPr="0002231C" w14:paraId="62134D8A" w14:textId="77777777" w:rsidTr="0002231C">
        <w:tc>
          <w:tcPr>
            <w:tcW w:w="723" w:type="dxa"/>
          </w:tcPr>
          <w:p w14:paraId="2721250F" w14:textId="09D0991A" w:rsidR="00BF6E34" w:rsidRPr="0002231C" w:rsidRDefault="00BF6E34" w:rsidP="00BF6E34">
            <w:pPr>
              <w:rPr>
                <w:rFonts w:ascii="Times New Roman" w:hAnsi="Times New Roman" w:cs="Times New Roman"/>
              </w:rPr>
            </w:pPr>
            <w:r w:rsidRPr="0002231C">
              <w:rPr>
                <w:rFonts w:ascii="Times New Roman" w:hAnsi="Times New Roman" w:cs="Times New Roman"/>
              </w:rPr>
              <w:t>6.</w:t>
            </w:r>
          </w:p>
        </w:tc>
        <w:tc>
          <w:tcPr>
            <w:tcW w:w="6081" w:type="dxa"/>
          </w:tcPr>
          <w:p w14:paraId="3D976E7E" w14:textId="7E9EB9AD" w:rsidR="00BF6E34" w:rsidRPr="0002231C" w:rsidRDefault="00BF6E34" w:rsidP="00BF6E34">
            <w:pPr>
              <w:jc w:val="both"/>
              <w:rPr>
                <w:rFonts w:ascii="Times New Roman" w:eastAsia="Times New Roman" w:hAnsi="Times New Roman" w:cs="Times New Roman"/>
                <w:lang w:eastAsia="lv-LV"/>
              </w:rPr>
            </w:pPr>
            <w:r w:rsidRPr="0002231C">
              <w:rPr>
                <w:rFonts w:ascii="Times New Roman" w:eastAsia="Times New Roman" w:hAnsi="Times New Roman" w:cs="Times New Roman"/>
                <w:lang w:eastAsia="lv-LV"/>
              </w:rPr>
              <w:t>Piedāvājumu atvēršanas vieta, datums un laiks</w:t>
            </w:r>
          </w:p>
        </w:tc>
        <w:tc>
          <w:tcPr>
            <w:tcW w:w="8505" w:type="dxa"/>
          </w:tcPr>
          <w:p w14:paraId="28F0E03C" w14:textId="4B68ED83" w:rsidR="004748F2" w:rsidRPr="0002231C" w:rsidRDefault="00BF6E34" w:rsidP="004748F2">
            <w:pPr>
              <w:autoSpaceDE w:val="0"/>
              <w:jc w:val="both"/>
              <w:rPr>
                <w:rFonts w:ascii="Times New Roman" w:hAnsi="Times New Roman" w:cs="Times New Roman"/>
              </w:rPr>
            </w:pPr>
            <w:r w:rsidRPr="0002231C">
              <w:rPr>
                <w:rFonts w:ascii="Times New Roman" w:hAnsi="Times New Roman" w:cs="Times New Roman"/>
              </w:rPr>
              <w:t>Iesniegtie piedāvājumi atvērti EIS e-konkursu apakšsistēmā 20</w:t>
            </w:r>
            <w:r w:rsidR="00D36CBF" w:rsidRPr="0002231C">
              <w:rPr>
                <w:rFonts w:ascii="Times New Roman" w:hAnsi="Times New Roman" w:cs="Times New Roman"/>
              </w:rPr>
              <w:t>2</w:t>
            </w:r>
            <w:r w:rsidR="00856718">
              <w:rPr>
                <w:rFonts w:ascii="Times New Roman" w:hAnsi="Times New Roman" w:cs="Times New Roman"/>
              </w:rPr>
              <w:t>6</w:t>
            </w:r>
            <w:r w:rsidRPr="0002231C">
              <w:rPr>
                <w:rFonts w:ascii="Times New Roman" w:hAnsi="Times New Roman" w:cs="Times New Roman"/>
              </w:rPr>
              <w:t xml:space="preserve">.gada </w:t>
            </w:r>
            <w:r w:rsidR="00D15FFE">
              <w:rPr>
                <w:rFonts w:ascii="Times New Roman" w:hAnsi="Times New Roman" w:cs="Times New Roman"/>
                <w:bCs/>
              </w:rPr>
              <w:t>08</w:t>
            </w:r>
            <w:r w:rsidR="007E537B">
              <w:rPr>
                <w:rFonts w:ascii="Times New Roman" w:hAnsi="Times New Roman" w:cs="Times New Roman"/>
                <w:bCs/>
              </w:rPr>
              <w:t>.aprīlī</w:t>
            </w:r>
            <w:r w:rsidRPr="0002231C">
              <w:rPr>
                <w:rFonts w:ascii="Times New Roman" w:hAnsi="Times New Roman" w:cs="Times New Roman"/>
              </w:rPr>
              <w:t>, plkst.1</w:t>
            </w:r>
            <w:r w:rsidR="004748F2" w:rsidRPr="0002231C">
              <w:rPr>
                <w:rFonts w:ascii="Times New Roman" w:hAnsi="Times New Roman" w:cs="Times New Roman"/>
              </w:rPr>
              <w:t>4</w:t>
            </w:r>
            <w:r w:rsidRPr="0002231C">
              <w:rPr>
                <w:rFonts w:ascii="Times New Roman" w:hAnsi="Times New Roman" w:cs="Times New Roman"/>
              </w:rPr>
              <w:t>.00</w:t>
            </w:r>
            <w:r w:rsidR="004748F2" w:rsidRPr="0002231C">
              <w:rPr>
                <w:rFonts w:ascii="Times New Roman" w:hAnsi="Times New Roman" w:cs="Times New Roman"/>
              </w:rPr>
              <w:t>.</w:t>
            </w:r>
          </w:p>
          <w:p w14:paraId="75769A88" w14:textId="0B03B985" w:rsidR="00BF6E34" w:rsidRPr="0002231C" w:rsidRDefault="00BF6E34" w:rsidP="004748F2">
            <w:pPr>
              <w:autoSpaceDE w:val="0"/>
              <w:jc w:val="both"/>
              <w:rPr>
                <w:rFonts w:ascii="Times New Roman" w:hAnsi="Times New Roman" w:cs="Times New Roman"/>
              </w:rPr>
            </w:pPr>
            <w:r w:rsidRPr="0002231C">
              <w:rPr>
                <w:rFonts w:ascii="Times New Roman" w:hAnsi="Times New Roman" w:cs="Times New Roman"/>
              </w:rPr>
              <w:t>Iesniegto piedāvājumu atvēršanas procesam var sekot līdzi tiešsaistes režīmā EIS e-konkursu apakšsistēmā.</w:t>
            </w:r>
          </w:p>
        </w:tc>
      </w:tr>
      <w:tr w:rsidR="00BF6E34" w:rsidRPr="0002231C" w14:paraId="656CDD0C" w14:textId="77777777" w:rsidTr="0002231C">
        <w:tc>
          <w:tcPr>
            <w:tcW w:w="723" w:type="dxa"/>
          </w:tcPr>
          <w:p w14:paraId="401D6F35" w14:textId="42B591B8" w:rsidR="00BF6E34" w:rsidRPr="0002231C" w:rsidRDefault="00BF6E34" w:rsidP="00BF6E34">
            <w:pPr>
              <w:rPr>
                <w:rFonts w:ascii="Times New Roman" w:hAnsi="Times New Roman" w:cs="Times New Roman"/>
              </w:rPr>
            </w:pPr>
            <w:r w:rsidRPr="0002231C">
              <w:rPr>
                <w:rFonts w:ascii="Times New Roman" w:hAnsi="Times New Roman" w:cs="Times New Roman"/>
              </w:rPr>
              <w:t>7.</w:t>
            </w:r>
          </w:p>
        </w:tc>
        <w:tc>
          <w:tcPr>
            <w:tcW w:w="6081" w:type="dxa"/>
          </w:tcPr>
          <w:p w14:paraId="44401314" w14:textId="77BEF369" w:rsidR="00BF6E34" w:rsidRPr="0002231C" w:rsidRDefault="00BF6E34" w:rsidP="00BF6E34">
            <w:pPr>
              <w:jc w:val="both"/>
              <w:rPr>
                <w:rFonts w:ascii="Times New Roman" w:eastAsia="Times New Roman" w:hAnsi="Times New Roman" w:cs="Times New Roman"/>
                <w:lang w:eastAsia="lv-LV"/>
              </w:rPr>
            </w:pPr>
            <w:r w:rsidRPr="0002231C">
              <w:rPr>
                <w:rFonts w:ascii="Times New Roman" w:eastAsia="Times New Roman" w:hAnsi="Times New Roman" w:cs="Times New Roman"/>
                <w:lang w:eastAsia="lv-LV"/>
              </w:rPr>
              <w:t xml:space="preserve">To pretendentu nosaukumi, kuri ir iesnieguši piedāvājumus, kā arī piedāvātās cenas </w:t>
            </w:r>
          </w:p>
        </w:tc>
        <w:tc>
          <w:tcPr>
            <w:tcW w:w="8505" w:type="dxa"/>
          </w:tcPr>
          <w:tbl>
            <w:tblPr>
              <w:tblStyle w:val="TableGrid"/>
              <w:tblW w:w="8292" w:type="dxa"/>
              <w:tblBorders>
                <w:top w:val="nil"/>
                <w:left w:val="nil"/>
                <w:bottom w:val="nil"/>
                <w:right w:val="nil"/>
                <w:insideH w:val="nil"/>
                <w:insideV w:val="nil"/>
              </w:tblBorders>
              <w:tblLayout w:type="fixed"/>
              <w:tblLook w:val="04A0" w:firstRow="1" w:lastRow="0" w:firstColumn="1" w:lastColumn="0" w:noHBand="0" w:noVBand="1"/>
            </w:tblPr>
            <w:tblGrid>
              <w:gridCol w:w="241"/>
              <w:gridCol w:w="2907"/>
              <w:gridCol w:w="2409"/>
              <w:gridCol w:w="2735"/>
            </w:tblGrid>
            <w:tr w:rsidR="00D15FFE" w:rsidRPr="00844548" w14:paraId="57762133" w14:textId="77777777" w:rsidTr="00D15FFE">
              <w:trPr>
                <w:trHeight w:val="401"/>
              </w:trPr>
              <w:tc>
                <w:tcPr>
                  <w:tcW w:w="241" w:type="dxa"/>
                  <w:tcBorders>
                    <w:top w:val="single" w:sz="4" w:space="0" w:color="595959" w:themeColor="text1" w:themeTint="A6"/>
                    <w:left w:val="single" w:sz="4" w:space="0" w:color="595959" w:themeColor="text1" w:themeTint="A6"/>
                    <w:bottom w:val="single" w:sz="4" w:space="0" w:color="595959" w:themeColor="text1" w:themeTint="A6"/>
                  </w:tcBorders>
                  <w:shd w:val="clear" w:color="auto" w:fill="535353"/>
                </w:tcPr>
                <w:p w14:paraId="154FB61D" w14:textId="77777777" w:rsidR="00D15FFE" w:rsidRPr="001509D8" w:rsidRDefault="00D15FFE" w:rsidP="00D15FFE">
                  <w:pPr>
                    <w:jc w:val="center"/>
                    <w:rPr>
                      <w:rFonts w:ascii="Arial" w:hAnsi="Arial" w:cs="Arial"/>
                      <w:b/>
                      <w:bCs/>
                      <w:color w:val="FFFFFF" w:themeColor="background1"/>
                      <w:sz w:val="20"/>
                      <w:szCs w:val="20"/>
                      <w:highlight w:val="lightGray"/>
                    </w:rPr>
                  </w:pPr>
                </w:p>
              </w:tc>
              <w:tc>
                <w:tcPr>
                  <w:tcW w:w="8051" w:type="dxa"/>
                  <w:gridSpan w:val="3"/>
                  <w:tcBorders>
                    <w:top w:val="single" w:sz="4" w:space="0" w:color="595959" w:themeColor="text1" w:themeTint="A6"/>
                    <w:bottom w:val="single" w:sz="4" w:space="0" w:color="595959" w:themeColor="text1" w:themeTint="A6"/>
                  </w:tcBorders>
                  <w:shd w:val="clear" w:color="auto" w:fill="535353"/>
                  <w:noWrap/>
                  <w:vAlign w:val="center"/>
                </w:tcPr>
                <w:p w14:paraId="2E0A2D3C" w14:textId="77777777" w:rsidR="00D15FFE" w:rsidRPr="00844548" w:rsidRDefault="00D15FFE" w:rsidP="00D15FFE">
                  <w:pPr>
                    <w:rPr>
                      <w:rFonts w:ascii="Arial" w:hAnsi="Arial" w:cs="Arial"/>
                      <w:b/>
                      <w:bCs/>
                      <w:color w:val="FFFFFF" w:themeColor="background1"/>
                      <w:sz w:val="20"/>
                      <w:szCs w:val="20"/>
                      <w:highlight w:val="lightGray"/>
                      <w:lang w:val="en-US"/>
                    </w:rPr>
                  </w:pPr>
                  <w:r w:rsidRPr="00A12491">
                    <w:rPr>
                      <w:rFonts w:ascii="Arial" w:hAnsi="Arial" w:cs="Arial"/>
                      <w:bCs/>
                      <w:color w:val="FF8C00"/>
                    </w:rPr>
                    <w:t>Daļai Nr. 1 - Iepirkums</w:t>
                  </w:r>
                </w:p>
              </w:tc>
            </w:tr>
            <w:tr w:rsidR="00D15FFE" w:rsidRPr="00DA313E" w14:paraId="746BFD03" w14:textId="77777777" w:rsidTr="00D15FFE">
              <w:trPr>
                <w:trHeight w:val="183"/>
              </w:trPr>
              <w:tc>
                <w:tcPr>
                  <w:tcW w:w="241" w:type="dxa"/>
                  <w:tcBorders>
                    <w:top w:val="single" w:sz="4" w:space="0" w:color="595959" w:themeColor="text1" w:themeTint="A6"/>
                    <w:left w:val="single" w:sz="4" w:space="0" w:color="595959" w:themeColor="text1" w:themeTint="A6"/>
                  </w:tcBorders>
                  <w:shd w:val="clear" w:color="auto" w:fill="E8E8E8"/>
                </w:tcPr>
                <w:p w14:paraId="69E48987" w14:textId="77777777" w:rsidR="00D15FFE" w:rsidRPr="00DA313E" w:rsidRDefault="00D15FFE" w:rsidP="00D15FFE">
                  <w:pPr>
                    <w:spacing w:before="60" w:after="60"/>
                    <w:jc w:val="both"/>
                    <w:rPr>
                      <w:rFonts w:ascii="Arial" w:hAnsi="Arial" w:cs="Arial"/>
                      <w:bCs/>
                      <w:sz w:val="12"/>
                      <w:szCs w:val="12"/>
                    </w:rPr>
                  </w:pPr>
                </w:p>
              </w:tc>
              <w:tc>
                <w:tcPr>
                  <w:tcW w:w="8051" w:type="dxa"/>
                  <w:gridSpan w:val="3"/>
                  <w:tcBorders>
                    <w:top w:val="single" w:sz="4" w:space="0" w:color="595959" w:themeColor="text1" w:themeTint="A6"/>
                    <w:bottom w:val="single" w:sz="4" w:space="0" w:color="595959" w:themeColor="text1" w:themeTint="A6"/>
                  </w:tcBorders>
                  <w:shd w:val="clear" w:color="auto" w:fill="E8E8E8"/>
                </w:tcPr>
                <w:p w14:paraId="7F7CDE60" w14:textId="77777777" w:rsidR="00D15FFE" w:rsidRPr="00DA313E" w:rsidRDefault="00D15FFE" w:rsidP="00D15FFE">
                  <w:pPr>
                    <w:spacing w:before="60" w:after="60"/>
                    <w:rPr>
                      <w:rFonts w:ascii="Arial" w:hAnsi="Arial" w:cs="Arial"/>
                      <w:bCs/>
                      <w:sz w:val="12"/>
                      <w:szCs w:val="12"/>
                    </w:rPr>
                  </w:pPr>
                </w:p>
              </w:tc>
            </w:tr>
            <w:tr w:rsidR="00D15FFE" w:rsidRPr="00BD1F66" w14:paraId="2BD0FFCB" w14:textId="77777777" w:rsidTr="00D15FFE">
              <w:trPr>
                <w:trHeight w:val="625"/>
              </w:trPr>
              <w:tc>
                <w:tcPr>
                  <w:tcW w:w="241" w:type="dxa"/>
                  <w:tcBorders>
                    <w:left w:val="single" w:sz="4" w:space="0" w:color="595959" w:themeColor="text1" w:themeTint="A6"/>
                    <w:right w:val="single" w:sz="4" w:space="0" w:color="595959" w:themeColor="text1" w:themeTint="A6"/>
                  </w:tcBorders>
                  <w:shd w:val="clear" w:color="auto" w:fill="E8E8E8"/>
                </w:tcPr>
                <w:p w14:paraId="6DD64AE8" w14:textId="77777777" w:rsidR="00D15FFE" w:rsidRDefault="00D15FFE" w:rsidP="00D15FFE">
                  <w:pPr>
                    <w:jc w:val="center"/>
                    <w:rPr>
                      <w:rFonts w:ascii="Arial" w:hAnsi="Arial" w:cs="Arial"/>
                      <w:b/>
                      <w:bCs/>
                      <w:color w:val="FFFFFF" w:themeColor="background1"/>
                      <w:sz w:val="20"/>
                      <w:szCs w:val="20"/>
                    </w:rPr>
                  </w:pPr>
                </w:p>
              </w:tc>
              <w:tc>
                <w:tcPr>
                  <w:tcW w:w="2907"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535353"/>
                  <w:vAlign w:val="center"/>
                  <w:hideMark/>
                </w:tcPr>
                <w:p w14:paraId="510498FF" w14:textId="77777777" w:rsidR="00D15FFE" w:rsidRDefault="00D15FFE" w:rsidP="00D15FFE">
                  <w:pPr>
                    <w:jc w:val="center"/>
                    <w:rPr>
                      <w:rFonts w:ascii="Arial" w:hAnsi="Arial" w:cs="Arial"/>
                      <w:b/>
                      <w:bCs/>
                      <w:color w:val="FFFFFF" w:themeColor="background1"/>
                      <w:sz w:val="20"/>
                      <w:szCs w:val="20"/>
                    </w:rPr>
                  </w:pPr>
                  <w:r>
                    <w:rPr>
                      <w:rFonts w:ascii="Arial" w:hAnsi="Arial" w:cs="Arial"/>
                      <w:b/>
                      <w:bCs/>
                      <w:color w:val="FFFFFF" w:themeColor="background1"/>
                      <w:sz w:val="20"/>
                      <w:szCs w:val="20"/>
                    </w:rPr>
                    <w:t>Pretendents</w:t>
                  </w:r>
                </w:p>
              </w:tc>
              <w:tc>
                <w:tcPr>
                  <w:tcW w:w="2409"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535353"/>
                  <w:vAlign w:val="center"/>
                  <w:hideMark/>
                </w:tcPr>
                <w:p w14:paraId="386E4C13" w14:textId="77777777" w:rsidR="00D15FFE" w:rsidRDefault="00D15FFE" w:rsidP="00D15FFE">
                  <w:pPr>
                    <w:jc w:val="center"/>
                    <w:rPr>
                      <w:rFonts w:ascii="Arial" w:hAnsi="Arial" w:cs="Arial"/>
                      <w:b/>
                      <w:bCs/>
                      <w:color w:val="FFFFFF" w:themeColor="background1"/>
                      <w:sz w:val="20"/>
                      <w:szCs w:val="20"/>
                    </w:rPr>
                  </w:pPr>
                  <w:r>
                    <w:rPr>
                      <w:rFonts w:ascii="Arial" w:hAnsi="Arial" w:cs="Arial"/>
                      <w:b/>
                      <w:bCs/>
                      <w:color w:val="FFFFFF" w:themeColor="background1"/>
                      <w:sz w:val="20"/>
                      <w:szCs w:val="20"/>
                    </w:rPr>
                    <w:t xml:space="preserve">Iesniegšanas </w:t>
                  </w:r>
                </w:p>
                <w:p w14:paraId="7A693BC8" w14:textId="77777777" w:rsidR="00D15FFE" w:rsidRDefault="00D15FFE" w:rsidP="00D15FFE">
                  <w:pPr>
                    <w:jc w:val="center"/>
                    <w:rPr>
                      <w:rFonts w:ascii="Arial" w:hAnsi="Arial" w:cs="Arial"/>
                      <w:b/>
                      <w:bCs/>
                      <w:color w:val="FFFFFF" w:themeColor="background1"/>
                      <w:sz w:val="20"/>
                      <w:szCs w:val="20"/>
                    </w:rPr>
                  </w:pPr>
                  <w:r>
                    <w:rPr>
                      <w:rFonts w:ascii="Arial" w:hAnsi="Arial" w:cs="Arial"/>
                      <w:b/>
                      <w:bCs/>
                      <w:color w:val="FFFFFF" w:themeColor="background1"/>
                      <w:sz w:val="20"/>
                      <w:szCs w:val="20"/>
                    </w:rPr>
                    <w:t>datums un laiks</w:t>
                  </w:r>
                </w:p>
              </w:tc>
              <w:tc>
                <w:tcPr>
                  <w:tcW w:w="2735"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535353"/>
                  <w:vAlign w:val="center"/>
                  <w:hideMark/>
                </w:tcPr>
                <w:p w14:paraId="3227616A" w14:textId="77777777" w:rsidR="00D15FFE" w:rsidRPr="00BD1F66" w:rsidRDefault="00D15FFE" w:rsidP="00D15FFE">
                  <w:pPr>
                    <w:jc w:val="center"/>
                    <w:rPr>
                      <w:rFonts w:ascii="Arial" w:hAnsi="Arial" w:cs="Arial"/>
                      <w:b/>
                      <w:bCs/>
                      <w:color w:val="FFFFFF" w:themeColor="background1"/>
                      <w:sz w:val="20"/>
                      <w:szCs w:val="20"/>
                    </w:rPr>
                  </w:pPr>
                  <w:r w:rsidRPr="00BD1F66">
                    <w:rPr>
                      <w:rFonts w:ascii="Arial" w:hAnsi="Arial" w:cs="Arial"/>
                      <w:b/>
                      <w:bCs/>
                      <w:color w:val="FFFFFF" w:themeColor="background1"/>
                      <w:sz w:val="20"/>
                      <w:szCs w:val="20"/>
                    </w:rPr>
                    <w:t>Finanšu piedāvājums</w:t>
                  </w:r>
                </w:p>
              </w:tc>
            </w:tr>
            <w:tr w:rsidR="00D15FFE" w14:paraId="0E093F39" w14:textId="77777777" w:rsidTr="00D15FFE">
              <w:trPr>
                <w:trHeight w:val="505"/>
              </w:trPr>
              <w:tc>
                <w:tcPr>
                  <w:tcW w:w="241" w:type="dxa"/>
                  <w:tcBorders>
                    <w:left w:val="single" w:sz="4" w:space="0" w:color="595959" w:themeColor="text1" w:themeTint="A6"/>
                    <w:right w:val="single" w:sz="4" w:space="0" w:color="595959" w:themeColor="text1" w:themeTint="A6"/>
                  </w:tcBorders>
                  <w:shd w:val="clear" w:color="auto" w:fill="E8E8E8"/>
                </w:tcPr>
                <w:p w14:paraId="0BF1D1E3" w14:textId="77777777" w:rsidR="00D15FFE" w:rsidRPr="00AB51F8" w:rsidRDefault="00D15FFE" w:rsidP="00D15FFE">
                  <w:pPr>
                    <w:spacing w:before="60" w:after="60"/>
                    <w:jc w:val="both"/>
                    <w:rPr>
                      <w:rFonts w:ascii="Arial" w:hAnsi="Arial" w:cs="Arial"/>
                      <w:bCs/>
                      <w:i/>
                      <w:sz w:val="2"/>
                      <w:szCs w:val="2"/>
                    </w:rPr>
                  </w:pPr>
                </w:p>
              </w:tc>
              <w:tc>
                <w:tcPr>
                  <w:tcW w:w="2907"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hideMark/>
                </w:tcPr>
                <w:p w14:paraId="570D9B59" w14:textId="77777777" w:rsidR="00D15FFE" w:rsidRPr="006552FD" w:rsidRDefault="00D15FFE" w:rsidP="00D15FFE">
                  <w:pPr>
                    <w:spacing w:before="60" w:after="60"/>
                    <w:rPr>
                      <w:rFonts w:ascii="Arial" w:hAnsi="Arial" w:cs="Arial"/>
                      <w:bCs/>
                      <w:sz w:val="20"/>
                      <w:szCs w:val="20"/>
                    </w:rPr>
                  </w:pPr>
                  <w:r w:rsidRPr="006552FD">
                    <w:rPr>
                      <w:rFonts w:ascii="Arial" w:hAnsi="Arial" w:cs="Arial"/>
                      <w:b/>
                      <w:bCs/>
                      <w:sz w:val="20"/>
                      <w:szCs w:val="20"/>
                    </w:rPr>
                    <w:t>"BILDBERG" SIA</w:t>
                  </w:r>
                </w:p>
              </w:tc>
              <w:tc>
                <w:tcPr>
                  <w:tcW w:w="2409"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noWrap/>
                  <w:hideMark/>
                </w:tcPr>
                <w:p w14:paraId="400D93C7" w14:textId="77777777" w:rsidR="00D15FFE" w:rsidRDefault="00D15FFE" w:rsidP="00D15FFE">
                  <w:pPr>
                    <w:spacing w:before="60" w:after="60"/>
                    <w:rPr>
                      <w:rFonts w:ascii="Arial" w:hAnsi="Arial" w:cs="Arial"/>
                      <w:bCs/>
                      <w:sz w:val="20"/>
                      <w:szCs w:val="20"/>
                    </w:rPr>
                  </w:pPr>
                  <w:r w:rsidRPr="00B22E89">
                    <w:rPr>
                      <w:rFonts w:ascii="Arial" w:hAnsi="Arial" w:cs="Arial"/>
                      <w:bCs/>
                      <w:sz w:val="20"/>
                      <w:szCs w:val="20"/>
                    </w:rPr>
                    <w:t>07.04.2026 plkst. 16:38</w:t>
                  </w:r>
                </w:p>
              </w:tc>
              <w:tc>
                <w:tcPr>
                  <w:tcW w:w="2735"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tcMar>
                    <w:bottom w:w="57" w:type="dxa"/>
                  </w:tcMar>
                  <w:hideMark/>
                </w:tcPr>
                <w:p w14:paraId="63EB0917" w14:textId="77777777" w:rsidR="00D15FFE" w:rsidRPr="00BD2897" w:rsidRDefault="00D15FFE" w:rsidP="00D15FFE">
                  <w:pPr>
                    <w:spacing w:before="60"/>
                    <w:rPr>
                      <w:rFonts w:ascii="Arial" w:hAnsi="Arial" w:cs="Arial"/>
                      <w:bCs/>
                      <w:sz w:val="20"/>
                      <w:szCs w:val="20"/>
                      <w:lang w:val="en-US"/>
                    </w:rPr>
                  </w:pPr>
                  <w:r w:rsidRPr="00BD2897">
                    <w:rPr>
                      <w:rFonts w:ascii="Arial" w:hAnsi="Arial" w:cs="Arial"/>
                      <w:bCs/>
                      <w:sz w:val="20"/>
                      <w:szCs w:val="20"/>
                    </w:rPr>
                    <w:t>EUR 3270000.0</w:t>
                  </w:r>
                </w:p>
                <w:p w14:paraId="4AC8A25A" w14:textId="77777777" w:rsidR="00D15FFE" w:rsidRDefault="00D15FFE" w:rsidP="00D15FFE">
                  <w:pPr>
                    <w:spacing w:before="60"/>
                    <w:rPr>
                      <w:rFonts w:ascii="Arial" w:hAnsi="Arial" w:cs="Arial"/>
                      <w:bCs/>
                      <w:sz w:val="20"/>
                      <w:szCs w:val="20"/>
                    </w:rPr>
                  </w:pPr>
                </w:p>
              </w:tc>
            </w:tr>
            <w:tr w:rsidR="00D15FFE" w14:paraId="213833E6" w14:textId="77777777" w:rsidTr="00D15FFE">
              <w:trPr>
                <w:trHeight w:val="505"/>
              </w:trPr>
              <w:tc>
                <w:tcPr>
                  <w:tcW w:w="241" w:type="dxa"/>
                  <w:tcBorders>
                    <w:left w:val="single" w:sz="4" w:space="0" w:color="595959" w:themeColor="text1" w:themeTint="A6"/>
                    <w:right w:val="single" w:sz="4" w:space="0" w:color="595959" w:themeColor="text1" w:themeTint="A6"/>
                  </w:tcBorders>
                  <w:shd w:val="clear" w:color="auto" w:fill="E8E8E8"/>
                </w:tcPr>
                <w:p w14:paraId="13CB3019" w14:textId="77777777" w:rsidR="00D15FFE" w:rsidRPr="00AB51F8" w:rsidRDefault="00D15FFE" w:rsidP="00D15FFE">
                  <w:pPr>
                    <w:spacing w:before="60" w:after="60"/>
                    <w:jc w:val="both"/>
                    <w:rPr>
                      <w:rFonts w:ascii="Arial" w:hAnsi="Arial" w:cs="Arial"/>
                      <w:bCs/>
                      <w:i/>
                      <w:sz w:val="2"/>
                      <w:szCs w:val="2"/>
                    </w:rPr>
                  </w:pPr>
                </w:p>
              </w:tc>
              <w:tc>
                <w:tcPr>
                  <w:tcW w:w="2907"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hideMark/>
                </w:tcPr>
                <w:p w14:paraId="7500E002" w14:textId="77777777" w:rsidR="00D15FFE" w:rsidRPr="006552FD" w:rsidRDefault="00D15FFE" w:rsidP="00D15FFE">
                  <w:pPr>
                    <w:spacing w:before="60" w:after="60"/>
                    <w:rPr>
                      <w:rFonts w:ascii="Arial" w:hAnsi="Arial" w:cs="Arial"/>
                      <w:bCs/>
                      <w:sz w:val="20"/>
                      <w:szCs w:val="20"/>
                    </w:rPr>
                  </w:pPr>
                  <w:r w:rsidRPr="006552FD">
                    <w:rPr>
                      <w:rFonts w:ascii="Arial" w:hAnsi="Arial" w:cs="Arial"/>
                      <w:b/>
                      <w:bCs/>
                      <w:sz w:val="20"/>
                      <w:szCs w:val="20"/>
                    </w:rPr>
                    <w:t>"FF" SIA</w:t>
                  </w:r>
                </w:p>
              </w:tc>
              <w:tc>
                <w:tcPr>
                  <w:tcW w:w="2409"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noWrap/>
                  <w:hideMark/>
                </w:tcPr>
                <w:p w14:paraId="3D9E9E05" w14:textId="77777777" w:rsidR="00D15FFE" w:rsidRDefault="00D15FFE" w:rsidP="00D15FFE">
                  <w:pPr>
                    <w:spacing w:before="60" w:after="60"/>
                    <w:rPr>
                      <w:rFonts w:ascii="Arial" w:hAnsi="Arial" w:cs="Arial"/>
                      <w:bCs/>
                      <w:sz w:val="20"/>
                      <w:szCs w:val="20"/>
                    </w:rPr>
                  </w:pPr>
                  <w:r w:rsidRPr="00B22E89">
                    <w:rPr>
                      <w:rFonts w:ascii="Arial" w:hAnsi="Arial" w:cs="Arial"/>
                      <w:bCs/>
                      <w:sz w:val="20"/>
                      <w:szCs w:val="20"/>
                    </w:rPr>
                    <w:t>07.04.2026 plkst. 17:17</w:t>
                  </w:r>
                </w:p>
              </w:tc>
              <w:tc>
                <w:tcPr>
                  <w:tcW w:w="2735"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tcMar>
                    <w:bottom w:w="57" w:type="dxa"/>
                  </w:tcMar>
                  <w:hideMark/>
                </w:tcPr>
                <w:p w14:paraId="0920F1DF" w14:textId="77777777" w:rsidR="00D15FFE" w:rsidRPr="00BD2897" w:rsidRDefault="00D15FFE" w:rsidP="00D15FFE">
                  <w:pPr>
                    <w:spacing w:before="60"/>
                    <w:rPr>
                      <w:rFonts w:ascii="Arial" w:hAnsi="Arial" w:cs="Arial"/>
                      <w:bCs/>
                      <w:sz w:val="20"/>
                      <w:szCs w:val="20"/>
                      <w:lang w:val="en-US"/>
                    </w:rPr>
                  </w:pPr>
                  <w:r w:rsidRPr="00BD2897">
                    <w:rPr>
                      <w:rFonts w:ascii="Arial" w:hAnsi="Arial" w:cs="Arial"/>
                      <w:bCs/>
                      <w:sz w:val="20"/>
                      <w:szCs w:val="20"/>
                    </w:rPr>
                    <w:t>EUR 3813200.0</w:t>
                  </w:r>
                </w:p>
                <w:p w14:paraId="4FEBB980" w14:textId="77777777" w:rsidR="00D15FFE" w:rsidRDefault="00D15FFE" w:rsidP="00D15FFE">
                  <w:pPr>
                    <w:spacing w:before="60"/>
                    <w:rPr>
                      <w:rFonts w:ascii="Arial" w:hAnsi="Arial" w:cs="Arial"/>
                      <w:bCs/>
                      <w:sz w:val="20"/>
                      <w:szCs w:val="20"/>
                    </w:rPr>
                  </w:pPr>
                </w:p>
              </w:tc>
            </w:tr>
            <w:tr w:rsidR="00D15FFE" w14:paraId="78B67CA6" w14:textId="77777777" w:rsidTr="00D15FFE">
              <w:trPr>
                <w:trHeight w:val="505"/>
              </w:trPr>
              <w:tc>
                <w:tcPr>
                  <w:tcW w:w="241" w:type="dxa"/>
                  <w:tcBorders>
                    <w:left w:val="single" w:sz="4" w:space="0" w:color="595959" w:themeColor="text1" w:themeTint="A6"/>
                    <w:right w:val="single" w:sz="4" w:space="0" w:color="595959" w:themeColor="text1" w:themeTint="A6"/>
                  </w:tcBorders>
                  <w:shd w:val="clear" w:color="auto" w:fill="E8E8E8"/>
                </w:tcPr>
                <w:p w14:paraId="042BD494" w14:textId="77777777" w:rsidR="00D15FFE" w:rsidRPr="00AB51F8" w:rsidRDefault="00D15FFE" w:rsidP="00D15FFE">
                  <w:pPr>
                    <w:spacing w:before="60" w:after="60"/>
                    <w:jc w:val="both"/>
                    <w:rPr>
                      <w:rFonts w:ascii="Arial" w:hAnsi="Arial" w:cs="Arial"/>
                      <w:bCs/>
                      <w:i/>
                      <w:sz w:val="2"/>
                      <w:szCs w:val="2"/>
                    </w:rPr>
                  </w:pPr>
                </w:p>
              </w:tc>
              <w:tc>
                <w:tcPr>
                  <w:tcW w:w="2907"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hideMark/>
                </w:tcPr>
                <w:p w14:paraId="2086D2F6" w14:textId="77777777" w:rsidR="00D15FFE" w:rsidRPr="006552FD" w:rsidRDefault="00D15FFE" w:rsidP="00D15FFE">
                  <w:pPr>
                    <w:spacing w:before="60" w:after="60"/>
                    <w:rPr>
                      <w:rFonts w:ascii="Arial" w:hAnsi="Arial" w:cs="Arial"/>
                      <w:bCs/>
                      <w:sz w:val="20"/>
                      <w:szCs w:val="20"/>
                    </w:rPr>
                  </w:pPr>
                  <w:r w:rsidRPr="006552FD">
                    <w:rPr>
                      <w:rFonts w:ascii="Arial" w:hAnsi="Arial" w:cs="Arial"/>
                      <w:b/>
                      <w:bCs/>
                      <w:sz w:val="20"/>
                      <w:szCs w:val="20"/>
                    </w:rPr>
                    <w:t xml:space="preserve">Piegādātāju apvienība "Nord SW un </w:t>
                  </w:r>
                  <w:proofErr w:type="spellStart"/>
                  <w:r w:rsidRPr="006552FD">
                    <w:rPr>
                      <w:rFonts w:ascii="Arial" w:hAnsi="Arial" w:cs="Arial"/>
                      <w:b/>
                      <w:bCs/>
                      <w:sz w:val="20"/>
                      <w:szCs w:val="20"/>
                    </w:rPr>
                    <w:t>Eltex</w:t>
                  </w:r>
                  <w:proofErr w:type="spellEnd"/>
                  <w:r w:rsidRPr="006552FD">
                    <w:rPr>
                      <w:rFonts w:ascii="Arial" w:hAnsi="Arial" w:cs="Arial"/>
                      <w:b/>
                      <w:bCs/>
                      <w:sz w:val="20"/>
                      <w:szCs w:val="20"/>
                    </w:rPr>
                    <w:t>"</w:t>
                  </w:r>
                  <w:r w:rsidRPr="006552FD">
                    <w:rPr>
                      <w:rFonts w:ascii="Arial" w:hAnsi="Arial" w:cs="Arial"/>
                      <w:bCs/>
                      <w:sz w:val="20"/>
                      <w:szCs w:val="20"/>
                    </w:rPr>
                    <w:t xml:space="preserve"> (Personu apvienība)</w:t>
                  </w:r>
                </w:p>
                <w:p w14:paraId="6F57ECC0" w14:textId="77777777" w:rsidR="00D15FFE" w:rsidRPr="00BB4B6B" w:rsidRDefault="00D15FFE" w:rsidP="00D15FFE">
                  <w:pPr>
                    <w:spacing w:before="60" w:after="60"/>
                    <w:rPr>
                      <w:rFonts w:ascii="Arial" w:hAnsi="Arial" w:cs="Arial"/>
                      <w:bCs/>
                      <w:i/>
                      <w:sz w:val="16"/>
                      <w:szCs w:val="16"/>
                    </w:rPr>
                  </w:pPr>
                  <w:r w:rsidRPr="00BB4B6B">
                    <w:rPr>
                      <w:rFonts w:ascii="Arial" w:hAnsi="Arial" w:cs="Arial"/>
                      <w:bCs/>
                      <w:i/>
                      <w:sz w:val="16"/>
                      <w:szCs w:val="16"/>
                    </w:rPr>
                    <w:t>Sabiedrība ar ierobežotu atbildību "</w:t>
                  </w:r>
                  <w:proofErr w:type="spellStart"/>
                  <w:r w:rsidRPr="00BB4B6B">
                    <w:rPr>
                      <w:rFonts w:ascii="Arial" w:hAnsi="Arial" w:cs="Arial"/>
                      <w:bCs/>
                      <w:i/>
                      <w:sz w:val="16"/>
                      <w:szCs w:val="16"/>
                    </w:rPr>
                    <w:t>Eltex</w:t>
                  </w:r>
                  <w:proofErr w:type="spellEnd"/>
                  <w:r w:rsidRPr="00BB4B6B">
                    <w:rPr>
                      <w:rFonts w:ascii="Arial" w:hAnsi="Arial" w:cs="Arial"/>
                      <w:bCs/>
                      <w:i/>
                      <w:sz w:val="16"/>
                      <w:szCs w:val="16"/>
                    </w:rPr>
                    <w:t>"</w:t>
                  </w:r>
                </w:p>
                <w:p w14:paraId="1B22633C" w14:textId="77777777" w:rsidR="00D15FFE" w:rsidRPr="00BB4B6B" w:rsidRDefault="00D15FFE" w:rsidP="00D15FFE">
                  <w:pPr>
                    <w:spacing w:before="60" w:after="60"/>
                    <w:rPr>
                      <w:rFonts w:ascii="Arial" w:hAnsi="Arial" w:cs="Arial"/>
                      <w:bCs/>
                      <w:i/>
                      <w:sz w:val="16"/>
                      <w:szCs w:val="16"/>
                    </w:rPr>
                  </w:pPr>
                </w:p>
                <w:p w14:paraId="1145B46A" w14:textId="77777777" w:rsidR="00D15FFE" w:rsidRPr="00BB4B6B" w:rsidRDefault="00D15FFE" w:rsidP="00D15FFE">
                  <w:pPr>
                    <w:spacing w:before="60" w:after="60"/>
                    <w:rPr>
                      <w:rFonts w:ascii="Arial" w:hAnsi="Arial" w:cs="Arial"/>
                      <w:bCs/>
                      <w:i/>
                      <w:sz w:val="16"/>
                      <w:szCs w:val="16"/>
                    </w:rPr>
                  </w:pPr>
                  <w:r w:rsidRPr="00BB4B6B">
                    <w:rPr>
                      <w:rFonts w:ascii="Arial" w:hAnsi="Arial" w:cs="Arial"/>
                      <w:bCs/>
                      <w:i/>
                      <w:sz w:val="16"/>
                      <w:szCs w:val="16"/>
                    </w:rPr>
                    <w:t>SIA "Nord SW"</w:t>
                  </w:r>
                </w:p>
                <w:p w14:paraId="3A270227" w14:textId="77777777" w:rsidR="00D15FFE" w:rsidRPr="00BB4B6B" w:rsidRDefault="00D15FFE" w:rsidP="00D15FFE">
                  <w:pPr>
                    <w:spacing w:before="60" w:after="60"/>
                    <w:rPr>
                      <w:rFonts w:ascii="Arial" w:hAnsi="Arial" w:cs="Arial"/>
                      <w:bCs/>
                      <w:i/>
                      <w:sz w:val="16"/>
                      <w:szCs w:val="16"/>
                    </w:rPr>
                  </w:pPr>
                </w:p>
              </w:tc>
              <w:tc>
                <w:tcPr>
                  <w:tcW w:w="2409"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noWrap/>
                  <w:hideMark/>
                </w:tcPr>
                <w:p w14:paraId="058A5C20" w14:textId="77777777" w:rsidR="00D15FFE" w:rsidRDefault="00D15FFE" w:rsidP="00D15FFE">
                  <w:pPr>
                    <w:spacing w:before="60" w:after="60"/>
                    <w:rPr>
                      <w:rFonts w:ascii="Arial" w:hAnsi="Arial" w:cs="Arial"/>
                      <w:bCs/>
                      <w:sz w:val="20"/>
                      <w:szCs w:val="20"/>
                    </w:rPr>
                  </w:pPr>
                  <w:r w:rsidRPr="00B22E89">
                    <w:rPr>
                      <w:rFonts w:ascii="Arial" w:hAnsi="Arial" w:cs="Arial"/>
                      <w:bCs/>
                      <w:sz w:val="20"/>
                      <w:szCs w:val="20"/>
                    </w:rPr>
                    <w:t>08.04.2026 plkst. 09:40</w:t>
                  </w:r>
                </w:p>
              </w:tc>
              <w:tc>
                <w:tcPr>
                  <w:tcW w:w="2735"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tcMar>
                    <w:bottom w:w="57" w:type="dxa"/>
                  </w:tcMar>
                  <w:hideMark/>
                </w:tcPr>
                <w:p w14:paraId="27FCF5D1" w14:textId="77777777" w:rsidR="00D15FFE" w:rsidRPr="00BD2897" w:rsidRDefault="00D15FFE" w:rsidP="00D15FFE">
                  <w:pPr>
                    <w:spacing w:before="60"/>
                    <w:rPr>
                      <w:rFonts w:ascii="Arial" w:hAnsi="Arial" w:cs="Arial"/>
                      <w:bCs/>
                      <w:sz w:val="20"/>
                      <w:szCs w:val="20"/>
                      <w:lang w:val="en-US"/>
                    </w:rPr>
                  </w:pPr>
                  <w:r w:rsidRPr="00BD2897">
                    <w:rPr>
                      <w:rFonts w:ascii="Arial" w:hAnsi="Arial" w:cs="Arial"/>
                      <w:bCs/>
                      <w:sz w:val="20"/>
                      <w:szCs w:val="20"/>
                    </w:rPr>
                    <w:t>EUR 2575330.0</w:t>
                  </w:r>
                </w:p>
                <w:p w14:paraId="2E6F23A0" w14:textId="77777777" w:rsidR="00D15FFE" w:rsidRDefault="00D15FFE" w:rsidP="00D15FFE">
                  <w:pPr>
                    <w:spacing w:before="60"/>
                    <w:rPr>
                      <w:rFonts w:ascii="Arial" w:hAnsi="Arial" w:cs="Arial"/>
                      <w:bCs/>
                      <w:sz w:val="20"/>
                      <w:szCs w:val="20"/>
                    </w:rPr>
                  </w:pPr>
                </w:p>
              </w:tc>
            </w:tr>
            <w:tr w:rsidR="00D15FFE" w14:paraId="7F0AA41A" w14:textId="77777777" w:rsidTr="00D15FFE">
              <w:trPr>
                <w:trHeight w:val="505"/>
              </w:trPr>
              <w:tc>
                <w:tcPr>
                  <w:tcW w:w="241" w:type="dxa"/>
                  <w:tcBorders>
                    <w:left w:val="single" w:sz="4" w:space="0" w:color="595959" w:themeColor="text1" w:themeTint="A6"/>
                    <w:right w:val="single" w:sz="4" w:space="0" w:color="595959" w:themeColor="text1" w:themeTint="A6"/>
                  </w:tcBorders>
                  <w:shd w:val="clear" w:color="auto" w:fill="E8E8E8"/>
                </w:tcPr>
                <w:p w14:paraId="0BD8F01B" w14:textId="77777777" w:rsidR="00D15FFE" w:rsidRPr="00AB51F8" w:rsidRDefault="00D15FFE" w:rsidP="00D15FFE">
                  <w:pPr>
                    <w:spacing w:before="60" w:after="60"/>
                    <w:jc w:val="both"/>
                    <w:rPr>
                      <w:rFonts w:ascii="Arial" w:hAnsi="Arial" w:cs="Arial"/>
                      <w:bCs/>
                      <w:i/>
                      <w:sz w:val="2"/>
                      <w:szCs w:val="2"/>
                    </w:rPr>
                  </w:pPr>
                </w:p>
              </w:tc>
              <w:tc>
                <w:tcPr>
                  <w:tcW w:w="2907"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hideMark/>
                </w:tcPr>
                <w:p w14:paraId="1C8002C5" w14:textId="77777777" w:rsidR="00D15FFE" w:rsidRPr="006552FD" w:rsidRDefault="00D15FFE" w:rsidP="00D15FFE">
                  <w:pPr>
                    <w:spacing w:before="60" w:after="60"/>
                    <w:rPr>
                      <w:rFonts w:ascii="Arial" w:hAnsi="Arial" w:cs="Arial"/>
                      <w:bCs/>
                      <w:sz w:val="20"/>
                      <w:szCs w:val="20"/>
                    </w:rPr>
                  </w:pPr>
                  <w:proofErr w:type="spellStart"/>
                  <w:r w:rsidRPr="006552FD">
                    <w:rPr>
                      <w:rFonts w:ascii="Arial" w:hAnsi="Arial" w:cs="Arial"/>
                      <w:b/>
                      <w:bCs/>
                      <w:sz w:val="20"/>
                      <w:szCs w:val="20"/>
                    </w:rPr>
                    <w:t>Pillar</w:t>
                  </w:r>
                  <w:proofErr w:type="spellEnd"/>
                  <w:r w:rsidRPr="006552FD">
                    <w:rPr>
                      <w:rFonts w:ascii="Arial" w:hAnsi="Arial" w:cs="Arial"/>
                      <w:b/>
                      <w:bCs/>
                      <w:sz w:val="20"/>
                      <w:szCs w:val="20"/>
                    </w:rPr>
                    <w:t xml:space="preserve"> </w:t>
                  </w:r>
                  <w:proofErr w:type="spellStart"/>
                  <w:r w:rsidRPr="006552FD">
                    <w:rPr>
                      <w:rFonts w:ascii="Arial" w:hAnsi="Arial" w:cs="Arial"/>
                      <w:b/>
                      <w:bCs/>
                      <w:sz w:val="20"/>
                      <w:szCs w:val="20"/>
                    </w:rPr>
                    <w:t>Contractor</w:t>
                  </w:r>
                  <w:proofErr w:type="spellEnd"/>
                  <w:r w:rsidRPr="006552FD">
                    <w:rPr>
                      <w:rFonts w:ascii="Arial" w:hAnsi="Arial" w:cs="Arial"/>
                      <w:b/>
                      <w:bCs/>
                      <w:sz w:val="20"/>
                      <w:szCs w:val="20"/>
                    </w:rPr>
                    <w:t xml:space="preserve"> SIA</w:t>
                  </w:r>
                </w:p>
              </w:tc>
              <w:tc>
                <w:tcPr>
                  <w:tcW w:w="2409"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noWrap/>
                  <w:hideMark/>
                </w:tcPr>
                <w:p w14:paraId="75F6F390" w14:textId="77777777" w:rsidR="00D15FFE" w:rsidRDefault="00D15FFE" w:rsidP="00D15FFE">
                  <w:pPr>
                    <w:spacing w:before="60" w:after="60"/>
                    <w:rPr>
                      <w:rFonts w:ascii="Arial" w:hAnsi="Arial" w:cs="Arial"/>
                      <w:bCs/>
                      <w:sz w:val="20"/>
                      <w:szCs w:val="20"/>
                    </w:rPr>
                  </w:pPr>
                  <w:r w:rsidRPr="00B22E89">
                    <w:rPr>
                      <w:rFonts w:ascii="Arial" w:hAnsi="Arial" w:cs="Arial"/>
                      <w:bCs/>
                      <w:sz w:val="20"/>
                      <w:szCs w:val="20"/>
                    </w:rPr>
                    <w:t>07.04.2026 plkst. 20:31</w:t>
                  </w:r>
                </w:p>
              </w:tc>
              <w:tc>
                <w:tcPr>
                  <w:tcW w:w="2735"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tcMar>
                    <w:bottom w:w="57" w:type="dxa"/>
                  </w:tcMar>
                  <w:hideMark/>
                </w:tcPr>
                <w:p w14:paraId="1DEADDC4" w14:textId="77777777" w:rsidR="00D15FFE" w:rsidRPr="00BD2897" w:rsidRDefault="00D15FFE" w:rsidP="00D15FFE">
                  <w:pPr>
                    <w:spacing w:before="60"/>
                    <w:rPr>
                      <w:rFonts w:ascii="Arial" w:hAnsi="Arial" w:cs="Arial"/>
                      <w:bCs/>
                      <w:sz w:val="20"/>
                      <w:szCs w:val="20"/>
                      <w:lang w:val="en-US"/>
                    </w:rPr>
                  </w:pPr>
                  <w:r w:rsidRPr="00BD2897">
                    <w:rPr>
                      <w:rFonts w:ascii="Arial" w:hAnsi="Arial" w:cs="Arial"/>
                      <w:bCs/>
                      <w:sz w:val="20"/>
                      <w:szCs w:val="20"/>
                    </w:rPr>
                    <w:t>EUR 2899999.99</w:t>
                  </w:r>
                </w:p>
                <w:p w14:paraId="564A64D2" w14:textId="77777777" w:rsidR="00D15FFE" w:rsidRDefault="00D15FFE" w:rsidP="00D15FFE">
                  <w:pPr>
                    <w:spacing w:before="60"/>
                    <w:rPr>
                      <w:rFonts w:ascii="Arial" w:hAnsi="Arial" w:cs="Arial"/>
                      <w:bCs/>
                      <w:sz w:val="20"/>
                      <w:szCs w:val="20"/>
                    </w:rPr>
                  </w:pPr>
                </w:p>
              </w:tc>
            </w:tr>
            <w:tr w:rsidR="00D15FFE" w14:paraId="616DA4AA" w14:textId="77777777" w:rsidTr="00D15FFE">
              <w:trPr>
                <w:trHeight w:val="505"/>
              </w:trPr>
              <w:tc>
                <w:tcPr>
                  <w:tcW w:w="241" w:type="dxa"/>
                  <w:tcBorders>
                    <w:left w:val="single" w:sz="4" w:space="0" w:color="595959" w:themeColor="text1" w:themeTint="A6"/>
                    <w:right w:val="single" w:sz="4" w:space="0" w:color="595959" w:themeColor="text1" w:themeTint="A6"/>
                  </w:tcBorders>
                  <w:shd w:val="clear" w:color="auto" w:fill="E8E8E8"/>
                </w:tcPr>
                <w:p w14:paraId="56467527" w14:textId="77777777" w:rsidR="00D15FFE" w:rsidRPr="00AB51F8" w:rsidRDefault="00D15FFE" w:rsidP="00D15FFE">
                  <w:pPr>
                    <w:spacing w:before="60" w:after="60"/>
                    <w:jc w:val="both"/>
                    <w:rPr>
                      <w:rFonts w:ascii="Arial" w:hAnsi="Arial" w:cs="Arial"/>
                      <w:bCs/>
                      <w:i/>
                      <w:sz w:val="2"/>
                      <w:szCs w:val="2"/>
                    </w:rPr>
                  </w:pPr>
                </w:p>
              </w:tc>
              <w:tc>
                <w:tcPr>
                  <w:tcW w:w="2907"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hideMark/>
                </w:tcPr>
                <w:p w14:paraId="68092ECF" w14:textId="77777777" w:rsidR="00D15FFE" w:rsidRPr="006552FD" w:rsidRDefault="00D15FFE" w:rsidP="00D15FFE">
                  <w:pPr>
                    <w:spacing w:before="60" w:after="60"/>
                    <w:rPr>
                      <w:rFonts w:ascii="Arial" w:hAnsi="Arial" w:cs="Arial"/>
                      <w:bCs/>
                      <w:sz w:val="20"/>
                      <w:szCs w:val="20"/>
                    </w:rPr>
                  </w:pPr>
                  <w:r w:rsidRPr="006552FD">
                    <w:rPr>
                      <w:rFonts w:ascii="Arial" w:hAnsi="Arial" w:cs="Arial"/>
                      <w:b/>
                      <w:bCs/>
                      <w:sz w:val="20"/>
                      <w:szCs w:val="20"/>
                    </w:rPr>
                    <w:t>"P.M.G." SIA</w:t>
                  </w:r>
                </w:p>
              </w:tc>
              <w:tc>
                <w:tcPr>
                  <w:tcW w:w="2409"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noWrap/>
                  <w:hideMark/>
                </w:tcPr>
                <w:p w14:paraId="4355ACA4" w14:textId="77777777" w:rsidR="00D15FFE" w:rsidRDefault="00D15FFE" w:rsidP="00D15FFE">
                  <w:pPr>
                    <w:spacing w:before="60" w:after="60"/>
                    <w:rPr>
                      <w:rFonts w:ascii="Arial" w:hAnsi="Arial" w:cs="Arial"/>
                      <w:bCs/>
                      <w:sz w:val="20"/>
                      <w:szCs w:val="20"/>
                    </w:rPr>
                  </w:pPr>
                  <w:r w:rsidRPr="00B22E89">
                    <w:rPr>
                      <w:rFonts w:ascii="Arial" w:hAnsi="Arial" w:cs="Arial"/>
                      <w:bCs/>
                      <w:sz w:val="20"/>
                      <w:szCs w:val="20"/>
                    </w:rPr>
                    <w:t>07.04.2026 plkst. 17:04</w:t>
                  </w:r>
                </w:p>
              </w:tc>
              <w:tc>
                <w:tcPr>
                  <w:tcW w:w="2735"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tcMar>
                    <w:bottom w:w="57" w:type="dxa"/>
                  </w:tcMar>
                  <w:hideMark/>
                </w:tcPr>
                <w:p w14:paraId="48CCE991" w14:textId="77777777" w:rsidR="00D15FFE" w:rsidRPr="00BD2897" w:rsidRDefault="00D15FFE" w:rsidP="00D15FFE">
                  <w:pPr>
                    <w:spacing w:before="60"/>
                    <w:rPr>
                      <w:rFonts w:ascii="Arial" w:hAnsi="Arial" w:cs="Arial"/>
                      <w:bCs/>
                      <w:sz w:val="20"/>
                      <w:szCs w:val="20"/>
                      <w:lang w:val="en-US"/>
                    </w:rPr>
                  </w:pPr>
                  <w:r w:rsidRPr="00BD2897">
                    <w:rPr>
                      <w:rFonts w:ascii="Arial" w:hAnsi="Arial" w:cs="Arial"/>
                      <w:bCs/>
                      <w:sz w:val="20"/>
                      <w:szCs w:val="20"/>
                    </w:rPr>
                    <w:t>EUR 1995356.74</w:t>
                  </w:r>
                </w:p>
                <w:p w14:paraId="78293F48" w14:textId="77777777" w:rsidR="00D15FFE" w:rsidRDefault="00D15FFE" w:rsidP="00D15FFE">
                  <w:pPr>
                    <w:spacing w:before="60"/>
                    <w:rPr>
                      <w:rFonts w:ascii="Arial" w:hAnsi="Arial" w:cs="Arial"/>
                      <w:bCs/>
                      <w:sz w:val="20"/>
                      <w:szCs w:val="20"/>
                    </w:rPr>
                  </w:pPr>
                </w:p>
              </w:tc>
            </w:tr>
            <w:tr w:rsidR="00D15FFE" w14:paraId="7C79F17C" w14:textId="77777777" w:rsidTr="00D15FFE">
              <w:trPr>
                <w:trHeight w:val="505"/>
              </w:trPr>
              <w:tc>
                <w:tcPr>
                  <w:tcW w:w="241" w:type="dxa"/>
                  <w:tcBorders>
                    <w:left w:val="single" w:sz="4" w:space="0" w:color="595959" w:themeColor="text1" w:themeTint="A6"/>
                    <w:right w:val="single" w:sz="4" w:space="0" w:color="595959" w:themeColor="text1" w:themeTint="A6"/>
                  </w:tcBorders>
                  <w:shd w:val="clear" w:color="auto" w:fill="E8E8E8"/>
                </w:tcPr>
                <w:p w14:paraId="4653032C" w14:textId="77777777" w:rsidR="00D15FFE" w:rsidRPr="00AB51F8" w:rsidRDefault="00D15FFE" w:rsidP="00D15FFE">
                  <w:pPr>
                    <w:spacing w:before="60" w:after="60"/>
                    <w:jc w:val="both"/>
                    <w:rPr>
                      <w:rFonts w:ascii="Arial" w:hAnsi="Arial" w:cs="Arial"/>
                      <w:bCs/>
                      <w:i/>
                      <w:sz w:val="2"/>
                      <w:szCs w:val="2"/>
                    </w:rPr>
                  </w:pPr>
                </w:p>
              </w:tc>
              <w:tc>
                <w:tcPr>
                  <w:tcW w:w="2907"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hideMark/>
                </w:tcPr>
                <w:p w14:paraId="79AD7AA9" w14:textId="77777777" w:rsidR="00D15FFE" w:rsidRPr="006552FD" w:rsidRDefault="00D15FFE" w:rsidP="00D15FFE">
                  <w:pPr>
                    <w:spacing w:before="60" w:after="60"/>
                    <w:rPr>
                      <w:rFonts w:ascii="Arial" w:hAnsi="Arial" w:cs="Arial"/>
                      <w:bCs/>
                      <w:sz w:val="20"/>
                      <w:szCs w:val="20"/>
                    </w:rPr>
                  </w:pPr>
                  <w:r w:rsidRPr="006552FD">
                    <w:rPr>
                      <w:rFonts w:ascii="Arial" w:hAnsi="Arial" w:cs="Arial"/>
                      <w:b/>
                      <w:bCs/>
                      <w:sz w:val="20"/>
                      <w:szCs w:val="20"/>
                    </w:rPr>
                    <w:t>PS "AIM-RIETUM"</w:t>
                  </w:r>
                  <w:r w:rsidRPr="006552FD">
                    <w:rPr>
                      <w:rFonts w:ascii="Arial" w:hAnsi="Arial" w:cs="Arial"/>
                      <w:bCs/>
                      <w:sz w:val="20"/>
                      <w:szCs w:val="20"/>
                    </w:rPr>
                    <w:t xml:space="preserve"> (Pilnsabiedrība)</w:t>
                  </w:r>
                </w:p>
                <w:p w14:paraId="0F4790C5" w14:textId="77777777" w:rsidR="00D15FFE" w:rsidRPr="00BB4B6B" w:rsidRDefault="00D15FFE" w:rsidP="00D15FFE">
                  <w:pPr>
                    <w:spacing w:before="60" w:after="60"/>
                    <w:rPr>
                      <w:rFonts w:ascii="Arial" w:hAnsi="Arial" w:cs="Arial"/>
                      <w:bCs/>
                      <w:i/>
                      <w:sz w:val="16"/>
                      <w:szCs w:val="16"/>
                    </w:rPr>
                  </w:pPr>
                  <w:r w:rsidRPr="00BB4B6B">
                    <w:rPr>
                      <w:rFonts w:ascii="Arial" w:hAnsi="Arial" w:cs="Arial"/>
                      <w:bCs/>
                      <w:i/>
                      <w:sz w:val="16"/>
                      <w:szCs w:val="16"/>
                    </w:rPr>
                    <w:t>"AIMASA" SIA</w:t>
                  </w:r>
                </w:p>
                <w:p w14:paraId="47899448" w14:textId="77777777" w:rsidR="00D15FFE" w:rsidRPr="00BB4B6B" w:rsidRDefault="00D15FFE" w:rsidP="00D15FFE">
                  <w:pPr>
                    <w:spacing w:before="60" w:after="60"/>
                    <w:rPr>
                      <w:rFonts w:ascii="Arial" w:hAnsi="Arial" w:cs="Arial"/>
                      <w:bCs/>
                      <w:i/>
                      <w:sz w:val="16"/>
                      <w:szCs w:val="16"/>
                    </w:rPr>
                  </w:pPr>
                </w:p>
                <w:p w14:paraId="040A6946" w14:textId="77777777" w:rsidR="00D15FFE" w:rsidRPr="00BB4B6B" w:rsidRDefault="00D15FFE" w:rsidP="00D15FFE">
                  <w:pPr>
                    <w:spacing w:before="60" w:after="60"/>
                    <w:rPr>
                      <w:rFonts w:ascii="Arial" w:hAnsi="Arial" w:cs="Arial"/>
                      <w:bCs/>
                      <w:i/>
                      <w:sz w:val="16"/>
                      <w:szCs w:val="16"/>
                    </w:rPr>
                  </w:pPr>
                  <w:r w:rsidRPr="00BB4B6B">
                    <w:rPr>
                      <w:rFonts w:ascii="Arial" w:hAnsi="Arial" w:cs="Arial"/>
                      <w:bCs/>
                      <w:i/>
                      <w:sz w:val="16"/>
                      <w:szCs w:val="16"/>
                    </w:rPr>
                    <w:t xml:space="preserve">Rietumu </w:t>
                  </w:r>
                  <w:proofErr w:type="spellStart"/>
                  <w:r w:rsidRPr="00BB4B6B">
                    <w:rPr>
                      <w:rFonts w:ascii="Arial" w:hAnsi="Arial" w:cs="Arial"/>
                      <w:bCs/>
                      <w:i/>
                      <w:sz w:val="16"/>
                      <w:szCs w:val="16"/>
                    </w:rPr>
                    <w:t>būvvadība</w:t>
                  </w:r>
                  <w:proofErr w:type="spellEnd"/>
                  <w:r w:rsidRPr="00BB4B6B">
                    <w:rPr>
                      <w:rFonts w:ascii="Arial" w:hAnsi="Arial" w:cs="Arial"/>
                      <w:bCs/>
                      <w:i/>
                      <w:sz w:val="16"/>
                      <w:szCs w:val="16"/>
                    </w:rPr>
                    <w:t xml:space="preserve"> SIA</w:t>
                  </w:r>
                </w:p>
                <w:p w14:paraId="1E75511D" w14:textId="77777777" w:rsidR="00D15FFE" w:rsidRPr="00BB4B6B" w:rsidRDefault="00D15FFE" w:rsidP="00D15FFE">
                  <w:pPr>
                    <w:spacing w:before="60" w:after="60"/>
                    <w:rPr>
                      <w:rFonts w:ascii="Arial" w:hAnsi="Arial" w:cs="Arial"/>
                      <w:bCs/>
                      <w:i/>
                      <w:sz w:val="16"/>
                      <w:szCs w:val="16"/>
                    </w:rPr>
                  </w:pPr>
                </w:p>
              </w:tc>
              <w:tc>
                <w:tcPr>
                  <w:tcW w:w="2409"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noWrap/>
                  <w:hideMark/>
                </w:tcPr>
                <w:p w14:paraId="15B57F3C" w14:textId="77777777" w:rsidR="00D15FFE" w:rsidRDefault="00D15FFE" w:rsidP="00D15FFE">
                  <w:pPr>
                    <w:spacing w:before="60" w:after="60"/>
                    <w:rPr>
                      <w:rFonts w:ascii="Arial" w:hAnsi="Arial" w:cs="Arial"/>
                      <w:bCs/>
                      <w:sz w:val="20"/>
                      <w:szCs w:val="20"/>
                    </w:rPr>
                  </w:pPr>
                  <w:r w:rsidRPr="00B22E89">
                    <w:rPr>
                      <w:rFonts w:ascii="Arial" w:hAnsi="Arial" w:cs="Arial"/>
                      <w:bCs/>
                      <w:sz w:val="20"/>
                      <w:szCs w:val="20"/>
                    </w:rPr>
                    <w:t>08.04.2026 plkst. 09:14</w:t>
                  </w:r>
                </w:p>
              </w:tc>
              <w:tc>
                <w:tcPr>
                  <w:tcW w:w="2735"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tcMar>
                    <w:bottom w:w="57" w:type="dxa"/>
                  </w:tcMar>
                  <w:hideMark/>
                </w:tcPr>
                <w:p w14:paraId="6EDECF06" w14:textId="77777777" w:rsidR="00D15FFE" w:rsidRPr="00BD2897" w:rsidRDefault="00D15FFE" w:rsidP="00D15FFE">
                  <w:pPr>
                    <w:spacing w:before="60"/>
                    <w:rPr>
                      <w:rFonts w:ascii="Arial" w:hAnsi="Arial" w:cs="Arial"/>
                      <w:bCs/>
                      <w:sz w:val="20"/>
                      <w:szCs w:val="20"/>
                      <w:lang w:val="en-US"/>
                    </w:rPr>
                  </w:pPr>
                  <w:r w:rsidRPr="00BD2897">
                    <w:rPr>
                      <w:rFonts w:ascii="Arial" w:hAnsi="Arial" w:cs="Arial"/>
                      <w:bCs/>
                      <w:sz w:val="20"/>
                      <w:szCs w:val="20"/>
                    </w:rPr>
                    <w:t>EUR 3362371.0</w:t>
                  </w:r>
                </w:p>
                <w:p w14:paraId="74B91C27" w14:textId="77777777" w:rsidR="00D15FFE" w:rsidRDefault="00D15FFE" w:rsidP="00D15FFE">
                  <w:pPr>
                    <w:spacing w:before="60"/>
                    <w:rPr>
                      <w:rFonts w:ascii="Arial" w:hAnsi="Arial" w:cs="Arial"/>
                      <w:bCs/>
                      <w:sz w:val="20"/>
                      <w:szCs w:val="20"/>
                    </w:rPr>
                  </w:pPr>
                </w:p>
              </w:tc>
            </w:tr>
            <w:tr w:rsidR="00D15FFE" w:rsidRPr="00DA313E" w14:paraId="5570E032" w14:textId="77777777" w:rsidTr="00D15FFE">
              <w:trPr>
                <w:trHeight w:val="183"/>
              </w:trPr>
              <w:tc>
                <w:tcPr>
                  <w:tcW w:w="241" w:type="dxa"/>
                  <w:tcBorders>
                    <w:left w:val="single" w:sz="4" w:space="0" w:color="595959" w:themeColor="text1" w:themeTint="A6"/>
                    <w:bottom w:val="single" w:sz="4" w:space="0" w:color="595959" w:themeColor="text1" w:themeTint="A6"/>
                  </w:tcBorders>
                  <w:shd w:val="clear" w:color="auto" w:fill="E8E8E8"/>
                </w:tcPr>
                <w:p w14:paraId="6D3222D9" w14:textId="77777777" w:rsidR="00D15FFE" w:rsidRPr="00DA313E" w:rsidRDefault="00D15FFE" w:rsidP="00D15FFE">
                  <w:pPr>
                    <w:spacing w:before="60" w:after="60"/>
                    <w:jc w:val="both"/>
                    <w:rPr>
                      <w:rFonts w:ascii="Arial" w:hAnsi="Arial" w:cs="Arial"/>
                      <w:bCs/>
                      <w:sz w:val="12"/>
                      <w:szCs w:val="12"/>
                    </w:rPr>
                  </w:pPr>
                </w:p>
              </w:tc>
              <w:tc>
                <w:tcPr>
                  <w:tcW w:w="8051" w:type="dxa"/>
                  <w:gridSpan w:val="3"/>
                  <w:tcBorders>
                    <w:top w:val="single" w:sz="4" w:space="0" w:color="595959" w:themeColor="text1" w:themeTint="A6"/>
                    <w:bottom w:val="single" w:sz="4" w:space="0" w:color="595959" w:themeColor="text1" w:themeTint="A6"/>
                  </w:tcBorders>
                  <w:shd w:val="clear" w:color="auto" w:fill="E8E8E8"/>
                </w:tcPr>
                <w:p w14:paraId="376FC1F7" w14:textId="77777777" w:rsidR="00D15FFE" w:rsidRPr="00DA313E" w:rsidRDefault="00D15FFE" w:rsidP="00D15FFE">
                  <w:pPr>
                    <w:spacing w:before="60" w:after="60"/>
                    <w:rPr>
                      <w:rFonts w:ascii="Arial" w:hAnsi="Arial" w:cs="Arial"/>
                      <w:bCs/>
                      <w:sz w:val="12"/>
                      <w:szCs w:val="12"/>
                    </w:rPr>
                  </w:pPr>
                </w:p>
              </w:tc>
            </w:tr>
          </w:tbl>
          <w:p w14:paraId="4BE68443" w14:textId="1839BB2D" w:rsidR="00BF6E34" w:rsidRPr="0002231C" w:rsidRDefault="00BF6E34" w:rsidP="00BF6E34">
            <w:pPr>
              <w:pStyle w:val="BodyTextIndent"/>
              <w:rPr>
                <w:sz w:val="22"/>
                <w:szCs w:val="22"/>
              </w:rPr>
            </w:pPr>
          </w:p>
        </w:tc>
      </w:tr>
      <w:tr w:rsidR="002E5200" w:rsidRPr="0002231C" w14:paraId="5D5F15BF" w14:textId="77777777" w:rsidTr="0002231C">
        <w:tc>
          <w:tcPr>
            <w:tcW w:w="723" w:type="dxa"/>
          </w:tcPr>
          <w:p w14:paraId="465CF845" w14:textId="7F4218FD" w:rsidR="002E5200" w:rsidRPr="0002231C" w:rsidRDefault="002E5200" w:rsidP="002E5200">
            <w:pPr>
              <w:rPr>
                <w:rFonts w:ascii="Times New Roman" w:hAnsi="Times New Roman" w:cs="Times New Roman"/>
              </w:rPr>
            </w:pPr>
            <w:r w:rsidRPr="0002231C">
              <w:rPr>
                <w:rFonts w:ascii="Times New Roman" w:hAnsi="Times New Roman" w:cs="Times New Roman"/>
              </w:rPr>
              <w:lastRenderedPageBreak/>
              <w:t>7.</w:t>
            </w:r>
          </w:p>
        </w:tc>
        <w:tc>
          <w:tcPr>
            <w:tcW w:w="6081" w:type="dxa"/>
          </w:tcPr>
          <w:p w14:paraId="77AD4049" w14:textId="25C58F15" w:rsidR="002E5200" w:rsidRPr="0002231C" w:rsidRDefault="002E5200" w:rsidP="002E5200">
            <w:pPr>
              <w:spacing w:before="100" w:beforeAutospacing="1" w:after="100" w:afterAutospacing="1"/>
              <w:jc w:val="both"/>
              <w:rPr>
                <w:rFonts w:ascii="Times New Roman" w:eastAsia="Times New Roman" w:hAnsi="Times New Roman" w:cs="Times New Roman"/>
                <w:lang w:eastAsia="lv-LV"/>
              </w:rPr>
            </w:pPr>
            <w:r w:rsidRPr="0002231C">
              <w:rPr>
                <w:rFonts w:ascii="Times New Roman" w:eastAsia="Times New Roman" w:hAnsi="Times New Roman" w:cs="Times New Roman"/>
                <w:lang w:eastAsia="lv-LV"/>
              </w:rPr>
              <w:t>Matemātiskās kļūdas</w:t>
            </w:r>
          </w:p>
        </w:tc>
        <w:tc>
          <w:tcPr>
            <w:tcW w:w="8505" w:type="dxa"/>
          </w:tcPr>
          <w:p w14:paraId="72E05598" w14:textId="4A8032DC" w:rsidR="00FF49B2" w:rsidRPr="00DF37D3" w:rsidRDefault="00DF37D3" w:rsidP="00DF37D3">
            <w:pPr>
              <w:jc w:val="both"/>
              <w:rPr>
                <w:rFonts w:ascii="Times New Roman" w:hAnsi="Times New Roman" w:cs="Times New Roman"/>
              </w:rPr>
            </w:pPr>
            <w:r w:rsidRPr="00DF37D3">
              <w:rPr>
                <w:rFonts w:ascii="Times New Roman" w:hAnsi="Times New Roman" w:cs="Times New Roman"/>
              </w:rPr>
              <w:t>SIA  “</w:t>
            </w:r>
            <w:r w:rsidR="00D15FFE">
              <w:rPr>
                <w:rFonts w:ascii="Times New Roman" w:hAnsi="Times New Roman" w:cs="Times New Roman"/>
              </w:rPr>
              <w:t>P.M.G.</w:t>
            </w:r>
            <w:r w:rsidRPr="00DF37D3">
              <w:rPr>
                <w:rFonts w:ascii="Times New Roman" w:hAnsi="Times New Roman" w:cs="Times New Roman"/>
              </w:rPr>
              <w:t xml:space="preserve">” finanšu piedāvājumā tika konstatēta aritmētiskā kļūda un veikti labojumi: </w:t>
            </w:r>
          </w:p>
          <w:tbl>
            <w:tblPr>
              <w:tblW w:w="7830" w:type="dxa"/>
              <w:tblInd w:w="274" w:type="dxa"/>
              <w:tblLook w:val="04A0" w:firstRow="1" w:lastRow="0" w:firstColumn="1" w:lastColumn="0" w:noHBand="0" w:noVBand="1"/>
            </w:tblPr>
            <w:tblGrid>
              <w:gridCol w:w="3861"/>
              <w:gridCol w:w="3969"/>
            </w:tblGrid>
            <w:tr w:rsidR="00DF37D3" w:rsidRPr="00804A04" w14:paraId="4EEB884B" w14:textId="77777777" w:rsidTr="00D15FFE">
              <w:trPr>
                <w:trHeight w:val="315"/>
              </w:trPr>
              <w:tc>
                <w:tcPr>
                  <w:tcW w:w="3861" w:type="dxa"/>
                  <w:tcBorders>
                    <w:top w:val="single" w:sz="8" w:space="0" w:color="auto"/>
                    <w:left w:val="single" w:sz="8" w:space="0" w:color="auto"/>
                    <w:bottom w:val="single" w:sz="8" w:space="0" w:color="auto"/>
                    <w:right w:val="single" w:sz="4" w:space="0" w:color="000000"/>
                  </w:tcBorders>
                  <w:noWrap/>
                  <w:vAlign w:val="bottom"/>
                  <w:hideMark/>
                </w:tcPr>
                <w:p w14:paraId="4B7CACC1" w14:textId="77777777" w:rsidR="00DF37D3" w:rsidRPr="00DF37D3" w:rsidRDefault="00DF37D3" w:rsidP="00DF37D3">
                  <w:pPr>
                    <w:spacing w:after="120" w:line="240" w:lineRule="auto"/>
                    <w:jc w:val="both"/>
                    <w:rPr>
                      <w:rFonts w:ascii="Times New Roman" w:eastAsia="Times New Roman" w:hAnsi="Times New Roman" w:cs="Times New Roman"/>
                      <w:b/>
                      <w:bCs/>
                      <w:color w:val="000000"/>
                    </w:rPr>
                  </w:pPr>
                  <w:r w:rsidRPr="00DF37D3">
                    <w:rPr>
                      <w:rFonts w:ascii="Times New Roman" w:eastAsia="Times New Roman" w:hAnsi="Times New Roman" w:cs="Times New Roman"/>
                      <w:b/>
                      <w:bCs/>
                      <w:color w:val="000000"/>
                    </w:rPr>
                    <w:t>Finanšu piedāvājuma daļa kur konstatēta aritmētiskās kļūdas</w:t>
                  </w:r>
                </w:p>
              </w:tc>
              <w:tc>
                <w:tcPr>
                  <w:tcW w:w="3969" w:type="dxa"/>
                  <w:tcBorders>
                    <w:top w:val="single" w:sz="8" w:space="0" w:color="auto"/>
                    <w:left w:val="nil"/>
                    <w:bottom w:val="single" w:sz="8" w:space="0" w:color="auto"/>
                    <w:right w:val="single" w:sz="8" w:space="0" w:color="auto"/>
                  </w:tcBorders>
                  <w:noWrap/>
                  <w:vAlign w:val="center"/>
                  <w:hideMark/>
                </w:tcPr>
                <w:p w14:paraId="08FC378B" w14:textId="77777777" w:rsidR="00DF37D3" w:rsidRPr="00DF37D3" w:rsidRDefault="00DF37D3" w:rsidP="00DF37D3">
                  <w:pPr>
                    <w:spacing w:after="120" w:line="240" w:lineRule="auto"/>
                    <w:jc w:val="both"/>
                    <w:rPr>
                      <w:rFonts w:ascii="Times New Roman" w:eastAsia="Times New Roman" w:hAnsi="Times New Roman" w:cs="Times New Roman"/>
                      <w:b/>
                      <w:bCs/>
                      <w:color w:val="000000"/>
                    </w:rPr>
                  </w:pPr>
                  <w:r w:rsidRPr="00DF37D3">
                    <w:rPr>
                      <w:rFonts w:ascii="Times New Roman" w:eastAsia="Times New Roman" w:hAnsi="Times New Roman" w:cs="Times New Roman"/>
                      <w:b/>
                      <w:bCs/>
                      <w:color w:val="000000"/>
                    </w:rPr>
                    <w:t>Veiktie labojumi</w:t>
                  </w:r>
                </w:p>
              </w:tc>
            </w:tr>
            <w:tr w:rsidR="00D15FFE" w:rsidRPr="00804A04" w14:paraId="5A88262E" w14:textId="77777777" w:rsidTr="00D15FFE">
              <w:trPr>
                <w:trHeight w:val="315"/>
              </w:trPr>
              <w:tc>
                <w:tcPr>
                  <w:tcW w:w="3861" w:type="dxa"/>
                  <w:tcBorders>
                    <w:top w:val="single" w:sz="4" w:space="0" w:color="auto"/>
                    <w:left w:val="single" w:sz="8" w:space="0" w:color="auto"/>
                    <w:bottom w:val="single" w:sz="4" w:space="0" w:color="auto"/>
                    <w:right w:val="single" w:sz="4" w:space="0" w:color="auto"/>
                  </w:tcBorders>
                  <w:noWrap/>
                </w:tcPr>
                <w:p w14:paraId="56BE959D" w14:textId="6D114F04" w:rsidR="00D15FFE" w:rsidRPr="00D15FFE" w:rsidRDefault="00D15FFE" w:rsidP="00D15FFE">
                  <w:pPr>
                    <w:spacing w:after="0" w:line="240" w:lineRule="auto"/>
                    <w:rPr>
                      <w:rFonts w:ascii="Times New Roman" w:eastAsia="Times New Roman" w:hAnsi="Times New Roman" w:cs="Times New Roman"/>
                      <w:color w:val="000000"/>
                    </w:rPr>
                  </w:pPr>
                  <w:r w:rsidRPr="00D15FFE">
                    <w:rPr>
                      <w:rFonts w:ascii="Times New Roman" w:hAnsi="Times New Roman" w:cs="Times New Roman"/>
                    </w:rPr>
                    <w:t>Līgumsumma EUR ar PVN - kopā</w:t>
                  </w:r>
                </w:p>
              </w:tc>
              <w:tc>
                <w:tcPr>
                  <w:tcW w:w="3969" w:type="dxa"/>
                  <w:tcBorders>
                    <w:top w:val="single" w:sz="4" w:space="0" w:color="auto"/>
                    <w:left w:val="nil"/>
                    <w:bottom w:val="single" w:sz="4" w:space="0" w:color="auto"/>
                    <w:right w:val="single" w:sz="8" w:space="0" w:color="auto"/>
                  </w:tcBorders>
                  <w:noWrap/>
                </w:tcPr>
                <w:p w14:paraId="687E90DC" w14:textId="4C114A42" w:rsidR="00D15FFE" w:rsidRPr="00D15FFE" w:rsidRDefault="00D15FFE" w:rsidP="00D15FFE">
                  <w:pPr>
                    <w:spacing w:after="120" w:line="240" w:lineRule="auto"/>
                    <w:rPr>
                      <w:rFonts w:ascii="Times New Roman" w:eastAsia="Times New Roman" w:hAnsi="Times New Roman" w:cs="Times New Roman"/>
                      <w:color w:val="000000"/>
                    </w:rPr>
                  </w:pPr>
                  <w:r w:rsidRPr="00D15FFE">
                    <w:rPr>
                      <w:rFonts w:ascii="Times New Roman" w:hAnsi="Times New Roman" w:cs="Times New Roman"/>
                    </w:rPr>
                    <w:t>2 414 381.65  labots uz 2 414 381.66</w:t>
                  </w:r>
                </w:p>
              </w:tc>
            </w:tr>
            <w:tr w:rsidR="00D15FFE" w:rsidRPr="00804A04" w14:paraId="2F85B860" w14:textId="77777777" w:rsidTr="00D15FFE">
              <w:trPr>
                <w:trHeight w:val="315"/>
              </w:trPr>
              <w:tc>
                <w:tcPr>
                  <w:tcW w:w="3861" w:type="dxa"/>
                  <w:tcBorders>
                    <w:top w:val="single" w:sz="4" w:space="0" w:color="auto"/>
                    <w:left w:val="single" w:sz="8" w:space="0" w:color="auto"/>
                    <w:bottom w:val="single" w:sz="4" w:space="0" w:color="auto"/>
                    <w:right w:val="single" w:sz="4" w:space="0" w:color="auto"/>
                  </w:tcBorders>
                  <w:noWrap/>
                </w:tcPr>
                <w:p w14:paraId="342D9FE2" w14:textId="4E5A9EEA" w:rsidR="00D15FFE" w:rsidRPr="00D15FFE" w:rsidRDefault="00D15FFE" w:rsidP="00D15FFE">
                  <w:pPr>
                    <w:spacing w:after="0" w:line="240" w:lineRule="auto"/>
                    <w:rPr>
                      <w:rFonts w:ascii="Times New Roman" w:eastAsia="Times New Roman" w:hAnsi="Times New Roman" w:cs="Times New Roman"/>
                      <w:color w:val="000000"/>
                    </w:rPr>
                  </w:pPr>
                  <w:r w:rsidRPr="00D15FFE">
                    <w:rPr>
                      <w:rFonts w:ascii="Times New Roman" w:hAnsi="Times New Roman" w:cs="Times New Roman"/>
                    </w:rPr>
                    <w:t>PVN 21% EUR</w:t>
                  </w:r>
                </w:p>
              </w:tc>
              <w:tc>
                <w:tcPr>
                  <w:tcW w:w="3969" w:type="dxa"/>
                  <w:tcBorders>
                    <w:top w:val="single" w:sz="4" w:space="0" w:color="auto"/>
                    <w:left w:val="nil"/>
                    <w:bottom w:val="single" w:sz="4" w:space="0" w:color="auto"/>
                    <w:right w:val="single" w:sz="8" w:space="0" w:color="auto"/>
                  </w:tcBorders>
                  <w:noWrap/>
                </w:tcPr>
                <w:p w14:paraId="555B6D87" w14:textId="058F6827" w:rsidR="00D15FFE" w:rsidRPr="00D15FFE" w:rsidRDefault="00D15FFE" w:rsidP="00D15FFE">
                  <w:pPr>
                    <w:spacing w:after="120" w:line="240" w:lineRule="auto"/>
                    <w:rPr>
                      <w:rFonts w:ascii="Times New Roman" w:eastAsia="Times New Roman" w:hAnsi="Times New Roman" w:cs="Times New Roman"/>
                      <w:color w:val="000000"/>
                    </w:rPr>
                  </w:pPr>
                  <w:r w:rsidRPr="00D15FFE">
                    <w:rPr>
                      <w:rFonts w:ascii="Times New Roman" w:hAnsi="Times New Roman" w:cs="Times New Roman"/>
                    </w:rPr>
                    <w:t>419 024.91  labots uz 419 024.92</w:t>
                  </w:r>
                </w:p>
              </w:tc>
            </w:tr>
          </w:tbl>
          <w:p w14:paraId="5227D68F" w14:textId="2BF4417C" w:rsidR="00F6227C" w:rsidRPr="000F4EA5" w:rsidRDefault="00F6227C" w:rsidP="000F4EA5">
            <w:pPr>
              <w:tabs>
                <w:tab w:val="left" w:pos="0"/>
                <w:tab w:val="left" w:pos="284"/>
              </w:tabs>
              <w:jc w:val="both"/>
              <w:rPr>
                <w:rFonts w:ascii="Times New Roman" w:eastAsia="Times New Roman" w:hAnsi="Times New Roman" w:cs="Times New Roman"/>
                <w:sz w:val="24"/>
                <w:szCs w:val="24"/>
              </w:rPr>
            </w:pPr>
          </w:p>
        </w:tc>
      </w:tr>
      <w:tr w:rsidR="002E5200" w:rsidRPr="0002231C" w14:paraId="284F8036" w14:textId="77777777" w:rsidTr="0002231C">
        <w:tc>
          <w:tcPr>
            <w:tcW w:w="723" w:type="dxa"/>
          </w:tcPr>
          <w:p w14:paraId="23D22C83" w14:textId="01790E4A" w:rsidR="002E5200" w:rsidRPr="0002231C" w:rsidRDefault="002E5200" w:rsidP="002E5200">
            <w:pPr>
              <w:rPr>
                <w:rFonts w:ascii="Times New Roman" w:hAnsi="Times New Roman" w:cs="Times New Roman"/>
              </w:rPr>
            </w:pPr>
            <w:r w:rsidRPr="0002231C">
              <w:rPr>
                <w:rFonts w:ascii="Times New Roman" w:hAnsi="Times New Roman" w:cs="Times New Roman"/>
              </w:rPr>
              <w:t>8.</w:t>
            </w:r>
          </w:p>
        </w:tc>
        <w:tc>
          <w:tcPr>
            <w:tcW w:w="6081" w:type="dxa"/>
          </w:tcPr>
          <w:p w14:paraId="51025530" w14:textId="1C25E48F" w:rsidR="002E5200" w:rsidRPr="0002231C" w:rsidRDefault="002E5200" w:rsidP="002E5200">
            <w:pPr>
              <w:spacing w:before="100" w:beforeAutospacing="1" w:after="100" w:afterAutospacing="1"/>
              <w:jc w:val="both"/>
              <w:rPr>
                <w:rFonts w:ascii="Times New Roman" w:eastAsia="Times New Roman" w:hAnsi="Times New Roman" w:cs="Times New Roman"/>
                <w:lang w:eastAsia="lv-LV"/>
              </w:rPr>
            </w:pPr>
            <w:r w:rsidRPr="0002231C">
              <w:rPr>
                <w:rFonts w:ascii="Times New Roman" w:eastAsia="Times New Roman" w:hAnsi="Times New Roman" w:cs="Times New Roman"/>
                <w:lang w:eastAsia="lv-LV"/>
              </w:rPr>
              <w:t>Tā pretendenta (vai pretendentu) nosaukums, ar kuru (vai kuriem) nolemts slēgt iepirkuma līgumu, piedāvātā līgumcena, kā arī piedāvājumu izvērtēšanas kopsavilkums un pamatojums piedāvājuma izvēlei</w:t>
            </w:r>
          </w:p>
        </w:tc>
        <w:tc>
          <w:tcPr>
            <w:tcW w:w="8505" w:type="dxa"/>
          </w:tcPr>
          <w:p w14:paraId="4B0BF9FE" w14:textId="2B7E39AD" w:rsidR="00BD346B" w:rsidRPr="00D15FFE" w:rsidRDefault="00BD346B" w:rsidP="00BD346B">
            <w:pPr>
              <w:jc w:val="both"/>
              <w:rPr>
                <w:rFonts w:ascii="Times New Roman" w:eastAsia="Times New Roman" w:hAnsi="Times New Roman" w:cs="Times New Roman"/>
                <w:sz w:val="24"/>
                <w:szCs w:val="24"/>
                <w:lang w:eastAsia="lv-LV"/>
              </w:rPr>
            </w:pPr>
            <w:r w:rsidRPr="00D15FFE">
              <w:rPr>
                <w:rFonts w:ascii="Times New Roman" w:hAnsi="Times New Roman" w:cs="Times New Roman"/>
                <w:bCs/>
                <w:sz w:val="24"/>
                <w:szCs w:val="24"/>
              </w:rPr>
              <w:t xml:space="preserve">Līguma slēgšanas tiesības tiek piešķirtas </w:t>
            </w:r>
            <w:r w:rsidRPr="00803807">
              <w:rPr>
                <w:rFonts w:ascii="Times New Roman" w:hAnsi="Times New Roman" w:cs="Times New Roman"/>
                <w:bCs/>
                <w:sz w:val="24"/>
                <w:szCs w:val="24"/>
              </w:rPr>
              <w:t>SIA “</w:t>
            </w:r>
            <w:r w:rsidR="00D15FFE" w:rsidRPr="00803807">
              <w:rPr>
                <w:rFonts w:ascii="Times New Roman" w:hAnsi="Times New Roman" w:cs="Times New Roman"/>
                <w:bCs/>
                <w:sz w:val="24"/>
                <w:szCs w:val="24"/>
              </w:rPr>
              <w:t>P.M.G.”</w:t>
            </w:r>
            <w:r w:rsidRPr="00D15FFE">
              <w:rPr>
                <w:rFonts w:ascii="Times New Roman" w:hAnsi="Times New Roman" w:cs="Times New Roman"/>
                <w:bCs/>
                <w:sz w:val="24"/>
                <w:szCs w:val="24"/>
              </w:rPr>
              <w:t xml:space="preserve"> juridiskā adrese:</w:t>
            </w:r>
            <w:r w:rsidR="00D15FFE">
              <w:rPr>
                <w:rFonts w:ascii="Times New Roman" w:hAnsi="Times New Roman" w:cs="Times New Roman"/>
                <w:bCs/>
                <w:sz w:val="24"/>
                <w:szCs w:val="24"/>
              </w:rPr>
              <w:t xml:space="preserve"> Robežnieku iela 10</w:t>
            </w:r>
            <w:r w:rsidR="00B65396" w:rsidRPr="00D15FFE">
              <w:rPr>
                <w:rFonts w:ascii="Times New Roman" w:hAnsi="Times New Roman" w:cs="Times New Roman"/>
                <w:bCs/>
                <w:sz w:val="24"/>
                <w:szCs w:val="24"/>
              </w:rPr>
              <w:t>, Mārupes novads, LV-2167</w:t>
            </w:r>
            <w:r w:rsidRPr="00D15FFE">
              <w:rPr>
                <w:rFonts w:ascii="Times New Roman" w:hAnsi="Times New Roman" w:cs="Times New Roman"/>
                <w:bCs/>
                <w:sz w:val="24"/>
                <w:szCs w:val="24"/>
              </w:rPr>
              <w:t xml:space="preserve">, reģistrācijas Nr. </w:t>
            </w:r>
            <w:r w:rsidR="00D15FFE">
              <w:rPr>
                <w:rFonts w:ascii="Times New Roman" w:hAnsi="Times New Roman" w:cs="Times New Roman"/>
                <w:sz w:val="24"/>
                <w:szCs w:val="24"/>
                <w:shd w:val="clear" w:color="auto" w:fill="FFFFFF"/>
              </w:rPr>
              <w:t>50003699021</w:t>
            </w:r>
            <w:r w:rsidRPr="00D15FFE">
              <w:rPr>
                <w:rFonts w:ascii="Times New Roman" w:hAnsi="Times New Roman" w:cs="Times New Roman"/>
                <w:sz w:val="24"/>
                <w:szCs w:val="24"/>
                <w:shd w:val="clear" w:color="auto" w:fill="FFFFFF"/>
              </w:rPr>
              <w:t xml:space="preserve">, par </w:t>
            </w:r>
            <w:r w:rsidRPr="00D15FFE">
              <w:rPr>
                <w:rFonts w:ascii="Times New Roman" w:hAnsi="Times New Roman" w:cs="Times New Roman"/>
                <w:sz w:val="24"/>
                <w:szCs w:val="24"/>
              </w:rPr>
              <w:t xml:space="preserve">līgumcenu </w:t>
            </w:r>
            <w:r w:rsidRPr="00D15FFE">
              <w:rPr>
                <w:rFonts w:ascii="Times New Roman" w:hAnsi="Times New Roman" w:cs="Times New Roman"/>
                <w:bCs/>
                <w:sz w:val="24"/>
                <w:szCs w:val="24"/>
              </w:rPr>
              <w:t xml:space="preserve">EUR </w:t>
            </w:r>
            <w:r w:rsidR="00D15FFE" w:rsidRPr="00D15FFE">
              <w:rPr>
                <w:rFonts w:ascii="Times New Roman" w:hAnsi="Times New Roman" w:cs="Times New Roman"/>
                <w:bCs/>
                <w:sz w:val="24"/>
                <w:szCs w:val="24"/>
              </w:rPr>
              <w:t xml:space="preserve">1 995 356.74 (viens miljons deviņi simti deviņdesmit pieci tūkstoši trīs simti piecdesmit seši  </w:t>
            </w:r>
            <w:proofErr w:type="spellStart"/>
            <w:r w:rsidR="00D15FFE" w:rsidRPr="00D15FFE">
              <w:rPr>
                <w:rFonts w:ascii="Times New Roman" w:hAnsi="Times New Roman" w:cs="Times New Roman"/>
                <w:bCs/>
                <w:sz w:val="24"/>
                <w:szCs w:val="24"/>
              </w:rPr>
              <w:t>euro</w:t>
            </w:r>
            <w:proofErr w:type="spellEnd"/>
            <w:r w:rsidR="00D15FFE" w:rsidRPr="00D15FFE">
              <w:rPr>
                <w:rFonts w:ascii="Times New Roman" w:hAnsi="Times New Roman" w:cs="Times New Roman"/>
                <w:bCs/>
                <w:sz w:val="24"/>
                <w:szCs w:val="24"/>
              </w:rPr>
              <w:t xml:space="preserve"> un 74 centi</w:t>
            </w:r>
            <w:r w:rsidRPr="00D15FFE">
              <w:rPr>
                <w:rFonts w:ascii="Times New Roman" w:hAnsi="Times New Roman" w:cs="Times New Roman"/>
                <w:bCs/>
                <w:sz w:val="24"/>
                <w:szCs w:val="24"/>
              </w:rPr>
              <w:t xml:space="preserve">) </w:t>
            </w:r>
            <w:r w:rsidRPr="00D15FFE">
              <w:rPr>
                <w:rFonts w:ascii="Times New Roman" w:hAnsi="Times New Roman" w:cs="Times New Roman"/>
                <w:sz w:val="24"/>
                <w:szCs w:val="24"/>
              </w:rPr>
              <w:t>bez PVN.</w:t>
            </w:r>
            <w:r w:rsidRPr="00D15FFE">
              <w:rPr>
                <w:rFonts w:ascii="Times New Roman" w:eastAsia="Times New Roman" w:hAnsi="Times New Roman" w:cs="Times New Roman"/>
                <w:sz w:val="24"/>
                <w:szCs w:val="24"/>
                <w:lang w:eastAsia="lv-LV"/>
              </w:rPr>
              <w:t xml:space="preserve"> </w:t>
            </w:r>
          </w:p>
          <w:p w14:paraId="618AE3BC" w14:textId="42D2525F" w:rsidR="00B65396" w:rsidRPr="00D15FFE" w:rsidRDefault="00BD346B" w:rsidP="00D15FFE">
            <w:pPr>
              <w:jc w:val="both"/>
              <w:rPr>
                <w:rFonts w:ascii="Times New Roman" w:eastAsia="Times New Roman" w:hAnsi="Times New Roman" w:cs="Times New Roman"/>
                <w:sz w:val="24"/>
                <w:szCs w:val="24"/>
                <w:lang w:eastAsia="lv-LV"/>
              </w:rPr>
            </w:pPr>
            <w:r w:rsidRPr="00D15FFE">
              <w:rPr>
                <w:rFonts w:ascii="Times New Roman" w:eastAsia="Times New Roman" w:hAnsi="Times New Roman" w:cs="Times New Roman"/>
                <w:sz w:val="24"/>
                <w:szCs w:val="24"/>
                <w:lang w:eastAsia="lv-LV"/>
              </w:rPr>
              <w:t>Piedāvājuma izvērtēšanas kopsavilkums:</w:t>
            </w:r>
            <w:r w:rsidRPr="00D15FFE">
              <w:rPr>
                <w:rFonts w:ascii="Times New Roman" w:hAnsi="Times New Roman" w:cs="Times New Roman"/>
                <w:sz w:val="24"/>
                <w:szCs w:val="24"/>
              </w:rPr>
              <w:t xml:space="preserve"> a</w:t>
            </w:r>
            <w:r w:rsidRPr="00D15FFE">
              <w:rPr>
                <w:rFonts w:ascii="Times New Roman" w:eastAsia="Times New Roman" w:hAnsi="Times New Roman" w:cs="Times New Roman"/>
                <w:sz w:val="24"/>
                <w:szCs w:val="24"/>
                <w:lang w:eastAsia="lv-LV"/>
              </w:rPr>
              <w:t xml:space="preserve">tbilstoši Nolikuma </w:t>
            </w:r>
            <w:r w:rsidR="00D15FFE">
              <w:rPr>
                <w:rFonts w:ascii="Times New Roman" w:eastAsia="Times New Roman" w:hAnsi="Times New Roman" w:cs="Times New Roman"/>
                <w:sz w:val="24"/>
                <w:szCs w:val="24"/>
                <w:lang w:eastAsia="lv-LV"/>
              </w:rPr>
              <w:t>5.4</w:t>
            </w:r>
            <w:r w:rsidRPr="00D15FFE">
              <w:rPr>
                <w:rFonts w:ascii="Times New Roman" w:eastAsia="Times New Roman" w:hAnsi="Times New Roman" w:cs="Times New Roman"/>
                <w:sz w:val="24"/>
                <w:szCs w:val="24"/>
                <w:lang w:eastAsia="lv-LV"/>
              </w:rPr>
              <w:t>.punktam, par saimnieciski visizdevīgāko tiek atzīts</w:t>
            </w:r>
            <w:r w:rsidRPr="00D15FFE">
              <w:rPr>
                <w:rFonts w:ascii="Times New Roman" w:hAnsi="Times New Roman" w:cs="Times New Roman"/>
                <w:sz w:val="24"/>
                <w:szCs w:val="24"/>
              </w:rPr>
              <w:t xml:space="preserve"> </w:t>
            </w:r>
            <w:r w:rsidRPr="00D15FFE">
              <w:rPr>
                <w:rFonts w:ascii="Times New Roman" w:eastAsia="Times New Roman" w:hAnsi="Times New Roman" w:cs="Times New Roman"/>
                <w:sz w:val="24"/>
                <w:szCs w:val="24"/>
                <w:lang w:eastAsia="lv-LV"/>
              </w:rPr>
              <w:t>SIA "</w:t>
            </w:r>
            <w:r w:rsidR="00D15FFE" w:rsidRPr="00D15FFE">
              <w:rPr>
                <w:rFonts w:ascii="Times New Roman" w:hAnsi="Times New Roman" w:cs="Times New Roman"/>
                <w:bCs/>
                <w:sz w:val="24"/>
                <w:szCs w:val="24"/>
              </w:rPr>
              <w:t>P.M.G.</w:t>
            </w:r>
            <w:r w:rsidRPr="00D15FFE">
              <w:rPr>
                <w:rFonts w:ascii="Times New Roman" w:eastAsia="Times New Roman" w:hAnsi="Times New Roman" w:cs="Times New Roman"/>
                <w:sz w:val="24"/>
                <w:szCs w:val="24"/>
                <w:lang w:eastAsia="lv-LV"/>
              </w:rPr>
              <w:t xml:space="preserve">" piedāvājums, kurš atbilst visām nolikuma prasībām un  atbilstoši nolikumā noteiktajiem piedāvājuma vērtēšanas kritērijiem ieguva </w:t>
            </w:r>
            <w:r w:rsidR="00D15FFE">
              <w:rPr>
                <w:rFonts w:ascii="Times New Roman" w:eastAsia="Times New Roman" w:hAnsi="Times New Roman" w:cs="Times New Roman"/>
                <w:sz w:val="24"/>
                <w:szCs w:val="24"/>
                <w:lang w:eastAsia="lv-LV"/>
              </w:rPr>
              <w:t>lielāko</w:t>
            </w:r>
            <w:r w:rsidRPr="00D15FFE">
              <w:rPr>
                <w:rFonts w:ascii="Times New Roman" w:eastAsia="Times New Roman" w:hAnsi="Times New Roman" w:cs="Times New Roman"/>
                <w:sz w:val="24"/>
                <w:szCs w:val="24"/>
                <w:lang w:eastAsia="lv-LV"/>
              </w:rPr>
              <w:t xml:space="preserve"> punktu skaitu – </w:t>
            </w:r>
            <w:r w:rsidR="00D15FFE">
              <w:rPr>
                <w:rFonts w:ascii="Times New Roman" w:eastAsia="Times New Roman" w:hAnsi="Times New Roman" w:cs="Times New Roman"/>
                <w:sz w:val="24"/>
                <w:szCs w:val="24"/>
                <w:lang w:eastAsia="lv-LV"/>
              </w:rPr>
              <w:t>93.33</w:t>
            </w:r>
            <w:r w:rsidRPr="00D15FFE">
              <w:rPr>
                <w:rFonts w:ascii="Times New Roman" w:eastAsia="Times New Roman" w:hAnsi="Times New Roman" w:cs="Times New Roman"/>
                <w:sz w:val="24"/>
                <w:szCs w:val="24"/>
                <w:lang w:eastAsia="lv-LV"/>
              </w:rPr>
              <w:t xml:space="preserve"> punkti.</w:t>
            </w:r>
            <w:r w:rsidR="007E537B" w:rsidRPr="00D15FFE">
              <w:rPr>
                <w:rFonts w:ascii="Times New Roman" w:eastAsia="Times New Roman" w:hAnsi="Times New Roman" w:cs="Times New Roman"/>
                <w:sz w:val="24"/>
                <w:szCs w:val="24"/>
                <w:lang w:eastAsia="lv-LV"/>
              </w:rPr>
              <w:t xml:space="preserve">  </w:t>
            </w:r>
            <w:r w:rsidR="00B65396" w:rsidRPr="00D15FFE">
              <w:rPr>
                <w:rFonts w:ascii="Times New Roman" w:eastAsia="Times New Roman" w:hAnsi="Times New Roman" w:cs="Times New Roman"/>
                <w:sz w:val="24"/>
                <w:szCs w:val="24"/>
                <w:lang w:eastAsia="lv-LV"/>
              </w:rPr>
              <w:t xml:space="preserve"> </w:t>
            </w:r>
          </w:p>
        </w:tc>
      </w:tr>
      <w:tr w:rsidR="002E5200" w:rsidRPr="0002231C" w14:paraId="12350B67" w14:textId="77777777" w:rsidTr="0002231C">
        <w:tc>
          <w:tcPr>
            <w:tcW w:w="723" w:type="dxa"/>
          </w:tcPr>
          <w:p w14:paraId="0CF65416" w14:textId="4471687E" w:rsidR="002E5200" w:rsidRPr="0002231C" w:rsidRDefault="002E5200" w:rsidP="002E5200">
            <w:pPr>
              <w:rPr>
                <w:rFonts w:ascii="Times New Roman" w:hAnsi="Times New Roman" w:cs="Times New Roman"/>
              </w:rPr>
            </w:pPr>
            <w:r w:rsidRPr="0002231C">
              <w:rPr>
                <w:rFonts w:ascii="Times New Roman" w:hAnsi="Times New Roman" w:cs="Times New Roman"/>
              </w:rPr>
              <w:t>9.</w:t>
            </w:r>
          </w:p>
        </w:tc>
        <w:tc>
          <w:tcPr>
            <w:tcW w:w="6081" w:type="dxa"/>
          </w:tcPr>
          <w:p w14:paraId="610499DF" w14:textId="4DC292E6" w:rsidR="002E5200" w:rsidRPr="0002231C" w:rsidRDefault="002E5200" w:rsidP="002E5200">
            <w:pPr>
              <w:spacing w:before="100" w:beforeAutospacing="1" w:after="100" w:afterAutospacing="1"/>
              <w:jc w:val="both"/>
              <w:rPr>
                <w:rFonts w:ascii="Times New Roman" w:eastAsia="Times New Roman" w:hAnsi="Times New Roman" w:cs="Times New Roman"/>
                <w:lang w:eastAsia="lv-LV"/>
              </w:rPr>
            </w:pPr>
            <w:r w:rsidRPr="0002231C">
              <w:rPr>
                <w:rFonts w:ascii="Times New Roman" w:eastAsia="Times New Roman" w:hAnsi="Times New Roman" w:cs="Times New Roman"/>
                <w:lang w:eastAsia="lv-LV"/>
              </w:rPr>
              <w:t>Informācija, ja tā ir zināma, par to iepirkuma līguma vai vispārīgās vienošanās daļu, kuru izraudzītais piegādātājs plānojis nodot apakšuzņēmējiem, kā arī apakšuzņēmēju nosaukumi</w:t>
            </w:r>
          </w:p>
        </w:tc>
        <w:tc>
          <w:tcPr>
            <w:tcW w:w="8505" w:type="dxa"/>
          </w:tcPr>
          <w:p w14:paraId="088FDD9A" w14:textId="084238D2" w:rsidR="00E25653" w:rsidRPr="0002231C" w:rsidRDefault="00BF4035" w:rsidP="00E73719">
            <w:pPr>
              <w:jc w:val="both"/>
              <w:rPr>
                <w:rFonts w:ascii="Times New Roman" w:hAnsi="Times New Roman" w:cs="Times New Roman"/>
              </w:rPr>
            </w:pPr>
            <w:r>
              <w:rPr>
                <w:rFonts w:ascii="Times New Roman" w:hAnsi="Times New Roman" w:cs="Times New Roman"/>
              </w:rPr>
              <w:t xml:space="preserve">Nav </w:t>
            </w:r>
          </w:p>
        </w:tc>
      </w:tr>
      <w:tr w:rsidR="00557019" w:rsidRPr="0002231C" w14:paraId="7EA9CD25" w14:textId="77777777" w:rsidTr="0002231C">
        <w:tc>
          <w:tcPr>
            <w:tcW w:w="723" w:type="dxa"/>
          </w:tcPr>
          <w:p w14:paraId="18033993" w14:textId="49035F08" w:rsidR="00557019" w:rsidRPr="0002231C" w:rsidRDefault="00557019" w:rsidP="00557019">
            <w:pPr>
              <w:rPr>
                <w:rFonts w:ascii="Times New Roman" w:hAnsi="Times New Roman" w:cs="Times New Roman"/>
              </w:rPr>
            </w:pPr>
            <w:r w:rsidRPr="0002231C">
              <w:rPr>
                <w:rFonts w:ascii="Times New Roman" w:hAnsi="Times New Roman" w:cs="Times New Roman"/>
              </w:rPr>
              <w:t>10.</w:t>
            </w:r>
          </w:p>
        </w:tc>
        <w:tc>
          <w:tcPr>
            <w:tcW w:w="6081" w:type="dxa"/>
          </w:tcPr>
          <w:p w14:paraId="4EC476FF" w14:textId="21618C27" w:rsidR="00557019" w:rsidRPr="0002231C" w:rsidRDefault="00557019" w:rsidP="00557019">
            <w:pPr>
              <w:spacing w:before="100" w:beforeAutospacing="1" w:after="100" w:afterAutospacing="1"/>
              <w:jc w:val="both"/>
              <w:rPr>
                <w:rFonts w:ascii="Times New Roman" w:eastAsia="Times New Roman" w:hAnsi="Times New Roman" w:cs="Times New Roman"/>
                <w:lang w:eastAsia="lv-LV"/>
              </w:rPr>
            </w:pPr>
            <w:r w:rsidRPr="0002231C">
              <w:rPr>
                <w:rFonts w:ascii="Times New Roman" w:eastAsia="Times New Roman" w:hAnsi="Times New Roman" w:cs="Times New Roman"/>
                <w:lang w:eastAsia="lv-LV"/>
              </w:rPr>
              <w:t>Pamatojums lēmumam par katru noraidīto kandidātu un pretendentu, kā arī par katru iepirkuma procedūras dokumentiem neatbilstošu pieteikumu un piedāvājumu</w:t>
            </w:r>
          </w:p>
        </w:tc>
        <w:tc>
          <w:tcPr>
            <w:tcW w:w="8505" w:type="dxa"/>
          </w:tcPr>
          <w:p w14:paraId="6376EB3E" w14:textId="65DCE1B8" w:rsidR="00557019" w:rsidRDefault="00D15FFE" w:rsidP="00B65396">
            <w:pPr>
              <w:jc w:val="both"/>
              <w:rPr>
                <w:rFonts w:ascii="Times New Roman" w:hAnsi="Times New Roman" w:cs="Times New Roman"/>
              </w:rPr>
            </w:pPr>
            <w:r w:rsidRPr="00D15FFE">
              <w:rPr>
                <w:rFonts w:ascii="Times New Roman" w:hAnsi="Times New Roman" w:cs="Times New Roman"/>
              </w:rPr>
              <w:t>SIA "FF" piedāvājums neatbilst nolikuma 4.9.3.punkta prasībām. Pretendenta piedāvātā būvdarbu vadītāja pieredze neatbilst obligātajām pretendentu kvalifikācijas (atlases) prasībām un SIA “FF" piedāvājums tiek noraidīts saskaņā ar nolikuma 5.1.2.punktu.</w:t>
            </w:r>
          </w:p>
          <w:p w14:paraId="070E719D" w14:textId="77777777" w:rsidR="00D15FFE" w:rsidRPr="00D15FFE" w:rsidRDefault="00D15FFE" w:rsidP="00D15FFE">
            <w:pPr>
              <w:rPr>
                <w:rFonts w:ascii="Times New Roman" w:hAnsi="Times New Roman" w:cs="Times New Roman"/>
                <w:sz w:val="16"/>
                <w:szCs w:val="16"/>
              </w:rPr>
            </w:pPr>
          </w:p>
          <w:p w14:paraId="0F6EC381" w14:textId="77777777" w:rsidR="00D15FFE" w:rsidRDefault="00D15FFE" w:rsidP="00D15FFE">
            <w:pPr>
              <w:jc w:val="both"/>
              <w:rPr>
                <w:rFonts w:ascii="Times New Roman" w:hAnsi="Times New Roman" w:cs="Times New Roman"/>
              </w:rPr>
            </w:pPr>
            <w:r w:rsidRPr="00D15FFE">
              <w:rPr>
                <w:rFonts w:ascii="Times New Roman" w:hAnsi="Times New Roman" w:cs="Times New Roman"/>
              </w:rPr>
              <w:t xml:space="preserve">PA “Nord SW un </w:t>
            </w:r>
            <w:proofErr w:type="spellStart"/>
            <w:r w:rsidRPr="00D15FFE">
              <w:rPr>
                <w:rFonts w:ascii="Times New Roman" w:hAnsi="Times New Roman" w:cs="Times New Roman"/>
              </w:rPr>
              <w:t>Eltex</w:t>
            </w:r>
            <w:proofErr w:type="spellEnd"/>
            <w:r w:rsidRPr="00D15FFE">
              <w:rPr>
                <w:rFonts w:ascii="Times New Roman" w:hAnsi="Times New Roman" w:cs="Times New Roman"/>
              </w:rPr>
              <w:t xml:space="preserve">” piedāvājums neatbilst nolikuma 4.7.1.punkta prasībām. </w:t>
            </w:r>
            <w:r>
              <w:rPr>
                <w:rFonts w:ascii="Times New Roman" w:hAnsi="Times New Roman" w:cs="Times New Roman"/>
              </w:rPr>
              <w:t>P</w:t>
            </w:r>
            <w:r w:rsidRPr="00D15FFE">
              <w:rPr>
                <w:rFonts w:ascii="Times New Roman" w:hAnsi="Times New Roman" w:cs="Times New Roman"/>
              </w:rPr>
              <w:t xml:space="preserve">iedāvājums neatbilst obligātajām pretendentu kvalifikācijas (atlases) prasībām un PA “Nord SW un </w:t>
            </w:r>
            <w:proofErr w:type="spellStart"/>
            <w:r w:rsidRPr="00D15FFE">
              <w:rPr>
                <w:rFonts w:ascii="Times New Roman" w:hAnsi="Times New Roman" w:cs="Times New Roman"/>
              </w:rPr>
              <w:t>Eltex</w:t>
            </w:r>
            <w:proofErr w:type="spellEnd"/>
            <w:r w:rsidRPr="00D15FFE">
              <w:rPr>
                <w:rFonts w:ascii="Times New Roman" w:hAnsi="Times New Roman" w:cs="Times New Roman"/>
              </w:rPr>
              <w:t xml:space="preserve">” piedāvājums tiek noraidīts saskaņā ar nolikuma 5.1.2.punktu. </w:t>
            </w:r>
          </w:p>
          <w:p w14:paraId="1870578E" w14:textId="77777777" w:rsidR="00DE08FE" w:rsidRDefault="00DE08FE" w:rsidP="00D15FFE">
            <w:pPr>
              <w:jc w:val="both"/>
              <w:rPr>
                <w:rFonts w:ascii="Times New Roman" w:hAnsi="Times New Roman" w:cs="Times New Roman"/>
              </w:rPr>
            </w:pPr>
          </w:p>
          <w:p w14:paraId="6215F01F" w14:textId="64C82639" w:rsidR="00DE08FE" w:rsidRPr="00A13C18" w:rsidRDefault="00DE08FE" w:rsidP="00DE08FE">
            <w:pPr>
              <w:jc w:val="both"/>
              <w:rPr>
                <w:rFonts w:ascii="Times New Roman" w:hAnsi="Times New Roman" w:cs="Times New Roman"/>
              </w:rPr>
            </w:pPr>
            <w:r w:rsidRPr="00DE08FE">
              <w:rPr>
                <w:rFonts w:ascii="Times New Roman" w:hAnsi="Times New Roman" w:cs="Times New Roman"/>
              </w:rPr>
              <w:lastRenderedPageBreak/>
              <w:t xml:space="preserve"> SIA “BILDBERG" piedāvājums neatbilst PIL 2.pantā noteiktajiem principiem un PIL 53.panta noteikumiem.</w:t>
            </w:r>
          </w:p>
        </w:tc>
      </w:tr>
      <w:tr w:rsidR="00557019" w:rsidRPr="0002231C" w14:paraId="361FF624" w14:textId="77777777" w:rsidTr="0002231C">
        <w:tc>
          <w:tcPr>
            <w:tcW w:w="723" w:type="dxa"/>
          </w:tcPr>
          <w:p w14:paraId="784E6226" w14:textId="5FDB9216" w:rsidR="00557019" w:rsidRPr="0002231C" w:rsidRDefault="00557019" w:rsidP="00557019">
            <w:pPr>
              <w:rPr>
                <w:rFonts w:ascii="Times New Roman" w:hAnsi="Times New Roman" w:cs="Times New Roman"/>
              </w:rPr>
            </w:pPr>
            <w:r w:rsidRPr="0002231C">
              <w:rPr>
                <w:rFonts w:ascii="Times New Roman" w:hAnsi="Times New Roman" w:cs="Times New Roman"/>
              </w:rPr>
              <w:lastRenderedPageBreak/>
              <w:t>11.</w:t>
            </w:r>
          </w:p>
        </w:tc>
        <w:tc>
          <w:tcPr>
            <w:tcW w:w="6081" w:type="dxa"/>
          </w:tcPr>
          <w:p w14:paraId="72184ACE" w14:textId="0580389A" w:rsidR="00557019" w:rsidRPr="0002231C" w:rsidRDefault="00557019" w:rsidP="00557019">
            <w:pPr>
              <w:spacing w:before="100" w:beforeAutospacing="1" w:after="100" w:afterAutospacing="1"/>
              <w:jc w:val="both"/>
              <w:rPr>
                <w:rFonts w:ascii="Times New Roman" w:eastAsia="Times New Roman" w:hAnsi="Times New Roman" w:cs="Times New Roman"/>
                <w:lang w:eastAsia="lv-LV"/>
              </w:rPr>
            </w:pPr>
            <w:r w:rsidRPr="0002231C">
              <w:rPr>
                <w:rFonts w:ascii="Times New Roman" w:eastAsia="Times New Roman" w:hAnsi="Times New Roman" w:cs="Times New Roman"/>
                <w:lang w:eastAsia="lv-LV"/>
              </w:rPr>
              <w:t>Lēmuma pamatojums, ja iepirkuma komisija pieņēmusi lēmumu pārtraukt vai izbeigt iepirkuma procedūru</w:t>
            </w:r>
          </w:p>
        </w:tc>
        <w:tc>
          <w:tcPr>
            <w:tcW w:w="8505" w:type="dxa"/>
          </w:tcPr>
          <w:p w14:paraId="28FABC8B" w14:textId="588AE168" w:rsidR="00557019" w:rsidRPr="0002231C" w:rsidRDefault="00894C94" w:rsidP="00B126C8">
            <w:pPr>
              <w:pStyle w:val="ListParagraph"/>
              <w:tabs>
                <w:tab w:val="left" w:pos="142"/>
                <w:tab w:val="left" w:pos="284"/>
              </w:tabs>
              <w:ind w:left="0"/>
              <w:jc w:val="both"/>
              <w:rPr>
                <w:rFonts w:ascii="Times New Roman" w:hAnsi="Times New Roman" w:cs="Times New Roman"/>
              </w:rPr>
            </w:pPr>
            <w:r>
              <w:rPr>
                <w:rFonts w:ascii="Times New Roman" w:hAnsi="Times New Roman" w:cs="Times New Roman"/>
              </w:rPr>
              <w:t>Nav attiecināms</w:t>
            </w:r>
            <w:r w:rsidR="00B126C8" w:rsidRPr="00B126C8">
              <w:rPr>
                <w:rFonts w:ascii="Times New Roman" w:hAnsi="Times New Roman" w:cs="Times New Roman"/>
              </w:rPr>
              <w:t xml:space="preserve">  </w:t>
            </w:r>
          </w:p>
        </w:tc>
      </w:tr>
      <w:tr w:rsidR="00557019" w:rsidRPr="0002231C" w14:paraId="40B94340" w14:textId="77777777" w:rsidTr="0002231C">
        <w:trPr>
          <w:trHeight w:val="978"/>
        </w:trPr>
        <w:tc>
          <w:tcPr>
            <w:tcW w:w="723" w:type="dxa"/>
          </w:tcPr>
          <w:p w14:paraId="03328E29" w14:textId="645ADE3F" w:rsidR="00557019" w:rsidRPr="0002231C" w:rsidRDefault="00557019" w:rsidP="00557019">
            <w:pPr>
              <w:rPr>
                <w:rFonts w:ascii="Times New Roman" w:hAnsi="Times New Roman" w:cs="Times New Roman"/>
              </w:rPr>
            </w:pPr>
            <w:r w:rsidRPr="0002231C">
              <w:rPr>
                <w:rFonts w:ascii="Times New Roman" w:hAnsi="Times New Roman" w:cs="Times New Roman"/>
              </w:rPr>
              <w:t>12.</w:t>
            </w:r>
          </w:p>
        </w:tc>
        <w:tc>
          <w:tcPr>
            <w:tcW w:w="6081" w:type="dxa"/>
          </w:tcPr>
          <w:p w14:paraId="0D0D09FB" w14:textId="77777777" w:rsidR="00557019" w:rsidRPr="0002231C" w:rsidRDefault="00557019" w:rsidP="00557019">
            <w:pPr>
              <w:jc w:val="both"/>
              <w:rPr>
                <w:rFonts w:ascii="Times New Roman" w:eastAsia="Times New Roman" w:hAnsi="Times New Roman" w:cs="Times New Roman"/>
                <w:lang w:eastAsia="lv-LV"/>
              </w:rPr>
            </w:pPr>
            <w:r w:rsidRPr="0002231C">
              <w:rPr>
                <w:rFonts w:ascii="Times New Roman" w:eastAsia="Times New Roman" w:hAnsi="Times New Roman" w:cs="Times New Roman"/>
                <w:lang w:eastAsia="lv-LV"/>
              </w:rPr>
              <w:t>Piedāvājuma noraidīšanas pamatojums, ja iepirkuma komisija atzinusi piedāvājumu par nepamatoti lētu</w:t>
            </w:r>
          </w:p>
          <w:p w14:paraId="45846E85" w14:textId="484495A9" w:rsidR="00557019" w:rsidRPr="0002231C" w:rsidRDefault="00557019" w:rsidP="00557019">
            <w:pPr>
              <w:jc w:val="both"/>
              <w:rPr>
                <w:rFonts w:ascii="Times New Roman" w:hAnsi="Times New Roman" w:cs="Times New Roman"/>
              </w:rPr>
            </w:pPr>
            <w:r w:rsidRPr="0002231C">
              <w:rPr>
                <w:rFonts w:ascii="Times New Roman" w:eastAsia="Times New Roman" w:hAnsi="Times New Roman" w:cs="Times New Roman"/>
                <w:lang w:eastAsia="lv-LV"/>
              </w:rPr>
              <w:t>Pamatojuma pieprasījums būtiski zemākas cenas piedāvājuma pieprasījumam:</w:t>
            </w:r>
          </w:p>
        </w:tc>
        <w:tc>
          <w:tcPr>
            <w:tcW w:w="8505" w:type="dxa"/>
          </w:tcPr>
          <w:p w14:paraId="611C173F" w14:textId="6AD36839" w:rsidR="005C3D4B" w:rsidRPr="005C3D4B" w:rsidRDefault="005C3D4B" w:rsidP="005C3D4B">
            <w:pPr>
              <w:jc w:val="both"/>
              <w:rPr>
                <w:rFonts w:ascii="Times New Roman" w:hAnsi="Times New Roman" w:cs="Times New Roman"/>
              </w:rPr>
            </w:pPr>
            <w:r w:rsidRPr="005C3D4B">
              <w:rPr>
                <w:rFonts w:ascii="Times New Roman" w:hAnsi="Times New Roman" w:cs="Times New Roman"/>
              </w:rPr>
              <w:t xml:space="preserve">SIA "BILDBERG" </w:t>
            </w:r>
            <w:r>
              <w:rPr>
                <w:rFonts w:ascii="Times New Roman" w:hAnsi="Times New Roman" w:cs="Times New Roman"/>
              </w:rPr>
              <w:t>sniedza</w:t>
            </w:r>
            <w:r w:rsidRPr="005C3D4B">
              <w:rPr>
                <w:rFonts w:ascii="Times New Roman" w:hAnsi="Times New Roman" w:cs="Times New Roman"/>
              </w:rPr>
              <w:t xml:space="preserve"> papildus skaidrojoš</w:t>
            </w:r>
            <w:r>
              <w:rPr>
                <w:rFonts w:ascii="Times New Roman" w:hAnsi="Times New Roman" w:cs="Times New Roman"/>
              </w:rPr>
              <w:t>u</w:t>
            </w:r>
            <w:r w:rsidRPr="005C3D4B">
              <w:rPr>
                <w:rFonts w:ascii="Times New Roman" w:hAnsi="Times New Roman" w:cs="Times New Roman"/>
              </w:rPr>
              <w:t xml:space="preserve"> informācij</w:t>
            </w:r>
            <w:r>
              <w:rPr>
                <w:rFonts w:ascii="Times New Roman" w:hAnsi="Times New Roman" w:cs="Times New Roman"/>
              </w:rPr>
              <w:t>u</w:t>
            </w:r>
            <w:r w:rsidRPr="005C3D4B">
              <w:rPr>
                <w:rFonts w:ascii="Times New Roman" w:hAnsi="Times New Roman" w:cs="Times New Roman"/>
              </w:rPr>
              <w:t xml:space="preserve"> par projektēšanas izmaksām objektā. Komisija secin</w:t>
            </w:r>
            <w:r>
              <w:rPr>
                <w:rFonts w:ascii="Times New Roman" w:hAnsi="Times New Roman" w:cs="Times New Roman"/>
              </w:rPr>
              <w:t>āja</w:t>
            </w:r>
            <w:r w:rsidRPr="005C3D4B">
              <w:rPr>
                <w:rFonts w:ascii="Times New Roman" w:hAnsi="Times New Roman" w:cs="Times New Roman"/>
              </w:rPr>
              <w:t>, ka SIA “BILDBERG” nav sniedzis Komisijai atbildi pēc būtības, jo Pretendenta sniegtā informācija nepamato pretendenta piedāvāto zemo cenas līmeni un ekonomisko pamatotību un izmaksu struktūras atbilstību faktiskajai tirgus situācijai.</w:t>
            </w:r>
          </w:p>
          <w:p w14:paraId="0490C3EE" w14:textId="0DB4C50D" w:rsidR="00557019" w:rsidRPr="0002231C" w:rsidRDefault="005C3D4B" w:rsidP="005C3D4B">
            <w:pPr>
              <w:jc w:val="both"/>
              <w:rPr>
                <w:rFonts w:ascii="Times New Roman" w:hAnsi="Times New Roman" w:cs="Times New Roman"/>
              </w:rPr>
            </w:pPr>
            <w:r w:rsidRPr="005C3D4B">
              <w:rPr>
                <w:rFonts w:ascii="Times New Roman" w:hAnsi="Times New Roman" w:cs="Times New Roman"/>
              </w:rPr>
              <w:t>Komisija, secina, ka SIA “BILDBERG" finanšu piedāvājums projektēšanas darbiem neatbilst nolikuma 5.1.5.punkta prasībām, un saskaņā PIL 53.pantra 4.daļas noteikumiem tiek noraidīts, kā nepamatoti lēts pret būvdarbu apjomu un objekta raksturu, kas rada pamatotas šaubas par pakalpojuma pilnvērtīgu nodrošināšanu.</w:t>
            </w:r>
          </w:p>
        </w:tc>
      </w:tr>
      <w:tr w:rsidR="00557019" w:rsidRPr="0002231C" w14:paraId="41F66EE2" w14:textId="77777777" w:rsidTr="0002231C">
        <w:tc>
          <w:tcPr>
            <w:tcW w:w="723" w:type="dxa"/>
          </w:tcPr>
          <w:p w14:paraId="3491FF22" w14:textId="44A09E76" w:rsidR="00557019" w:rsidRPr="0002231C" w:rsidRDefault="00557019" w:rsidP="00557019">
            <w:pPr>
              <w:rPr>
                <w:rFonts w:ascii="Times New Roman" w:hAnsi="Times New Roman" w:cs="Times New Roman"/>
              </w:rPr>
            </w:pPr>
            <w:r w:rsidRPr="0002231C">
              <w:rPr>
                <w:rFonts w:ascii="Times New Roman" w:hAnsi="Times New Roman" w:cs="Times New Roman"/>
              </w:rPr>
              <w:t>13.</w:t>
            </w:r>
          </w:p>
        </w:tc>
        <w:tc>
          <w:tcPr>
            <w:tcW w:w="6081" w:type="dxa"/>
          </w:tcPr>
          <w:p w14:paraId="5FF57CD6" w14:textId="60EBF5BF" w:rsidR="00557019" w:rsidRPr="0002231C" w:rsidRDefault="00557019" w:rsidP="00557019">
            <w:pPr>
              <w:jc w:val="both"/>
              <w:rPr>
                <w:rFonts w:ascii="Times New Roman" w:hAnsi="Times New Roman" w:cs="Times New Roman"/>
              </w:rPr>
            </w:pPr>
            <w:r w:rsidRPr="0002231C">
              <w:rPr>
                <w:rFonts w:ascii="Times New Roman" w:eastAsia="Times New Roman" w:hAnsi="Times New Roman" w:cs="Times New Roman"/>
                <w:lang w:eastAsia="lv-LV"/>
              </w:rPr>
              <w:t>Iemesli, kuru dēļ netiek paredzēta elektroniska pieteikumu un piedāvājumu iesniegšana, ja sabiedrisko pakalpojumu sniedzējam ir pienākums pieteikumu un piedāvājumu saņemšanai izmantot elektroniskās informācijas sistēmas</w:t>
            </w:r>
          </w:p>
        </w:tc>
        <w:tc>
          <w:tcPr>
            <w:tcW w:w="8505" w:type="dxa"/>
          </w:tcPr>
          <w:p w14:paraId="67C31480" w14:textId="573F9B45" w:rsidR="00557019" w:rsidRPr="0002231C" w:rsidRDefault="00557019" w:rsidP="00557019">
            <w:pPr>
              <w:jc w:val="both"/>
              <w:rPr>
                <w:rFonts w:ascii="Times New Roman" w:hAnsi="Times New Roman" w:cs="Times New Roman"/>
              </w:rPr>
            </w:pPr>
            <w:r w:rsidRPr="0002231C">
              <w:rPr>
                <w:rFonts w:ascii="Times New Roman" w:hAnsi="Times New Roman" w:cs="Times New Roman"/>
              </w:rPr>
              <w:t>Piedāvājumu iesniegšana notiek EIS konkursu apakšsistēmā.</w:t>
            </w:r>
          </w:p>
        </w:tc>
      </w:tr>
      <w:tr w:rsidR="00557019" w:rsidRPr="0002231C" w14:paraId="612377D5" w14:textId="77777777" w:rsidTr="0002231C">
        <w:tc>
          <w:tcPr>
            <w:tcW w:w="723" w:type="dxa"/>
          </w:tcPr>
          <w:p w14:paraId="26089BA9" w14:textId="3E347BB6" w:rsidR="00557019" w:rsidRPr="0002231C" w:rsidRDefault="00557019" w:rsidP="00557019">
            <w:pPr>
              <w:rPr>
                <w:rFonts w:ascii="Times New Roman" w:hAnsi="Times New Roman" w:cs="Times New Roman"/>
              </w:rPr>
            </w:pPr>
            <w:r w:rsidRPr="0002231C">
              <w:rPr>
                <w:rFonts w:ascii="Times New Roman" w:hAnsi="Times New Roman" w:cs="Times New Roman"/>
              </w:rPr>
              <w:t>14.</w:t>
            </w:r>
          </w:p>
        </w:tc>
        <w:tc>
          <w:tcPr>
            <w:tcW w:w="6081" w:type="dxa"/>
          </w:tcPr>
          <w:p w14:paraId="334867C7" w14:textId="7E7AC031" w:rsidR="00557019" w:rsidRPr="0002231C" w:rsidRDefault="00557019" w:rsidP="00557019">
            <w:pPr>
              <w:jc w:val="both"/>
              <w:rPr>
                <w:rFonts w:ascii="Times New Roman" w:hAnsi="Times New Roman" w:cs="Times New Roman"/>
              </w:rPr>
            </w:pPr>
            <w:r w:rsidRPr="0002231C">
              <w:rPr>
                <w:rFonts w:ascii="Times New Roman" w:eastAsia="Times New Roman" w:hAnsi="Times New Roman" w:cs="Times New Roman"/>
                <w:lang w:eastAsia="lv-LV"/>
              </w:rPr>
              <w:t>Konstatētie interešu konflikti un pasākumi, kas veikti to novēršanai</w:t>
            </w:r>
          </w:p>
        </w:tc>
        <w:tc>
          <w:tcPr>
            <w:tcW w:w="8505" w:type="dxa"/>
          </w:tcPr>
          <w:p w14:paraId="7BC21EC5" w14:textId="462C1827" w:rsidR="00557019" w:rsidRPr="0002231C" w:rsidRDefault="00557019" w:rsidP="00557019">
            <w:pPr>
              <w:jc w:val="both"/>
              <w:rPr>
                <w:rFonts w:ascii="Times New Roman" w:hAnsi="Times New Roman" w:cs="Times New Roman"/>
              </w:rPr>
            </w:pPr>
            <w:r w:rsidRPr="0002231C">
              <w:rPr>
                <w:rFonts w:ascii="Times New Roman" w:hAnsi="Times New Roman" w:cs="Times New Roman"/>
              </w:rPr>
              <w:t>Nav konstatēti.</w:t>
            </w:r>
          </w:p>
        </w:tc>
      </w:tr>
    </w:tbl>
    <w:p w14:paraId="333AAEF1" w14:textId="77777777" w:rsidR="006A2F93" w:rsidRDefault="006A2F93" w:rsidP="00F425B1">
      <w:pPr>
        <w:spacing w:after="0"/>
        <w:jc w:val="both"/>
        <w:rPr>
          <w:rFonts w:ascii="Times New Roman" w:hAnsi="Times New Roman" w:cs="Times New Roman"/>
          <w:sz w:val="24"/>
          <w:szCs w:val="24"/>
        </w:rPr>
      </w:pPr>
    </w:p>
    <w:p w14:paraId="3A268E1F" w14:textId="77777777" w:rsidR="00FA7FC6" w:rsidRDefault="00FA7FC6" w:rsidP="00F425B1">
      <w:pPr>
        <w:spacing w:after="0"/>
        <w:jc w:val="both"/>
        <w:rPr>
          <w:rFonts w:ascii="Times New Roman" w:hAnsi="Times New Roman" w:cs="Times New Roman"/>
          <w:sz w:val="24"/>
          <w:szCs w:val="24"/>
        </w:rPr>
      </w:pPr>
    </w:p>
    <w:p w14:paraId="0B8FF6A4" w14:textId="44492E1C" w:rsidR="0002231C" w:rsidRDefault="00F425B1" w:rsidP="00F425B1">
      <w:pPr>
        <w:spacing w:after="0"/>
        <w:jc w:val="both"/>
        <w:rPr>
          <w:rFonts w:ascii="Times New Roman" w:hAnsi="Times New Roman" w:cs="Times New Roman"/>
          <w:sz w:val="24"/>
          <w:szCs w:val="24"/>
        </w:rPr>
      </w:pPr>
      <w:r w:rsidRPr="009825D2">
        <w:rPr>
          <w:rFonts w:ascii="Times New Roman" w:hAnsi="Times New Roman" w:cs="Times New Roman"/>
          <w:sz w:val="24"/>
          <w:szCs w:val="24"/>
        </w:rPr>
        <w:t>Iepirkuma komisijas priekšsēdētāja</w:t>
      </w:r>
      <w:r w:rsidR="00694DF3">
        <w:rPr>
          <w:rFonts w:ascii="Times New Roman" w:hAnsi="Times New Roman" w:cs="Times New Roman"/>
          <w:sz w:val="24"/>
          <w:szCs w:val="24"/>
        </w:rPr>
        <w:tab/>
      </w:r>
      <w:r w:rsidR="0002231C">
        <w:rPr>
          <w:rFonts w:ascii="Times New Roman" w:hAnsi="Times New Roman" w:cs="Times New Roman"/>
          <w:sz w:val="24"/>
          <w:szCs w:val="24"/>
        </w:rPr>
        <w:tab/>
      </w:r>
      <w:r w:rsidR="0002231C">
        <w:rPr>
          <w:rFonts w:ascii="Times New Roman" w:hAnsi="Times New Roman" w:cs="Times New Roman"/>
          <w:sz w:val="24"/>
          <w:szCs w:val="24"/>
        </w:rPr>
        <w:tab/>
      </w:r>
      <w:r w:rsidR="0002231C">
        <w:rPr>
          <w:rFonts w:ascii="Times New Roman" w:hAnsi="Times New Roman" w:cs="Times New Roman"/>
          <w:sz w:val="24"/>
          <w:szCs w:val="24"/>
        </w:rPr>
        <w:tab/>
      </w:r>
      <w:r w:rsidR="00B126C8">
        <w:rPr>
          <w:rFonts w:ascii="Times New Roman" w:hAnsi="Times New Roman" w:cs="Times New Roman"/>
          <w:sz w:val="24"/>
          <w:szCs w:val="24"/>
        </w:rPr>
        <w:tab/>
      </w:r>
      <w:proofErr w:type="spellStart"/>
      <w:r w:rsidR="00B126C8">
        <w:rPr>
          <w:rFonts w:ascii="Times New Roman" w:hAnsi="Times New Roman" w:cs="Times New Roman"/>
          <w:sz w:val="24"/>
          <w:szCs w:val="24"/>
        </w:rPr>
        <w:t>A.Udalova</w:t>
      </w:r>
      <w:proofErr w:type="spellEnd"/>
    </w:p>
    <w:sectPr w:rsidR="0002231C" w:rsidSect="00174B61">
      <w:footerReference w:type="default" r:id="rId7"/>
      <w:pgSz w:w="16838" w:h="11906" w:orient="landscape"/>
      <w:pgMar w:top="1135" w:right="1440" w:bottom="156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D564231" w14:textId="77777777" w:rsidR="00005C34" w:rsidRDefault="00005C34" w:rsidP="00E957A7">
      <w:pPr>
        <w:spacing w:after="0" w:line="240" w:lineRule="auto"/>
      </w:pPr>
      <w:r>
        <w:separator/>
      </w:r>
    </w:p>
  </w:endnote>
  <w:endnote w:type="continuationSeparator" w:id="0">
    <w:p w14:paraId="7246F183" w14:textId="77777777" w:rsidR="00005C34" w:rsidRDefault="00005C34" w:rsidP="00E957A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Times New Roman Bold">
    <w:panose1 w:val="02020803070505020304"/>
    <w:charset w:val="00"/>
    <w:family w:val="roman"/>
    <w:pitch w:val="variable"/>
    <w:sig w:usb0="00003A87" w:usb1="00000000" w:usb2="00000000" w:usb3="00000000" w:csb0="000000FF" w:csb1="00000000"/>
  </w:font>
  <w:font w:name="Arial">
    <w:panose1 w:val="020B0604020202020204"/>
    <w:charset w:val="BA"/>
    <w:family w:val="swiss"/>
    <w:pitch w:val="variable"/>
    <w:sig w:usb0="E0002EFF" w:usb1="C000785B"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56018453"/>
      <w:docPartObj>
        <w:docPartGallery w:val="Page Numbers (Bottom of Page)"/>
        <w:docPartUnique/>
      </w:docPartObj>
    </w:sdtPr>
    <w:sdtEndPr>
      <w:rPr>
        <w:noProof/>
      </w:rPr>
    </w:sdtEndPr>
    <w:sdtContent>
      <w:p w14:paraId="0CD6EF8C" w14:textId="72A093FD" w:rsidR="009F4EBC" w:rsidRDefault="009F4EBC">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EA2267A" w14:textId="77777777" w:rsidR="00E957A7" w:rsidRDefault="00E957A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0E775" w14:textId="77777777" w:rsidR="00005C34" w:rsidRDefault="00005C34" w:rsidP="00E957A7">
      <w:pPr>
        <w:spacing w:after="0" w:line="240" w:lineRule="auto"/>
      </w:pPr>
      <w:r>
        <w:separator/>
      </w:r>
    </w:p>
  </w:footnote>
  <w:footnote w:type="continuationSeparator" w:id="0">
    <w:p w14:paraId="3CDA9E39" w14:textId="77777777" w:rsidR="00005C34" w:rsidRDefault="00005C34" w:rsidP="00E957A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DD5880"/>
    <w:multiLevelType w:val="multilevel"/>
    <w:tmpl w:val="5D0C104A"/>
    <w:lvl w:ilvl="0">
      <w:start w:val="2"/>
      <w:numFmt w:val="decimal"/>
      <w:lvlText w:val="%1."/>
      <w:lvlJc w:val="left"/>
      <w:pPr>
        <w:ind w:left="360" w:hanging="360"/>
      </w:pPr>
      <w:rPr>
        <w:rFonts w:eastAsia="Times New Roman" w:hint="default"/>
        <w:color w:val="auto"/>
      </w:rPr>
    </w:lvl>
    <w:lvl w:ilvl="1">
      <w:start w:val="1"/>
      <w:numFmt w:val="decimal"/>
      <w:lvlText w:val="%1.%2."/>
      <w:lvlJc w:val="left"/>
      <w:pPr>
        <w:ind w:left="1211" w:hanging="360"/>
      </w:pPr>
      <w:rPr>
        <w:rFonts w:ascii="Times New Roman" w:eastAsia="Times New Roman" w:hAnsi="Times New Roman" w:cs="Times New Roman" w:hint="default"/>
        <w:b/>
        <w:i w:val="0"/>
        <w:color w:val="auto"/>
        <w:sz w:val="24"/>
        <w:szCs w:val="24"/>
      </w:rPr>
    </w:lvl>
    <w:lvl w:ilvl="2">
      <w:start w:val="1"/>
      <w:numFmt w:val="decimal"/>
      <w:lvlText w:val="%1.%2.%3."/>
      <w:lvlJc w:val="left"/>
      <w:pPr>
        <w:ind w:left="1440" w:hanging="720"/>
      </w:pPr>
      <w:rPr>
        <w:rFonts w:eastAsia="Times New Roman" w:hint="default"/>
        <w:color w:val="auto"/>
      </w:rPr>
    </w:lvl>
    <w:lvl w:ilvl="3">
      <w:start w:val="1"/>
      <w:numFmt w:val="decimal"/>
      <w:lvlText w:val="%1.%2.%3.%4."/>
      <w:lvlJc w:val="left"/>
      <w:pPr>
        <w:ind w:left="1800" w:hanging="720"/>
      </w:pPr>
      <w:rPr>
        <w:rFonts w:eastAsia="Times New Roman" w:hint="default"/>
        <w:color w:val="auto"/>
      </w:rPr>
    </w:lvl>
    <w:lvl w:ilvl="4">
      <w:start w:val="1"/>
      <w:numFmt w:val="decimal"/>
      <w:lvlText w:val="%1.%2.%3.%4.%5."/>
      <w:lvlJc w:val="left"/>
      <w:pPr>
        <w:ind w:left="2520" w:hanging="1080"/>
      </w:pPr>
      <w:rPr>
        <w:rFonts w:eastAsia="Times New Roman" w:hint="default"/>
        <w:color w:val="auto"/>
      </w:rPr>
    </w:lvl>
    <w:lvl w:ilvl="5">
      <w:start w:val="1"/>
      <w:numFmt w:val="decimal"/>
      <w:lvlText w:val="%1.%2.%3.%4.%5.%6."/>
      <w:lvlJc w:val="left"/>
      <w:pPr>
        <w:ind w:left="2880" w:hanging="1080"/>
      </w:pPr>
      <w:rPr>
        <w:rFonts w:eastAsia="Times New Roman" w:hint="default"/>
        <w:color w:val="auto"/>
      </w:rPr>
    </w:lvl>
    <w:lvl w:ilvl="6">
      <w:start w:val="1"/>
      <w:numFmt w:val="decimal"/>
      <w:lvlText w:val="%1.%2.%3.%4.%5.%6.%7."/>
      <w:lvlJc w:val="left"/>
      <w:pPr>
        <w:ind w:left="3600" w:hanging="1440"/>
      </w:pPr>
      <w:rPr>
        <w:rFonts w:eastAsia="Times New Roman" w:hint="default"/>
        <w:color w:val="auto"/>
      </w:rPr>
    </w:lvl>
    <w:lvl w:ilvl="7">
      <w:start w:val="1"/>
      <w:numFmt w:val="decimal"/>
      <w:lvlText w:val="%1.%2.%3.%4.%5.%6.%7.%8."/>
      <w:lvlJc w:val="left"/>
      <w:pPr>
        <w:ind w:left="3960" w:hanging="1440"/>
      </w:pPr>
      <w:rPr>
        <w:rFonts w:eastAsia="Times New Roman" w:hint="default"/>
        <w:color w:val="auto"/>
      </w:rPr>
    </w:lvl>
    <w:lvl w:ilvl="8">
      <w:start w:val="1"/>
      <w:numFmt w:val="decimal"/>
      <w:lvlText w:val="%1.%2.%3.%4.%5.%6.%7.%8.%9."/>
      <w:lvlJc w:val="left"/>
      <w:pPr>
        <w:ind w:left="4680" w:hanging="1800"/>
      </w:pPr>
      <w:rPr>
        <w:rFonts w:eastAsia="Times New Roman" w:hint="default"/>
        <w:color w:val="auto"/>
      </w:rPr>
    </w:lvl>
  </w:abstractNum>
  <w:abstractNum w:abstractNumId="1" w15:restartNumberingAfterBreak="0">
    <w:nsid w:val="221252D9"/>
    <w:multiLevelType w:val="multilevel"/>
    <w:tmpl w:val="8C227EDE"/>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364F2B88"/>
    <w:multiLevelType w:val="multilevel"/>
    <w:tmpl w:val="EFD206C4"/>
    <w:lvl w:ilvl="0">
      <w:start w:val="2"/>
      <w:numFmt w:val="decimal"/>
      <w:lvlText w:val="%1."/>
      <w:lvlJc w:val="left"/>
      <w:pPr>
        <w:ind w:left="360" w:hanging="360"/>
      </w:pPr>
      <w:rPr>
        <w:rFonts w:hint="default"/>
        <w:b/>
        <w:bCs/>
        <w:color w:val="000000"/>
      </w:rPr>
    </w:lvl>
    <w:lvl w:ilvl="1">
      <w:start w:val="1"/>
      <w:numFmt w:val="decimal"/>
      <w:lvlText w:val="%1.%2."/>
      <w:lvlJc w:val="left"/>
      <w:pPr>
        <w:ind w:left="1070" w:hanging="360"/>
      </w:pPr>
      <w:rPr>
        <w:rFonts w:hint="default"/>
        <w:b/>
        <w:bCs w:val="0"/>
        <w:color w:val="000000"/>
      </w:rPr>
    </w:lvl>
    <w:lvl w:ilvl="2">
      <w:start w:val="1"/>
      <w:numFmt w:val="decimal"/>
      <w:lvlText w:val="%1.%2.%3."/>
      <w:lvlJc w:val="left"/>
      <w:pPr>
        <w:ind w:left="2140" w:hanging="720"/>
      </w:pPr>
      <w:rPr>
        <w:rFonts w:hint="default"/>
      </w:rPr>
    </w:lvl>
    <w:lvl w:ilvl="3">
      <w:start w:val="1"/>
      <w:numFmt w:val="decimal"/>
      <w:lvlText w:val="%1.%2.%3.%4."/>
      <w:lvlJc w:val="left"/>
      <w:pPr>
        <w:ind w:left="2850" w:hanging="720"/>
      </w:pPr>
      <w:rPr>
        <w:rFonts w:hint="default"/>
      </w:rPr>
    </w:lvl>
    <w:lvl w:ilvl="4">
      <w:start w:val="1"/>
      <w:numFmt w:val="decimal"/>
      <w:lvlText w:val="%1.%2.%3.%4.%5."/>
      <w:lvlJc w:val="left"/>
      <w:pPr>
        <w:ind w:left="3920" w:hanging="1080"/>
      </w:pPr>
      <w:rPr>
        <w:rFonts w:hint="default"/>
      </w:rPr>
    </w:lvl>
    <w:lvl w:ilvl="5">
      <w:start w:val="1"/>
      <w:numFmt w:val="decimal"/>
      <w:lvlText w:val="%1.%2.%3.%4.%5.%6."/>
      <w:lvlJc w:val="left"/>
      <w:pPr>
        <w:ind w:left="4630" w:hanging="1080"/>
      </w:pPr>
      <w:rPr>
        <w:rFonts w:hint="default"/>
      </w:rPr>
    </w:lvl>
    <w:lvl w:ilvl="6">
      <w:start w:val="1"/>
      <w:numFmt w:val="decimal"/>
      <w:lvlText w:val="%1.%2.%3.%4.%5.%6.%7."/>
      <w:lvlJc w:val="left"/>
      <w:pPr>
        <w:ind w:left="5700" w:hanging="1440"/>
      </w:pPr>
      <w:rPr>
        <w:rFonts w:hint="default"/>
      </w:rPr>
    </w:lvl>
    <w:lvl w:ilvl="7">
      <w:start w:val="1"/>
      <w:numFmt w:val="decimal"/>
      <w:lvlText w:val="%1.%2.%3.%4.%5.%6.%7.%8."/>
      <w:lvlJc w:val="left"/>
      <w:pPr>
        <w:ind w:left="6410" w:hanging="1440"/>
      </w:pPr>
      <w:rPr>
        <w:rFonts w:hint="default"/>
      </w:rPr>
    </w:lvl>
    <w:lvl w:ilvl="8">
      <w:start w:val="1"/>
      <w:numFmt w:val="decimal"/>
      <w:lvlText w:val="%1.%2.%3.%4.%5.%6.%7.%8.%9."/>
      <w:lvlJc w:val="left"/>
      <w:pPr>
        <w:ind w:left="7480" w:hanging="1800"/>
      </w:pPr>
      <w:rPr>
        <w:rFonts w:hint="default"/>
      </w:rPr>
    </w:lvl>
  </w:abstractNum>
  <w:abstractNum w:abstractNumId="3" w15:restartNumberingAfterBreak="0">
    <w:nsid w:val="3A39569C"/>
    <w:multiLevelType w:val="hybridMultilevel"/>
    <w:tmpl w:val="B8CA8E50"/>
    <w:lvl w:ilvl="0" w:tplc="04260011">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 w15:restartNumberingAfterBreak="0">
    <w:nsid w:val="405A1012"/>
    <w:multiLevelType w:val="multilevel"/>
    <w:tmpl w:val="371A5B9C"/>
    <w:lvl w:ilvl="0">
      <w:start w:val="1"/>
      <w:numFmt w:val="decimal"/>
      <w:lvlText w:val="%1."/>
      <w:lvlJc w:val="left"/>
      <w:pPr>
        <w:ind w:left="786" w:hanging="360"/>
      </w:pPr>
      <w:rPr>
        <w:rFonts w:ascii="Times New Roman" w:eastAsia="Times New Roman" w:hAnsi="Times New Roman" w:cs="Times New Roman"/>
        <w:b/>
        <w:i w:val="0"/>
        <w:iCs w:val="0"/>
      </w:rPr>
    </w:lvl>
    <w:lvl w:ilvl="1">
      <w:start w:val="1"/>
      <w:numFmt w:val="decimal"/>
      <w:isLgl/>
      <w:lvlText w:val="%1.%2."/>
      <w:lvlJc w:val="left"/>
      <w:pPr>
        <w:ind w:left="1070" w:hanging="360"/>
      </w:pPr>
      <w:rPr>
        <w:rFonts w:hint="default"/>
        <w:b w:val="0"/>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 w15:restartNumberingAfterBreak="0">
    <w:nsid w:val="426551FE"/>
    <w:multiLevelType w:val="multilevel"/>
    <w:tmpl w:val="A52E8818"/>
    <w:lvl w:ilvl="0">
      <w:start w:val="1"/>
      <w:numFmt w:val="decimal"/>
      <w:pStyle w:val="Heading1"/>
      <w:lvlText w:val="%1"/>
      <w:lvlJc w:val="left"/>
      <w:pPr>
        <w:tabs>
          <w:tab w:val="num" w:pos="4118"/>
        </w:tabs>
        <w:ind w:left="4118" w:hanging="432"/>
      </w:pPr>
      <w:rPr>
        <w:rFonts w:hint="default"/>
      </w:rPr>
    </w:lvl>
    <w:lvl w:ilvl="1">
      <w:start w:val="1"/>
      <w:numFmt w:val="decimal"/>
      <w:pStyle w:val="Heading2"/>
      <w:lvlText w:val="%1.%2"/>
      <w:lvlJc w:val="left"/>
      <w:pPr>
        <w:tabs>
          <w:tab w:val="num" w:pos="718"/>
        </w:tabs>
        <w:ind w:left="718" w:hanging="576"/>
      </w:pPr>
      <w:rPr>
        <w:rFonts w:ascii="Times New Roman" w:hAnsi="Times New Roman" w:cs="Times New Roman" w:hint="default"/>
        <w:b/>
        <w:bCs w:val="0"/>
        <w:i w:val="0"/>
        <w:iCs w:val="0"/>
        <w:smallCaps w:val="0"/>
        <w:strike w:val="0"/>
        <w:dstrike w:val="0"/>
        <w:outline w:val="0"/>
        <w:shadow w:val="0"/>
        <w:emboss w:val="0"/>
        <w:imprint w:val="0"/>
        <w:vanish w:val="0"/>
        <w:webHidden w:val="0"/>
        <w:color w:val="auto"/>
        <w:spacing w:val="0"/>
        <w:kern w:val="0"/>
        <w:position w:val="0"/>
        <w:sz w:val="24"/>
        <w:szCs w:val="24"/>
        <w:u w:val="none"/>
        <w:effect w:val="none"/>
        <w:vertAlign w:val="baseline"/>
        <w:em w:val="none"/>
        <w:specVanish w:val="0"/>
      </w:rPr>
    </w:lvl>
    <w:lvl w:ilvl="2">
      <w:start w:val="1"/>
      <w:numFmt w:val="decimal"/>
      <w:pStyle w:val="Heading3"/>
      <w:lvlText w:val="%1.%2.%3"/>
      <w:lvlJc w:val="left"/>
      <w:pPr>
        <w:tabs>
          <w:tab w:val="num" w:pos="2524"/>
        </w:tabs>
        <w:ind w:left="2695" w:hanging="851"/>
      </w:pPr>
      <w:rPr>
        <w:rFonts w:hint="default"/>
        <w:b w:val="0"/>
        <w:sz w:val="24"/>
        <w:szCs w:val="24"/>
        <w:vertAlign w:val="baseline"/>
      </w:rPr>
    </w:lvl>
    <w:lvl w:ilvl="3">
      <w:start w:val="1"/>
      <w:numFmt w:val="decimal"/>
      <w:pStyle w:val="Heading4"/>
      <w:lvlText w:val="%1.%2.%3.%4"/>
      <w:lvlJc w:val="left"/>
      <w:pPr>
        <w:tabs>
          <w:tab w:val="num" w:pos="864"/>
        </w:tabs>
        <w:ind w:left="864" w:hanging="864"/>
      </w:pPr>
      <w:rPr>
        <w:rFonts w:hint="default"/>
        <w:b w:val="0"/>
        <w:sz w:val="24"/>
      </w:rPr>
    </w:lvl>
    <w:lvl w:ilvl="4">
      <w:start w:val="1"/>
      <w:numFmt w:val="decimal"/>
      <w:pStyle w:val="Heading5"/>
      <w:lvlText w:val="%1.%2.%3.%4.%5"/>
      <w:lvlJc w:val="left"/>
      <w:pPr>
        <w:tabs>
          <w:tab w:val="num" w:pos="1008"/>
        </w:tabs>
        <w:ind w:left="1008" w:hanging="1008"/>
      </w:pPr>
      <w:rPr>
        <w:rFonts w:hint="default"/>
      </w:rPr>
    </w:lvl>
    <w:lvl w:ilvl="5">
      <w:start w:val="1"/>
      <w:numFmt w:val="decimal"/>
      <w:pStyle w:val="Heading6"/>
      <w:lvlText w:val="%1.%2.%3.%4.%5.%6"/>
      <w:lvlJc w:val="left"/>
      <w:pPr>
        <w:tabs>
          <w:tab w:val="num" w:pos="1152"/>
        </w:tabs>
        <w:ind w:left="1152" w:hanging="1152"/>
      </w:pPr>
      <w:rPr>
        <w:rFonts w:hint="default"/>
      </w:rPr>
    </w:lvl>
    <w:lvl w:ilvl="6">
      <w:start w:val="1"/>
      <w:numFmt w:val="decimal"/>
      <w:pStyle w:val="Heading7"/>
      <w:lvlText w:val="%1.%2.%3.%4.%5.%6.%7"/>
      <w:lvlJc w:val="left"/>
      <w:pPr>
        <w:tabs>
          <w:tab w:val="num" w:pos="1296"/>
        </w:tabs>
        <w:ind w:left="1296" w:hanging="1296"/>
      </w:pPr>
      <w:rPr>
        <w:rFonts w:hint="default"/>
      </w:rPr>
    </w:lvl>
    <w:lvl w:ilvl="7">
      <w:start w:val="1"/>
      <w:numFmt w:val="decimal"/>
      <w:pStyle w:val="Heading8"/>
      <w:lvlText w:val="%1.%2.%3.%4.%5.%6.%7.%8"/>
      <w:lvlJc w:val="left"/>
      <w:pPr>
        <w:tabs>
          <w:tab w:val="num" w:pos="1440"/>
        </w:tabs>
        <w:ind w:left="1440" w:hanging="1440"/>
      </w:pPr>
      <w:rPr>
        <w:rFonts w:hint="default"/>
      </w:rPr>
    </w:lvl>
    <w:lvl w:ilvl="8">
      <w:start w:val="1"/>
      <w:numFmt w:val="decimal"/>
      <w:pStyle w:val="Heading9"/>
      <w:lvlText w:val="%1.%2.%3.%4.%5.%6.%7.%8.%9"/>
      <w:lvlJc w:val="left"/>
      <w:pPr>
        <w:tabs>
          <w:tab w:val="num" w:pos="1584"/>
        </w:tabs>
        <w:ind w:left="1584" w:hanging="1584"/>
      </w:pPr>
      <w:rPr>
        <w:rFonts w:hint="default"/>
      </w:rPr>
    </w:lvl>
  </w:abstractNum>
  <w:abstractNum w:abstractNumId="6" w15:restartNumberingAfterBreak="0">
    <w:nsid w:val="44261D0C"/>
    <w:multiLevelType w:val="hybridMultilevel"/>
    <w:tmpl w:val="0DBA0F74"/>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num w:numId="1" w16cid:durableId="984164606">
    <w:abstractNumId w:val="6"/>
  </w:num>
  <w:num w:numId="2" w16cid:durableId="416632057">
    <w:abstractNumId w:val="3"/>
  </w:num>
  <w:num w:numId="3" w16cid:durableId="1792477097">
    <w:abstractNumId w:val="1"/>
  </w:num>
  <w:num w:numId="4" w16cid:durableId="1608152695">
    <w:abstractNumId w:val="5"/>
  </w:num>
  <w:num w:numId="5" w16cid:durableId="1195970480">
    <w:abstractNumId w:val="4"/>
  </w:num>
  <w:num w:numId="6" w16cid:durableId="812916132">
    <w:abstractNumId w:val="0"/>
  </w:num>
  <w:num w:numId="7" w16cid:durableId="199224464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F7EF5"/>
    <w:rsid w:val="00005C34"/>
    <w:rsid w:val="00020CEB"/>
    <w:rsid w:val="0002231C"/>
    <w:rsid w:val="00034B0B"/>
    <w:rsid w:val="00047577"/>
    <w:rsid w:val="0006618D"/>
    <w:rsid w:val="00082EA3"/>
    <w:rsid w:val="00086D29"/>
    <w:rsid w:val="000921A9"/>
    <w:rsid w:val="000C118D"/>
    <w:rsid w:val="000E5EB3"/>
    <w:rsid w:val="000F0875"/>
    <w:rsid w:val="000F299C"/>
    <w:rsid w:val="000F4EA5"/>
    <w:rsid w:val="000F7EF5"/>
    <w:rsid w:val="00104FAE"/>
    <w:rsid w:val="00112FAF"/>
    <w:rsid w:val="00113EE4"/>
    <w:rsid w:val="0012256B"/>
    <w:rsid w:val="001436D8"/>
    <w:rsid w:val="001456A4"/>
    <w:rsid w:val="00150C81"/>
    <w:rsid w:val="00174B61"/>
    <w:rsid w:val="001877B5"/>
    <w:rsid w:val="00193A5F"/>
    <w:rsid w:val="001B064A"/>
    <w:rsid w:val="001B3019"/>
    <w:rsid w:val="001D263A"/>
    <w:rsid w:val="001D5F27"/>
    <w:rsid w:val="001E597E"/>
    <w:rsid w:val="00225B16"/>
    <w:rsid w:val="00250AD3"/>
    <w:rsid w:val="0026378C"/>
    <w:rsid w:val="00280B41"/>
    <w:rsid w:val="00280D24"/>
    <w:rsid w:val="00281857"/>
    <w:rsid w:val="00292232"/>
    <w:rsid w:val="002B670F"/>
    <w:rsid w:val="002E5200"/>
    <w:rsid w:val="003052B8"/>
    <w:rsid w:val="00305466"/>
    <w:rsid w:val="00310F39"/>
    <w:rsid w:val="003367AE"/>
    <w:rsid w:val="00342D60"/>
    <w:rsid w:val="00365BFE"/>
    <w:rsid w:val="00371477"/>
    <w:rsid w:val="0039244E"/>
    <w:rsid w:val="003D2BC3"/>
    <w:rsid w:val="003E3555"/>
    <w:rsid w:val="003F6F12"/>
    <w:rsid w:val="004457B7"/>
    <w:rsid w:val="00452B32"/>
    <w:rsid w:val="00455E84"/>
    <w:rsid w:val="00464CDB"/>
    <w:rsid w:val="00470856"/>
    <w:rsid w:val="004748F2"/>
    <w:rsid w:val="00475C21"/>
    <w:rsid w:val="00477A1A"/>
    <w:rsid w:val="0049215C"/>
    <w:rsid w:val="00496BE9"/>
    <w:rsid w:val="004A45F8"/>
    <w:rsid w:val="004A77C6"/>
    <w:rsid w:val="004B0EE7"/>
    <w:rsid w:val="004C7246"/>
    <w:rsid w:val="004E4DF0"/>
    <w:rsid w:val="004F3921"/>
    <w:rsid w:val="005027EF"/>
    <w:rsid w:val="005242FE"/>
    <w:rsid w:val="00525F6B"/>
    <w:rsid w:val="00541D1B"/>
    <w:rsid w:val="00542A77"/>
    <w:rsid w:val="005553F2"/>
    <w:rsid w:val="00557019"/>
    <w:rsid w:val="005570D2"/>
    <w:rsid w:val="005627F8"/>
    <w:rsid w:val="00567B53"/>
    <w:rsid w:val="005718CB"/>
    <w:rsid w:val="005724B1"/>
    <w:rsid w:val="00586BA5"/>
    <w:rsid w:val="005B5816"/>
    <w:rsid w:val="005C3D4B"/>
    <w:rsid w:val="005D0384"/>
    <w:rsid w:val="005D0B69"/>
    <w:rsid w:val="005D51DC"/>
    <w:rsid w:val="005F1195"/>
    <w:rsid w:val="006042A8"/>
    <w:rsid w:val="006049BA"/>
    <w:rsid w:val="006457E9"/>
    <w:rsid w:val="00653AA3"/>
    <w:rsid w:val="00694DF3"/>
    <w:rsid w:val="0069501F"/>
    <w:rsid w:val="006A2F93"/>
    <w:rsid w:val="006E5870"/>
    <w:rsid w:val="00702467"/>
    <w:rsid w:val="0071292C"/>
    <w:rsid w:val="0072135D"/>
    <w:rsid w:val="00723F46"/>
    <w:rsid w:val="00731898"/>
    <w:rsid w:val="007A1946"/>
    <w:rsid w:val="007B6CAD"/>
    <w:rsid w:val="007E537B"/>
    <w:rsid w:val="007E5AF5"/>
    <w:rsid w:val="007E73BA"/>
    <w:rsid w:val="00801692"/>
    <w:rsid w:val="00803807"/>
    <w:rsid w:val="0081381E"/>
    <w:rsid w:val="00846BC3"/>
    <w:rsid w:val="0085034B"/>
    <w:rsid w:val="008564F1"/>
    <w:rsid w:val="00856718"/>
    <w:rsid w:val="008572D2"/>
    <w:rsid w:val="008846A5"/>
    <w:rsid w:val="00885EFD"/>
    <w:rsid w:val="00894C94"/>
    <w:rsid w:val="008B0F08"/>
    <w:rsid w:val="008B4060"/>
    <w:rsid w:val="008C2958"/>
    <w:rsid w:val="008D31FA"/>
    <w:rsid w:val="008D5E9A"/>
    <w:rsid w:val="008F10EA"/>
    <w:rsid w:val="008F255F"/>
    <w:rsid w:val="008F3B20"/>
    <w:rsid w:val="008F5F94"/>
    <w:rsid w:val="009020C4"/>
    <w:rsid w:val="00912CE2"/>
    <w:rsid w:val="00920BF6"/>
    <w:rsid w:val="009327C8"/>
    <w:rsid w:val="009451A0"/>
    <w:rsid w:val="00946690"/>
    <w:rsid w:val="00963418"/>
    <w:rsid w:val="00971A93"/>
    <w:rsid w:val="00980E3B"/>
    <w:rsid w:val="009923B4"/>
    <w:rsid w:val="009A242A"/>
    <w:rsid w:val="009D3E76"/>
    <w:rsid w:val="009D664F"/>
    <w:rsid w:val="009E5387"/>
    <w:rsid w:val="009F210A"/>
    <w:rsid w:val="009F2818"/>
    <w:rsid w:val="009F383D"/>
    <w:rsid w:val="009F4819"/>
    <w:rsid w:val="009F4EBC"/>
    <w:rsid w:val="009F4EE4"/>
    <w:rsid w:val="00A04990"/>
    <w:rsid w:val="00A07128"/>
    <w:rsid w:val="00A13C18"/>
    <w:rsid w:val="00A14CA5"/>
    <w:rsid w:val="00A15C25"/>
    <w:rsid w:val="00A1647D"/>
    <w:rsid w:val="00A273A6"/>
    <w:rsid w:val="00A30023"/>
    <w:rsid w:val="00A407A6"/>
    <w:rsid w:val="00A551E4"/>
    <w:rsid w:val="00A8470A"/>
    <w:rsid w:val="00AD015B"/>
    <w:rsid w:val="00AD057B"/>
    <w:rsid w:val="00AD1E3B"/>
    <w:rsid w:val="00B06117"/>
    <w:rsid w:val="00B07794"/>
    <w:rsid w:val="00B126C8"/>
    <w:rsid w:val="00B15560"/>
    <w:rsid w:val="00B17AC7"/>
    <w:rsid w:val="00B37D28"/>
    <w:rsid w:val="00B46A24"/>
    <w:rsid w:val="00B65396"/>
    <w:rsid w:val="00B773DF"/>
    <w:rsid w:val="00B77416"/>
    <w:rsid w:val="00B8083D"/>
    <w:rsid w:val="00BA7986"/>
    <w:rsid w:val="00BD346B"/>
    <w:rsid w:val="00BE328C"/>
    <w:rsid w:val="00BE4FC2"/>
    <w:rsid w:val="00BE75B2"/>
    <w:rsid w:val="00BF4035"/>
    <w:rsid w:val="00BF4376"/>
    <w:rsid w:val="00BF6E34"/>
    <w:rsid w:val="00C0475A"/>
    <w:rsid w:val="00C1572C"/>
    <w:rsid w:val="00C231E3"/>
    <w:rsid w:val="00C31B68"/>
    <w:rsid w:val="00C33DFD"/>
    <w:rsid w:val="00C54EC9"/>
    <w:rsid w:val="00C61435"/>
    <w:rsid w:val="00C62A8C"/>
    <w:rsid w:val="00C732A3"/>
    <w:rsid w:val="00C73F9E"/>
    <w:rsid w:val="00C86B0E"/>
    <w:rsid w:val="00CA2EF4"/>
    <w:rsid w:val="00CB0FAA"/>
    <w:rsid w:val="00CC7FFD"/>
    <w:rsid w:val="00CD5FCB"/>
    <w:rsid w:val="00CF5E54"/>
    <w:rsid w:val="00D02B49"/>
    <w:rsid w:val="00D06326"/>
    <w:rsid w:val="00D13CF3"/>
    <w:rsid w:val="00D1448D"/>
    <w:rsid w:val="00D14DE8"/>
    <w:rsid w:val="00D15C0A"/>
    <w:rsid w:val="00D15FFE"/>
    <w:rsid w:val="00D23977"/>
    <w:rsid w:val="00D26A2F"/>
    <w:rsid w:val="00D30B37"/>
    <w:rsid w:val="00D36CBF"/>
    <w:rsid w:val="00D36E65"/>
    <w:rsid w:val="00D62F37"/>
    <w:rsid w:val="00D66FCD"/>
    <w:rsid w:val="00D95883"/>
    <w:rsid w:val="00DC2E97"/>
    <w:rsid w:val="00DD44F5"/>
    <w:rsid w:val="00DE08FE"/>
    <w:rsid w:val="00DF37D3"/>
    <w:rsid w:val="00E16ADC"/>
    <w:rsid w:val="00E25653"/>
    <w:rsid w:val="00E466EC"/>
    <w:rsid w:val="00E55B4A"/>
    <w:rsid w:val="00E60E24"/>
    <w:rsid w:val="00E64921"/>
    <w:rsid w:val="00E7057A"/>
    <w:rsid w:val="00E72B56"/>
    <w:rsid w:val="00E73719"/>
    <w:rsid w:val="00E7653B"/>
    <w:rsid w:val="00E80E7F"/>
    <w:rsid w:val="00E828EA"/>
    <w:rsid w:val="00E876FF"/>
    <w:rsid w:val="00E957A7"/>
    <w:rsid w:val="00EB0882"/>
    <w:rsid w:val="00EB1BE7"/>
    <w:rsid w:val="00EC70C7"/>
    <w:rsid w:val="00ED1A50"/>
    <w:rsid w:val="00ED24B8"/>
    <w:rsid w:val="00EE0210"/>
    <w:rsid w:val="00EE1B6E"/>
    <w:rsid w:val="00F17597"/>
    <w:rsid w:val="00F23E4C"/>
    <w:rsid w:val="00F425B1"/>
    <w:rsid w:val="00F501F8"/>
    <w:rsid w:val="00F542A4"/>
    <w:rsid w:val="00F60226"/>
    <w:rsid w:val="00F6227C"/>
    <w:rsid w:val="00F81BB8"/>
    <w:rsid w:val="00FA7FC6"/>
    <w:rsid w:val="00FB7689"/>
    <w:rsid w:val="00FC170E"/>
    <w:rsid w:val="00FD0F71"/>
    <w:rsid w:val="00FF1884"/>
    <w:rsid w:val="00FF49B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53DF8E"/>
  <w15:chartTrackingRefBased/>
  <w15:docId w15:val="{837C592E-529F-4E38-B29F-A990574B70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F7EF5"/>
    <w:rPr>
      <w:lang w:val="lv-LV"/>
    </w:rPr>
  </w:style>
  <w:style w:type="paragraph" w:styleId="Heading1">
    <w:name w:val="heading 1"/>
    <w:aliases w:val="H1,Section Heading,heading1,Antraste 1,h1,Section Heading Char,heading1 Char,Antraste 1 Char,h1 Char,Virsraksts 1"/>
    <w:basedOn w:val="Normal"/>
    <w:next w:val="Heading2"/>
    <w:link w:val="Heading1Char"/>
    <w:qFormat/>
    <w:rsid w:val="00D1448D"/>
    <w:pPr>
      <w:keepNext/>
      <w:numPr>
        <w:numId w:val="4"/>
      </w:numPr>
      <w:spacing w:after="0" w:line="240" w:lineRule="auto"/>
      <w:jc w:val="center"/>
      <w:outlineLvl w:val="0"/>
    </w:pPr>
    <w:rPr>
      <w:rFonts w:ascii="Times New Roman Bold" w:eastAsia="Times New Roman" w:hAnsi="Times New Roman Bold" w:cs="Times New Roman"/>
      <w:caps/>
      <w:sz w:val="28"/>
      <w:szCs w:val="20"/>
    </w:rPr>
  </w:style>
  <w:style w:type="paragraph" w:styleId="Heading2">
    <w:name w:val="heading 2"/>
    <w:aliases w:val="H2,H21"/>
    <w:basedOn w:val="Normal"/>
    <w:next w:val="Normal"/>
    <w:link w:val="Heading2Char"/>
    <w:qFormat/>
    <w:rsid w:val="00D1448D"/>
    <w:pPr>
      <w:keepNext/>
      <w:numPr>
        <w:ilvl w:val="1"/>
        <w:numId w:val="4"/>
      </w:numPr>
      <w:tabs>
        <w:tab w:val="left" w:pos="284"/>
      </w:tabs>
      <w:spacing w:after="100" w:line="240" w:lineRule="auto"/>
      <w:jc w:val="both"/>
      <w:outlineLvl w:val="1"/>
    </w:pPr>
    <w:rPr>
      <w:rFonts w:ascii="Times New Roman Bold" w:eastAsia="Times New Roman" w:hAnsi="Times New Roman Bold" w:cs="Times New Roman"/>
      <w:b/>
      <w:szCs w:val="20"/>
    </w:rPr>
  </w:style>
  <w:style w:type="paragraph" w:styleId="Heading3">
    <w:name w:val="heading 3"/>
    <w:basedOn w:val="Normal"/>
    <w:next w:val="Normal"/>
    <w:link w:val="Heading3Char"/>
    <w:qFormat/>
    <w:rsid w:val="00D1448D"/>
    <w:pPr>
      <w:keepNext/>
      <w:numPr>
        <w:ilvl w:val="2"/>
        <w:numId w:val="4"/>
      </w:numPr>
      <w:spacing w:after="0" w:line="240" w:lineRule="auto"/>
      <w:jc w:val="center"/>
      <w:outlineLvl w:val="2"/>
    </w:pPr>
    <w:rPr>
      <w:rFonts w:ascii="Times New Roman" w:eastAsia="Times New Roman" w:hAnsi="Times New Roman" w:cs="Times New Roman"/>
      <w:b/>
      <w:sz w:val="32"/>
      <w:szCs w:val="24"/>
      <w:lang w:val="x-none"/>
    </w:rPr>
  </w:style>
  <w:style w:type="paragraph" w:styleId="Heading4">
    <w:name w:val="heading 4"/>
    <w:basedOn w:val="Normal"/>
    <w:next w:val="Normal"/>
    <w:link w:val="Heading4Char"/>
    <w:qFormat/>
    <w:rsid w:val="00D1448D"/>
    <w:pPr>
      <w:keepNext/>
      <w:numPr>
        <w:ilvl w:val="3"/>
        <w:numId w:val="4"/>
      </w:numPr>
      <w:spacing w:before="240" w:after="60" w:line="240" w:lineRule="auto"/>
      <w:outlineLvl w:val="3"/>
    </w:pPr>
    <w:rPr>
      <w:rFonts w:ascii="Times New Roman" w:eastAsia="Times New Roman" w:hAnsi="Times New Roman" w:cs="Times New Roman"/>
      <w:b/>
      <w:bCs/>
      <w:sz w:val="28"/>
      <w:szCs w:val="28"/>
    </w:rPr>
  </w:style>
  <w:style w:type="paragraph" w:styleId="Heading5">
    <w:name w:val="heading 5"/>
    <w:basedOn w:val="Normal"/>
    <w:next w:val="Normal"/>
    <w:link w:val="Heading5Char"/>
    <w:qFormat/>
    <w:rsid w:val="00D1448D"/>
    <w:pPr>
      <w:keepNext/>
      <w:numPr>
        <w:ilvl w:val="4"/>
        <w:numId w:val="4"/>
      </w:numPr>
      <w:spacing w:after="0" w:line="240" w:lineRule="auto"/>
      <w:jc w:val="both"/>
      <w:outlineLvl w:val="4"/>
    </w:pPr>
    <w:rPr>
      <w:rFonts w:ascii="Times New Roman" w:eastAsia="Times New Roman" w:hAnsi="Times New Roman" w:cs="Times New Roman"/>
      <w:b/>
      <w:bCs/>
      <w:sz w:val="24"/>
      <w:szCs w:val="24"/>
    </w:rPr>
  </w:style>
  <w:style w:type="paragraph" w:styleId="Heading6">
    <w:name w:val="heading 6"/>
    <w:basedOn w:val="Normal"/>
    <w:next w:val="Normal"/>
    <w:link w:val="Heading6Char"/>
    <w:qFormat/>
    <w:rsid w:val="00D1448D"/>
    <w:pPr>
      <w:keepNext/>
      <w:numPr>
        <w:ilvl w:val="5"/>
        <w:numId w:val="4"/>
      </w:numPr>
      <w:spacing w:after="0" w:line="240" w:lineRule="auto"/>
      <w:jc w:val="both"/>
      <w:outlineLvl w:val="5"/>
    </w:pPr>
    <w:rPr>
      <w:rFonts w:ascii="Times New Roman" w:eastAsia="Times New Roman" w:hAnsi="Times New Roman" w:cs="Times New Roman"/>
      <w:b/>
      <w:bCs/>
      <w:sz w:val="28"/>
      <w:szCs w:val="24"/>
    </w:rPr>
  </w:style>
  <w:style w:type="paragraph" w:styleId="Heading7">
    <w:name w:val="heading 7"/>
    <w:basedOn w:val="Normal"/>
    <w:next w:val="Normal"/>
    <w:link w:val="Heading7Char"/>
    <w:qFormat/>
    <w:rsid w:val="00D1448D"/>
    <w:pPr>
      <w:numPr>
        <w:ilvl w:val="6"/>
        <w:numId w:val="4"/>
      </w:numPr>
      <w:spacing w:before="240" w:after="60" w:line="240" w:lineRule="auto"/>
      <w:jc w:val="both"/>
      <w:outlineLvl w:val="6"/>
    </w:pPr>
    <w:rPr>
      <w:rFonts w:ascii="Times New Roman" w:eastAsia="Times New Roman" w:hAnsi="Times New Roman" w:cs="Times New Roman"/>
      <w:sz w:val="24"/>
      <w:szCs w:val="24"/>
    </w:rPr>
  </w:style>
  <w:style w:type="paragraph" w:styleId="Heading8">
    <w:name w:val="heading 8"/>
    <w:basedOn w:val="Normal"/>
    <w:next w:val="Normal"/>
    <w:link w:val="Heading8Char"/>
    <w:qFormat/>
    <w:rsid w:val="00D1448D"/>
    <w:pPr>
      <w:numPr>
        <w:ilvl w:val="7"/>
        <w:numId w:val="4"/>
      </w:numPr>
      <w:spacing w:before="240" w:after="60" w:line="240" w:lineRule="auto"/>
      <w:jc w:val="both"/>
      <w:outlineLvl w:val="7"/>
    </w:pPr>
    <w:rPr>
      <w:rFonts w:ascii="Times New Roman" w:eastAsia="Times New Roman" w:hAnsi="Times New Roman" w:cs="Times New Roman"/>
      <w:i/>
      <w:iCs/>
      <w:sz w:val="24"/>
      <w:szCs w:val="24"/>
    </w:rPr>
  </w:style>
  <w:style w:type="paragraph" w:styleId="Heading9">
    <w:name w:val="heading 9"/>
    <w:basedOn w:val="Normal"/>
    <w:next w:val="Normal"/>
    <w:link w:val="Heading9Char"/>
    <w:qFormat/>
    <w:rsid w:val="00D1448D"/>
    <w:pPr>
      <w:numPr>
        <w:ilvl w:val="8"/>
        <w:numId w:val="4"/>
      </w:numPr>
      <w:spacing w:before="240" w:after="60" w:line="240" w:lineRule="auto"/>
      <w:jc w:val="both"/>
      <w:outlineLvl w:val="8"/>
    </w:pPr>
    <w:rPr>
      <w:rFonts w:ascii="Arial" w:eastAsia="Times New Roman" w:hAnsi="Arial" w:cs="Ari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0F7EF5"/>
    <w:pPr>
      <w:spacing w:after="0" w:line="240" w:lineRule="auto"/>
    </w:pPr>
    <w:rPr>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Indent">
    <w:name w:val="Body Text Indent"/>
    <w:basedOn w:val="Normal"/>
    <w:link w:val="BodyTextIndentChar"/>
    <w:unhideWhenUsed/>
    <w:rsid w:val="000F7EF5"/>
    <w:pPr>
      <w:spacing w:after="0" w:line="240" w:lineRule="auto"/>
      <w:jc w:val="both"/>
    </w:pPr>
    <w:rPr>
      <w:rFonts w:ascii="Times New Roman" w:eastAsia="Times New Roman" w:hAnsi="Times New Roman" w:cs="Times New Roman"/>
      <w:sz w:val="24"/>
      <w:szCs w:val="20"/>
    </w:rPr>
  </w:style>
  <w:style w:type="character" w:customStyle="1" w:styleId="BodyTextIndentChar">
    <w:name w:val="Body Text Indent Char"/>
    <w:basedOn w:val="DefaultParagraphFont"/>
    <w:link w:val="BodyTextIndent"/>
    <w:rsid w:val="000F7EF5"/>
    <w:rPr>
      <w:rFonts w:ascii="Times New Roman" w:eastAsia="Times New Roman" w:hAnsi="Times New Roman" w:cs="Times New Roman"/>
      <w:sz w:val="24"/>
      <w:szCs w:val="20"/>
      <w:lang w:val="lv-LV"/>
    </w:rPr>
  </w:style>
  <w:style w:type="paragraph" w:styleId="NoSpacing">
    <w:name w:val="No Spacing"/>
    <w:link w:val="NoSpacingChar"/>
    <w:uiPriority w:val="99"/>
    <w:qFormat/>
    <w:rsid w:val="00B46A24"/>
    <w:pPr>
      <w:suppressAutoHyphens/>
      <w:spacing w:after="0" w:line="240" w:lineRule="auto"/>
    </w:pPr>
    <w:rPr>
      <w:rFonts w:ascii="Times New Roman" w:eastAsia="Times New Roman" w:hAnsi="Times New Roman" w:cs="Times New Roman"/>
      <w:sz w:val="24"/>
      <w:szCs w:val="24"/>
      <w:lang w:val="lv-LV" w:eastAsia="ar-SA"/>
    </w:rPr>
  </w:style>
  <w:style w:type="character" w:customStyle="1" w:styleId="NoSpacingChar">
    <w:name w:val="No Spacing Char"/>
    <w:link w:val="NoSpacing"/>
    <w:uiPriority w:val="99"/>
    <w:rsid w:val="00B46A24"/>
    <w:rPr>
      <w:rFonts w:ascii="Times New Roman" w:eastAsia="Times New Roman" w:hAnsi="Times New Roman" w:cs="Times New Roman"/>
      <w:sz w:val="24"/>
      <w:szCs w:val="24"/>
      <w:lang w:val="lv-LV" w:eastAsia="ar-SA"/>
    </w:rPr>
  </w:style>
  <w:style w:type="character" w:styleId="SubtleEmphasis">
    <w:name w:val="Subtle Emphasis"/>
    <w:basedOn w:val="DefaultParagraphFont"/>
    <w:uiPriority w:val="19"/>
    <w:qFormat/>
    <w:rsid w:val="00E55B4A"/>
    <w:rPr>
      <w:i/>
      <w:iCs/>
      <w:color w:val="404040" w:themeColor="text1" w:themeTint="BF"/>
    </w:rPr>
  </w:style>
  <w:style w:type="paragraph" w:styleId="ListParagraph">
    <w:name w:val="List Paragraph"/>
    <w:aliases w:val="Saistīto dokumentu saraksts,Syle 1,Normal bullet 2,Bullet list,Strip,H&amp;P List Paragraph,2,Colorful List - Accent 12,List1,Akapit z listą BS,Numbered Para 1,Dot pt,No Spacing1,List Paragraph Char Char Char,Indicator Text,Bullet Points,Bod"/>
    <w:basedOn w:val="Normal"/>
    <w:link w:val="ListParagraphChar"/>
    <w:uiPriority w:val="34"/>
    <w:qFormat/>
    <w:rsid w:val="005F1195"/>
    <w:pPr>
      <w:ind w:left="720"/>
      <w:contextualSpacing/>
    </w:pPr>
  </w:style>
  <w:style w:type="character" w:customStyle="1" w:styleId="ListParagraphChar">
    <w:name w:val="List Paragraph Char"/>
    <w:aliases w:val="Saistīto dokumentu saraksts Char,Syle 1 Char,Normal bullet 2 Char,Bullet list Char,Strip Char,H&amp;P List Paragraph Char,2 Char,Colorful List - Accent 12 Char,List1 Char,Akapit z listą BS Char,Numbered Para 1 Char,Dot pt Char,Bod Char"/>
    <w:link w:val="ListParagraph"/>
    <w:uiPriority w:val="34"/>
    <w:qFormat/>
    <w:rsid w:val="00A8470A"/>
    <w:rPr>
      <w:lang w:val="lv-LV"/>
    </w:rPr>
  </w:style>
  <w:style w:type="character" w:customStyle="1" w:styleId="Heading1Char">
    <w:name w:val="Heading 1 Char"/>
    <w:aliases w:val="H1 Char,Section Heading Char1,heading1 Char1,Antraste 1 Char1,h1 Char1,Section Heading Char Char,heading1 Char Char,Antraste 1 Char Char,h1 Char Char,Virsraksts 1 Char"/>
    <w:basedOn w:val="DefaultParagraphFont"/>
    <w:link w:val="Heading1"/>
    <w:rsid w:val="00D1448D"/>
    <w:rPr>
      <w:rFonts w:ascii="Times New Roman Bold" w:eastAsia="Times New Roman" w:hAnsi="Times New Roman Bold" w:cs="Times New Roman"/>
      <w:caps/>
      <w:sz w:val="28"/>
      <w:szCs w:val="20"/>
      <w:lang w:val="lv-LV"/>
    </w:rPr>
  </w:style>
  <w:style w:type="character" w:customStyle="1" w:styleId="Heading2Char">
    <w:name w:val="Heading 2 Char"/>
    <w:aliases w:val="H2 Char,H21 Char"/>
    <w:basedOn w:val="DefaultParagraphFont"/>
    <w:link w:val="Heading2"/>
    <w:rsid w:val="00D1448D"/>
    <w:rPr>
      <w:rFonts w:ascii="Times New Roman Bold" w:eastAsia="Times New Roman" w:hAnsi="Times New Roman Bold" w:cs="Times New Roman"/>
      <w:b/>
      <w:szCs w:val="20"/>
      <w:lang w:val="lv-LV"/>
    </w:rPr>
  </w:style>
  <w:style w:type="character" w:customStyle="1" w:styleId="Heading3Char">
    <w:name w:val="Heading 3 Char"/>
    <w:basedOn w:val="DefaultParagraphFont"/>
    <w:link w:val="Heading3"/>
    <w:rsid w:val="00D1448D"/>
    <w:rPr>
      <w:rFonts w:ascii="Times New Roman" w:eastAsia="Times New Roman" w:hAnsi="Times New Roman" w:cs="Times New Roman"/>
      <w:b/>
      <w:sz w:val="32"/>
      <w:szCs w:val="24"/>
      <w:lang w:val="x-none"/>
    </w:rPr>
  </w:style>
  <w:style w:type="character" w:customStyle="1" w:styleId="Heading4Char">
    <w:name w:val="Heading 4 Char"/>
    <w:basedOn w:val="DefaultParagraphFont"/>
    <w:link w:val="Heading4"/>
    <w:rsid w:val="00D1448D"/>
    <w:rPr>
      <w:rFonts w:ascii="Times New Roman" w:eastAsia="Times New Roman" w:hAnsi="Times New Roman" w:cs="Times New Roman"/>
      <w:b/>
      <w:bCs/>
      <w:sz w:val="28"/>
      <w:szCs w:val="28"/>
      <w:lang w:val="lv-LV"/>
    </w:rPr>
  </w:style>
  <w:style w:type="character" w:customStyle="1" w:styleId="Heading5Char">
    <w:name w:val="Heading 5 Char"/>
    <w:basedOn w:val="DefaultParagraphFont"/>
    <w:link w:val="Heading5"/>
    <w:rsid w:val="00D1448D"/>
    <w:rPr>
      <w:rFonts w:ascii="Times New Roman" w:eastAsia="Times New Roman" w:hAnsi="Times New Roman" w:cs="Times New Roman"/>
      <w:b/>
      <w:bCs/>
      <w:sz w:val="24"/>
      <w:szCs w:val="24"/>
      <w:lang w:val="lv-LV"/>
    </w:rPr>
  </w:style>
  <w:style w:type="character" w:customStyle="1" w:styleId="Heading6Char">
    <w:name w:val="Heading 6 Char"/>
    <w:basedOn w:val="DefaultParagraphFont"/>
    <w:link w:val="Heading6"/>
    <w:rsid w:val="00D1448D"/>
    <w:rPr>
      <w:rFonts w:ascii="Times New Roman" w:eastAsia="Times New Roman" w:hAnsi="Times New Roman" w:cs="Times New Roman"/>
      <w:b/>
      <w:bCs/>
      <w:sz w:val="28"/>
      <w:szCs w:val="24"/>
      <w:lang w:val="lv-LV"/>
    </w:rPr>
  </w:style>
  <w:style w:type="character" w:customStyle="1" w:styleId="Heading7Char">
    <w:name w:val="Heading 7 Char"/>
    <w:basedOn w:val="DefaultParagraphFont"/>
    <w:link w:val="Heading7"/>
    <w:rsid w:val="00D1448D"/>
    <w:rPr>
      <w:rFonts w:ascii="Times New Roman" w:eastAsia="Times New Roman" w:hAnsi="Times New Roman" w:cs="Times New Roman"/>
      <w:sz w:val="24"/>
      <w:szCs w:val="24"/>
      <w:lang w:val="lv-LV"/>
    </w:rPr>
  </w:style>
  <w:style w:type="character" w:customStyle="1" w:styleId="Heading8Char">
    <w:name w:val="Heading 8 Char"/>
    <w:basedOn w:val="DefaultParagraphFont"/>
    <w:link w:val="Heading8"/>
    <w:rsid w:val="00D1448D"/>
    <w:rPr>
      <w:rFonts w:ascii="Times New Roman" w:eastAsia="Times New Roman" w:hAnsi="Times New Roman" w:cs="Times New Roman"/>
      <w:i/>
      <w:iCs/>
      <w:sz w:val="24"/>
      <w:szCs w:val="24"/>
      <w:lang w:val="lv-LV"/>
    </w:rPr>
  </w:style>
  <w:style w:type="character" w:customStyle="1" w:styleId="Heading9Char">
    <w:name w:val="Heading 9 Char"/>
    <w:basedOn w:val="DefaultParagraphFont"/>
    <w:link w:val="Heading9"/>
    <w:rsid w:val="00D1448D"/>
    <w:rPr>
      <w:rFonts w:ascii="Arial" w:eastAsia="Times New Roman" w:hAnsi="Arial" w:cs="Arial"/>
      <w:lang w:val="lv-LV"/>
    </w:rPr>
  </w:style>
  <w:style w:type="paragraph" w:styleId="Caption">
    <w:name w:val="caption"/>
    <w:aliases w:val="Caption Char1 Char1 Char Char,Caption Char Char2 Char1 Char Char,Caption Char Char Char Char Char1 Char1 Char Char1 Char,Caption Char Char Char Char Char Char Char Char Char Char,Caption Char Char Char1 Char Char Char"/>
    <w:basedOn w:val="Normal"/>
    <w:link w:val="CaptionChar"/>
    <w:qFormat/>
    <w:rsid w:val="00D1448D"/>
    <w:pPr>
      <w:widowControl w:val="0"/>
      <w:suppressLineNumbers/>
      <w:suppressAutoHyphens/>
      <w:spacing w:before="120" w:after="120" w:line="240" w:lineRule="auto"/>
    </w:pPr>
    <w:rPr>
      <w:rFonts w:ascii="Times New Roman" w:eastAsia="Arial Unicode MS" w:hAnsi="Times New Roman" w:cs="Times New Roman"/>
      <w:i/>
      <w:iCs/>
      <w:kern w:val="1"/>
      <w:sz w:val="24"/>
      <w:szCs w:val="24"/>
      <w:lang w:eastAsia="lv-LV"/>
    </w:rPr>
  </w:style>
  <w:style w:type="character" w:customStyle="1" w:styleId="CaptionChar">
    <w:name w:val="Caption Char"/>
    <w:aliases w:val="Caption Char1 Char1 Char Char Char,Caption Char Char2 Char1 Char Char Char,Caption Char Char Char Char Char1 Char1 Char Char1 Char Char,Caption Char Char Char Char Char Char Char Char Char Char Char"/>
    <w:link w:val="Caption"/>
    <w:locked/>
    <w:rsid w:val="00D1448D"/>
    <w:rPr>
      <w:rFonts w:ascii="Times New Roman" w:eastAsia="Arial Unicode MS" w:hAnsi="Times New Roman" w:cs="Times New Roman"/>
      <w:i/>
      <w:iCs/>
      <w:kern w:val="1"/>
      <w:sz w:val="24"/>
      <w:szCs w:val="24"/>
      <w:lang w:val="lv-LV" w:eastAsia="lv-LV"/>
    </w:rPr>
  </w:style>
  <w:style w:type="character" w:styleId="Emphasis">
    <w:name w:val="Emphasis"/>
    <w:qFormat/>
    <w:rsid w:val="00D1448D"/>
    <w:rPr>
      <w:i/>
      <w:iCs/>
    </w:rPr>
  </w:style>
  <w:style w:type="paragraph" w:styleId="Header">
    <w:name w:val="header"/>
    <w:basedOn w:val="Normal"/>
    <w:link w:val="HeaderChar"/>
    <w:uiPriority w:val="99"/>
    <w:unhideWhenUsed/>
    <w:rsid w:val="00E957A7"/>
    <w:pPr>
      <w:tabs>
        <w:tab w:val="center" w:pos="4513"/>
        <w:tab w:val="right" w:pos="9026"/>
      </w:tabs>
      <w:spacing w:after="0" w:line="240" w:lineRule="auto"/>
    </w:pPr>
  </w:style>
  <w:style w:type="character" w:customStyle="1" w:styleId="HeaderChar">
    <w:name w:val="Header Char"/>
    <w:basedOn w:val="DefaultParagraphFont"/>
    <w:link w:val="Header"/>
    <w:uiPriority w:val="99"/>
    <w:rsid w:val="00E957A7"/>
    <w:rPr>
      <w:lang w:val="lv-LV"/>
    </w:rPr>
  </w:style>
  <w:style w:type="paragraph" w:styleId="Footer">
    <w:name w:val="footer"/>
    <w:basedOn w:val="Normal"/>
    <w:link w:val="FooterChar"/>
    <w:uiPriority w:val="99"/>
    <w:unhideWhenUsed/>
    <w:rsid w:val="00E957A7"/>
    <w:pPr>
      <w:tabs>
        <w:tab w:val="center" w:pos="4513"/>
        <w:tab w:val="right" w:pos="9026"/>
      </w:tabs>
      <w:spacing w:after="0" w:line="240" w:lineRule="auto"/>
    </w:pPr>
  </w:style>
  <w:style w:type="character" w:customStyle="1" w:styleId="FooterChar">
    <w:name w:val="Footer Char"/>
    <w:basedOn w:val="DefaultParagraphFont"/>
    <w:link w:val="Footer"/>
    <w:uiPriority w:val="99"/>
    <w:rsid w:val="00E957A7"/>
    <w:rPr>
      <w:lang w:val="lv-LV"/>
    </w:rPr>
  </w:style>
  <w:style w:type="paragraph" w:styleId="BodyText3">
    <w:name w:val="Body Text 3"/>
    <w:basedOn w:val="Normal"/>
    <w:link w:val="BodyText3Char"/>
    <w:rsid w:val="003F6F12"/>
    <w:pPr>
      <w:spacing w:after="120" w:line="240" w:lineRule="auto"/>
    </w:pPr>
    <w:rPr>
      <w:rFonts w:ascii="Arial" w:eastAsia="Times New Roman" w:hAnsi="Arial" w:cs="Times New Roman"/>
      <w:b/>
      <w:sz w:val="16"/>
      <w:szCs w:val="16"/>
    </w:rPr>
  </w:style>
  <w:style w:type="character" w:customStyle="1" w:styleId="BodyText3Char">
    <w:name w:val="Body Text 3 Char"/>
    <w:basedOn w:val="DefaultParagraphFont"/>
    <w:link w:val="BodyText3"/>
    <w:rsid w:val="003F6F12"/>
    <w:rPr>
      <w:rFonts w:ascii="Arial" w:eastAsia="Times New Roman" w:hAnsi="Arial" w:cs="Times New Roman"/>
      <w:b/>
      <w:sz w:val="16"/>
      <w:szCs w:val="16"/>
      <w:lang w:val="lv-LV"/>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212211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78</TotalTime>
  <Pages>4</Pages>
  <Words>4955</Words>
  <Characters>2825</Characters>
  <Application>Microsoft Office Word</Application>
  <DocSecurity>0</DocSecurity>
  <Lines>23</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7765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Aija Udalova</dc:creator>
  <cp:keywords/>
  <dc:description/>
  <cp:lastModifiedBy>Lidija Rube</cp:lastModifiedBy>
  <cp:revision>29</cp:revision>
  <dcterms:created xsi:type="dcterms:W3CDTF">2025-07-16T10:55:00Z</dcterms:created>
  <dcterms:modified xsi:type="dcterms:W3CDTF">2026-05-27T08:02:00Z</dcterms:modified>
</cp:coreProperties>
</file>