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Sakaru kanāla nodrošināšana video novērošanas punktos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2026/28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"NOLAN""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08.04.2026;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