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86824" w14:textId="4FBE5486" w:rsidR="00170D75" w:rsidRDefault="00402E62">
      <w:pPr>
        <w:jc w:val="both"/>
        <w:rPr>
          <w:rFonts w:ascii="Times New Roman" w:hAnsi="Times New Roman" w:cs="Times New Roman"/>
        </w:rPr>
      </w:pPr>
      <w:r>
        <w:rPr>
          <w:rFonts w:ascii="Times New Roman" w:hAnsi="Times New Roman" w:cs="Times New Roman"/>
          <w:noProof/>
          <w:lang w:val="lv-LV"/>
        </w:rPr>
        <w:drawing>
          <wp:inline distT="0" distB="0" distL="0" distR="0" wp14:anchorId="52A3341C" wp14:editId="39CF4D79">
            <wp:extent cx="5942965" cy="885825"/>
            <wp:effectExtent l="0" t="0" r="635" b="9525"/>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2965" cy="885825"/>
                    </a:xfrm>
                    <a:prstGeom prst="rect">
                      <a:avLst/>
                    </a:prstGeom>
                    <a:noFill/>
                  </pic:spPr>
                </pic:pic>
              </a:graphicData>
            </a:graphic>
          </wp:inline>
        </w:drawing>
      </w:r>
    </w:p>
    <w:p w14:paraId="2B0A0986" w14:textId="7962CBAE" w:rsidR="00170D75" w:rsidRPr="001654BD" w:rsidRDefault="00170D75" w:rsidP="00170D75">
      <w:pPr>
        <w:jc w:val="both"/>
        <w:rPr>
          <w:rFonts w:ascii="Times New Roman" w:hAnsi="Times New Roman" w:cs="Times New Roman"/>
        </w:rPr>
      </w:pPr>
      <w:r>
        <w:rPr>
          <w:rFonts w:ascii="Times New Roman" w:hAnsi="Times New Roman" w:cs="Times New Roman"/>
        </w:rPr>
        <w:t>202</w:t>
      </w:r>
      <w:r w:rsidR="00742B5B">
        <w:rPr>
          <w:rFonts w:ascii="Times New Roman" w:hAnsi="Times New Roman" w:cs="Times New Roman"/>
        </w:rPr>
        <w:t>6</w:t>
      </w:r>
      <w:r w:rsidRPr="001654BD">
        <w:rPr>
          <w:rFonts w:ascii="Times New Roman" w:hAnsi="Times New Roman" w:cs="Times New Roman"/>
        </w:rPr>
        <w:t xml:space="preserve">. gada </w:t>
      </w:r>
      <w:r w:rsidR="00C53A13">
        <w:rPr>
          <w:rFonts w:ascii="Times New Roman" w:hAnsi="Times New Roman" w:cs="Times New Roman"/>
        </w:rPr>
        <w:t>9</w:t>
      </w:r>
      <w:r w:rsidR="00385BA6">
        <w:rPr>
          <w:rFonts w:ascii="Times New Roman" w:hAnsi="Times New Roman" w:cs="Times New Roman"/>
        </w:rPr>
        <w:t>.</w:t>
      </w:r>
      <w:r w:rsidR="00742B5B">
        <w:rPr>
          <w:rFonts w:ascii="Times New Roman" w:hAnsi="Times New Roman" w:cs="Times New Roman"/>
        </w:rPr>
        <w:t>aprīlī</w:t>
      </w:r>
    </w:p>
    <w:p w14:paraId="54E3EBBB" w14:textId="77777777" w:rsidR="00893A71" w:rsidRPr="001654BD" w:rsidRDefault="00893A71" w:rsidP="00170D75">
      <w:pPr>
        <w:jc w:val="both"/>
        <w:rPr>
          <w:rFonts w:ascii="Times New Roman" w:hAnsi="Times New Roman" w:cs="Times New Roman"/>
        </w:rPr>
      </w:pPr>
    </w:p>
    <w:p w14:paraId="7C67288D" w14:textId="77777777" w:rsidR="00AD2A96" w:rsidRPr="00AD2A96" w:rsidRDefault="00AD2A96" w:rsidP="00AD2A96">
      <w:pPr>
        <w:spacing w:line="240" w:lineRule="auto"/>
        <w:rPr>
          <w:rFonts w:ascii="Times New Roman" w:eastAsia="Calibri" w:hAnsi="Times New Roman" w:cs="Times New Roman"/>
          <w:i/>
          <w:iCs/>
          <w:kern w:val="2"/>
          <w:lang w:val="lv-LV" w:eastAsia="en-US"/>
          <w14:ligatures w14:val="standardContextual"/>
        </w:rPr>
      </w:pPr>
    </w:p>
    <w:p w14:paraId="1C8BA23C" w14:textId="77777777" w:rsidR="00AD2A96" w:rsidRPr="00AD2A96" w:rsidRDefault="00AD2A96" w:rsidP="00AD2A96">
      <w:pPr>
        <w:spacing w:line="240" w:lineRule="auto"/>
        <w:ind w:right="-143"/>
        <w:jc w:val="right"/>
        <w:rPr>
          <w:rFonts w:ascii="Times New Roman" w:eastAsia="Calibri" w:hAnsi="Times New Roman" w:cs="Times New Roman"/>
          <w:b/>
          <w:i/>
          <w:iCs/>
          <w:kern w:val="2"/>
          <w:lang w:val="lv-LV" w:eastAsia="en-US"/>
          <w14:ligatures w14:val="standardContextual"/>
        </w:rPr>
      </w:pPr>
      <w:r w:rsidRPr="00AD2A96">
        <w:rPr>
          <w:rFonts w:ascii="Times New Roman" w:eastAsia="Calibri" w:hAnsi="Times New Roman" w:cs="Times New Roman"/>
          <w:b/>
          <w:i/>
          <w:kern w:val="2"/>
          <w:lang w:val="lv-LV" w:eastAsia="en-US"/>
          <w14:ligatures w14:val="standardContextual"/>
        </w:rPr>
        <w:t>Ieinteresētiem pretendentiem</w:t>
      </w:r>
    </w:p>
    <w:p w14:paraId="33DB98C3" w14:textId="77777777" w:rsidR="00AD2A96" w:rsidRPr="00AD2A96" w:rsidRDefault="00AD2A96" w:rsidP="00AD2A96">
      <w:pPr>
        <w:spacing w:line="240" w:lineRule="auto"/>
        <w:ind w:right="-143"/>
        <w:rPr>
          <w:rFonts w:ascii="Times New Roman" w:eastAsia="Calibri" w:hAnsi="Times New Roman" w:cs="Times New Roman"/>
          <w:i/>
          <w:iCs/>
          <w:kern w:val="2"/>
          <w:lang w:val="lv-LV" w:eastAsia="en-US"/>
          <w14:ligatures w14:val="standardContextual"/>
        </w:rPr>
      </w:pPr>
    </w:p>
    <w:p w14:paraId="0A8036D4" w14:textId="77777777" w:rsidR="00AD2A96" w:rsidRPr="00AD2A96" w:rsidRDefault="00AD2A96" w:rsidP="00AD2A96">
      <w:pPr>
        <w:spacing w:line="240" w:lineRule="auto"/>
        <w:ind w:right="-143"/>
        <w:rPr>
          <w:rFonts w:ascii="Times New Roman" w:eastAsia="Calibri" w:hAnsi="Times New Roman" w:cs="Times New Roman"/>
          <w:i/>
          <w:iCs/>
          <w:kern w:val="2"/>
          <w:sz w:val="8"/>
          <w:szCs w:val="8"/>
          <w:lang w:val="lv-LV" w:eastAsia="en-US"/>
          <w14:ligatures w14:val="standardContextual"/>
        </w:rPr>
      </w:pPr>
    </w:p>
    <w:p w14:paraId="73C40927" w14:textId="77777777" w:rsidR="00AD2A96" w:rsidRPr="00AD2A96" w:rsidRDefault="00AD2A96" w:rsidP="00AD2A96">
      <w:pPr>
        <w:spacing w:line="240" w:lineRule="auto"/>
        <w:ind w:right="-143"/>
        <w:rPr>
          <w:rFonts w:ascii="Times New Roman" w:eastAsia="Calibri" w:hAnsi="Times New Roman" w:cs="Times New Roman"/>
          <w:i/>
          <w:iCs/>
          <w:kern w:val="2"/>
          <w:lang w:val="lv-LV" w:eastAsia="en-US"/>
          <w14:ligatures w14:val="standardContextual"/>
        </w:rPr>
      </w:pPr>
    </w:p>
    <w:p w14:paraId="3FBD7F2C" w14:textId="77777777" w:rsidR="00742B5B" w:rsidRDefault="00AD2A96" w:rsidP="003E0682">
      <w:pPr>
        <w:spacing w:line="240" w:lineRule="auto"/>
        <w:ind w:right="-143"/>
        <w:rPr>
          <w:rFonts w:ascii="Times New Roman" w:eastAsia="Calibri" w:hAnsi="Times New Roman" w:cs="Times New Roman"/>
          <w:i/>
          <w:iCs/>
          <w:kern w:val="2"/>
          <w:lang w:val="lv-LV" w:eastAsia="en-US"/>
          <w14:ligatures w14:val="standardContextual"/>
        </w:rPr>
      </w:pPr>
      <w:r w:rsidRPr="00AD2A96">
        <w:rPr>
          <w:rFonts w:ascii="Times New Roman" w:eastAsia="Calibri" w:hAnsi="Times New Roman" w:cs="Times New Roman"/>
          <w:i/>
          <w:iCs/>
          <w:kern w:val="2"/>
          <w:lang w:val="lv-LV" w:eastAsia="en-US"/>
          <w14:ligatures w14:val="standardContextual"/>
        </w:rPr>
        <w:t>Par iepirkumu “</w:t>
      </w:r>
      <w:r w:rsidR="00742B5B">
        <w:rPr>
          <w:rFonts w:ascii="Times New Roman" w:eastAsia="Calibri" w:hAnsi="Times New Roman" w:cs="Times New Roman"/>
          <w:i/>
          <w:iCs/>
          <w:kern w:val="2"/>
          <w:lang w:val="lv-LV" w:eastAsia="en-US"/>
          <w14:ligatures w14:val="standardContextual"/>
        </w:rPr>
        <w:t>Stadiona tribīņu metāla konstrukciju krāsošana Sporta ielā 7/9, Ventspilī”</w:t>
      </w:r>
      <w:r w:rsidR="00742B5B" w:rsidRPr="003E0682">
        <w:rPr>
          <w:rFonts w:ascii="Times New Roman" w:eastAsia="Calibri" w:hAnsi="Times New Roman" w:cs="Times New Roman"/>
          <w:i/>
          <w:iCs/>
          <w:kern w:val="2"/>
          <w:lang w:val="lv-LV" w:eastAsia="en-US"/>
          <w14:ligatures w14:val="standardContextual"/>
        </w:rPr>
        <w:t xml:space="preserve"> </w:t>
      </w:r>
    </w:p>
    <w:p w14:paraId="715E57F7" w14:textId="3AFD6606" w:rsidR="00AD2A96" w:rsidRPr="00742B5B" w:rsidRDefault="003E0682" w:rsidP="003E0682">
      <w:pPr>
        <w:spacing w:line="240" w:lineRule="auto"/>
        <w:ind w:right="-143"/>
        <w:rPr>
          <w:rFonts w:ascii="Times New Roman" w:eastAsia="Calibri" w:hAnsi="Times New Roman" w:cs="Times New Roman"/>
          <w:i/>
          <w:iCs/>
          <w:kern w:val="2"/>
          <w:lang w:val="lv-LV" w:eastAsia="en-US"/>
          <w14:ligatures w14:val="standardContextual"/>
        </w:rPr>
      </w:pPr>
      <w:r w:rsidRPr="003E0682">
        <w:rPr>
          <w:rFonts w:ascii="Times New Roman" w:eastAsia="Calibri" w:hAnsi="Times New Roman" w:cs="Times New Roman"/>
          <w:i/>
          <w:iCs/>
          <w:kern w:val="2"/>
          <w:lang w:val="lv-LV" w:eastAsia="en-US"/>
          <w14:ligatures w14:val="standardContextual"/>
        </w:rPr>
        <w:t>Identifikācijas Nr. OCV 202</w:t>
      </w:r>
      <w:r w:rsidR="00742B5B">
        <w:rPr>
          <w:rFonts w:ascii="Times New Roman" w:eastAsia="Calibri" w:hAnsi="Times New Roman" w:cs="Times New Roman"/>
          <w:i/>
          <w:iCs/>
          <w:kern w:val="2"/>
          <w:lang w:val="lv-LV" w:eastAsia="en-US"/>
          <w14:ligatures w14:val="standardContextual"/>
        </w:rPr>
        <w:t>6</w:t>
      </w:r>
      <w:r w:rsidRPr="003E0682">
        <w:rPr>
          <w:rFonts w:ascii="Times New Roman" w:eastAsia="Calibri" w:hAnsi="Times New Roman" w:cs="Times New Roman"/>
          <w:i/>
          <w:iCs/>
          <w:kern w:val="2"/>
          <w:lang w:val="lv-LV" w:eastAsia="en-US"/>
          <w14:ligatures w14:val="standardContextual"/>
        </w:rPr>
        <w:t>/</w:t>
      </w:r>
      <w:r w:rsidR="00FC1ECB">
        <w:rPr>
          <w:rFonts w:ascii="Times New Roman" w:eastAsia="Calibri" w:hAnsi="Times New Roman" w:cs="Times New Roman"/>
          <w:i/>
          <w:iCs/>
          <w:kern w:val="2"/>
          <w:lang w:val="lv-LV" w:eastAsia="en-US"/>
          <w14:ligatures w14:val="standardContextual"/>
        </w:rPr>
        <w:t xml:space="preserve">2 </w:t>
      </w:r>
      <w:r w:rsidRPr="003E0682">
        <w:rPr>
          <w:rFonts w:ascii="Times New Roman" w:eastAsia="Calibri" w:hAnsi="Times New Roman" w:cs="Times New Roman"/>
          <w:i/>
          <w:iCs/>
          <w:kern w:val="2"/>
          <w:lang w:val="lv-LV" w:eastAsia="en-US"/>
          <w14:ligatures w14:val="standardContextual"/>
        </w:rPr>
        <w:t xml:space="preserve"> uzdot</w:t>
      </w:r>
      <w:r w:rsidR="00742B5B">
        <w:rPr>
          <w:rFonts w:ascii="Times New Roman" w:eastAsia="Calibri" w:hAnsi="Times New Roman" w:cs="Times New Roman"/>
          <w:i/>
          <w:iCs/>
          <w:kern w:val="2"/>
          <w:lang w:val="lv-LV" w:eastAsia="en-US"/>
          <w14:ligatures w14:val="standardContextual"/>
        </w:rPr>
        <w:t>o</w:t>
      </w:r>
      <w:r w:rsidRPr="003E0682">
        <w:rPr>
          <w:rFonts w:ascii="Times New Roman" w:eastAsia="Calibri" w:hAnsi="Times New Roman" w:cs="Times New Roman"/>
          <w:i/>
          <w:iCs/>
          <w:kern w:val="2"/>
          <w:lang w:val="lv-LV" w:eastAsia="en-US"/>
          <w14:ligatures w14:val="standardContextual"/>
        </w:rPr>
        <w:t xml:space="preserve"> jautājum</w:t>
      </w:r>
      <w:r w:rsidR="00742B5B">
        <w:rPr>
          <w:rFonts w:ascii="Times New Roman" w:eastAsia="Calibri" w:hAnsi="Times New Roman" w:cs="Times New Roman"/>
          <w:i/>
          <w:iCs/>
          <w:kern w:val="2"/>
          <w:lang w:val="lv-LV" w:eastAsia="en-US"/>
          <w14:ligatures w14:val="standardContextual"/>
        </w:rPr>
        <w:t>u</w:t>
      </w:r>
    </w:p>
    <w:p w14:paraId="4B619DE2" w14:textId="77777777" w:rsidR="00AD2A96" w:rsidRPr="00AD2A96" w:rsidRDefault="00AD2A96" w:rsidP="00AD2A96">
      <w:pPr>
        <w:ind w:right="-143" w:firstLine="567"/>
        <w:jc w:val="both"/>
        <w:rPr>
          <w:rFonts w:ascii="Times New Roman" w:eastAsia="Calibri" w:hAnsi="Times New Roman" w:cs="Times New Roman"/>
          <w:kern w:val="2"/>
          <w:sz w:val="12"/>
          <w:szCs w:val="12"/>
          <w:lang w:val="lv-LV" w:eastAsia="en-US"/>
          <w14:ligatures w14:val="standardContextual"/>
        </w:rPr>
      </w:pPr>
    </w:p>
    <w:p w14:paraId="5F5948EB" w14:textId="77777777" w:rsidR="00742B5B" w:rsidRDefault="00742B5B" w:rsidP="003E0682">
      <w:pPr>
        <w:jc w:val="both"/>
        <w:rPr>
          <w:rFonts w:ascii="Times New Roman" w:hAnsi="Times New Roman" w:cs="Times New Roman"/>
          <w:b/>
          <w:color w:val="000000"/>
          <w:position w:val="-1"/>
          <w:sz w:val="32"/>
          <w:szCs w:val="32"/>
          <w:lang w:val="lv-LV" w:eastAsia="en-US"/>
        </w:rPr>
      </w:pPr>
    </w:p>
    <w:p w14:paraId="06A00D56" w14:textId="02587398" w:rsidR="003E0682" w:rsidRPr="003E0682" w:rsidRDefault="003E0682" w:rsidP="003E0682">
      <w:pPr>
        <w:jc w:val="both"/>
        <w:rPr>
          <w:rFonts w:ascii="Times New Roman" w:eastAsia="Calibri" w:hAnsi="Times New Roman" w:cs="Times New Roman"/>
          <w:kern w:val="2"/>
          <w:lang w:val="lv-LV" w:eastAsia="en-US"/>
          <w14:ligatures w14:val="standardContextual"/>
        </w:rPr>
      </w:pPr>
      <w:r>
        <w:rPr>
          <w:rFonts w:ascii="Times New Roman" w:eastAsia="Calibri" w:hAnsi="Times New Roman" w:cs="Times New Roman"/>
          <w:kern w:val="2"/>
          <w:lang w:val="lv-LV" w:eastAsia="en-US"/>
          <w14:ligatures w14:val="standardContextual"/>
        </w:rPr>
        <w:t>SIA “Olimpiskais centrs “Ventspils”” s</w:t>
      </w:r>
      <w:r w:rsidRPr="003E0682">
        <w:rPr>
          <w:rFonts w:ascii="Times New Roman" w:eastAsia="Calibri" w:hAnsi="Times New Roman" w:cs="Times New Roman"/>
          <w:kern w:val="2"/>
          <w:lang w:val="lv-LV" w:eastAsia="en-US"/>
          <w14:ligatures w14:val="standardContextual"/>
        </w:rPr>
        <w:t>niedz</w:t>
      </w:r>
      <w:r>
        <w:rPr>
          <w:rFonts w:ascii="Times New Roman" w:eastAsia="Calibri" w:hAnsi="Times New Roman" w:cs="Times New Roman"/>
          <w:kern w:val="2"/>
          <w:lang w:val="lv-LV" w:eastAsia="en-US"/>
          <w14:ligatures w14:val="standardContextual"/>
        </w:rPr>
        <w:t xml:space="preserve"> </w:t>
      </w:r>
      <w:r w:rsidRPr="003E0682">
        <w:rPr>
          <w:rFonts w:ascii="Times New Roman" w:eastAsia="Calibri" w:hAnsi="Times New Roman" w:cs="Times New Roman"/>
          <w:kern w:val="2"/>
          <w:lang w:val="lv-LV" w:eastAsia="en-US"/>
          <w14:ligatures w14:val="standardContextual"/>
        </w:rPr>
        <w:t xml:space="preserve"> atbild</w:t>
      </w:r>
      <w:r w:rsidR="00742B5B">
        <w:rPr>
          <w:rFonts w:ascii="Times New Roman" w:eastAsia="Calibri" w:hAnsi="Times New Roman" w:cs="Times New Roman"/>
          <w:kern w:val="2"/>
          <w:lang w:val="lv-LV" w:eastAsia="en-US"/>
          <w14:ligatures w14:val="standardContextual"/>
        </w:rPr>
        <w:t xml:space="preserve">i </w:t>
      </w:r>
      <w:r w:rsidRPr="003E0682">
        <w:rPr>
          <w:rFonts w:ascii="Times New Roman" w:eastAsia="Calibri" w:hAnsi="Times New Roman" w:cs="Times New Roman"/>
          <w:kern w:val="2"/>
          <w:lang w:val="lv-LV" w:eastAsia="en-US"/>
          <w14:ligatures w14:val="standardContextual"/>
        </w:rPr>
        <w:t xml:space="preserve">uz </w:t>
      </w:r>
      <w:r w:rsidR="00742B5B">
        <w:rPr>
          <w:rFonts w:ascii="Times New Roman" w:eastAsia="Calibri" w:hAnsi="Times New Roman" w:cs="Times New Roman"/>
          <w:kern w:val="2"/>
          <w:lang w:val="lv-LV" w:eastAsia="en-US"/>
          <w14:ligatures w14:val="standardContextual"/>
        </w:rPr>
        <w:t xml:space="preserve">pretendenta </w:t>
      </w:r>
      <w:r w:rsidRPr="003E0682">
        <w:rPr>
          <w:rFonts w:ascii="Times New Roman" w:eastAsia="Calibri" w:hAnsi="Times New Roman" w:cs="Times New Roman"/>
          <w:kern w:val="2"/>
          <w:lang w:val="lv-LV" w:eastAsia="en-US"/>
          <w14:ligatures w14:val="standardContextual"/>
        </w:rPr>
        <w:t>uzdot</w:t>
      </w:r>
      <w:r w:rsidR="00742B5B">
        <w:rPr>
          <w:rFonts w:ascii="Times New Roman" w:eastAsia="Calibri" w:hAnsi="Times New Roman" w:cs="Times New Roman"/>
          <w:kern w:val="2"/>
          <w:lang w:val="lv-LV" w:eastAsia="en-US"/>
          <w14:ligatures w14:val="standardContextual"/>
        </w:rPr>
        <w:t xml:space="preserve">o </w:t>
      </w:r>
      <w:r w:rsidRPr="003E0682">
        <w:rPr>
          <w:rFonts w:ascii="Times New Roman" w:eastAsia="Calibri" w:hAnsi="Times New Roman" w:cs="Times New Roman"/>
          <w:kern w:val="2"/>
          <w:lang w:val="lv-LV" w:eastAsia="en-US"/>
          <w14:ligatures w14:val="standardContextual"/>
        </w:rPr>
        <w:t>jautājum</w:t>
      </w:r>
      <w:r w:rsidR="00742B5B">
        <w:rPr>
          <w:rFonts w:ascii="Times New Roman" w:eastAsia="Calibri" w:hAnsi="Times New Roman" w:cs="Times New Roman"/>
          <w:kern w:val="2"/>
          <w:lang w:val="lv-LV" w:eastAsia="en-US"/>
          <w14:ligatures w14:val="standardContextual"/>
        </w:rPr>
        <w:t>u</w:t>
      </w:r>
      <w:r w:rsidR="007015A9">
        <w:rPr>
          <w:rFonts w:ascii="Times New Roman" w:eastAsia="Calibri" w:hAnsi="Times New Roman" w:cs="Times New Roman"/>
          <w:kern w:val="2"/>
          <w:lang w:val="lv-LV" w:eastAsia="en-US"/>
          <w14:ligatures w14:val="standardContextual"/>
        </w:rPr>
        <w:t>:</w:t>
      </w:r>
    </w:p>
    <w:p w14:paraId="07ACDA85" w14:textId="77777777" w:rsidR="00742B5B" w:rsidRDefault="00742B5B" w:rsidP="00742B5B">
      <w:pPr>
        <w:ind w:left="2" w:hanging="2"/>
        <w:rPr>
          <w:rFonts w:ascii="Times New Roman" w:hAnsi="Times New Roman" w:cs="Times New Roman"/>
          <w:color w:val="000000"/>
        </w:rPr>
      </w:pPr>
    </w:p>
    <w:p w14:paraId="19D581E9" w14:textId="6C4900B1" w:rsidR="00742B5B" w:rsidRDefault="00742B5B" w:rsidP="00742B5B">
      <w:pPr>
        <w:ind w:left="2" w:hanging="2"/>
        <w:jc w:val="both"/>
        <w:rPr>
          <w:rFonts w:ascii="Times New Roman" w:hAnsi="Times New Roman" w:cs="Times New Roman"/>
          <w:b/>
          <w:color w:val="000000"/>
        </w:rPr>
      </w:pPr>
      <w:r>
        <w:rPr>
          <w:rFonts w:ascii="Times New Roman" w:hAnsi="Times New Roman" w:cs="Times New Roman"/>
          <w:color w:val="000000"/>
        </w:rPr>
        <w:t>Veicot objekta apsekošanu, konstatēju iespējamu faktiskā apjoma nesakritību ar pielikumā (</w:t>
      </w:r>
      <w:proofErr w:type="spellStart"/>
      <w:r w:rsidRPr="006C6652">
        <w:rPr>
          <w:rFonts w:ascii="Times New Roman" w:hAnsi="Times New Roman" w:cs="Times New Roman"/>
          <w:color w:val="000000"/>
        </w:rPr>
        <w:t>Tame_metal_konstrukciju_krasosana</w:t>
      </w:r>
      <w:proofErr w:type="spellEnd"/>
      <w:r w:rsidRPr="006C6652">
        <w:rPr>
          <w:rFonts w:ascii="Times New Roman" w:hAnsi="Times New Roman" w:cs="Times New Roman"/>
          <w:color w:val="000000"/>
        </w:rPr>
        <w:t xml:space="preserve"> (1).</w:t>
      </w:r>
      <w:proofErr w:type="spellStart"/>
      <w:r w:rsidRPr="006C6652">
        <w:rPr>
          <w:rFonts w:ascii="Times New Roman" w:hAnsi="Times New Roman" w:cs="Times New Roman"/>
          <w:color w:val="000000"/>
        </w:rPr>
        <w:t>xlsx</w:t>
      </w:r>
      <w:proofErr w:type="spellEnd"/>
      <w:r>
        <w:rPr>
          <w:rFonts w:ascii="Times New Roman" w:hAnsi="Times New Roman" w:cs="Times New Roman"/>
          <w:color w:val="000000"/>
        </w:rPr>
        <w:t>) norādīto apjomu ailēs Nr.5, Nr.6 un Nr.7. Lūdzu precizēt apjomu.</w:t>
      </w:r>
    </w:p>
    <w:p w14:paraId="47E7F8D3" w14:textId="19FEE89E" w:rsidR="003E0682" w:rsidRPr="003E0682" w:rsidRDefault="003E0682" w:rsidP="003E0682">
      <w:pPr>
        <w:jc w:val="both"/>
        <w:rPr>
          <w:rFonts w:ascii="Times New Roman" w:eastAsia="Calibri" w:hAnsi="Times New Roman" w:cs="Times New Roman"/>
          <w:i/>
          <w:kern w:val="2"/>
          <w:lang w:val="lv-LV" w:eastAsia="en-US"/>
          <w14:ligatures w14:val="standardContextual"/>
        </w:rPr>
      </w:pPr>
      <w:r w:rsidRPr="003E0682">
        <w:rPr>
          <w:rFonts w:ascii="Times New Roman" w:eastAsia="Calibri" w:hAnsi="Times New Roman" w:cs="Times New Roman"/>
          <w:i/>
          <w:kern w:val="2"/>
          <w:lang w:val="lv-LV" w:eastAsia="en-US"/>
          <w14:ligatures w14:val="standardContextual"/>
        </w:rPr>
        <w:t>.</w:t>
      </w:r>
    </w:p>
    <w:p w14:paraId="2941816F" w14:textId="77777777" w:rsidR="003E0682" w:rsidRPr="003E0682" w:rsidRDefault="003E0682" w:rsidP="003E0682">
      <w:pPr>
        <w:jc w:val="both"/>
        <w:rPr>
          <w:rFonts w:ascii="Times New Roman" w:eastAsia="Calibri" w:hAnsi="Times New Roman" w:cs="Times New Roman"/>
          <w:b/>
          <w:kern w:val="2"/>
          <w:lang w:val="lv-LV" w:eastAsia="en-US"/>
          <w14:ligatures w14:val="standardContextual"/>
        </w:rPr>
      </w:pPr>
      <w:r w:rsidRPr="003E0682">
        <w:rPr>
          <w:rFonts w:ascii="Times New Roman" w:eastAsia="Calibri" w:hAnsi="Times New Roman" w:cs="Times New Roman"/>
          <w:b/>
          <w:kern w:val="2"/>
          <w:lang w:val="lv-LV" w:eastAsia="en-US"/>
          <w14:ligatures w14:val="standardContextual"/>
        </w:rPr>
        <w:t>Atbilde:</w:t>
      </w:r>
    </w:p>
    <w:p w14:paraId="6F2784AC" w14:textId="77777777" w:rsidR="00C53A13" w:rsidRPr="00C53A13" w:rsidRDefault="00C53A13" w:rsidP="00C53A13">
      <w:pPr>
        <w:jc w:val="both"/>
        <w:rPr>
          <w:rFonts w:ascii="Times New Roman" w:eastAsia="Calibri" w:hAnsi="Times New Roman" w:cs="Times New Roman"/>
          <w:kern w:val="2"/>
          <w:lang w:val="lv-LV" w:eastAsia="en-US"/>
          <w14:ligatures w14:val="standardContextual"/>
        </w:rPr>
      </w:pPr>
      <w:r w:rsidRPr="00C53A13">
        <w:rPr>
          <w:rFonts w:ascii="Times New Roman" w:eastAsia="Calibri" w:hAnsi="Times New Roman" w:cs="Times New Roman"/>
          <w:kern w:val="2"/>
          <w:lang w:val="lv-LV" w:eastAsia="en-US"/>
          <w14:ligatures w14:val="standardContextual"/>
        </w:rPr>
        <w:t>Finanšu piedāvājumā-tāmē norādītie darbu apjomi ir provizoriski. Saskaņā ar līguma projekta 4.3. punktu, samaksa tiks veikta par faktiski izpildītiem darbiem. Darbu veikšanas konkrētās zonas tiks precizētas uz vietas, saskaņojot ar Līgumā norādīto kontaktpersonu (tehniskās specifikācijas 2.3. punkts).</w:t>
      </w:r>
    </w:p>
    <w:p w14:paraId="1996D64C" w14:textId="5A19BE48" w:rsidR="00D2026B" w:rsidRDefault="00C53A13" w:rsidP="00C53A13">
      <w:pPr>
        <w:jc w:val="both"/>
        <w:rPr>
          <w:rFonts w:ascii="Times New Roman" w:eastAsia="Calibri" w:hAnsi="Times New Roman" w:cs="Times New Roman"/>
          <w:kern w:val="2"/>
          <w:lang w:val="lv-LV" w:eastAsia="en-US"/>
          <w14:ligatures w14:val="standardContextual"/>
        </w:rPr>
      </w:pPr>
      <w:r w:rsidRPr="00C53A13">
        <w:rPr>
          <w:rFonts w:ascii="Times New Roman" w:eastAsia="Calibri" w:hAnsi="Times New Roman" w:cs="Times New Roman"/>
          <w:kern w:val="2"/>
          <w:lang w:val="lv-LV" w:eastAsia="en-US"/>
          <w14:ligatures w14:val="standardContextual"/>
        </w:rPr>
        <w:t>Darba apjomu grozījumi finanšu piedāvājumā-tāmē netiks veikti.</w:t>
      </w:r>
    </w:p>
    <w:p w14:paraId="4AA7E100" w14:textId="77777777" w:rsidR="00D2026B" w:rsidRPr="00AD2A96" w:rsidRDefault="00D2026B" w:rsidP="00AD2A96">
      <w:pPr>
        <w:jc w:val="both"/>
        <w:rPr>
          <w:rFonts w:ascii="Times New Roman" w:eastAsia="Calibri" w:hAnsi="Times New Roman" w:cs="Times New Roman"/>
          <w:kern w:val="2"/>
          <w:lang w:val="lv-LV" w:eastAsia="en-US"/>
          <w14:ligatures w14:val="standardContextual"/>
        </w:rPr>
      </w:pPr>
    </w:p>
    <w:p w14:paraId="2C85DB15" w14:textId="77777777" w:rsidR="007015A9" w:rsidRDefault="007015A9" w:rsidP="00AD2A96">
      <w:pPr>
        <w:jc w:val="both"/>
        <w:rPr>
          <w:rFonts w:ascii="Times New Roman" w:eastAsia="Calibri" w:hAnsi="Times New Roman" w:cs="Times New Roman"/>
          <w:kern w:val="2"/>
          <w:lang w:val="lv-LV" w:eastAsia="en-US"/>
          <w14:ligatures w14:val="standardContextual"/>
        </w:rPr>
      </w:pPr>
    </w:p>
    <w:p w14:paraId="6CEC7E54" w14:textId="165741D9" w:rsidR="00AD2A96" w:rsidRPr="00AD2A96" w:rsidRDefault="00AD2A96" w:rsidP="00AD2A96">
      <w:pPr>
        <w:jc w:val="both"/>
        <w:rPr>
          <w:rFonts w:ascii="Times New Roman" w:eastAsia="Calibri" w:hAnsi="Times New Roman" w:cs="Times New Roman"/>
          <w:kern w:val="2"/>
          <w:lang w:val="lv-LV" w:eastAsia="en-US"/>
          <w14:ligatures w14:val="standardContextual"/>
        </w:rPr>
      </w:pPr>
      <w:r w:rsidRPr="00AD2A96">
        <w:rPr>
          <w:rFonts w:ascii="Times New Roman" w:eastAsia="Calibri" w:hAnsi="Times New Roman" w:cs="Times New Roman"/>
          <w:kern w:val="2"/>
          <w:lang w:val="lv-LV" w:eastAsia="en-US"/>
          <w14:ligatures w14:val="standardContextual"/>
        </w:rPr>
        <w:t>Valdes priekšsēdētājs</w:t>
      </w:r>
      <w:r w:rsidRPr="00AD2A96">
        <w:rPr>
          <w:rFonts w:ascii="Times New Roman" w:eastAsia="Calibri" w:hAnsi="Times New Roman" w:cs="Times New Roman"/>
          <w:kern w:val="2"/>
          <w:lang w:val="lv-LV" w:eastAsia="en-US"/>
          <w14:ligatures w14:val="standardContextual"/>
        </w:rPr>
        <w:tab/>
      </w:r>
      <w:r w:rsidRPr="00AD2A96">
        <w:rPr>
          <w:rFonts w:ascii="Times New Roman" w:eastAsia="Calibri" w:hAnsi="Times New Roman" w:cs="Times New Roman"/>
          <w:kern w:val="2"/>
          <w:lang w:val="lv-LV" w:eastAsia="en-US"/>
          <w14:ligatures w14:val="standardContextual"/>
        </w:rPr>
        <w:tab/>
      </w:r>
      <w:r w:rsidRPr="00AD2A96">
        <w:rPr>
          <w:rFonts w:ascii="Times New Roman" w:eastAsia="Calibri" w:hAnsi="Times New Roman" w:cs="Times New Roman"/>
          <w:kern w:val="2"/>
          <w:lang w:val="lv-LV" w:eastAsia="en-US"/>
          <w14:ligatures w14:val="standardContextual"/>
        </w:rPr>
        <w:tab/>
      </w:r>
      <w:r w:rsidRPr="00AD2A96">
        <w:rPr>
          <w:rFonts w:ascii="Times New Roman" w:eastAsia="Calibri" w:hAnsi="Times New Roman" w:cs="Times New Roman"/>
          <w:kern w:val="2"/>
          <w:lang w:val="lv-LV" w:eastAsia="en-US"/>
          <w14:ligatures w14:val="standardContextual"/>
        </w:rPr>
        <w:tab/>
      </w:r>
      <w:r w:rsidRPr="00AD2A96">
        <w:rPr>
          <w:rFonts w:ascii="Times New Roman" w:eastAsia="Calibri" w:hAnsi="Times New Roman" w:cs="Times New Roman"/>
          <w:kern w:val="2"/>
          <w:lang w:val="lv-LV" w:eastAsia="en-US"/>
          <w14:ligatures w14:val="standardContextual"/>
        </w:rPr>
        <w:tab/>
        <w:t xml:space="preserve"> </w:t>
      </w:r>
      <w:r w:rsidRPr="00AD2A96">
        <w:rPr>
          <w:rFonts w:ascii="Times New Roman" w:eastAsia="Calibri" w:hAnsi="Times New Roman" w:cs="Times New Roman"/>
          <w:kern w:val="2"/>
          <w:lang w:val="lv-LV" w:eastAsia="en-US"/>
          <w14:ligatures w14:val="standardContextual"/>
        </w:rPr>
        <w:tab/>
        <w:t xml:space="preserve">    Jurģis Liepājnieks</w:t>
      </w:r>
    </w:p>
    <w:p w14:paraId="47B7433E" w14:textId="77777777" w:rsidR="00AD2A96" w:rsidRPr="00AD2A96" w:rsidRDefault="00AD2A96" w:rsidP="00AD2A96">
      <w:pPr>
        <w:jc w:val="both"/>
        <w:rPr>
          <w:rFonts w:ascii="Times New Roman" w:eastAsia="Calibri" w:hAnsi="Times New Roman" w:cs="Times New Roman"/>
          <w:kern w:val="2"/>
          <w:lang w:val="lv-LV" w:eastAsia="en-US"/>
          <w14:ligatures w14:val="standardContextual"/>
        </w:rPr>
      </w:pPr>
    </w:p>
    <w:p w14:paraId="5C9B7C8F" w14:textId="77777777" w:rsidR="00AD2A96" w:rsidRPr="00AD2A96" w:rsidRDefault="00AD2A96" w:rsidP="00AD2A96">
      <w:pPr>
        <w:ind w:firstLine="567"/>
        <w:jc w:val="both"/>
        <w:rPr>
          <w:rFonts w:ascii="Times New Roman" w:eastAsia="Calibri" w:hAnsi="Times New Roman" w:cs="Times New Roman"/>
          <w:kern w:val="2"/>
          <w:lang w:val="lv-LV" w:eastAsia="en-US"/>
          <w14:ligatures w14:val="standardContextual"/>
        </w:rPr>
      </w:pPr>
    </w:p>
    <w:p w14:paraId="3DD6FA69" w14:textId="77777777" w:rsidR="007015A9" w:rsidRDefault="007015A9" w:rsidP="007015A9">
      <w:pPr>
        <w:spacing w:line="240" w:lineRule="auto"/>
        <w:rPr>
          <w:rFonts w:ascii="Times New Roman" w:eastAsia="Calibri" w:hAnsi="Times New Roman" w:cs="Times New Roman"/>
          <w:kern w:val="2"/>
          <w:lang w:val="lv-LV" w:eastAsia="en-US"/>
          <w14:ligatures w14:val="standardContextual"/>
        </w:rPr>
      </w:pPr>
    </w:p>
    <w:p w14:paraId="7E00755A" w14:textId="77777777" w:rsidR="007015A9" w:rsidRDefault="007015A9" w:rsidP="007015A9">
      <w:pPr>
        <w:spacing w:line="240" w:lineRule="auto"/>
        <w:rPr>
          <w:rFonts w:ascii="Times New Roman" w:eastAsia="Calibri" w:hAnsi="Times New Roman" w:cs="Times New Roman"/>
          <w:kern w:val="2"/>
          <w:lang w:val="lv-LV" w:eastAsia="en-US"/>
          <w14:ligatures w14:val="standardContextual"/>
        </w:rPr>
      </w:pPr>
    </w:p>
    <w:p w14:paraId="71C5345E" w14:textId="77777777" w:rsidR="007015A9" w:rsidRDefault="007015A9" w:rsidP="007015A9">
      <w:pPr>
        <w:spacing w:line="240" w:lineRule="auto"/>
        <w:rPr>
          <w:rFonts w:ascii="Times New Roman" w:eastAsia="Calibri" w:hAnsi="Times New Roman" w:cs="Times New Roman"/>
          <w:kern w:val="2"/>
          <w:lang w:val="lv-LV" w:eastAsia="en-US"/>
          <w14:ligatures w14:val="standardContextual"/>
        </w:rPr>
      </w:pPr>
    </w:p>
    <w:p w14:paraId="2FCE27B0" w14:textId="77777777" w:rsidR="007015A9" w:rsidRDefault="007015A9" w:rsidP="007015A9">
      <w:pPr>
        <w:spacing w:line="240" w:lineRule="auto"/>
        <w:rPr>
          <w:rFonts w:ascii="Times New Roman" w:eastAsia="Calibri" w:hAnsi="Times New Roman" w:cs="Times New Roman"/>
          <w:kern w:val="2"/>
          <w:lang w:val="lv-LV" w:eastAsia="en-US"/>
          <w14:ligatures w14:val="standardContextual"/>
        </w:rPr>
      </w:pPr>
    </w:p>
    <w:p w14:paraId="2DDC7EAB" w14:textId="3576F628" w:rsidR="007015A9" w:rsidRPr="00A3423B" w:rsidRDefault="007015A9" w:rsidP="007015A9">
      <w:pPr>
        <w:spacing w:line="240" w:lineRule="auto"/>
        <w:rPr>
          <w:rFonts w:ascii="Times New Roman" w:eastAsia="Calibri" w:hAnsi="Times New Roman" w:cs="Times New Roman"/>
          <w:kern w:val="2"/>
          <w:lang w:val="lv-LV" w:eastAsia="en-US"/>
          <w14:ligatures w14:val="standardContextual"/>
        </w:rPr>
      </w:pPr>
      <w:r w:rsidRPr="00A3423B">
        <w:rPr>
          <w:rFonts w:ascii="Times New Roman" w:eastAsia="Calibri" w:hAnsi="Times New Roman" w:cs="Times New Roman"/>
          <w:kern w:val="2"/>
          <w:lang w:val="lv-LV" w:eastAsia="en-US"/>
          <w14:ligatures w14:val="standardContextual"/>
        </w:rPr>
        <w:t xml:space="preserve">Sagatavoja: </w:t>
      </w:r>
    </w:p>
    <w:p w14:paraId="7EF43398" w14:textId="77777777" w:rsidR="007015A9" w:rsidRPr="00A3423B" w:rsidRDefault="007015A9" w:rsidP="007015A9">
      <w:pPr>
        <w:spacing w:line="240" w:lineRule="auto"/>
        <w:rPr>
          <w:rFonts w:ascii="Times New Roman" w:eastAsia="Calibri" w:hAnsi="Times New Roman" w:cs="Times New Roman"/>
          <w:kern w:val="2"/>
          <w:lang w:val="lv-LV" w:eastAsia="en-US"/>
          <w14:ligatures w14:val="standardContextual"/>
        </w:rPr>
      </w:pPr>
      <w:r w:rsidRPr="00A3423B">
        <w:rPr>
          <w:rFonts w:ascii="Times New Roman" w:eastAsia="Calibri" w:hAnsi="Times New Roman" w:cs="Times New Roman"/>
          <w:kern w:val="2"/>
          <w:lang w:val="lv-LV" w:eastAsia="en-US"/>
          <w14:ligatures w14:val="standardContextual"/>
        </w:rPr>
        <w:t>Projektu vadītājs J.Stalīdzāns</w:t>
      </w:r>
    </w:p>
    <w:p w14:paraId="45D412DE" w14:textId="77777777" w:rsidR="00893A71" w:rsidRPr="00A3423B" w:rsidRDefault="00893A71" w:rsidP="00640002">
      <w:pPr>
        <w:spacing w:line="240" w:lineRule="auto"/>
        <w:rPr>
          <w:rFonts w:ascii="Times New Roman" w:hAnsi="Times New Roman" w:cs="Times New Roman"/>
          <w:i/>
        </w:rPr>
      </w:pPr>
    </w:p>
    <w:sectPr w:rsidR="00893A71" w:rsidRPr="00A3423B" w:rsidSect="00893A71">
      <w:headerReference w:type="first" r:id="rId9"/>
      <w:footerReference w:type="first" r:id="rId10"/>
      <w:pgSz w:w="11909" w:h="16834"/>
      <w:pgMar w:top="720" w:right="1152" w:bottom="851"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10092" w14:textId="77777777" w:rsidR="002855E6" w:rsidRDefault="002855E6" w:rsidP="002353C8">
      <w:pPr>
        <w:spacing w:line="240" w:lineRule="auto"/>
      </w:pPr>
      <w:r>
        <w:separator/>
      </w:r>
    </w:p>
  </w:endnote>
  <w:endnote w:type="continuationSeparator" w:id="0">
    <w:p w14:paraId="6FEB91A7" w14:textId="77777777" w:rsidR="002855E6" w:rsidRDefault="002855E6" w:rsidP="002353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12817" w14:textId="77777777" w:rsidR="00B6189B" w:rsidRDefault="00B6189B">
    <w:pPr>
      <w:pStyle w:val="Kjene"/>
      <w:jc w:val="center"/>
    </w:pPr>
    <w:r>
      <w:fldChar w:fldCharType="begin"/>
    </w:r>
    <w:r>
      <w:instrText xml:space="preserve"> PAGE   \* MERGEFORMAT </w:instrText>
    </w:r>
    <w:r>
      <w:fldChar w:fldCharType="separate"/>
    </w:r>
    <w:r>
      <w:rPr>
        <w:noProof/>
      </w:rPr>
      <w:t>1</w:t>
    </w:r>
    <w:r>
      <w:rPr>
        <w:noProof/>
      </w:rPr>
      <w:fldChar w:fldCharType="end"/>
    </w:r>
  </w:p>
  <w:p w14:paraId="589BE61A" w14:textId="77777777" w:rsidR="00B6189B" w:rsidRDefault="00B6189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649EA" w14:textId="77777777" w:rsidR="002855E6" w:rsidRDefault="002855E6" w:rsidP="002353C8">
      <w:pPr>
        <w:spacing w:line="240" w:lineRule="auto"/>
      </w:pPr>
      <w:r>
        <w:separator/>
      </w:r>
    </w:p>
  </w:footnote>
  <w:footnote w:type="continuationSeparator" w:id="0">
    <w:p w14:paraId="6E0FDF5C" w14:textId="77777777" w:rsidR="002855E6" w:rsidRDefault="002855E6" w:rsidP="002353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1EDBA" w14:textId="77777777" w:rsidR="00B6189B" w:rsidRDefault="00B6189B">
    <w:pPr>
      <w:pStyle w:val="Galvene"/>
      <w:jc w:val="right"/>
    </w:pPr>
  </w:p>
  <w:p w14:paraId="1F69C8F8" w14:textId="77777777" w:rsidR="00B6189B" w:rsidRDefault="00B6189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B037C"/>
    <w:multiLevelType w:val="hybridMultilevel"/>
    <w:tmpl w:val="D622674E"/>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187C7482"/>
    <w:multiLevelType w:val="multilevel"/>
    <w:tmpl w:val="BFC8095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 w15:restartNumberingAfterBreak="0">
    <w:nsid w:val="18D31EF9"/>
    <w:multiLevelType w:val="hybridMultilevel"/>
    <w:tmpl w:val="1B60B5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3F7164"/>
    <w:multiLevelType w:val="hybridMultilevel"/>
    <w:tmpl w:val="AC64E6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EF13DB7"/>
    <w:multiLevelType w:val="multilevel"/>
    <w:tmpl w:val="5490884C"/>
    <w:lvl w:ilvl="0">
      <w:start w:val="1"/>
      <w:numFmt w:val="decimal"/>
      <w:lvlText w:val="%1."/>
      <w:lvlJc w:val="left"/>
      <w:pPr>
        <w:ind w:left="495" w:hanging="495"/>
      </w:pPr>
      <w:rPr>
        <w:rFonts w:cs="Times New Roman"/>
        <w:b w:val="0"/>
        <w:bCs/>
        <w:sz w:val="22"/>
        <w:szCs w:val="20"/>
      </w:rPr>
    </w:lvl>
    <w:lvl w:ilvl="1">
      <w:start w:val="1"/>
      <w:numFmt w:val="decimal"/>
      <w:lvlText w:val="%1.%2."/>
      <w:lvlJc w:val="left"/>
      <w:pPr>
        <w:ind w:left="779"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317A5EF2"/>
    <w:multiLevelType w:val="hybridMultilevel"/>
    <w:tmpl w:val="B3622EC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B8F2D9A"/>
    <w:multiLevelType w:val="hybridMultilevel"/>
    <w:tmpl w:val="221617DE"/>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42D47361"/>
    <w:multiLevelType w:val="hybridMultilevel"/>
    <w:tmpl w:val="36E69296"/>
    <w:lvl w:ilvl="0" w:tplc="04090005">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8" w15:restartNumberingAfterBreak="0">
    <w:nsid w:val="4F4B3B4B"/>
    <w:multiLevelType w:val="hybridMultilevel"/>
    <w:tmpl w:val="BBFAE1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1BE39EB"/>
    <w:multiLevelType w:val="multilevel"/>
    <w:tmpl w:val="4B2A129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0" w15:restartNumberingAfterBreak="0">
    <w:nsid w:val="6D6C0ED3"/>
    <w:multiLevelType w:val="hybridMultilevel"/>
    <w:tmpl w:val="C95C43E2"/>
    <w:lvl w:ilvl="0" w:tplc="D9260882">
      <w:start w:val="2020"/>
      <w:numFmt w:val="bullet"/>
      <w:lvlText w:val=""/>
      <w:lvlJc w:val="left"/>
      <w:pPr>
        <w:ind w:left="720" w:hanging="360"/>
      </w:pPr>
      <w:rPr>
        <w:rFonts w:ascii="Symbol" w:eastAsia="Arial"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872158810">
    <w:abstractNumId w:val="10"/>
  </w:num>
  <w:num w:numId="2" w16cid:durableId="1642729795">
    <w:abstractNumId w:val="8"/>
  </w:num>
  <w:num w:numId="3" w16cid:durableId="173347741">
    <w:abstractNumId w:val="3"/>
  </w:num>
  <w:num w:numId="4" w16cid:durableId="1296988395">
    <w:abstractNumId w:val="4"/>
  </w:num>
  <w:num w:numId="5" w16cid:durableId="2068338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0758720">
    <w:abstractNumId w:val="1"/>
  </w:num>
  <w:num w:numId="7" w16cid:durableId="1952516926">
    <w:abstractNumId w:val="9"/>
  </w:num>
  <w:num w:numId="8" w16cid:durableId="389960450">
    <w:abstractNumId w:val="6"/>
  </w:num>
  <w:num w:numId="9" w16cid:durableId="2118986728">
    <w:abstractNumId w:val="0"/>
  </w:num>
  <w:num w:numId="10" w16cid:durableId="212084621">
    <w:abstractNumId w:val="7"/>
  </w:num>
  <w:num w:numId="11" w16cid:durableId="2047100782">
    <w:abstractNumId w:val="2"/>
  </w:num>
  <w:num w:numId="12" w16cid:durableId="18885686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23FF"/>
    <w:rsid w:val="00017794"/>
    <w:rsid w:val="00042035"/>
    <w:rsid w:val="00062578"/>
    <w:rsid w:val="00063F61"/>
    <w:rsid w:val="00071BC7"/>
    <w:rsid w:val="00074589"/>
    <w:rsid w:val="00074CA1"/>
    <w:rsid w:val="00076033"/>
    <w:rsid w:val="00082D8F"/>
    <w:rsid w:val="00086C02"/>
    <w:rsid w:val="000A5813"/>
    <w:rsid w:val="000A61D7"/>
    <w:rsid w:val="000D23FF"/>
    <w:rsid w:val="000E5BDB"/>
    <w:rsid w:val="000E71F3"/>
    <w:rsid w:val="000F1CF6"/>
    <w:rsid w:val="000F602C"/>
    <w:rsid w:val="00105519"/>
    <w:rsid w:val="001159B5"/>
    <w:rsid w:val="00117FE4"/>
    <w:rsid w:val="001222EF"/>
    <w:rsid w:val="00123CA6"/>
    <w:rsid w:val="0012775C"/>
    <w:rsid w:val="001313EF"/>
    <w:rsid w:val="00152096"/>
    <w:rsid w:val="001654BD"/>
    <w:rsid w:val="00170D75"/>
    <w:rsid w:val="001716E7"/>
    <w:rsid w:val="0017534F"/>
    <w:rsid w:val="00176412"/>
    <w:rsid w:val="001821AF"/>
    <w:rsid w:val="001827A5"/>
    <w:rsid w:val="00190353"/>
    <w:rsid w:val="0019229F"/>
    <w:rsid w:val="001A7811"/>
    <w:rsid w:val="001B283C"/>
    <w:rsid w:val="001B419D"/>
    <w:rsid w:val="001C7288"/>
    <w:rsid w:val="001D717C"/>
    <w:rsid w:val="001F7BFB"/>
    <w:rsid w:val="00205746"/>
    <w:rsid w:val="002353C8"/>
    <w:rsid w:val="002815C3"/>
    <w:rsid w:val="002817E8"/>
    <w:rsid w:val="002855E6"/>
    <w:rsid w:val="00291CC4"/>
    <w:rsid w:val="0029428D"/>
    <w:rsid w:val="002A18E2"/>
    <w:rsid w:val="002D6B0F"/>
    <w:rsid w:val="002E5ED6"/>
    <w:rsid w:val="003008B7"/>
    <w:rsid w:val="00302A0B"/>
    <w:rsid w:val="00310BF6"/>
    <w:rsid w:val="00320DEC"/>
    <w:rsid w:val="00322A3A"/>
    <w:rsid w:val="0033536D"/>
    <w:rsid w:val="003535F0"/>
    <w:rsid w:val="00356AAD"/>
    <w:rsid w:val="00361D98"/>
    <w:rsid w:val="00385BA6"/>
    <w:rsid w:val="003A1C76"/>
    <w:rsid w:val="003B2FC0"/>
    <w:rsid w:val="003B31C1"/>
    <w:rsid w:val="003D681E"/>
    <w:rsid w:val="003E0682"/>
    <w:rsid w:val="003F08C9"/>
    <w:rsid w:val="00402E62"/>
    <w:rsid w:val="004044BE"/>
    <w:rsid w:val="00411853"/>
    <w:rsid w:val="00422CA6"/>
    <w:rsid w:val="004230AA"/>
    <w:rsid w:val="004736FE"/>
    <w:rsid w:val="00477F62"/>
    <w:rsid w:val="00485668"/>
    <w:rsid w:val="0049436E"/>
    <w:rsid w:val="00495A4E"/>
    <w:rsid w:val="004A3661"/>
    <w:rsid w:val="004B154B"/>
    <w:rsid w:val="004B6871"/>
    <w:rsid w:val="004C542A"/>
    <w:rsid w:val="004D3910"/>
    <w:rsid w:val="004D4A3F"/>
    <w:rsid w:val="004D6AA3"/>
    <w:rsid w:val="004F206A"/>
    <w:rsid w:val="004F498B"/>
    <w:rsid w:val="004F71C4"/>
    <w:rsid w:val="00506357"/>
    <w:rsid w:val="0051099E"/>
    <w:rsid w:val="005529B8"/>
    <w:rsid w:val="00582C8E"/>
    <w:rsid w:val="00592345"/>
    <w:rsid w:val="00592FDC"/>
    <w:rsid w:val="005A0A21"/>
    <w:rsid w:val="005D5DFD"/>
    <w:rsid w:val="005D7098"/>
    <w:rsid w:val="005F79D0"/>
    <w:rsid w:val="0060278D"/>
    <w:rsid w:val="006255D6"/>
    <w:rsid w:val="00640002"/>
    <w:rsid w:val="0064347A"/>
    <w:rsid w:val="00646C78"/>
    <w:rsid w:val="006505A2"/>
    <w:rsid w:val="0065193A"/>
    <w:rsid w:val="00670582"/>
    <w:rsid w:val="00674C10"/>
    <w:rsid w:val="006D7AC2"/>
    <w:rsid w:val="006E1CBB"/>
    <w:rsid w:val="006E7A87"/>
    <w:rsid w:val="006F750A"/>
    <w:rsid w:val="007015A9"/>
    <w:rsid w:val="00702FD5"/>
    <w:rsid w:val="00717776"/>
    <w:rsid w:val="00724B0B"/>
    <w:rsid w:val="00730BA4"/>
    <w:rsid w:val="007400F1"/>
    <w:rsid w:val="007405B3"/>
    <w:rsid w:val="00740AF8"/>
    <w:rsid w:val="007417E0"/>
    <w:rsid w:val="00742B5B"/>
    <w:rsid w:val="00744F72"/>
    <w:rsid w:val="00746271"/>
    <w:rsid w:val="0075540A"/>
    <w:rsid w:val="00764021"/>
    <w:rsid w:val="007741D7"/>
    <w:rsid w:val="007833FA"/>
    <w:rsid w:val="00784E94"/>
    <w:rsid w:val="0079464B"/>
    <w:rsid w:val="007A5E76"/>
    <w:rsid w:val="007B5DF6"/>
    <w:rsid w:val="007F60BF"/>
    <w:rsid w:val="00801F30"/>
    <w:rsid w:val="00806196"/>
    <w:rsid w:val="008167B0"/>
    <w:rsid w:val="00845421"/>
    <w:rsid w:val="00846243"/>
    <w:rsid w:val="0085136B"/>
    <w:rsid w:val="00853E60"/>
    <w:rsid w:val="008668AF"/>
    <w:rsid w:val="00891CCD"/>
    <w:rsid w:val="00893A71"/>
    <w:rsid w:val="008B0505"/>
    <w:rsid w:val="008B2A0E"/>
    <w:rsid w:val="008E3C28"/>
    <w:rsid w:val="008F7E31"/>
    <w:rsid w:val="00920D4E"/>
    <w:rsid w:val="0092790A"/>
    <w:rsid w:val="00934E9F"/>
    <w:rsid w:val="00973709"/>
    <w:rsid w:val="009804CE"/>
    <w:rsid w:val="009925A8"/>
    <w:rsid w:val="009A41CF"/>
    <w:rsid w:val="009D0F78"/>
    <w:rsid w:val="009F4145"/>
    <w:rsid w:val="00A07B0B"/>
    <w:rsid w:val="00A3423B"/>
    <w:rsid w:val="00A34F2A"/>
    <w:rsid w:val="00A478D5"/>
    <w:rsid w:val="00AA41D0"/>
    <w:rsid w:val="00AC02FD"/>
    <w:rsid w:val="00AD2A96"/>
    <w:rsid w:val="00AD4FFE"/>
    <w:rsid w:val="00AE0535"/>
    <w:rsid w:val="00AE2CDD"/>
    <w:rsid w:val="00B13CE1"/>
    <w:rsid w:val="00B15372"/>
    <w:rsid w:val="00B6189B"/>
    <w:rsid w:val="00B637C5"/>
    <w:rsid w:val="00B7586A"/>
    <w:rsid w:val="00B84B59"/>
    <w:rsid w:val="00BA7FB9"/>
    <w:rsid w:val="00BC7F2F"/>
    <w:rsid w:val="00BD3D24"/>
    <w:rsid w:val="00BD3EAD"/>
    <w:rsid w:val="00BE03A9"/>
    <w:rsid w:val="00C11D4B"/>
    <w:rsid w:val="00C24CDD"/>
    <w:rsid w:val="00C27029"/>
    <w:rsid w:val="00C330E9"/>
    <w:rsid w:val="00C4710D"/>
    <w:rsid w:val="00C53667"/>
    <w:rsid w:val="00C53A13"/>
    <w:rsid w:val="00C6440A"/>
    <w:rsid w:val="00C83F63"/>
    <w:rsid w:val="00CD2C44"/>
    <w:rsid w:val="00CD6E5F"/>
    <w:rsid w:val="00CE6FA8"/>
    <w:rsid w:val="00CF05EA"/>
    <w:rsid w:val="00CF0A42"/>
    <w:rsid w:val="00D03B48"/>
    <w:rsid w:val="00D13E29"/>
    <w:rsid w:val="00D14702"/>
    <w:rsid w:val="00D2026B"/>
    <w:rsid w:val="00D204BB"/>
    <w:rsid w:val="00D41869"/>
    <w:rsid w:val="00D43ABD"/>
    <w:rsid w:val="00D525B0"/>
    <w:rsid w:val="00D62F93"/>
    <w:rsid w:val="00D72FD2"/>
    <w:rsid w:val="00D95540"/>
    <w:rsid w:val="00DA28BB"/>
    <w:rsid w:val="00DC4626"/>
    <w:rsid w:val="00DC6BEE"/>
    <w:rsid w:val="00DD4335"/>
    <w:rsid w:val="00DF2AC9"/>
    <w:rsid w:val="00DF7457"/>
    <w:rsid w:val="00E2115E"/>
    <w:rsid w:val="00E258AF"/>
    <w:rsid w:val="00E33E7A"/>
    <w:rsid w:val="00E50798"/>
    <w:rsid w:val="00E71171"/>
    <w:rsid w:val="00E77F62"/>
    <w:rsid w:val="00E94103"/>
    <w:rsid w:val="00EB0369"/>
    <w:rsid w:val="00EC381A"/>
    <w:rsid w:val="00EF0838"/>
    <w:rsid w:val="00EF30FE"/>
    <w:rsid w:val="00EF51B4"/>
    <w:rsid w:val="00F00DEC"/>
    <w:rsid w:val="00F06446"/>
    <w:rsid w:val="00F12893"/>
    <w:rsid w:val="00F23FB9"/>
    <w:rsid w:val="00F40CA6"/>
    <w:rsid w:val="00F46A27"/>
    <w:rsid w:val="00F46C6B"/>
    <w:rsid w:val="00F474CE"/>
    <w:rsid w:val="00F62F78"/>
    <w:rsid w:val="00F63FBE"/>
    <w:rsid w:val="00F73697"/>
    <w:rsid w:val="00F9160E"/>
    <w:rsid w:val="00F95D12"/>
    <w:rsid w:val="00F97E15"/>
    <w:rsid w:val="00FC1ECB"/>
    <w:rsid w:val="00FE17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5BAB6"/>
  <w15:docId w15:val="{DBAB4EC4-924A-4379-BDBC-98E04B9E2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lv" w:eastAsia="lv-LV"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pPr>
      <w:keepNext/>
      <w:keepLines/>
      <w:spacing w:before="400" w:after="120"/>
      <w:outlineLvl w:val="0"/>
    </w:pPr>
    <w:rPr>
      <w:sz w:val="40"/>
      <w:szCs w:val="40"/>
    </w:rPr>
  </w:style>
  <w:style w:type="paragraph" w:styleId="Virsraksts2">
    <w:name w:val="heading 2"/>
    <w:basedOn w:val="Parasts"/>
    <w:next w:val="Parasts"/>
    <w:uiPriority w:val="9"/>
    <w:semiHidden/>
    <w:unhideWhenUsed/>
    <w:qFormat/>
    <w:pPr>
      <w:keepNext/>
      <w:keepLines/>
      <w:spacing w:before="360" w:after="120"/>
      <w:outlineLvl w:val="1"/>
    </w:pPr>
    <w:rPr>
      <w:sz w:val="32"/>
      <w:szCs w:val="32"/>
    </w:rPr>
  </w:style>
  <w:style w:type="paragraph" w:styleId="Virsraksts3">
    <w:name w:val="heading 3"/>
    <w:basedOn w:val="Parasts"/>
    <w:next w:val="Parasts"/>
    <w:uiPriority w:val="9"/>
    <w:unhideWhenUsed/>
    <w:qFormat/>
    <w:pPr>
      <w:keepNext/>
      <w:keepLines/>
      <w:spacing w:before="320" w:after="80"/>
      <w:outlineLvl w:val="2"/>
    </w:pPr>
    <w:rPr>
      <w:color w:val="434343"/>
      <w:sz w:val="28"/>
      <w:szCs w:val="28"/>
    </w:rPr>
  </w:style>
  <w:style w:type="paragraph" w:styleId="Virsraksts4">
    <w:name w:val="heading 4"/>
    <w:basedOn w:val="Parasts"/>
    <w:next w:val="Parasts"/>
    <w:uiPriority w:val="9"/>
    <w:semiHidden/>
    <w:unhideWhenUsed/>
    <w:qFormat/>
    <w:pPr>
      <w:keepNext/>
      <w:keepLines/>
      <w:spacing w:before="280" w:after="80"/>
      <w:outlineLvl w:val="3"/>
    </w:pPr>
    <w:rPr>
      <w:color w:val="666666"/>
      <w:sz w:val="24"/>
      <w:szCs w:val="24"/>
    </w:rPr>
  </w:style>
  <w:style w:type="paragraph" w:styleId="Virsraksts5">
    <w:name w:val="heading 5"/>
    <w:basedOn w:val="Parasts"/>
    <w:next w:val="Parasts"/>
    <w:uiPriority w:val="9"/>
    <w:semiHidden/>
    <w:unhideWhenUsed/>
    <w:qFormat/>
    <w:pPr>
      <w:keepNext/>
      <w:keepLines/>
      <w:spacing w:before="240" w:after="80"/>
      <w:outlineLvl w:val="4"/>
    </w:pPr>
    <w:rPr>
      <w:color w:val="666666"/>
    </w:rPr>
  </w:style>
  <w:style w:type="paragraph" w:styleId="Virsraksts6">
    <w:name w:val="heading 6"/>
    <w:basedOn w:val="Parasts"/>
    <w:next w:val="Parasts"/>
    <w:uiPriority w:val="9"/>
    <w:semiHidden/>
    <w:unhideWhenUsed/>
    <w:qFormat/>
    <w:pPr>
      <w:keepNext/>
      <w:keepLines/>
      <w:spacing w:before="240" w:after="80"/>
      <w:outlineLvl w:val="5"/>
    </w:pPr>
    <w:rPr>
      <w:i/>
      <w:color w:val="66666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Nosaukums">
    <w:name w:val="Title"/>
    <w:basedOn w:val="Parasts"/>
    <w:next w:val="Parasts"/>
    <w:uiPriority w:val="10"/>
    <w:qFormat/>
    <w:pPr>
      <w:keepNext/>
      <w:keepLines/>
      <w:spacing w:after="60"/>
    </w:pPr>
    <w:rPr>
      <w:sz w:val="52"/>
      <w:szCs w:val="52"/>
    </w:rPr>
  </w:style>
  <w:style w:type="paragraph" w:styleId="Apakvirsraksts">
    <w:name w:val="Subtitle"/>
    <w:basedOn w:val="Parasts"/>
    <w:next w:val="Parasts"/>
    <w:uiPriority w:val="11"/>
    <w:qFormat/>
    <w:pPr>
      <w:keepNext/>
      <w:keepLines/>
      <w:spacing w:after="320"/>
    </w:pPr>
    <w:rPr>
      <w:color w:val="666666"/>
      <w:sz w:val="30"/>
      <w:szCs w:val="30"/>
    </w:rPr>
  </w:style>
  <w:style w:type="paragraph" w:styleId="Balonteksts">
    <w:name w:val="Balloon Text"/>
    <w:basedOn w:val="Parasts"/>
    <w:link w:val="BalontekstsRakstz"/>
    <w:uiPriority w:val="99"/>
    <w:semiHidden/>
    <w:unhideWhenUsed/>
    <w:rsid w:val="00356AAD"/>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56AAD"/>
    <w:rPr>
      <w:rFonts w:ascii="Segoe UI" w:hAnsi="Segoe UI" w:cs="Segoe UI"/>
      <w:sz w:val="18"/>
      <w:szCs w:val="18"/>
    </w:rPr>
  </w:style>
  <w:style w:type="paragraph" w:styleId="Sarakstarindkopa">
    <w:name w:val="List Paragraph"/>
    <w:basedOn w:val="Parasts"/>
    <w:uiPriority w:val="34"/>
    <w:qFormat/>
    <w:rsid w:val="00B13CE1"/>
    <w:pPr>
      <w:ind w:left="720"/>
      <w:contextualSpacing/>
    </w:pPr>
  </w:style>
  <w:style w:type="paragraph" w:styleId="Vresteksts">
    <w:name w:val="footnote text"/>
    <w:aliases w:val="Footnote,Fußnote,single space,FOOTNOTES,fn,Footnote Text Char2 Char,Footnote Text Char Char1 Char,Footnote Text Char2 Char Char Char,Footnote Text Char1 Char Char Char Char,Footnote Text Char Char1 Char Char Char,footnote text"/>
    <w:basedOn w:val="Parasts"/>
    <w:link w:val="VrestekstsRakstz"/>
    <w:uiPriority w:val="99"/>
    <w:qFormat/>
    <w:rsid w:val="002353C8"/>
    <w:pPr>
      <w:spacing w:line="240" w:lineRule="auto"/>
    </w:pPr>
    <w:rPr>
      <w:rFonts w:ascii="Times New Roman" w:eastAsia="Times New Roman" w:hAnsi="Times New Roman" w:cs="Times New Roman"/>
      <w:sz w:val="20"/>
      <w:szCs w:val="20"/>
      <w:lang w:val="x-none" w:eastAsia="en-US"/>
    </w:rPr>
  </w:style>
  <w:style w:type="character" w:customStyle="1" w:styleId="VrestekstsRakstz">
    <w:name w:val="Vēres teksts Rakstz."/>
    <w:aliases w:val="Footnote Rakstz.,Fußnote Rakstz.,single space Rakstz.,FOOTNOTES Rakstz.,fn Rakstz.,Footnote Text Char2 Char Rakstz.,Footnote Text Char Char1 Char Rakstz.,Footnote Text Char2 Char Char Char Rakstz.,footnote text Rakstz."/>
    <w:basedOn w:val="Noklusjumarindkopasfonts"/>
    <w:link w:val="Vresteksts"/>
    <w:uiPriority w:val="99"/>
    <w:qFormat/>
    <w:rsid w:val="002353C8"/>
    <w:rPr>
      <w:rFonts w:ascii="Times New Roman" w:eastAsia="Times New Roman" w:hAnsi="Times New Roman" w:cs="Times New Roman"/>
      <w:sz w:val="20"/>
      <w:szCs w:val="20"/>
      <w:lang w:val="x-none" w:eastAsia="en-US"/>
    </w:rPr>
  </w:style>
  <w:style w:type="character" w:styleId="Vresatsauce">
    <w:name w:val="footnote reference"/>
    <w:aliases w:val="Footnote symbol,Footnote symbol1,Footnote Reference Number,number,SUPERS,BVI fnr,Footnote symboFußnotenzeichen,Footnote sign,Footnote Reference Superscript,Footnote number,-E Fußnotenzeichen,EN Footnote Reference,-E Fuﬂnotenzeichen"/>
    <w:link w:val="FootnoteRefernece"/>
    <w:uiPriority w:val="99"/>
    <w:qFormat/>
    <w:rsid w:val="002353C8"/>
    <w:rPr>
      <w:vertAlign w:val="superscript"/>
    </w:rPr>
  </w:style>
  <w:style w:type="table" w:styleId="Reatabula">
    <w:name w:val="Table Grid"/>
    <w:basedOn w:val="Parastatabula"/>
    <w:uiPriority w:val="59"/>
    <w:rsid w:val="002353C8"/>
    <w:pPr>
      <w:spacing w:line="240" w:lineRule="auto"/>
    </w:pPr>
    <w:rPr>
      <w:rFonts w:ascii="Times New Roman" w:eastAsia="Times New Roman" w:hAnsi="Times New Roman" w:cs="Times New Roman"/>
      <w:sz w:val="20"/>
      <w:szCs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2353C8"/>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2353C8"/>
  </w:style>
  <w:style w:type="paragraph" w:styleId="Kjene">
    <w:name w:val="footer"/>
    <w:basedOn w:val="Parasts"/>
    <w:link w:val="KjeneRakstz"/>
    <w:uiPriority w:val="99"/>
    <w:unhideWhenUsed/>
    <w:rsid w:val="002353C8"/>
    <w:pPr>
      <w:tabs>
        <w:tab w:val="center" w:pos="4153"/>
        <w:tab w:val="right" w:pos="8306"/>
      </w:tabs>
      <w:spacing w:line="240" w:lineRule="auto"/>
    </w:pPr>
  </w:style>
  <w:style w:type="character" w:customStyle="1" w:styleId="KjeneRakstz">
    <w:name w:val="Kājene Rakstz."/>
    <w:basedOn w:val="Noklusjumarindkopasfonts"/>
    <w:link w:val="Kjene"/>
    <w:uiPriority w:val="99"/>
    <w:rsid w:val="002353C8"/>
  </w:style>
  <w:style w:type="character" w:customStyle="1" w:styleId="Virsraksts1Rakstz">
    <w:name w:val="Virsraksts 1 Rakstz."/>
    <w:basedOn w:val="Noklusjumarindkopasfonts"/>
    <w:link w:val="Virsraksts1"/>
    <w:uiPriority w:val="9"/>
    <w:rsid w:val="000E71F3"/>
    <w:rPr>
      <w:sz w:val="40"/>
      <w:szCs w:val="40"/>
    </w:rPr>
  </w:style>
  <w:style w:type="table" w:customStyle="1" w:styleId="TableGrid1">
    <w:name w:val="Table Grid1"/>
    <w:basedOn w:val="Parastatabula"/>
    <w:next w:val="Reatabula"/>
    <w:uiPriority w:val="59"/>
    <w:rsid w:val="000E71F3"/>
    <w:pPr>
      <w:spacing w:line="240" w:lineRule="auto"/>
    </w:pPr>
    <w:rPr>
      <w:rFonts w:ascii="Times New Roman" w:eastAsia="Times New Roman" w:hAnsi="Times New Roman" w:cs="Times New Roman"/>
      <w:sz w:val="20"/>
      <w:szCs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ardtjs">
    <w:name w:val="Satura rādītājs"/>
    <w:basedOn w:val="Parasts"/>
    <w:qFormat/>
    <w:rsid w:val="00C53667"/>
    <w:pPr>
      <w:suppressLineNumbers/>
      <w:suppressAutoHyphens/>
      <w:spacing w:line="240" w:lineRule="auto"/>
    </w:pPr>
    <w:rPr>
      <w:rFonts w:eastAsia="Times New Roman" w:cs="Times New Roman"/>
      <w:b/>
      <w:sz w:val="24"/>
      <w:szCs w:val="24"/>
      <w:lang w:val="lv-LV" w:eastAsia="en-US"/>
    </w:rPr>
  </w:style>
  <w:style w:type="character" w:customStyle="1" w:styleId="ListParagraphChar1">
    <w:name w:val="List Paragraph Char1"/>
    <w:aliases w:val="Virsraksti Char1,Syle 1 Char1,Normal bullet 2 Char1,Bullet list Char1,Strip Char1,H&amp;P List Paragraph Char1,2 Char1,Saistīto dokumentu saraksts Char1,PPS_Bullet Char1,Numurets Char1,Colorful List - Accent 12 Char1"/>
    <w:link w:val="ListParagraph1"/>
    <w:uiPriority w:val="99"/>
    <w:locked/>
    <w:rsid w:val="004D4A3F"/>
    <w:rPr>
      <w:rFonts w:ascii="Calibri" w:hAnsi="Calibri"/>
    </w:rPr>
  </w:style>
  <w:style w:type="paragraph" w:customStyle="1" w:styleId="ListParagraph1">
    <w:name w:val="List Paragraph1"/>
    <w:aliases w:val="Virsraksti1,Syle 11,Normal bullet 21,Bullet list1,Strip1,H&amp;P List Paragraph1,21,Saistīto dokumentu saraksts1,PPS_Bullet1,Numurets1,Colorful List - Accent 121,Colorful List - Accent 111,list paragraph1,h&amp;p list paragraph1"/>
    <w:basedOn w:val="Parasts"/>
    <w:link w:val="ListParagraphChar1"/>
    <w:uiPriority w:val="99"/>
    <w:rsid w:val="004D4A3F"/>
    <w:pPr>
      <w:spacing w:line="240" w:lineRule="auto"/>
      <w:ind w:left="720" w:firstLine="425"/>
      <w:contextualSpacing/>
    </w:pPr>
    <w:rPr>
      <w:rFonts w:ascii="Calibri" w:hAnsi="Calibri"/>
    </w:rPr>
  </w:style>
  <w:style w:type="character" w:customStyle="1" w:styleId="FootnoteTextChar1">
    <w:name w:val="Footnote Text Char1"/>
    <w:aliases w:val="Footnote Char1,Fußnote Char1"/>
    <w:basedOn w:val="Noklusjumarindkopasfonts"/>
    <w:uiPriority w:val="99"/>
    <w:semiHidden/>
    <w:locked/>
    <w:rsid w:val="004D4A3F"/>
    <w:rPr>
      <w:b/>
      <w:position w:val="-1"/>
      <w:sz w:val="20"/>
      <w:szCs w:val="20"/>
      <w:lang w:val="lv-LV"/>
    </w:rPr>
  </w:style>
  <w:style w:type="paragraph" w:customStyle="1" w:styleId="FootnoteRefernece">
    <w:name w:val="Footnote Refernece"/>
    <w:aliases w:val="ftref,Odwołanie przypisu,Footnotes refss,Ref,de nota al pie,E,E FNZ"/>
    <w:basedOn w:val="Parasts"/>
    <w:next w:val="Parasts"/>
    <w:link w:val="Vresatsauce"/>
    <w:uiPriority w:val="99"/>
    <w:rsid w:val="00B637C5"/>
    <w:pPr>
      <w:spacing w:after="160" w:line="240" w:lineRule="exact"/>
      <w:jc w:val="both"/>
      <w:textAlignment w:val="baseline"/>
    </w:pPr>
    <w:rPr>
      <w:vertAlign w:val="superscript"/>
    </w:rPr>
  </w:style>
  <w:style w:type="character" w:styleId="Hipersaite">
    <w:name w:val="Hyperlink"/>
    <w:basedOn w:val="Noklusjumarindkopasfonts"/>
    <w:uiPriority w:val="99"/>
    <w:unhideWhenUsed/>
    <w:rsid w:val="007B5DF6"/>
    <w:rPr>
      <w:color w:val="0000FF" w:themeColor="hyperlink"/>
      <w:u w:val="single"/>
    </w:rPr>
  </w:style>
  <w:style w:type="table" w:customStyle="1" w:styleId="TableGrid2">
    <w:name w:val="Table Grid2"/>
    <w:basedOn w:val="Parastatabula"/>
    <w:next w:val="Reatabula"/>
    <w:rsid w:val="002815C3"/>
    <w:pPr>
      <w:spacing w:line="240" w:lineRule="auto"/>
    </w:pPr>
    <w:rPr>
      <w:rFonts w:ascii="Times New Roman" w:eastAsia="Times New Roman" w:hAnsi="Times New Roman" w:cs="Times New Roman"/>
      <w:sz w:val="20"/>
      <w:szCs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0697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DE2DF-DD39-4942-8135-9C030A4A7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614</Words>
  <Characters>351</Characters>
  <Application>Microsoft Office Word</Application>
  <DocSecurity>0</DocSecurity>
  <Lines>2</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HP</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LIZDA</dc:creator>
  <cp:lastModifiedBy>Agnese Laure</cp:lastModifiedBy>
  <cp:revision>3</cp:revision>
  <cp:lastPrinted>2021-09-28T12:25:00Z</cp:lastPrinted>
  <dcterms:created xsi:type="dcterms:W3CDTF">2026-04-09T12:35:00Z</dcterms:created>
  <dcterms:modified xsi:type="dcterms:W3CDTF">2026-04-09T12:36:00Z</dcterms:modified>
</cp:coreProperties>
</file>