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A7C88" w14:textId="77777777" w:rsidR="00707606" w:rsidRDefault="00707606" w:rsidP="00850C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02A61BA" w14:textId="77777777" w:rsidR="00180424" w:rsidRPr="009E3D36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34F3E507" w14:textId="77777777" w:rsidR="00180424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</w:t>
      </w:r>
      <w:r w:rsidRPr="009E3D36">
        <w:rPr>
          <w:rFonts w:ascii="Times New Roman" w:hAnsi="Times New Roman" w:cs="Times New Roman"/>
          <w:sz w:val="24"/>
          <w:szCs w:val="24"/>
        </w:rPr>
        <w:t xml:space="preserve">Atklāts konkurss </w:t>
      </w:r>
    </w:p>
    <w:p w14:paraId="7F72EAD9" w14:textId="77777777" w:rsidR="00180424" w:rsidRPr="009E3D36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0C965CDA" w14:textId="53B8AEA8" w:rsidR="00E5302F" w:rsidRPr="00B33FD0" w:rsidRDefault="00180424" w:rsidP="00B33FD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3FD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B33FD0" w:rsidRPr="00B33FD0">
        <w:rPr>
          <w:rFonts w:ascii="Times New Roman" w:hAnsi="Times New Roman" w:cs="Times New Roman"/>
          <w:b/>
          <w:bCs/>
          <w:sz w:val="24"/>
          <w:szCs w:val="24"/>
        </w:rPr>
        <w:t>Būvniecības ieceres dokumentācijas izstrāde, autoruzraudzība un secīga būvdarbu veikšana “Mobilitātes un sabiedriskā transporta savienojumu punktu attīstība Upes prospektā 15A, Ogrē, Ogres novadā”</w:t>
      </w:r>
    </w:p>
    <w:p w14:paraId="7E051AC0" w14:textId="74A710DE" w:rsidR="00E5302F" w:rsidRPr="006D042D" w:rsidRDefault="00E5302F" w:rsidP="00E5302F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D042D">
        <w:rPr>
          <w:rFonts w:ascii="Times New Roman" w:hAnsi="Times New Roman" w:cs="Times New Roman"/>
          <w:sz w:val="24"/>
          <w:szCs w:val="24"/>
        </w:rPr>
        <w:t>ID. ONP 20</w:t>
      </w:r>
      <w:r w:rsidR="00B33FD0">
        <w:rPr>
          <w:rFonts w:ascii="Times New Roman" w:hAnsi="Times New Roman" w:cs="Times New Roman"/>
          <w:sz w:val="24"/>
          <w:szCs w:val="24"/>
        </w:rPr>
        <w:t>26/8</w:t>
      </w:r>
    </w:p>
    <w:p w14:paraId="24E040F2" w14:textId="15F7729D" w:rsidR="00E5302F" w:rsidRDefault="00E5302F" w:rsidP="00E5302F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Komisijas paziņojums Nr. </w:t>
      </w:r>
      <w:r w:rsidR="00723381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4</w:t>
      </w:r>
    </w:p>
    <w:p w14:paraId="4A284DDE" w14:textId="546386BE" w:rsidR="00E5302F" w:rsidRDefault="00E5302F" w:rsidP="00E5302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(</w:t>
      </w:r>
      <w:r w:rsidRPr="00913B9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komisijas sēdes protokols Nr. ONP 202</w:t>
      </w:r>
      <w:r w:rsidR="00B33FD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6/8 - </w:t>
      </w:r>
      <w:r w:rsidR="00723381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6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)</w:t>
      </w:r>
    </w:p>
    <w:p w14:paraId="487968A6" w14:textId="07402235" w:rsidR="00913B93" w:rsidRPr="009B5B08" w:rsidRDefault="00913B93" w:rsidP="00E5302F">
      <w:pPr>
        <w:pStyle w:val="Bezatstarpm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14:ligatures w14:val="none"/>
        </w:rPr>
      </w:pPr>
    </w:p>
    <w:p w14:paraId="339159B8" w14:textId="77777777" w:rsidR="00850CB4" w:rsidRPr="00FC5452" w:rsidRDefault="00850CB4" w:rsidP="00850C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F4743DF" w14:textId="1B34C24C" w:rsidR="008E44BC" w:rsidRPr="008E44BC" w:rsidRDefault="00850CB4" w:rsidP="008E44BC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Ogrē,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  <w:t xml:space="preserve">   </w:t>
      </w:r>
      <w:r w:rsidR="00D349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="004478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       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</w:t>
      </w:r>
      <w:r w:rsidR="008B493B" w:rsidRPr="003331E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202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6.gada </w:t>
      </w:r>
      <w:r w:rsidR="00F7498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</w:t>
      </w:r>
      <w:r w:rsidR="0072338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9</w:t>
      </w:r>
      <w:r w:rsidR="00F7498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.aprīlis</w:t>
      </w:r>
    </w:p>
    <w:p w14:paraId="6CBED246" w14:textId="77777777" w:rsidR="00850CB4" w:rsidRDefault="00850CB4"/>
    <w:p w14:paraId="4D5DF030" w14:textId="12315212" w:rsidR="008940F9" w:rsidRDefault="004B73E4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50CB4" w:rsidRPr="00850CB4">
        <w:rPr>
          <w:rFonts w:ascii="Times New Roman" w:hAnsi="Times New Roman" w:cs="Times New Roman"/>
          <w:sz w:val="24"/>
          <w:szCs w:val="24"/>
        </w:rPr>
        <w:t>Informējam, ka</w:t>
      </w:r>
      <w:r w:rsidR="003331E4">
        <w:rPr>
          <w:rFonts w:ascii="Times New Roman" w:hAnsi="Times New Roman" w:cs="Times New Roman"/>
          <w:sz w:val="24"/>
          <w:szCs w:val="24"/>
        </w:rPr>
        <w:t xml:space="preserve"> </w:t>
      </w:r>
      <w:r w:rsidR="00F74986">
        <w:rPr>
          <w:rFonts w:ascii="Times New Roman" w:hAnsi="Times New Roman" w:cs="Times New Roman"/>
          <w:sz w:val="24"/>
          <w:szCs w:val="24"/>
        </w:rPr>
        <w:t>0</w:t>
      </w:r>
      <w:r w:rsidR="00723381">
        <w:rPr>
          <w:rFonts w:ascii="Times New Roman" w:hAnsi="Times New Roman" w:cs="Times New Roman"/>
          <w:sz w:val="24"/>
          <w:szCs w:val="24"/>
        </w:rPr>
        <w:t>9</w:t>
      </w:r>
      <w:r w:rsidR="00F74986">
        <w:rPr>
          <w:rFonts w:ascii="Times New Roman" w:hAnsi="Times New Roman" w:cs="Times New Roman"/>
          <w:sz w:val="24"/>
          <w:szCs w:val="24"/>
        </w:rPr>
        <w:t>.04</w:t>
      </w:r>
      <w:r w:rsidR="00B33FD0">
        <w:rPr>
          <w:rFonts w:ascii="Times New Roman" w:hAnsi="Times New Roman" w:cs="Times New Roman"/>
          <w:sz w:val="24"/>
          <w:szCs w:val="24"/>
        </w:rPr>
        <w:t>.2026</w:t>
      </w:r>
      <w:r w:rsidR="00831ADF">
        <w:rPr>
          <w:rFonts w:ascii="Times New Roman" w:hAnsi="Times New Roman" w:cs="Times New Roman"/>
          <w:sz w:val="24"/>
          <w:szCs w:val="24"/>
        </w:rPr>
        <w:t>.</w:t>
      </w:r>
      <w:r w:rsidR="00913B93">
        <w:rPr>
          <w:rFonts w:ascii="Times New Roman" w:hAnsi="Times New Roman" w:cs="Times New Roman"/>
          <w:sz w:val="24"/>
          <w:szCs w:val="24"/>
        </w:rPr>
        <w:t xml:space="preserve">, </w:t>
      </w:r>
      <w:r w:rsidR="00D55690">
        <w:rPr>
          <w:rFonts w:ascii="Times New Roman" w:hAnsi="Times New Roman" w:cs="Times New Roman"/>
          <w:sz w:val="24"/>
          <w:szCs w:val="24"/>
        </w:rPr>
        <w:t>atklāta konkursa</w:t>
      </w:r>
      <w:r w:rsidR="00F23E10">
        <w:rPr>
          <w:rFonts w:ascii="Times New Roman" w:hAnsi="Times New Roman" w:cs="Times New Roman"/>
          <w:sz w:val="24"/>
          <w:szCs w:val="24"/>
        </w:rPr>
        <w:t xml:space="preserve"> iepirkuma</w:t>
      </w:r>
      <w:r w:rsidR="00831ADF">
        <w:rPr>
          <w:rFonts w:ascii="Times New Roman" w:hAnsi="Times New Roman" w:cs="Times New Roman"/>
          <w:sz w:val="24"/>
          <w:szCs w:val="24"/>
        </w:rPr>
        <w:t xml:space="preserve"> </w:t>
      </w:r>
      <w:r w:rsidR="002E735A">
        <w:rPr>
          <w:rFonts w:ascii="Times New Roman" w:hAnsi="Times New Roman" w:cs="Times New Roman"/>
          <w:sz w:val="24"/>
          <w:szCs w:val="24"/>
        </w:rPr>
        <w:t xml:space="preserve"> - </w:t>
      </w:r>
      <w:r w:rsidR="00B33FD0" w:rsidRPr="00B33FD0">
        <w:rPr>
          <w:rFonts w:ascii="Times New Roman" w:hAnsi="Times New Roman" w:cs="Times New Roman"/>
          <w:sz w:val="24"/>
          <w:szCs w:val="24"/>
        </w:rPr>
        <w:t xml:space="preserve">Būvniecības ieceres dokumentācijas izstrāde, autoruzraudzība un secīga būvdarbu veikšana “Mobilitātes un sabiedriskā transporta savienojumu punktu attīstība Upes prospektā 15A, Ogrē, Ogres novadā”, </w:t>
      </w:r>
      <w:r w:rsidR="009B5B08" w:rsidRPr="009B5B0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(identifikācijas Nr. ONP 202</w:t>
      </w:r>
      <w:r w:rsidR="00B33FD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6/8</w:t>
      </w:r>
      <w:r w:rsidR="009B5B08" w:rsidRPr="00DF23C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)</w:t>
      </w:r>
      <w:r w:rsidR="00D55690" w:rsidRPr="00DF23C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,</w:t>
      </w:r>
      <w:r w:rsidR="00F23E10" w:rsidRPr="00DF23C2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r w:rsidR="00F23E10"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E735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ietvaros, </w:t>
      </w:r>
      <w:r w:rsidR="00E5302F" w:rsidRPr="004050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tika publicētas skaidrojoša satura atbildes,</w:t>
      </w:r>
      <w:r w:rsidR="00E5302F"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potenciālā pretendenta uzdoto jautājumu ietvaros.</w:t>
      </w:r>
    </w:p>
    <w:p w14:paraId="07FE990E" w14:textId="24560E4D" w:rsidR="003974A8" w:rsidRPr="002608E8" w:rsidRDefault="00DF23C2" w:rsidP="00F74986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 </w:t>
      </w:r>
    </w:p>
    <w:p w14:paraId="5E5AD791" w14:textId="5B513CB3" w:rsidR="002D736B" w:rsidRPr="002608E8" w:rsidRDefault="008940F9" w:rsidP="00E62E67">
      <w:pPr>
        <w:spacing w:after="0" w:line="240" w:lineRule="auto"/>
        <w:jc w:val="both"/>
      </w:pPr>
      <w:r w:rsidRPr="002608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</w:t>
      </w:r>
    </w:p>
    <w:p w14:paraId="26169A06" w14:textId="39BBFAF8" w:rsidR="00DF23C2" w:rsidRPr="00DF23C2" w:rsidRDefault="00DF23C2" w:rsidP="00B33FD0">
      <w:pPr>
        <w:pStyle w:val="Sarakstarindkopa"/>
        <w:ind w:hanging="294"/>
        <w:jc w:val="both"/>
        <w:rPr>
          <w:lang w:val="lv-LV"/>
        </w:rPr>
      </w:pPr>
      <w:r w:rsidRPr="00DF23C2">
        <w:rPr>
          <w:lang w:val="lv-LV"/>
        </w:rPr>
        <w:t>Piedāvājumu iesniegšanas termiņ</w:t>
      </w:r>
      <w:r w:rsidR="009C7B90">
        <w:rPr>
          <w:lang w:val="lv-LV"/>
        </w:rPr>
        <w:t>u skatīt Elektroniskajā iepirkumu sistēmā.</w:t>
      </w:r>
      <w:r w:rsidRPr="00DF23C2">
        <w:rPr>
          <w:lang w:val="lv-LV"/>
        </w:rPr>
        <w:t xml:space="preserve"> </w:t>
      </w:r>
    </w:p>
    <w:p w14:paraId="2B650235" w14:textId="77777777" w:rsidR="002D736B" w:rsidRPr="00DF23C2" w:rsidRDefault="002D736B" w:rsidP="00167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sectPr w:rsidR="002D736B" w:rsidRPr="00DF23C2" w:rsidSect="004B73E4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56642"/>
    <w:multiLevelType w:val="hybridMultilevel"/>
    <w:tmpl w:val="F1E8D25E"/>
    <w:lvl w:ilvl="0" w:tplc="C878319E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8A81044"/>
    <w:multiLevelType w:val="hybridMultilevel"/>
    <w:tmpl w:val="C434A5B0"/>
    <w:lvl w:ilvl="0" w:tplc="0426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33352"/>
    <w:multiLevelType w:val="hybridMultilevel"/>
    <w:tmpl w:val="BAF4CA36"/>
    <w:lvl w:ilvl="0" w:tplc="21AAFED4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74246A4F"/>
    <w:multiLevelType w:val="hybridMultilevel"/>
    <w:tmpl w:val="23FCFB8A"/>
    <w:lvl w:ilvl="0" w:tplc="0810ADD4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551355160">
    <w:abstractNumId w:val="1"/>
  </w:num>
  <w:num w:numId="2" w16cid:durableId="2139640563">
    <w:abstractNumId w:val="3"/>
  </w:num>
  <w:num w:numId="3" w16cid:durableId="1732803879">
    <w:abstractNumId w:val="2"/>
  </w:num>
  <w:num w:numId="4" w16cid:durableId="13309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CB4"/>
    <w:rsid w:val="0005642B"/>
    <w:rsid w:val="00075BFB"/>
    <w:rsid w:val="000C5D36"/>
    <w:rsid w:val="00123692"/>
    <w:rsid w:val="00160C37"/>
    <w:rsid w:val="001653A3"/>
    <w:rsid w:val="0016724C"/>
    <w:rsid w:val="001748BE"/>
    <w:rsid w:val="00180424"/>
    <w:rsid w:val="001E1FE0"/>
    <w:rsid w:val="002030FF"/>
    <w:rsid w:val="0021521B"/>
    <w:rsid w:val="002608E8"/>
    <w:rsid w:val="002B4F7A"/>
    <w:rsid w:val="002D736B"/>
    <w:rsid w:val="002E735A"/>
    <w:rsid w:val="002F151F"/>
    <w:rsid w:val="002F23D7"/>
    <w:rsid w:val="00331A9A"/>
    <w:rsid w:val="003331E4"/>
    <w:rsid w:val="003974A8"/>
    <w:rsid w:val="003B1211"/>
    <w:rsid w:val="003E7691"/>
    <w:rsid w:val="00403F85"/>
    <w:rsid w:val="004050C9"/>
    <w:rsid w:val="00414948"/>
    <w:rsid w:val="0044175A"/>
    <w:rsid w:val="0044788B"/>
    <w:rsid w:val="004B2D5C"/>
    <w:rsid w:val="004B73E4"/>
    <w:rsid w:val="004C6972"/>
    <w:rsid w:val="005018E0"/>
    <w:rsid w:val="0050244D"/>
    <w:rsid w:val="00526E0C"/>
    <w:rsid w:val="0053791A"/>
    <w:rsid w:val="00547485"/>
    <w:rsid w:val="00562463"/>
    <w:rsid w:val="005B0E2A"/>
    <w:rsid w:val="00631447"/>
    <w:rsid w:val="00636E0D"/>
    <w:rsid w:val="00652E79"/>
    <w:rsid w:val="006618B2"/>
    <w:rsid w:val="006E239D"/>
    <w:rsid w:val="00707606"/>
    <w:rsid w:val="00723381"/>
    <w:rsid w:val="0072341F"/>
    <w:rsid w:val="00736135"/>
    <w:rsid w:val="00754452"/>
    <w:rsid w:val="007B0C77"/>
    <w:rsid w:val="007C0A27"/>
    <w:rsid w:val="00831ADF"/>
    <w:rsid w:val="00850CB4"/>
    <w:rsid w:val="00890751"/>
    <w:rsid w:val="008940F9"/>
    <w:rsid w:val="008B493B"/>
    <w:rsid w:val="008D1DEE"/>
    <w:rsid w:val="008E03A8"/>
    <w:rsid w:val="008E44BC"/>
    <w:rsid w:val="00913B93"/>
    <w:rsid w:val="009561D6"/>
    <w:rsid w:val="009B5B08"/>
    <w:rsid w:val="009C7B90"/>
    <w:rsid w:val="009F771A"/>
    <w:rsid w:val="00A04281"/>
    <w:rsid w:val="00A1757B"/>
    <w:rsid w:val="00A30E83"/>
    <w:rsid w:val="00A333C3"/>
    <w:rsid w:val="00A621A5"/>
    <w:rsid w:val="00A73F83"/>
    <w:rsid w:val="00AA5095"/>
    <w:rsid w:val="00AC3F16"/>
    <w:rsid w:val="00AD05C7"/>
    <w:rsid w:val="00AE1EA4"/>
    <w:rsid w:val="00AF6FCA"/>
    <w:rsid w:val="00B33FD0"/>
    <w:rsid w:val="00B62BA0"/>
    <w:rsid w:val="00B63EB7"/>
    <w:rsid w:val="00B772FF"/>
    <w:rsid w:val="00BD3AAE"/>
    <w:rsid w:val="00BD6703"/>
    <w:rsid w:val="00C03D71"/>
    <w:rsid w:val="00C3617C"/>
    <w:rsid w:val="00C57427"/>
    <w:rsid w:val="00C80021"/>
    <w:rsid w:val="00CA0677"/>
    <w:rsid w:val="00CB0F84"/>
    <w:rsid w:val="00CE7BBE"/>
    <w:rsid w:val="00D221A5"/>
    <w:rsid w:val="00D230E7"/>
    <w:rsid w:val="00D3496F"/>
    <w:rsid w:val="00D55690"/>
    <w:rsid w:val="00DA079F"/>
    <w:rsid w:val="00DB23EA"/>
    <w:rsid w:val="00DF23C2"/>
    <w:rsid w:val="00E5302F"/>
    <w:rsid w:val="00E62E67"/>
    <w:rsid w:val="00E74673"/>
    <w:rsid w:val="00E77B48"/>
    <w:rsid w:val="00E94502"/>
    <w:rsid w:val="00EC707A"/>
    <w:rsid w:val="00F210FC"/>
    <w:rsid w:val="00F23E10"/>
    <w:rsid w:val="00F6184F"/>
    <w:rsid w:val="00F74986"/>
    <w:rsid w:val="00F82270"/>
    <w:rsid w:val="00FA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A67F"/>
  <w15:chartTrackingRefBased/>
  <w15:docId w15:val="{274D4DF5-2F73-4B19-BD37-274F4DCD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50CB4"/>
    <w:rPr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Parasts"/>
    <w:link w:val="SarakstarindkopaRakstz"/>
    <w:uiPriority w:val="34"/>
    <w:qFormat/>
    <w:rsid w:val="007C0A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34"/>
    <w:qFormat/>
    <w:rsid w:val="007C0A2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ezatstarpm">
    <w:name w:val="No Spacing"/>
    <w:uiPriority w:val="1"/>
    <w:qFormat/>
    <w:rsid w:val="00180424"/>
    <w:pPr>
      <w:spacing w:after="0" w:line="240" w:lineRule="auto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Daira Siliņa</dc:creator>
  <cp:keywords/>
  <dc:description/>
  <cp:lastModifiedBy>Anita Alksne</cp:lastModifiedBy>
  <cp:revision>4</cp:revision>
  <dcterms:created xsi:type="dcterms:W3CDTF">2026-04-07T07:14:00Z</dcterms:created>
  <dcterms:modified xsi:type="dcterms:W3CDTF">2026-04-09T06:57:00Z</dcterms:modified>
</cp:coreProperties>
</file>