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4C4A2629">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4B49BE6D" w14:textId="11CB7310" w:rsidR="00E4235D" w:rsidRPr="005B7D70" w:rsidRDefault="004007DD" w:rsidP="007945C2">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2F3EC1" w:rsidRPr="002F3EC1">
        <w:rPr>
          <w:rFonts w:ascii="Times New Roman" w:eastAsia="Calibri" w:hAnsi="Times New Roman" w:cs="Times New Roman"/>
          <w:b/>
          <w:bCs/>
          <w:sz w:val="26"/>
          <w:szCs w:val="26"/>
        </w:rPr>
        <w:t xml:space="preserve">Situācijas analīze par Rīgā ekspluatācijā nodotajām ēkām – arhitektūras kvalitātes, ilgtspējas un vides pieejamības </w:t>
      </w:r>
      <w:proofErr w:type="spellStart"/>
      <w:r w:rsidR="002F3EC1" w:rsidRPr="002F3EC1">
        <w:rPr>
          <w:rFonts w:ascii="Times New Roman" w:eastAsia="Calibri" w:hAnsi="Times New Roman" w:cs="Times New Roman"/>
          <w:b/>
          <w:bCs/>
          <w:sz w:val="26"/>
          <w:szCs w:val="26"/>
        </w:rPr>
        <w:t>izvērtējums</w:t>
      </w:r>
      <w:proofErr w:type="spellEnd"/>
      <w:r w:rsidR="00CB24E4" w:rsidRPr="00CB24E4">
        <w:rPr>
          <w:rFonts w:ascii="Times New Roman" w:eastAsia="Calibri" w:hAnsi="Times New Roman" w:cs="Times New Roman"/>
          <w:b/>
          <w:bCs/>
          <w:sz w:val="26"/>
          <w:szCs w:val="26"/>
        </w:rPr>
        <w:t>”</w:t>
      </w:r>
      <w:bookmarkEnd w:id="0"/>
      <w:bookmarkEnd w:id="1"/>
    </w:p>
    <w:p w14:paraId="671B25D9" w14:textId="25F9F38D"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7945C2">
        <w:rPr>
          <w:rFonts w:ascii="Times New Roman" w:hAnsi="Times New Roman" w:cs="Times New Roman"/>
          <w:b/>
          <w:bCs/>
          <w:sz w:val="26"/>
          <w:szCs w:val="26"/>
        </w:rPr>
        <w:t>6</w:t>
      </w:r>
      <w:r w:rsidR="004007DD">
        <w:rPr>
          <w:rFonts w:ascii="Times New Roman" w:hAnsi="Times New Roman" w:cs="Times New Roman"/>
          <w:b/>
          <w:bCs/>
          <w:sz w:val="26"/>
          <w:szCs w:val="26"/>
        </w:rPr>
        <w:t>/</w:t>
      </w:r>
      <w:r w:rsidR="002F3EC1">
        <w:rPr>
          <w:rFonts w:ascii="Times New Roman" w:hAnsi="Times New Roman" w:cs="Times New Roman"/>
          <w:b/>
          <w:bCs/>
          <w:sz w:val="26"/>
          <w:szCs w:val="26"/>
        </w:rPr>
        <w:t>6</w:t>
      </w:r>
      <w:r w:rsidRPr="008F601B">
        <w:rPr>
          <w:rFonts w:ascii="Times New Roman" w:hAnsi="Times New Roman" w:cs="Times New Roman"/>
          <w:b/>
          <w:bCs/>
          <w:sz w:val="26"/>
          <w:szCs w:val="26"/>
        </w:rPr>
        <w:t>)</w:t>
      </w:r>
    </w:p>
    <w:p w14:paraId="0000426C" w14:textId="2D8DBF9F" w:rsidR="004E5185" w:rsidRDefault="00B13C91"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284A14DC" w14:textId="77777777" w:rsidR="006610D2" w:rsidRDefault="006610D2" w:rsidP="006610D2">
      <w:pPr>
        <w:spacing w:after="0"/>
        <w:jc w:val="center"/>
        <w:rPr>
          <w:rFonts w:ascii="Times New Roman" w:hAnsi="Times New Roman" w:cs="Times New Roman"/>
          <w:b/>
          <w:bCs/>
          <w:sz w:val="26"/>
          <w:szCs w:val="26"/>
        </w:rPr>
      </w:pPr>
    </w:p>
    <w:p w14:paraId="52A56EC2" w14:textId="77777777" w:rsidR="006943F6" w:rsidRPr="006610D2" w:rsidRDefault="006943F6" w:rsidP="006610D2">
      <w:pPr>
        <w:spacing w:after="0"/>
        <w:jc w:val="center"/>
        <w:rPr>
          <w:rFonts w:ascii="Times New Roman" w:hAnsi="Times New Roman" w:cs="Times New Roman"/>
          <w:b/>
          <w:bCs/>
          <w:sz w:val="26"/>
          <w:szCs w:val="26"/>
        </w:rPr>
      </w:pPr>
    </w:p>
    <w:p w14:paraId="52D6F6B5" w14:textId="0B7817E5" w:rsidR="00E4235D" w:rsidRPr="005B3254" w:rsidRDefault="00E4235D"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264DED">
        <w:rPr>
          <w:rFonts w:ascii="Times New Roman" w:hAnsi="Times New Roman" w:cs="Times New Roman"/>
          <w:sz w:val="26"/>
          <w:szCs w:val="26"/>
        </w:rPr>
        <w:t>27</w:t>
      </w:r>
      <w:r w:rsidR="002F3EC1">
        <w:rPr>
          <w:rFonts w:ascii="Times New Roman" w:hAnsi="Times New Roman" w:cs="Times New Roman"/>
          <w:sz w:val="26"/>
          <w:szCs w:val="26"/>
        </w:rPr>
        <w:t>.05</w:t>
      </w:r>
      <w:r w:rsidR="007945C2">
        <w:rPr>
          <w:rFonts w:ascii="Times New Roman" w:hAnsi="Times New Roman" w:cs="Times New Roman"/>
          <w:sz w:val="26"/>
          <w:szCs w:val="26"/>
        </w:rPr>
        <w:t>.2026</w:t>
      </w:r>
      <w:r w:rsidR="00AC1CA9" w:rsidRPr="00CE74B5">
        <w:rPr>
          <w:rFonts w:ascii="Times New Roman" w:hAnsi="Times New Roman" w:cs="Times New Roman"/>
          <w:sz w:val="26"/>
          <w:szCs w:val="26"/>
        </w:rPr>
        <w:t>.</w:t>
      </w:r>
    </w:p>
    <w:p w14:paraId="75F2FE28"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153"/>
        <w:gridCol w:w="8221"/>
      </w:tblGrid>
      <w:tr w:rsidR="00E4235D" w:rsidRPr="005B3254" w14:paraId="6E8A8E53" w14:textId="77777777" w:rsidTr="002D315C">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53"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221" w:type="dxa"/>
          </w:tcPr>
          <w:p w14:paraId="5E4A96DD" w14:textId="143FBF67" w:rsidR="00E4235D" w:rsidRPr="00535F07" w:rsidRDefault="00D7759F" w:rsidP="00620EDA">
            <w:pPr>
              <w:spacing w:before="60"/>
              <w:jc w:val="both"/>
              <w:rPr>
                <w:rFonts w:ascii="Times New Roman" w:hAnsi="Times New Roman" w:cs="Times New Roman"/>
                <w:sz w:val="26"/>
                <w:szCs w:val="26"/>
              </w:rPr>
            </w:pPr>
            <w:r w:rsidRPr="00D7759F">
              <w:rPr>
                <w:rFonts w:ascii="Times New Roman" w:hAnsi="Times New Roman" w:cs="Times New Roman"/>
                <w:sz w:val="26"/>
                <w:szCs w:val="26"/>
              </w:rPr>
              <w:t xml:space="preserve">Situācijas analīze par Rīgā ekspluatācijā nodotajām ēkām – arhitektūras kvalitātes, ilgtspējas un vides pieejamības </w:t>
            </w:r>
            <w:proofErr w:type="spellStart"/>
            <w:r w:rsidRPr="00D7759F">
              <w:rPr>
                <w:rFonts w:ascii="Times New Roman" w:hAnsi="Times New Roman" w:cs="Times New Roman"/>
                <w:sz w:val="26"/>
                <w:szCs w:val="26"/>
              </w:rPr>
              <w:t>izvērtējums</w:t>
            </w:r>
            <w:proofErr w:type="spellEnd"/>
            <w:r w:rsidR="00FB3B6A" w:rsidRPr="00FB3B6A">
              <w:rPr>
                <w:rFonts w:ascii="Times New Roman" w:hAnsi="Times New Roman" w:cs="Times New Roman"/>
                <w:sz w:val="26"/>
                <w:szCs w:val="26"/>
              </w:rPr>
              <w:t>, Nr. RVP PAD 202</w:t>
            </w:r>
            <w:r w:rsidR="007945C2">
              <w:rPr>
                <w:rFonts w:ascii="Times New Roman" w:hAnsi="Times New Roman" w:cs="Times New Roman"/>
                <w:sz w:val="26"/>
                <w:szCs w:val="26"/>
              </w:rPr>
              <w:t>6</w:t>
            </w:r>
            <w:r w:rsidR="00FB3B6A" w:rsidRPr="00FB3B6A">
              <w:rPr>
                <w:rFonts w:ascii="Times New Roman" w:hAnsi="Times New Roman" w:cs="Times New Roman"/>
                <w:sz w:val="26"/>
                <w:szCs w:val="26"/>
              </w:rPr>
              <w:t>/</w:t>
            </w:r>
            <w:r>
              <w:rPr>
                <w:rFonts w:ascii="Times New Roman" w:hAnsi="Times New Roman" w:cs="Times New Roman"/>
                <w:sz w:val="26"/>
                <w:szCs w:val="26"/>
              </w:rPr>
              <w:t>6</w:t>
            </w:r>
            <w:r w:rsidR="00FB3B6A" w:rsidRPr="00FB3B6A">
              <w:rPr>
                <w:rFonts w:ascii="Times New Roman" w:hAnsi="Times New Roman" w:cs="Times New Roman"/>
                <w:sz w:val="26"/>
                <w:szCs w:val="26"/>
              </w:rPr>
              <w:t xml:space="preserve"> (turpmāk</w:t>
            </w:r>
            <w:r w:rsidR="008C2B39">
              <w:rPr>
                <w:rFonts w:ascii="Times New Roman" w:hAnsi="Times New Roman" w:cs="Times New Roman"/>
                <w:sz w:val="26"/>
                <w:szCs w:val="26"/>
              </w:rPr>
              <w:t> </w:t>
            </w:r>
            <w:r w:rsidR="00FB3B6A" w:rsidRPr="00FB3B6A">
              <w:rPr>
                <w:rFonts w:ascii="Times New Roman" w:hAnsi="Times New Roman" w:cs="Times New Roman"/>
                <w:sz w:val="26"/>
                <w:szCs w:val="26"/>
              </w:rPr>
              <w:t>–</w:t>
            </w:r>
            <w:r w:rsidR="008C2B39">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E4235D" w:rsidRPr="005B3254" w14:paraId="341BC4E6" w14:textId="77777777" w:rsidTr="002D315C">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53"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221" w:type="dxa"/>
          </w:tcPr>
          <w:p w14:paraId="30D69B97" w14:textId="69E2D7E7" w:rsidR="00E4235D" w:rsidRPr="00535F07" w:rsidRDefault="00C2294B"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634A0F">
        <w:trPr>
          <w:trHeight w:val="1406"/>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53"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221" w:type="dxa"/>
          </w:tcPr>
          <w:p w14:paraId="51CBD510" w14:textId="45D5ABF2" w:rsidR="001D27D2" w:rsidRPr="00620EDA" w:rsidRDefault="00914075" w:rsidP="004E738E">
            <w:pPr>
              <w:spacing w:before="60" w:after="60"/>
              <w:jc w:val="both"/>
              <w:rPr>
                <w:rFonts w:ascii="Times New Roman" w:hAnsi="Times New Roman" w:cs="Times New Roman"/>
                <w:sz w:val="26"/>
                <w:szCs w:val="26"/>
              </w:rPr>
            </w:pPr>
            <w:r>
              <w:rPr>
                <w:rFonts w:ascii="Times New Roman" w:hAnsi="Times New Roman" w:cs="Times New Roman"/>
                <w:sz w:val="26"/>
                <w:szCs w:val="26"/>
              </w:rPr>
              <w:t>S</w:t>
            </w:r>
            <w:r w:rsidRPr="00914075">
              <w:rPr>
                <w:rFonts w:ascii="Times New Roman" w:hAnsi="Times New Roman" w:cs="Times New Roman"/>
                <w:sz w:val="26"/>
                <w:szCs w:val="26"/>
              </w:rPr>
              <w:t xml:space="preserve">ituācijas analīze par Rīgā ekspluatācijā nodotajām ēkām – arhitektūras kvalitātes, ilgtspējas un vides pieejamības </w:t>
            </w:r>
            <w:proofErr w:type="spellStart"/>
            <w:r w:rsidRPr="00914075">
              <w:rPr>
                <w:rFonts w:ascii="Times New Roman" w:hAnsi="Times New Roman" w:cs="Times New Roman"/>
                <w:sz w:val="26"/>
                <w:szCs w:val="26"/>
              </w:rPr>
              <w:t>izvērtējums</w:t>
            </w:r>
            <w:proofErr w:type="spellEnd"/>
            <w:r w:rsidR="004E738E" w:rsidRPr="004E738E">
              <w:rPr>
                <w:rFonts w:ascii="Times New Roman" w:hAnsi="Times New Roman" w:cs="Times New Roman"/>
                <w:sz w:val="26"/>
                <w:szCs w:val="26"/>
              </w:rPr>
              <w:t>.</w:t>
            </w:r>
          </w:p>
          <w:p w14:paraId="52ED2F19" w14:textId="6AECEBD4" w:rsidR="00C2294B" w:rsidRPr="00535F07" w:rsidRDefault="00E93D09" w:rsidP="004E738E">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00396C6A" w:rsidRPr="00360712">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00634A0F" w:rsidRPr="00634A0F">
              <w:rPr>
                <w:rFonts w:ascii="Times New Roman" w:hAnsi="Times New Roman" w:cs="Times New Roman"/>
                <w:sz w:val="26"/>
                <w:szCs w:val="26"/>
              </w:rPr>
              <w:t>73300000-5 (</w:t>
            </w:r>
            <w:r w:rsidR="00634A0F" w:rsidRPr="00634A0F">
              <w:rPr>
                <w:rFonts w:ascii="Times New Roman" w:hAnsi="Times New Roman" w:cs="Times New Roman"/>
                <w:i/>
                <w:iCs/>
                <w:sz w:val="26"/>
                <w:szCs w:val="26"/>
              </w:rPr>
              <w:t>pētniecības un izstrādes plānošana un izpilde</w:t>
            </w:r>
            <w:r w:rsidR="00634A0F" w:rsidRPr="00634A0F">
              <w:rPr>
                <w:rFonts w:ascii="Times New Roman" w:hAnsi="Times New Roman" w:cs="Times New Roman"/>
                <w:sz w:val="26"/>
                <w:szCs w:val="26"/>
              </w:rPr>
              <w:t>); 79419000-4 (</w:t>
            </w:r>
            <w:r w:rsidR="00634A0F" w:rsidRPr="00634A0F">
              <w:rPr>
                <w:rFonts w:ascii="Times New Roman" w:hAnsi="Times New Roman" w:cs="Times New Roman"/>
                <w:i/>
                <w:iCs/>
                <w:sz w:val="26"/>
                <w:szCs w:val="26"/>
              </w:rPr>
              <w:t>novērtēšanas konsultāciju pakalpojumi</w:t>
            </w:r>
            <w:r w:rsidR="00634A0F" w:rsidRPr="00634A0F">
              <w:rPr>
                <w:rFonts w:ascii="Times New Roman" w:hAnsi="Times New Roman" w:cs="Times New Roman"/>
                <w:sz w:val="26"/>
                <w:szCs w:val="26"/>
              </w:rPr>
              <w:t>).</w:t>
            </w:r>
          </w:p>
        </w:tc>
      </w:tr>
      <w:tr w:rsidR="00E4235D" w:rsidRPr="005B3254" w14:paraId="17E82E18" w14:textId="77777777" w:rsidTr="002D315C">
        <w:trPr>
          <w:trHeight w:val="257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53" w:type="dxa"/>
          </w:tcPr>
          <w:p w14:paraId="32B450E5" w14:textId="7DA283E3" w:rsidR="00E4235D" w:rsidRPr="00B853FD" w:rsidRDefault="00E4235D" w:rsidP="00B74222">
            <w:pPr>
              <w:jc w:val="both"/>
              <w:rPr>
                <w:rFonts w:ascii="Times New Roman" w:hAnsi="Times New Roman" w:cs="Times New Roman"/>
                <w:sz w:val="26"/>
                <w:szCs w:val="26"/>
              </w:rPr>
            </w:pPr>
            <w:r w:rsidRPr="00B853FD">
              <w:rPr>
                <w:rFonts w:ascii="Times New Roman" w:hAnsi="Times New Roman" w:cs="Times New Roman"/>
                <w:sz w:val="26"/>
                <w:szCs w:val="26"/>
              </w:rPr>
              <w:t>Konkursa izsludināšanas datums</w:t>
            </w:r>
          </w:p>
        </w:tc>
        <w:tc>
          <w:tcPr>
            <w:tcW w:w="8221" w:type="dxa"/>
          </w:tcPr>
          <w:p w14:paraId="28F87D97" w14:textId="56F21ACB" w:rsidR="003338B6" w:rsidRPr="00B853FD" w:rsidRDefault="008C1F8E" w:rsidP="003338B6">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15.04</w:t>
            </w:r>
            <w:r w:rsidR="003338B6" w:rsidRPr="00B853FD">
              <w:rPr>
                <w:rFonts w:ascii="Times New Roman" w:eastAsia="Times New Roman" w:hAnsi="Times New Roman" w:cs="Times New Roman"/>
                <w:sz w:val="26"/>
                <w:szCs w:val="26"/>
              </w:rPr>
              <w:t>.202</w:t>
            </w:r>
            <w:r w:rsidR="00FF7543" w:rsidRPr="00B853FD">
              <w:rPr>
                <w:rFonts w:ascii="Times New Roman" w:eastAsia="Times New Roman" w:hAnsi="Times New Roman" w:cs="Times New Roman"/>
                <w:sz w:val="26"/>
                <w:szCs w:val="26"/>
              </w:rPr>
              <w:t>6</w:t>
            </w:r>
            <w:r w:rsidR="003338B6" w:rsidRPr="00B853FD">
              <w:rPr>
                <w:rFonts w:ascii="Times New Roman" w:eastAsia="Times New Roman" w:hAnsi="Times New Roman" w:cs="Times New Roman"/>
                <w:sz w:val="26"/>
                <w:szCs w:val="26"/>
              </w:rPr>
              <w:t xml:space="preserve">. Iepirkumu uzraudzības biroja tīmekļvietnē                           </w:t>
            </w:r>
            <w:r w:rsidR="003338B6" w:rsidRPr="00B853FD">
              <w:rPr>
                <w:rFonts w:ascii="Times New Roman" w:eastAsia="Times New Roman" w:hAnsi="Times New Roman" w:cs="Times New Roman"/>
                <w:color w:val="2F5496" w:themeColor="accent1" w:themeShade="BF"/>
                <w:sz w:val="26"/>
                <w:szCs w:val="26"/>
              </w:rPr>
              <w:t>(</w:t>
            </w:r>
            <w:hyperlink r:id="rId13" w:history="1">
              <w:r w:rsidR="007B172D" w:rsidRPr="00916DEE">
                <w:rPr>
                  <w:rStyle w:val="Hipersaite"/>
                  <w:rFonts w:ascii="Times New Roman" w:hAnsi="Times New Roman" w:cs="Times New Roman"/>
                  <w:sz w:val="26"/>
                  <w:szCs w:val="26"/>
                </w:rPr>
                <w:t>https://eformsb.pvs.iub.gov.lv/show/74a8c680-5c64-4a44-b9c4-dfde6a91492c</w:t>
              </w:r>
            </w:hyperlink>
            <w:r>
              <w:rPr>
                <w:rFonts w:ascii="Times New Roman" w:hAnsi="Times New Roman" w:cs="Times New Roman"/>
                <w:sz w:val="26"/>
                <w:szCs w:val="26"/>
              </w:rPr>
              <w:t>)</w:t>
            </w:r>
            <w:r w:rsidRPr="008C1F8E">
              <w:rPr>
                <w:rFonts w:ascii="Times New Roman" w:eastAsia="Times New Roman" w:hAnsi="Times New Roman" w:cs="Times New Roman"/>
                <w:color w:val="2F5496" w:themeColor="accent1" w:themeShade="BF"/>
                <w:sz w:val="26"/>
                <w:szCs w:val="26"/>
              </w:rPr>
              <w:t xml:space="preserve"> </w:t>
            </w:r>
            <w:r w:rsidR="003338B6" w:rsidRPr="00634A0F">
              <w:rPr>
                <w:rFonts w:ascii="Times New Roman" w:eastAsia="Times New Roman" w:hAnsi="Times New Roman" w:cs="Times New Roman"/>
                <w:sz w:val="26"/>
                <w:szCs w:val="26"/>
              </w:rPr>
              <w:t>publicēts</w:t>
            </w:r>
            <w:r w:rsidR="003338B6" w:rsidRPr="00B853FD">
              <w:rPr>
                <w:rFonts w:ascii="Times New Roman" w:eastAsia="Times New Roman" w:hAnsi="Times New Roman" w:cs="Times New Roman"/>
                <w:sz w:val="26"/>
                <w:szCs w:val="26"/>
              </w:rPr>
              <w:t xml:space="preserve"> </w:t>
            </w:r>
            <w:r w:rsidR="003338B6" w:rsidRPr="00B853FD">
              <w:rPr>
                <w:rFonts w:ascii="Times New Roman" w:eastAsia="Times New Roman" w:hAnsi="Times New Roman" w:cs="Times New Roman"/>
                <w:i/>
                <w:iCs/>
                <w:sz w:val="26"/>
                <w:szCs w:val="26"/>
              </w:rPr>
              <w:t>Paziņojums par līgumu,</w:t>
            </w:r>
            <w:r w:rsidR="003338B6" w:rsidRPr="00B853FD">
              <w:rPr>
                <w:rFonts w:ascii="Times New Roman" w:eastAsia="Times New Roman" w:hAnsi="Times New Roman" w:cs="Times New Roman"/>
                <w:sz w:val="26"/>
                <w:szCs w:val="26"/>
              </w:rPr>
              <w:t xml:space="preserve"> </w:t>
            </w:r>
          </w:p>
          <w:p w14:paraId="5FF6C4F9" w14:textId="0D4D724C" w:rsidR="003338B6" w:rsidRPr="00B853FD" w:rsidRDefault="008C1F8E" w:rsidP="003338B6">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15.04</w:t>
            </w:r>
            <w:r w:rsidR="00FF7543" w:rsidRPr="00B853FD">
              <w:rPr>
                <w:rFonts w:ascii="Times New Roman" w:eastAsia="Times New Roman" w:hAnsi="Times New Roman" w:cs="Times New Roman"/>
                <w:sz w:val="26"/>
                <w:szCs w:val="26"/>
              </w:rPr>
              <w:t>.2026</w:t>
            </w:r>
            <w:r w:rsidR="003338B6" w:rsidRPr="00B853FD">
              <w:rPr>
                <w:rFonts w:ascii="Times New Roman" w:eastAsia="Times New Roman" w:hAnsi="Times New Roman" w:cs="Times New Roman"/>
                <w:sz w:val="26"/>
                <w:szCs w:val="26"/>
              </w:rPr>
              <w:t xml:space="preserve">. Elektronisko iepirkumu sistēmas, turpmāk – EIS, tīmekļvietnē </w:t>
            </w:r>
            <w:hyperlink r:id="rId14" w:history="1">
              <w:r w:rsidR="003338B6" w:rsidRPr="00B853FD">
                <w:rPr>
                  <w:rFonts w:ascii="Times New Roman" w:eastAsia="Times New Roman" w:hAnsi="Times New Roman" w:cs="Times New Roman"/>
                  <w:color w:val="0563C1" w:themeColor="hyperlink"/>
                  <w:sz w:val="26"/>
                  <w:szCs w:val="26"/>
                  <w:u w:val="single"/>
                </w:rPr>
                <w:t>https://www.eis.gov</w:t>
              </w:r>
            </w:hyperlink>
            <w:r w:rsidR="003338B6" w:rsidRPr="00B853FD">
              <w:rPr>
                <w:rFonts w:ascii="Times New Roman" w:eastAsia="Times New Roman" w:hAnsi="Times New Roman" w:cs="Times New Roman"/>
                <w:sz w:val="26"/>
                <w:szCs w:val="26"/>
              </w:rPr>
              <w:t xml:space="preserve"> e – konkursu apakšsistēmā Konkursa sadaļā</w:t>
            </w:r>
          </w:p>
          <w:p w14:paraId="18EF6A5D" w14:textId="07AAAB4E" w:rsidR="003338B6" w:rsidRPr="00B853FD" w:rsidRDefault="003338B6" w:rsidP="003338B6">
            <w:pPr>
              <w:spacing w:before="60" w:after="60"/>
              <w:jc w:val="both"/>
              <w:rPr>
                <w:rFonts w:ascii="Times New Roman" w:eastAsia="Times New Roman" w:hAnsi="Times New Roman" w:cs="Times New Roman"/>
                <w:color w:val="2F5496" w:themeColor="accent1" w:themeShade="BF"/>
                <w:sz w:val="26"/>
                <w:szCs w:val="26"/>
              </w:rPr>
            </w:pPr>
            <w:r w:rsidRPr="00B853FD">
              <w:rPr>
                <w:rFonts w:ascii="Times New Roman" w:eastAsia="Times New Roman" w:hAnsi="Times New Roman" w:cs="Times New Roman"/>
                <w:color w:val="2F5496" w:themeColor="accent1" w:themeShade="BF"/>
                <w:sz w:val="26"/>
                <w:szCs w:val="26"/>
              </w:rPr>
              <w:t>(</w:t>
            </w:r>
            <w:hyperlink r:id="rId15" w:history="1">
              <w:r w:rsidR="008C1F8E" w:rsidRPr="00916DEE">
                <w:rPr>
                  <w:rStyle w:val="Hipersaite"/>
                  <w:rFonts w:ascii="Times New Roman" w:hAnsi="Times New Roman" w:cs="Times New Roman"/>
                  <w:sz w:val="26"/>
                  <w:szCs w:val="26"/>
                </w:rPr>
                <w:t>https://www.eis.gov.lv/EKEIS/Supplier/Procurement/169314</w:t>
              </w:r>
            </w:hyperlink>
            <w:r w:rsidRPr="00B853FD">
              <w:rPr>
                <w:rFonts w:ascii="Times New Roman" w:eastAsia="Times New Roman" w:hAnsi="Times New Roman" w:cs="Times New Roman"/>
                <w:color w:val="2F5496" w:themeColor="accent1" w:themeShade="BF"/>
                <w:sz w:val="26"/>
                <w:szCs w:val="26"/>
              </w:rPr>
              <w:t>),</w:t>
            </w:r>
          </w:p>
          <w:p w14:paraId="4A902BAB" w14:textId="0F1C0557" w:rsidR="00EC53EF" w:rsidRPr="00B853FD" w:rsidRDefault="00214570" w:rsidP="003338B6">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15.04</w:t>
            </w:r>
            <w:r w:rsidR="00FF7543" w:rsidRPr="00B853FD">
              <w:rPr>
                <w:rFonts w:ascii="Times New Roman" w:eastAsia="Times New Roman" w:hAnsi="Times New Roman" w:cs="Times New Roman"/>
                <w:sz w:val="26"/>
                <w:szCs w:val="26"/>
              </w:rPr>
              <w:t>.2026</w:t>
            </w:r>
            <w:r w:rsidR="003338B6" w:rsidRPr="00B853FD">
              <w:rPr>
                <w:rFonts w:ascii="Times New Roman" w:eastAsia="Times New Roman" w:hAnsi="Times New Roman" w:cs="Times New Roman"/>
                <w:sz w:val="26"/>
                <w:szCs w:val="26"/>
              </w:rPr>
              <w:t xml:space="preserve">. Eiropas Savienības Oficiālajā Vēstnesī </w:t>
            </w:r>
            <w:r w:rsidR="003338B6" w:rsidRPr="00B853FD">
              <w:rPr>
                <w:rFonts w:ascii="Times New Roman" w:eastAsia="Times New Roman" w:hAnsi="Times New Roman" w:cs="Times New Roman"/>
                <w:color w:val="2F5496" w:themeColor="accent1" w:themeShade="BF"/>
                <w:sz w:val="26"/>
                <w:szCs w:val="26"/>
              </w:rPr>
              <w:t>(</w:t>
            </w:r>
            <w:hyperlink r:id="rId16" w:history="1">
              <w:r w:rsidR="001C317E" w:rsidRPr="00680B0F">
                <w:rPr>
                  <w:rStyle w:val="Hipersaite"/>
                  <w:rFonts w:ascii="Times New Roman" w:eastAsia="Times New Roman" w:hAnsi="Times New Roman" w:cs="Times New Roman"/>
                  <w:sz w:val="26"/>
                  <w:szCs w:val="26"/>
                </w:rPr>
                <w:t>https://ted.europa.eu/lv/notice/-/deta</w:t>
              </w:r>
              <w:r w:rsidR="001C317E" w:rsidRPr="00680B0F">
                <w:rPr>
                  <w:rStyle w:val="Hipersaite"/>
                  <w:rFonts w:ascii="Times New Roman" w:eastAsia="Times New Roman" w:hAnsi="Times New Roman" w:cs="Times New Roman"/>
                  <w:sz w:val="26"/>
                  <w:szCs w:val="26"/>
                </w:rPr>
                <w:t>i</w:t>
              </w:r>
              <w:r w:rsidR="001C317E" w:rsidRPr="00680B0F">
                <w:rPr>
                  <w:rStyle w:val="Hipersaite"/>
                  <w:rFonts w:ascii="Times New Roman" w:eastAsia="Times New Roman" w:hAnsi="Times New Roman" w:cs="Times New Roman"/>
                  <w:sz w:val="26"/>
                  <w:szCs w:val="26"/>
                </w:rPr>
                <w:t>l/255627-2026</w:t>
              </w:r>
            </w:hyperlink>
            <w:r w:rsidR="001C317E">
              <w:rPr>
                <w:rFonts w:ascii="Times New Roman" w:eastAsia="Times New Roman" w:hAnsi="Times New Roman" w:cs="Times New Roman"/>
                <w:color w:val="2F5496" w:themeColor="accent1" w:themeShade="BF"/>
                <w:sz w:val="26"/>
                <w:szCs w:val="26"/>
              </w:rPr>
              <w:t>)</w:t>
            </w:r>
          </w:p>
        </w:tc>
      </w:tr>
      <w:tr w:rsidR="00E4235D" w:rsidRPr="005B3254" w14:paraId="7DC8E796" w14:textId="77777777" w:rsidTr="002D315C">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53" w:type="dxa"/>
          </w:tcPr>
          <w:p w14:paraId="5C986930" w14:textId="703E0018"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dokumentu sagatavotāji un </w:t>
            </w:r>
            <w:r w:rsidRPr="005B3254">
              <w:rPr>
                <w:rFonts w:ascii="Times New Roman" w:hAnsi="Times New Roman" w:cs="Times New Roman"/>
                <w:sz w:val="26"/>
                <w:szCs w:val="26"/>
              </w:rPr>
              <w:lastRenderedPageBreak/>
              <w:t>pieaicinātie eksperti</w:t>
            </w:r>
          </w:p>
        </w:tc>
        <w:tc>
          <w:tcPr>
            <w:tcW w:w="8221" w:type="dxa"/>
          </w:tcPr>
          <w:p w14:paraId="44327D75" w14:textId="1024DCB4" w:rsidR="00F10A85" w:rsidRPr="00F822F6" w:rsidRDefault="00767FC8" w:rsidP="006943F6">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w:t>
            </w:r>
            <w:r w:rsidR="000652FF">
              <w:t xml:space="preserve"> (</w:t>
            </w:r>
            <w:r w:rsidR="000652FF" w:rsidRPr="000652FF">
              <w:rPr>
                <w:rFonts w:ascii="Times New Roman" w:eastAsia="Times New Roman" w:hAnsi="Times New Roman" w:cs="Times New Roman"/>
                <w:sz w:val="26"/>
                <w:szCs w:val="26"/>
                <w:lang w:eastAsia="zh-CN"/>
              </w:rPr>
              <w:t>ar 2025. gada 30. decembra grozījumiem Nr. DA-25-102-rs; ar 2026. gada 6. janvāra grozījumiem Nr. DA-26-1-rs</w:t>
            </w:r>
            <w:r w:rsidR="00DD65F3">
              <w:rPr>
                <w:rFonts w:ascii="Times New Roman" w:eastAsia="Times New Roman" w:hAnsi="Times New Roman" w:cs="Times New Roman"/>
                <w:sz w:val="26"/>
                <w:szCs w:val="26"/>
                <w:lang w:eastAsia="zh-CN"/>
              </w:rPr>
              <w:t xml:space="preserve">, </w:t>
            </w:r>
            <w:r w:rsidR="000652FF" w:rsidRPr="000652FF">
              <w:rPr>
                <w:rFonts w:ascii="Times New Roman" w:eastAsia="Times New Roman" w:hAnsi="Times New Roman" w:cs="Times New Roman"/>
                <w:sz w:val="26"/>
                <w:szCs w:val="26"/>
                <w:lang w:eastAsia="zh-CN"/>
              </w:rPr>
              <w:t>2026. gada 18. marta grozījumiem Nr. DA-26-17-rs</w:t>
            </w:r>
            <w:r w:rsidR="00DD65F3">
              <w:t xml:space="preserve"> un </w:t>
            </w:r>
            <w:r w:rsidR="00DD65F3" w:rsidRPr="00DD65F3">
              <w:rPr>
                <w:rFonts w:ascii="Times New Roman" w:eastAsia="Times New Roman" w:hAnsi="Times New Roman" w:cs="Times New Roman"/>
                <w:sz w:val="26"/>
                <w:szCs w:val="26"/>
                <w:lang w:eastAsia="zh-CN"/>
              </w:rPr>
              <w:t>ar 2026. gada 14. maija grozījumiem Nr. DA-26-28-rs</w:t>
            </w:r>
            <w:r w:rsidR="000652FF" w:rsidRPr="000652FF">
              <w:rPr>
                <w:rFonts w:ascii="Times New Roman" w:eastAsia="Times New Roman" w:hAnsi="Times New Roman" w:cs="Times New Roman"/>
                <w:sz w:val="26"/>
                <w:szCs w:val="26"/>
                <w:lang w:eastAsia="zh-CN"/>
              </w:rPr>
              <w:t>)</w:t>
            </w:r>
            <w:r w:rsidR="00620EDA" w:rsidRPr="00620EDA">
              <w:rPr>
                <w:rFonts w:ascii="Times New Roman" w:eastAsia="Times New Roman" w:hAnsi="Times New Roman" w:cs="Times New Roman"/>
                <w:sz w:val="26"/>
                <w:szCs w:val="26"/>
                <w:lang w:eastAsia="zh-CN"/>
              </w:rPr>
              <w:t xml:space="preserve"> šādā sastāvā</w:t>
            </w:r>
            <w:r w:rsidR="007D0A23" w:rsidRPr="00F822F6">
              <w:rPr>
                <w:rFonts w:ascii="Times New Roman" w:hAnsi="Times New Roman" w:cs="Times New Roman"/>
                <w:sz w:val="26"/>
                <w:szCs w:val="26"/>
              </w:rPr>
              <w:t>:</w:t>
            </w:r>
          </w:p>
          <w:p w14:paraId="1B9393DA" w14:textId="7777777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0A81B242" w14:textId="355B89AB" w:rsidR="00F822F6" w:rsidRPr="00D73BF6" w:rsidRDefault="00620EDA" w:rsidP="006943F6">
            <w:pPr>
              <w:spacing w:after="60"/>
              <w:jc w:val="both"/>
              <w:rPr>
                <w:rFonts w:ascii="Times New Roman" w:hAnsi="Times New Roman" w:cs="Times New Roman"/>
                <w:sz w:val="26"/>
                <w:szCs w:val="26"/>
              </w:rPr>
            </w:pPr>
            <w:r w:rsidRPr="00620EDA">
              <w:rPr>
                <w:rFonts w:ascii="Times New Roman" w:hAnsi="Times New Roman" w:cs="Times New Roman"/>
                <w:sz w:val="26"/>
                <w:szCs w:val="26"/>
              </w:rPr>
              <w:t xml:space="preserve">Inese Sirmā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 xml:space="preserve">Departamenta </w:t>
            </w:r>
            <w:r w:rsidR="000D3A84">
              <w:rPr>
                <w:rFonts w:ascii="Times New Roman" w:hAnsi="Times New Roman" w:cs="Times New Roman"/>
                <w:sz w:val="26"/>
                <w:szCs w:val="26"/>
              </w:rPr>
              <w:t xml:space="preserve">Direktora </w:t>
            </w:r>
            <w:proofErr w:type="spellStart"/>
            <w:r w:rsidR="000D3A84">
              <w:rPr>
                <w:rFonts w:ascii="Times New Roman" w:hAnsi="Times New Roman" w:cs="Times New Roman"/>
                <w:sz w:val="26"/>
                <w:szCs w:val="26"/>
              </w:rPr>
              <w:t>p.i</w:t>
            </w:r>
            <w:proofErr w:type="spellEnd"/>
            <w:r w:rsidR="000D3A84">
              <w:rPr>
                <w:rFonts w:ascii="Times New Roman" w:hAnsi="Times New Roman" w:cs="Times New Roman"/>
                <w:sz w:val="26"/>
                <w:szCs w:val="26"/>
              </w:rPr>
              <w:t>..</w:t>
            </w:r>
          </w:p>
          <w:p w14:paraId="7DA4ED08" w14:textId="2C8DA42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0FD9C9C7" w14:textId="299BD84B" w:rsidR="009C60F6" w:rsidRPr="006943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lastRenderedPageBreak/>
              <w:t xml:space="preserve">Guntars Ruskuls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Stratēģiskās vadības pārvaldes vadītājs</w:t>
            </w:r>
            <w:r w:rsidR="001735B5">
              <w:rPr>
                <w:rFonts w:ascii="Times New Roman" w:hAnsi="Times New Roman" w:cs="Times New Roman"/>
                <w:sz w:val="26"/>
                <w:szCs w:val="26"/>
              </w:rPr>
              <w:t>.</w:t>
            </w:r>
          </w:p>
          <w:p w14:paraId="487911F4" w14:textId="644D9854"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67B286EB" w14:textId="3F3F19B5"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Iveta Staša-Šaršūne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 xml:space="preserve">Departamenta Pilsētvides attīstības pārvaldes vadītāja </w:t>
            </w:r>
            <w:proofErr w:type="spellStart"/>
            <w:r w:rsidRPr="00620EDA">
              <w:rPr>
                <w:rFonts w:ascii="Times New Roman" w:hAnsi="Times New Roman" w:cs="Times New Roman"/>
                <w:sz w:val="26"/>
                <w:szCs w:val="26"/>
              </w:rPr>
              <w:t>p.i</w:t>
            </w:r>
            <w:proofErr w:type="spellEnd"/>
            <w:r w:rsidRPr="00620EDA">
              <w:rPr>
                <w:rFonts w:ascii="Times New Roman" w:hAnsi="Times New Roman" w:cs="Times New Roman"/>
                <w:sz w:val="26"/>
                <w:szCs w:val="26"/>
              </w:rPr>
              <w:t>.</w:t>
            </w:r>
            <w:r w:rsidR="00F822F6" w:rsidRPr="00F822F6">
              <w:rPr>
                <w:rFonts w:ascii="Times New Roman" w:hAnsi="Times New Roman" w:cs="Times New Roman"/>
                <w:sz w:val="26"/>
                <w:szCs w:val="26"/>
              </w:rPr>
              <w:t>;</w:t>
            </w:r>
          </w:p>
          <w:p w14:paraId="201A8A92" w14:textId="04C19004"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Valdis Dombrovskis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dizaina un inženierbūvju pārvaldes vadītājs</w:t>
            </w:r>
            <w:r w:rsidR="00F822F6" w:rsidRPr="00F822F6">
              <w:rPr>
                <w:rFonts w:ascii="Times New Roman" w:hAnsi="Times New Roman" w:cs="Times New Roman"/>
                <w:sz w:val="26"/>
                <w:szCs w:val="26"/>
              </w:rPr>
              <w:t>.</w:t>
            </w:r>
          </w:p>
          <w:p w14:paraId="3B43E11B" w14:textId="77777777" w:rsidR="00F94050" w:rsidRPr="00F822F6" w:rsidRDefault="00F94050" w:rsidP="001735B5">
            <w:pPr>
              <w:spacing w:after="60"/>
              <w:jc w:val="both"/>
              <w:rPr>
                <w:rFonts w:ascii="Times New Roman" w:hAnsi="Times New Roman" w:cs="Times New Roman"/>
                <w:sz w:val="26"/>
                <w:szCs w:val="26"/>
              </w:rPr>
            </w:pPr>
            <w:r w:rsidRPr="00F822F6">
              <w:rPr>
                <w:rFonts w:ascii="Times New Roman" w:hAnsi="Times New Roman" w:cs="Times New Roman"/>
                <w:sz w:val="26"/>
                <w:szCs w:val="26"/>
              </w:rPr>
              <w:t>Sēdi protokolē:</w:t>
            </w:r>
          </w:p>
          <w:p w14:paraId="361F9B02" w14:textId="77777777" w:rsidR="00F94050" w:rsidRPr="00CF1BAF" w:rsidRDefault="00F94050" w:rsidP="00F822F6">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93778A" w:rsidRDefault="00F94050" w:rsidP="006943F6">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4C14D6EF" w14:textId="77777777" w:rsidR="00FE126A" w:rsidRPr="00FE126A" w:rsidRDefault="00FE126A" w:rsidP="00FE126A">
            <w:pPr>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sagatavotāja:</w:t>
            </w:r>
          </w:p>
          <w:p w14:paraId="5E084195" w14:textId="1821C6C2" w:rsidR="002650A9" w:rsidRPr="00535F07" w:rsidRDefault="004E33FD" w:rsidP="00B111FA">
            <w:pPr>
              <w:spacing w:after="60"/>
              <w:jc w:val="both"/>
              <w:rPr>
                <w:rFonts w:ascii="Times New Roman" w:hAnsi="Times New Roman" w:cs="Times New Roman"/>
                <w:sz w:val="26"/>
                <w:szCs w:val="26"/>
              </w:rPr>
            </w:pPr>
            <w:r>
              <w:rPr>
                <w:rFonts w:ascii="Times New Roman" w:hAnsi="Times New Roman" w:cs="Times New Roman"/>
                <w:sz w:val="26"/>
                <w:szCs w:val="26"/>
              </w:rPr>
              <w:t>Zanda Redberga-Treimane</w:t>
            </w:r>
            <w:r w:rsidR="00FE126A" w:rsidRPr="00FE126A">
              <w:rPr>
                <w:rFonts w:ascii="Times New Roman" w:hAnsi="Times New Roman" w:cs="Times New Roman"/>
                <w:sz w:val="26"/>
                <w:szCs w:val="26"/>
              </w:rPr>
              <w:t xml:space="preserve"> – Departamenta </w:t>
            </w:r>
            <w:r w:rsidR="00350895">
              <w:rPr>
                <w:rFonts w:ascii="Times New Roman" w:hAnsi="Times New Roman" w:cs="Times New Roman"/>
                <w:sz w:val="26"/>
                <w:szCs w:val="26"/>
              </w:rPr>
              <w:t>Pilsētas arhitekta dienest</w:t>
            </w:r>
            <w:r w:rsidR="00613A3D">
              <w:rPr>
                <w:rFonts w:ascii="Times New Roman" w:hAnsi="Times New Roman" w:cs="Times New Roman"/>
                <w:sz w:val="26"/>
                <w:szCs w:val="26"/>
              </w:rPr>
              <w:t>a vadītāja vietniece</w:t>
            </w:r>
            <w:r w:rsidR="00FE126A" w:rsidRPr="00FE126A">
              <w:rPr>
                <w:rFonts w:ascii="Times New Roman" w:hAnsi="Times New Roman" w:cs="Times New Roman"/>
                <w:sz w:val="26"/>
                <w:szCs w:val="26"/>
              </w:rPr>
              <w:t>.</w:t>
            </w:r>
          </w:p>
        </w:tc>
      </w:tr>
      <w:tr w:rsidR="00E4235D" w:rsidRPr="005B3254" w14:paraId="19ED2A20" w14:textId="77777777" w:rsidTr="002D315C">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53" w:type="dxa"/>
          </w:tcPr>
          <w:p w14:paraId="2A6F03D4" w14:textId="1A11EB34" w:rsidR="00E4235D" w:rsidRPr="005B3254" w:rsidRDefault="00E718B4"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221" w:type="dxa"/>
          </w:tcPr>
          <w:p w14:paraId="7FF29FE6" w14:textId="3D679AD8" w:rsidR="00E4235D" w:rsidRPr="00535F07" w:rsidRDefault="00D61ED3"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DD65F3">
              <w:rPr>
                <w:rFonts w:ascii="Times New Roman" w:hAnsi="Times New Roman" w:cs="Times New Roman"/>
                <w:sz w:val="26"/>
                <w:szCs w:val="26"/>
              </w:rPr>
              <w:t>19.05</w:t>
            </w:r>
            <w:r w:rsidR="00EF3942">
              <w:rPr>
                <w:rFonts w:ascii="Times New Roman" w:hAnsi="Times New Roman" w:cs="Times New Roman"/>
                <w:sz w:val="26"/>
                <w:szCs w:val="26"/>
              </w:rPr>
              <w:t>.2026</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132C1C" w:rsidRPr="005B3254" w14:paraId="18286E37" w14:textId="77777777" w:rsidTr="001735B5">
        <w:trPr>
          <w:trHeight w:val="2644"/>
        </w:trPr>
        <w:tc>
          <w:tcPr>
            <w:tcW w:w="541" w:type="dxa"/>
          </w:tcPr>
          <w:p w14:paraId="7CF8E30B" w14:textId="75D4806A" w:rsidR="00132C1C" w:rsidRPr="005B3254" w:rsidRDefault="00132C1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53" w:type="dxa"/>
          </w:tcPr>
          <w:p w14:paraId="732B273C" w14:textId="7F8DFBD8" w:rsidR="00132C1C" w:rsidRPr="005B3254" w:rsidRDefault="00132C1C"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221" w:type="dxa"/>
          </w:tcPr>
          <w:p w14:paraId="49A42CD3" w14:textId="77777777" w:rsidR="00132C1C" w:rsidRPr="00B111FA" w:rsidRDefault="00132C1C" w:rsidP="00CA6277">
            <w:pPr>
              <w:spacing w:before="60"/>
              <w:jc w:val="both"/>
              <w:rPr>
                <w:rFonts w:ascii="Times New Roman" w:hAnsi="Times New Roman" w:cs="Times New Roman"/>
                <w:sz w:val="16"/>
                <w:szCs w:val="16"/>
              </w:rPr>
            </w:pPr>
          </w:p>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2613"/>
            </w:tblGrid>
            <w:tr w:rsidR="00B111FA" w:rsidRPr="00B111FA" w14:paraId="4F3F0776" w14:textId="77777777" w:rsidTr="00C77064">
              <w:trPr>
                <w:trHeight w:val="260"/>
                <w:jc w:val="center"/>
              </w:trPr>
              <w:tc>
                <w:tcPr>
                  <w:tcW w:w="5302" w:type="dxa"/>
                  <w:shd w:val="clear" w:color="auto" w:fill="D9D9D9"/>
                </w:tcPr>
                <w:p w14:paraId="3A5878D6" w14:textId="77777777" w:rsidR="00B111FA" w:rsidRPr="00B111FA" w:rsidRDefault="00B111FA"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14:paraId="6F208FF1" w14:textId="4583B2C2" w:rsidR="00B111FA" w:rsidRPr="00B111FA" w:rsidRDefault="00A76C68" w:rsidP="00B111FA">
                  <w:pPr>
                    <w:spacing w:before="60" w:after="60"/>
                    <w:jc w:val="center"/>
                    <w:rPr>
                      <w:rFonts w:ascii="Times New Roman" w:hAnsi="Times New Roman" w:cs="Times New Roman"/>
                      <w:b/>
                      <w:bCs/>
                      <w:sz w:val="26"/>
                      <w:szCs w:val="26"/>
                    </w:rPr>
                  </w:pPr>
                  <w:r>
                    <w:rPr>
                      <w:rFonts w:ascii="Times New Roman" w:hAnsi="Times New Roman" w:cs="Times New Roman"/>
                      <w:b/>
                      <w:bCs/>
                      <w:sz w:val="26"/>
                      <w:szCs w:val="26"/>
                    </w:rPr>
                    <w:t>Kopējās izmaksas</w:t>
                  </w:r>
                  <w:r w:rsidR="00B111FA" w:rsidRPr="00B111FA">
                    <w:rPr>
                      <w:rFonts w:ascii="Times New Roman" w:hAnsi="Times New Roman" w:cs="Times New Roman"/>
                      <w:b/>
                      <w:bCs/>
                      <w:sz w:val="26"/>
                      <w:szCs w:val="26"/>
                    </w:rPr>
                    <w:t xml:space="preserve"> EUR, bez PVN</w:t>
                  </w:r>
                </w:p>
              </w:tc>
            </w:tr>
            <w:tr w:rsidR="00A76C68" w:rsidRPr="00B111FA" w14:paraId="57E1E81E" w14:textId="77777777" w:rsidTr="00767FC8">
              <w:trPr>
                <w:trHeight w:val="534"/>
                <w:jc w:val="center"/>
              </w:trPr>
              <w:tc>
                <w:tcPr>
                  <w:tcW w:w="5302" w:type="dxa"/>
                  <w:shd w:val="clear" w:color="auto" w:fill="auto"/>
                  <w:vAlign w:val="center"/>
                </w:tcPr>
                <w:p w14:paraId="400E1DE6" w14:textId="43062DE0" w:rsidR="00A76C68" w:rsidRPr="00A76C68" w:rsidRDefault="00A76C68" w:rsidP="00A76C68">
                  <w:pPr>
                    <w:spacing w:before="60" w:after="60"/>
                    <w:jc w:val="both"/>
                    <w:rPr>
                      <w:rFonts w:ascii="Times New Roman" w:hAnsi="Times New Roman" w:cs="Times New Roman"/>
                      <w:sz w:val="26"/>
                      <w:szCs w:val="26"/>
                    </w:rPr>
                  </w:pPr>
                  <w:r w:rsidRPr="00A76C68">
                    <w:rPr>
                      <w:rFonts w:ascii="Times New Roman" w:hAnsi="Times New Roman" w:cs="Times New Roman"/>
                      <w:sz w:val="26"/>
                      <w:szCs w:val="26"/>
                    </w:rPr>
                    <w:t xml:space="preserve">IK ARHITEKTE LINDA LEITĀNE,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 40002120479</w:t>
                  </w:r>
                </w:p>
              </w:tc>
              <w:tc>
                <w:tcPr>
                  <w:tcW w:w="2613" w:type="dxa"/>
                  <w:shd w:val="clear" w:color="auto" w:fill="auto"/>
                  <w:vAlign w:val="center"/>
                </w:tcPr>
                <w:p w14:paraId="789DC6D6" w14:textId="22C08E51" w:rsidR="00A76C68" w:rsidRPr="00A76C68" w:rsidRDefault="00A76C68" w:rsidP="00A76C68">
                  <w:pPr>
                    <w:spacing w:before="120" w:after="60"/>
                    <w:jc w:val="center"/>
                    <w:rPr>
                      <w:rFonts w:ascii="Times New Roman" w:hAnsi="Times New Roman" w:cs="Times New Roman"/>
                      <w:sz w:val="26"/>
                      <w:szCs w:val="26"/>
                    </w:rPr>
                  </w:pPr>
                  <w:r w:rsidRPr="00A76C68">
                    <w:rPr>
                      <w:rFonts w:ascii="Times New Roman" w:hAnsi="Times New Roman" w:cs="Times New Roman"/>
                      <w:sz w:val="26"/>
                      <w:szCs w:val="26"/>
                    </w:rPr>
                    <w:t>26 844,00</w:t>
                  </w:r>
                </w:p>
              </w:tc>
            </w:tr>
            <w:tr w:rsidR="00A76C68" w:rsidRPr="00B111FA" w14:paraId="3F7D14BD" w14:textId="77777777" w:rsidTr="00767FC8">
              <w:trPr>
                <w:trHeight w:val="551"/>
                <w:jc w:val="center"/>
              </w:trPr>
              <w:tc>
                <w:tcPr>
                  <w:tcW w:w="5302" w:type="dxa"/>
                  <w:shd w:val="clear" w:color="auto" w:fill="auto"/>
                  <w:vAlign w:val="center"/>
                </w:tcPr>
                <w:p w14:paraId="1092A1CA" w14:textId="0882BA22" w:rsidR="00A76C68" w:rsidRPr="00A76C68" w:rsidRDefault="00A76C68" w:rsidP="00A76C68">
                  <w:pPr>
                    <w:spacing w:before="60" w:after="60"/>
                    <w:jc w:val="both"/>
                    <w:rPr>
                      <w:rFonts w:ascii="Times New Roman" w:hAnsi="Times New Roman" w:cs="Times New Roman"/>
                      <w:sz w:val="26"/>
                      <w:szCs w:val="26"/>
                    </w:rPr>
                  </w:pPr>
                  <w:r w:rsidRPr="00A76C68">
                    <w:rPr>
                      <w:rFonts w:ascii="Times New Roman" w:hAnsi="Times New Roman" w:cs="Times New Roman"/>
                      <w:sz w:val="26"/>
                      <w:szCs w:val="26"/>
                    </w:rPr>
                    <w:t xml:space="preserve">Sabiedrība ar ierobežotu atbildību „BŪVĒLOGS projekti”,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 40103770182</w:t>
                  </w:r>
                </w:p>
              </w:tc>
              <w:tc>
                <w:tcPr>
                  <w:tcW w:w="2613" w:type="dxa"/>
                  <w:shd w:val="clear" w:color="auto" w:fill="auto"/>
                  <w:vAlign w:val="center"/>
                </w:tcPr>
                <w:p w14:paraId="64558285" w14:textId="0F871F7D" w:rsidR="00A76C68" w:rsidRPr="00A76C68" w:rsidRDefault="00A76C68" w:rsidP="00A76C68">
                  <w:pPr>
                    <w:spacing w:before="120" w:after="60"/>
                    <w:jc w:val="center"/>
                    <w:rPr>
                      <w:rFonts w:ascii="Times New Roman" w:hAnsi="Times New Roman" w:cs="Times New Roman"/>
                      <w:sz w:val="26"/>
                      <w:szCs w:val="26"/>
                    </w:rPr>
                  </w:pPr>
                  <w:r w:rsidRPr="00A76C68">
                    <w:rPr>
                      <w:rFonts w:ascii="Times New Roman" w:hAnsi="Times New Roman" w:cs="Times New Roman"/>
                      <w:sz w:val="26"/>
                      <w:szCs w:val="26"/>
                    </w:rPr>
                    <w:t>30 150,00</w:t>
                  </w:r>
                </w:p>
              </w:tc>
            </w:tr>
          </w:tbl>
          <w:p w14:paraId="598D2DF1" w14:textId="77777777" w:rsidR="00B111FA" w:rsidRPr="00535F07" w:rsidRDefault="00B111FA" w:rsidP="00CA6277">
            <w:pPr>
              <w:spacing w:before="60"/>
              <w:jc w:val="both"/>
              <w:rPr>
                <w:rFonts w:ascii="Times New Roman" w:hAnsi="Times New Roman" w:cs="Times New Roman"/>
                <w:sz w:val="26"/>
                <w:szCs w:val="26"/>
              </w:rPr>
            </w:pPr>
          </w:p>
        </w:tc>
      </w:tr>
      <w:tr w:rsidR="00D27041" w:rsidRPr="005B3254" w14:paraId="7BC2CE3C" w14:textId="77777777" w:rsidTr="002D315C">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53" w:type="dxa"/>
          </w:tcPr>
          <w:p w14:paraId="1EED05CF" w14:textId="52AAA387"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221" w:type="dxa"/>
          </w:tcPr>
          <w:p w14:paraId="0604A88D" w14:textId="4EC5D996" w:rsidR="00D27041" w:rsidRPr="00535F07" w:rsidRDefault="00D27041"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A76C68">
              <w:rPr>
                <w:rFonts w:ascii="Times New Roman" w:hAnsi="Times New Roman" w:cs="Times New Roman"/>
                <w:sz w:val="26"/>
                <w:szCs w:val="26"/>
              </w:rPr>
              <w:t>19.05</w:t>
            </w:r>
            <w:r w:rsidR="00741E58">
              <w:rPr>
                <w:rFonts w:ascii="Times New Roman" w:hAnsi="Times New Roman" w:cs="Times New Roman"/>
                <w:sz w:val="26"/>
                <w:szCs w:val="26"/>
              </w:rPr>
              <w:t>.2026</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2D315C">
        <w:trPr>
          <w:trHeight w:val="995"/>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153" w:type="dxa"/>
          </w:tcPr>
          <w:p w14:paraId="3E5DCF46" w14:textId="21D05D62" w:rsidR="00843F66" w:rsidRDefault="00843F66"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221" w:type="dxa"/>
          </w:tcPr>
          <w:p w14:paraId="4968B3B4" w14:textId="77777777" w:rsidR="00DA79BA" w:rsidRDefault="00DA79BA" w:rsidP="00660F79">
            <w:pPr>
              <w:jc w:val="both"/>
              <w:rPr>
                <w:rFonts w:ascii="Times New Roman" w:hAnsi="Times New Roman" w:cs="Times New Roman"/>
                <w:sz w:val="16"/>
                <w:szCs w:val="16"/>
              </w:rPr>
            </w:pPr>
          </w:p>
          <w:tbl>
            <w:tblPr>
              <w:tblStyle w:val="Reatabula"/>
              <w:tblW w:w="0" w:type="auto"/>
              <w:jc w:val="center"/>
              <w:tblLayout w:type="fixed"/>
              <w:tblLook w:val="04A0" w:firstRow="1" w:lastRow="0" w:firstColumn="1" w:lastColumn="0" w:noHBand="0" w:noVBand="1"/>
            </w:tblPr>
            <w:tblGrid>
              <w:gridCol w:w="5121"/>
              <w:gridCol w:w="2860"/>
            </w:tblGrid>
            <w:tr w:rsidR="00F830A2" w:rsidRPr="00535F07" w14:paraId="09064386" w14:textId="77777777" w:rsidTr="001735B5">
              <w:trPr>
                <w:jc w:val="center"/>
              </w:trPr>
              <w:tc>
                <w:tcPr>
                  <w:tcW w:w="5121" w:type="dxa"/>
                  <w:shd w:val="clear" w:color="auto" w:fill="E7E6E6" w:themeFill="background2"/>
                </w:tcPr>
                <w:p w14:paraId="56F6A562"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60" w:type="dxa"/>
                  <w:shd w:val="clear" w:color="auto" w:fill="E7E6E6" w:themeFill="background2"/>
                </w:tcPr>
                <w:p w14:paraId="4F3395CA"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A76C68" w:rsidRPr="00535F07" w14:paraId="1191CDA3" w14:textId="77777777" w:rsidTr="007C6135">
              <w:trPr>
                <w:trHeight w:val="867"/>
                <w:jc w:val="center"/>
              </w:trPr>
              <w:tc>
                <w:tcPr>
                  <w:tcW w:w="5121" w:type="dxa"/>
                  <w:shd w:val="clear" w:color="auto" w:fill="auto"/>
                  <w:vAlign w:val="center"/>
                </w:tcPr>
                <w:p w14:paraId="505916B0" w14:textId="1D35D54D" w:rsidR="00A76C68" w:rsidRPr="00535F07" w:rsidRDefault="00A76C68" w:rsidP="00A76C68">
                  <w:pPr>
                    <w:spacing w:before="60" w:after="60"/>
                    <w:jc w:val="both"/>
                    <w:rPr>
                      <w:rFonts w:ascii="Times New Roman" w:hAnsi="Times New Roman" w:cs="Times New Roman"/>
                      <w:sz w:val="26"/>
                      <w:szCs w:val="26"/>
                    </w:rPr>
                  </w:pPr>
                  <w:r w:rsidRPr="00A76C68">
                    <w:rPr>
                      <w:rFonts w:ascii="Times New Roman" w:hAnsi="Times New Roman" w:cs="Times New Roman"/>
                      <w:sz w:val="26"/>
                      <w:szCs w:val="26"/>
                    </w:rPr>
                    <w:t xml:space="preserve">IK ARHITEKTE LINDA LEITĀNE,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 40002120479</w:t>
                  </w:r>
                </w:p>
              </w:tc>
              <w:tc>
                <w:tcPr>
                  <w:tcW w:w="2860" w:type="dxa"/>
                  <w:vAlign w:val="center"/>
                </w:tcPr>
                <w:p w14:paraId="04C841D2" w14:textId="77777777" w:rsidR="00A76C68" w:rsidRPr="00535F07" w:rsidRDefault="00A76C68" w:rsidP="00A76C68">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A76C68" w:rsidRPr="00535F07" w14:paraId="12CBA49C" w14:textId="77777777" w:rsidTr="00682D8B">
              <w:trPr>
                <w:trHeight w:val="705"/>
                <w:jc w:val="center"/>
              </w:trPr>
              <w:tc>
                <w:tcPr>
                  <w:tcW w:w="5121" w:type="dxa"/>
                  <w:shd w:val="clear" w:color="auto" w:fill="auto"/>
                  <w:vAlign w:val="center"/>
                </w:tcPr>
                <w:p w14:paraId="218AB079" w14:textId="257C6812" w:rsidR="00A76C68" w:rsidRPr="00843F66" w:rsidRDefault="00A76C68" w:rsidP="00A76C68">
                  <w:pPr>
                    <w:jc w:val="both"/>
                    <w:rPr>
                      <w:rFonts w:ascii="Times New Roman" w:hAnsi="Times New Roman" w:cs="Times New Roman"/>
                      <w:sz w:val="26"/>
                      <w:szCs w:val="26"/>
                    </w:rPr>
                  </w:pPr>
                  <w:r w:rsidRPr="00A76C68">
                    <w:rPr>
                      <w:rFonts w:ascii="Times New Roman" w:hAnsi="Times New Roman" w:cs="Times New Roman"/>
                      <w:sz w:val="26"/>
                      <w:szCs w:val="26"/>
                    </w:rPr>
                    <w:t xml:space="preserve">Sabiedrība ar ierobežotu atbildību „BŪVĒLOGS projekti”,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 40103770182</w:t>
                  </w:r>
                </w:p>
              </w:tc>
              <w:tc>
                <w:tcPr>
                  <w:tcW w:w="2860" w:type="dxa"/>
                </w:tcPr>
                <w:p w14:paraId="60A0C5A8" w14:textId="77777777" w:rsidR="00A76C68" w:rsidRPr="00535F07" w:rsidRDefault="00A76C68" w:rsidP="00A76C68">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36C00128" w14:textId="77777777" w:rsidR="00F830A2" w:rsidRPr="001735B5" w:rsidRDefault="00F830A2" w:rsidP="00660F79">
            <w:pPr>
              <w:jc w:val="both"/>
              <w:rPr>
                <w:rFonts w:ascii="Times New Roman" w:hAnsi="Times New Roman" w:cs="Times New Roman"/>
                <w:sz w:val="24"/>
                <w:szCs w:val="24"/>
              </w:rPr>
            </w:pPr>
          </w:p>
          <w:tbl>
            <w:tblPr>
              <w:tblStyle w:val="Reatabula"/>
              <w:tblW w:w="8032" w:type="dxa"/>
              <w:jc w:val="center"/>
              <w:tblLayout w:type="fixed"/>
              <w:tblLook w:val="04A0" w:firstRow="1" w:lastRow="0" w:firstColumn="1" w:lastColumn="0" w:noHBand="0" w:noVBand="1"/>
            </w:tblPr>
            <w:tblGrid>
              <w:gridCol w:w="5146"/>
              <w:gridCol w:w="2886"/>
            </w:tblGrid>
            <w:tr w:rsidR="00B2587F" w:rsidRPr="00535F07" w14:paraId="14BC3B28" w14:textId="77777777" w:rsidTr="001735B5">
              <w:trPr>
                <w:jc w:val="center"/>
              </w:trPr>
              <w:tc>
                <w:tcPr>
                  <w:tcW w:w="5146" w:type="dxa"/>
                  <w:shd w:val="clear" w:color="auto" w:fill="E7E6E6" w:themeFill="background2"/>
                </w:tcPr>
                <w:p w14:paraId="50C2E1CC"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86" w:type="dxa"/>
                  <w:shd w:val="clear" w:color="auto" w:fill="E7E6E6" w:themeFill="background2"/>
                </w:tcPr>
                <w:p w14:paraId="5F5D2E0B"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A76C68" w:rsidRPr="00535F07" w14:paraId="1975B72E" w14:textId="77777777" w:rsidTr="00D90D0B">
              <w:trPr>
                <w:trHeight w:val="800"/>
                <w:jc w:val="center"/>
              </w:trPr>
              <w:tc>
                <w:tcPr>
                  <w:tcW w:w="5146" w:type="dxa"/>
                  <w:shd w:val="clear" w:color="auto" w:fill="auto"/>
                  <w:vAlign w:val="center"/>
                </w:tcPr>
                <w:p w14:paraId="14363B3C" w14:textId="2D34D34E" w:rsidR="00A76C68" w:rsidRPr="00DE0173" w:rsidRDefault="00A76C68" w:rsidP="00A76C68">
                  <w:pPr>
                    <w:spacing w:before="60" w:after="60"/>
                    <w:jc w:val="both"/>
                    <w:rPr>
                      <w:rFonts w:ascii="Times New Roman" w:hAnsi="Times New Roman" w:cs="Times New Roman"/>
                      <w:sz w:val="26"/>
                      <w:szCs w:val="26"/>
                    </w:rPr>
                  </w:pPr>
                  <w:r w:rsidRPr="00A76C68">
                    <w:rPr>
                      <w:rFonts w:ascii="Times New Roman" w:hAnsi="Times New Roman" w:cs="Times New Roman"/>
                      <w:sz w:val="26"/>
                      <w:szCs w:val="26"/>
                    </w:rPr>
                    <w:t xml:space="preserve">IK ARHITEKTE LINDA LEITĀNE,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 40002120479</w:t>
                  </w:r>
                </w:p>
              </w:tc>
              <w:tc>
                <w:tcPr>
                  <w:tcW w:w="2886" w:type="dxa"/>
                </w:tcPr>
                <w:p w14:paraId="7F8B2E21" w14:textId="77777777" w:rsidR="00A76C68" w:rsidRPr="00535F07" w:rsidRDefault="00A76C68" w:rsidP="00A76C68">
                  <w:pPr>
                    <w:spacing w:before="12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r w:rsidR="00A76C68" w:rsidRPr="00535F07" w14:paraId="23A2FFAD" w14:textId="77777777" w:rsidTr="00D90D0B">
              <w:trPr>
                <w:trHeight w:val="571"/>
                <w:jc w:val="center"/>
              </w:trPr>
              <w:tc>
                <w:tcPr>
                  <w:tcW w:w="5146" w:type="dxa"/>
                  <w:shd w:val="clear" w:color="auto" w:fill="auto"/>
                  <w:vAlign w:val="center"/>
                </w:tcPr>
                <w:p w14:paraId="79BBB8C1" w14:textId="028F3EF7" w:rsidR="00A76C68" w:rsidRPr="00843F66" w:rsidRDefault="00A76C68" w:rsidP="00A76C68">
                  <w:pPr>
                    <w:spacing w:beforeLines="60" w:before="144" w:after="60"/>
                    <w:jc w:val="both"/>
                    <w:rPr>
                      <w:rFonts w:ascii="Times New Roman" w:hAnsi="Times New Roman" w:cs="Times New Roman"/>
                      <w:sz w:val="26"/>
                      <w:szCs w:val="26"/>
                    </w:rPr>
                  </w:pPr>
                  <w:r w:rsidRPr="00A76C68">
                    <w:rPr>
                      <w:rFonts w:ascii="Times New Roman" w:hAnsi="Times New Roman" w:cs="Times New Roman"/>
                      <w:sz w:val="26"/>
                      <w:szCs w:val="26"/>
                    </w:rPr>
                    <w:t xml:space="preserve">Sabiedrība ar ierobežotu atbildību „BŪVĒLOGS projekti”,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 40103770182</w:t>
                  </w:r>
                </w:p>
              </w:tc>
              <w:tc>
                <w:tcPr>
                  <w:tcW w:w="2886" w:type="dxa"/>
                </w:tcPr>
                <w:p w14:paraId="31ABB747" w14:textId="7B39AB47" w:rsidR="00A76C68" w:rsidRPr="00535F07" w:rsidRDefault="00A76C68" w:rsidP="00A76C68">
                  <w:pPr>
                    <w:spacing w:beforeLines="60" w:before="144"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0D1239F2" w14:textId="77777777" w:rsidR="00B2587F" w:rsidRPr="001735B5" w:rsidRDefault="00B2587F" w:rsidP="00660F79">
            <w:pPr>
              <w:jc w:val="both"/>
              <w:rPr>
                <w:rFonts w:ascii="Times New Roman" w:hAnsi="Times New Roman" w:cs="Times New Roman"/>
                <w:sz w:val="24"/>
                <w:szCs w:val="24"/>
              </w:rPr>
            </w:pPr>
          </w:p>
          <w:tbl>
            <w:tblPr>
              <w:tblStyle w:val="Reatabula"/>
              <w:tblW w:w="0" w:type="auto"/>
              <w:jc w:val="center"/>
              <w:tblLayout w:type="fixed"/>
              <w:tblLook w:val="04A0" w:firstRow="1" w:lastRow="0" w:firstColumn="1" w:lastColumn="0" w:noHBand="0" w:noVBand="1"/>
            </w:tblPr>
            <w:tblGrid>
              <w:gridCol w:w="4938"/>
              <w:gridCol w:w="2977"/>
            </w:tblGrid>
            <w:tr w:rsidR="00B2587F" w:rsidRPr="00535F07" w14:paraId="011366CF" w14:textId="77777777" w:rsidTr="00C77064">
              <w:trPr>
                <w:jc w:val="center"/>
              </w:trPr>
              <w:tc>
                <w:tcPr>
                  <w:tcW w:w="4938" w:type="dxa"/>
                  <w:shd w:val="clear" w:color="auto" w:fill="E7E6E6" w:themeFill="background2"/>
                </w:tcPr>
                <w:p w14:paraId="363A4F05"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lastRenderedPageBreak/>
                    <w:t>Pretendents</w:t>
                  </w:r>
                </w:p>
              </w:tc>
              <w:tc>
                <w:tcPr>
                  <w:tcW w:w="2977" w:type="dxa"/>
                  <w:shd w:val="clear" w:color="auto" w:fill="E7E6E6" w:themeFill="background2"/>
                </w:tcPr>
                <w:p w14:paraId="75F6331A"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A76C68" w:rsidRPr="00535F07" w14:paraId="4A481062" w14:textId="77777777" w:rsidTr="00CD53C5">
              <w:trPr>
                <w:trHeight w:val="778"/>
                <w:jc w:val="center"/>
              </w:trPr>
              <w:tc>
                <w:tcPr>
                  <w:tcW w:w="4938" w:type="dxa"/>
                  <w:shd w:val="clear" w:color="auto" w:fill="auto"/>
                  <w:vAlign w:val="center"/>
                </w:tcPr>
                <w:p w14:paraId="605BB823" w14:textId="1809331E" w:rsidR="00A76C68" w:rsidRPr="00535F07" w:rsidRDefault="00A76C68" w:rsidP="00A76C68">
                  <w:pPr>
                    <w:spacing w:before="60" w:after="60"/>
                    <w:jc w:val="both"/>
                    <w:rPr>
                      <w:rFonts w:ascii="Times New Roman" w:hAnsi="Times New Roman" w:cs="Times New Roman"/>
                      <w:sz w:val="26"/>
                      <w:szCs w:val="26"/>
                    </w:rPr>
                  </w:pPr>
                  <w:r w:rsidRPr="00A76C68">
                    <w:rPr>
                      <w:rFonts w:ascii="Times New Roman" w:hAnsi="Times New Roman" w:cs="Times New Roman"/>
                      <w:sz w:val="26"/>
                      <w:szCs w:val="26"/>
                    </w:rPr>
                    <w:t xml:space="preserve">IK ARHITEKTE LINDA LEITĀNE,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 40002120479</w:t>
                  </w:r>
                </w:p>
              </w:tc>
              <w:tc>
                <w:tcPr>
                  <w:tcW w:w="2977" w:type="dxa"/>
                  <w:vAlign w:val="center"/>
                </w:tcPr>
                <w:p w14:paraId="39B4059C" w14:textId="5E30DA6B" w:rsidR="00A76C68" w:rsidRPr="00535F07" w:rsidRDefault="00A76C68" w:rsidP="00A76C68">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A76C68" w:rsidRPr="00535F07" w14:paraId="3F7BAC30" w14:textId="77777777" w:rsidTr="00CD53C5">
              <w:trPr>
                <w:trHeight w:val="561"/>
                <w:jc w:val="center"/>
              </w:trPr>
              <w:tc>
                <w:tcPr>
                  <w:tcW w:w="4938" w:type="dxa"/>
                  <w:shd w:val="clear" w:color="auto" w:fill="auto"/>
                  <w:vAlign w:val="center"/>
                </w:tcPr>
                <w:p w14:paraId="162619D4" w14:textId="477F5ED8" w:rsidR="00A76C68" w:rsidRPr="00843F66" w:rsidRDefault="00A76C68" w:rsidP="00A76C68">
                  <w:pPr>
                    <w:spacing w:before="60" w:after="60"/>
                    <w:jc w:val="both"/>
                    <w:rPr>
                      <w:rFonts w:ascii="Times New Roman" w:hAnsi="Times New Roman" w:cs="Times New Roman"/>
                      <w:sz w:val="26"/>
                      <w:szCs w:val="26"/>
                    </w:rPr>
                  </w:pPr>
                  <w:r w:rsidRPr="00A76C68">
                    <w:rPr>
                      <w:rFonts w:ascii="Times New Roman" w:hAnsi="Times New Roman" w:cs="Times New Roman"/>
                      <w:sz w:val="26"/>
                      <w:szCs w:val="26"/>
                    </w:rPr>
                    <w:t xml:space="preserve">Sabiedrība ar ierobežotu atbildību „BŪVĒLOGS projekti”, </w:t>
                  </w:r>
                  <w:proofErr w:type="spellStart"/>
                  <w:r w:rsidRPr="00A76C68">
                    <w:rPr>
                      <w:rFonts w:ascii="Times New Roman" w:hAnsi="Times New Roman" w:cs="Times New Roman"/>
                      <w:sz w:val="26"/>
                      <w:szCs w:val="26"/>
                    </w:rPr>
                    <w:t>reģ</w:t>
                  </w:r>
                  <w:proofErr w:type="spellEnd"/>
                  <w:r w:rsidRPr="00A76C68">
                    <w:rPr>
                      <w:rFonts w:ascii="Times New Roman" w:hAnsi="Times New Roman" w:cs="Times New Roman"/>
                      <w:sz w:val="26"/>
                      <w:szCs w:val="26"/>
                    </w:rPr>
                    <w:t>. Nr.</w:t>
                  </w:r>
                  <w:r>
                    <w:rPr>
                      <w:rFonts w:ascii="Times New Roman" w:hAnsi="Times New Roman" w:cs="Times New Roman"/>
                      <w:sz w:val="26"/>
                      <w:szCs w:val="26"/>
                    </w:rPr>
                    <w:t> </w:t>
                  </w:r>
                  <w:r w:rsidRPr="00A76C68">
                    <w:rPr>
                      <w:rFonts w:ascii="Times New Roman" w:hAnsi="Times New Roman" w:cs="Times New Roman"/>
                      <w:sz w:val="26"/>
                      <w:szCs w:val="26"/>
                    </w:rPr>
                    <w:t>40103770182</w:t>
                  </w:r>
                </w:p>
              </w:tc>
              <w:tc>
                <w:tcPr>
                  <w:tcW w:w="2977" w:type="dxa"/>
                  <w:vAlign w:val="center"/>
                </w:tcPr>
                <w:p w14:paraId="4EB98DA4" w14:textId="1338257F" w:rsidR="00A76C68" w:rsidRPr="00535F07" w:rsidRDefault="00A76C68" w:rsidP="00A76C68">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20EAFB53" w14:textId="547F09AC" w:rsidR="002E039C" w:rsidRDefault="002E039C"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642330BD" w14:textId="7E1838A0" w:rsidR="00344600" w:rsidRDefault="00344600" w:rsidP="001C4D2C">
            <w:pPr>
              <w:spacing w:after="60"/>
              <w:jc w:val="both"/>
              <w:rPr>
                <w:rFonts w:ascii="Times New Roman" w:eastAsia="Times New Roman" w:hAnsi="Times New Roman" w:cs="Times New Roman"/>
                <w:sz w:val="26"/>
                <w:szCs w:val="26"/>
              </w:rPr>
            </w:pPr>
            <w:r w:rsidRPr="00344600">
              <w:rPr>
                <w:rFonts w:ascii="Times New Roman" w:eastAsia="Times New Roman" w:hAnsi="Times New Roman" w:cs="Times New Roman"/>
                <w:sz w:val="26"/>
                <w:szCs w:val="26"/>
              </w:rPr>
              <w:t xml:space="preserve">Saskaņā ar Konkursa nolikuma </w:t>
            </w:r>
            <w:r w:rsidR="004632EB">
              <w:rPr>
                <w:rFonts w:ascii="Times New Roman" w:eastAsia="Times New Roman" w:hAnsi="Times New Roman" w:cs="Times New Roman"/>
                <w:sz w:val="26"/>
                <w:szCs w:val="26"/>
              </w:rPr>
              <w:t>11</w:t>
            </w:r>
            <w:r w:rsidRPr="00344600">
              <w:rPr>
                <w:rFonts w:ascii="Times New Roman" w:eastAsia="Times New Roman" w:hAnsi="Times New Roman" w:cs="Times New Roman"/>
                <w:sz w:val="26"/>
                <w:szCs w:val="26"/>
              </w:rPr>
              <w:t>.6.1. apakšpunktu iepirkuma līguma slēgšanas tiesības tiek piešķirtas pretendentam, kura piedāvājums novērtēts kā saimnieciski visizdevīgākais. Par saimnieciski visizdevīgāko 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14:paraId="4BE148B1" w14:textId="22A4B0F7" w:rsidR="001C4D2C" w:rsidRPr="001C4D2C" w:rsidRDefault="001C4D2C" w:rsidP="001C4D2C">
            <w:pPr>
              <w:spacing w:after="60"/>
              <w:jc w:val="both"/>
              <w:rPr>
                <w:rFonts w:ascii="Times New Roman" w:eastAsia="Times New Roman" w:hAnsi="Times New Roman" w:cs="Times New Roman"/>
                <w:sz w:val="26"/>
                <w:szCs w:val="26"/>
              </w:rPr>
            </w:pPr>
            <w:r w:rsidRPr="001C4D2C">
              <w:rPr>
                <w:rFonts w:ascii="Times New Roman" w:eastAsia="Times New Roman" w:hAnsi="Times New Roman" w:cs="Times New Roman"/>
                <w:sz w:val="26"/>
                <w:szCs w:val="26"/>
                <w:lang w:eastAsia="zh-CN"/>
              </w:rPr>
              <w:t xml:space="preserve">Atbilstoši </w:t>
            </w:r>
            <w:r w:rsidR="002E70A5">
              <w:rPr>
                <w:rFonts w:ascii="Times New Roman" w:eastAsia="Times New Roman" w:hAnsi="Times New Roman" w:cs="Times New Roman"/>
                <w:sz w:val="26"/>
                <w:szCs w:val="26"/>
                <w:lang w:eastAsia="zh-CN"/>
              </w:rPr>
              <w:t>K</w:t>
            </w:r>
            <w:r w:rsidRPr="001C4D2C">
              <w:rPr>
                <w:rFonts w:ascii="Times New Roman" w:eastAsia="Times New Roman" w:hAnsi="Times New Roman" w:cs="Times New Roman"/>
                <w:sz w:val="26"/>
                <w:szCs w:val="26"/>
                <w:lang w:eastAsia="zh-CN"/>
              </w:rPr>
              <w:t xml:space="preserve">onkursa nolikuma </w:t>
            </w:r>
            <w:r w:rsidR="00F2375E">
              <w:rPr>
                <w:rFonts w:ascii="Times New Roman" w:eastAsia="Times New Roman" w:hAnsi="Times New Roman" w:cs="Times New Roman"/>
                <w:sz w:val="26"/>
                <w:szCs w:val="26"/>
                <w:lang w:eastAsia="zh-CN"/>
              </w:rPr>
              <w:t>11</w:t>
            </w:r>
            <w:r w:rsidRPr="001C4D2C">
              <w:rPr>
                <w:rFonts w:ascii="Times New Roman" w:eastAsia="Times New Roman" w:hAnsi="Times New Roman" w:cs="Times New Roman"/>
                <w:sz w:val="26"/>
                <w:szCs w:val="26"/>
                <w:lang w:eastAsia="zh-CN"/>
              </w:rPr>
              <w:t>.6.2. apakšpunktā noteiktajiem vērtēšanas kritērijiem iegūtais pretendentu punktu skaits:</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7"/>
              <w:gridCol w:w="2556"/>
              <w:gridCol w:w="2545"/>
            </w:tblGrid>
            <w:tr w:rsidR="00C776FB" w:rsidRPr="001C4D2C" w14:paraId="152266AC" w14:textId="74C9D6B4" w:rsidTr="00C776FB">
              <w:trPr>
                <w:trHeight w:val="231"/>
                <w:jc w:val="center"/>
              </w:trPr>
              <w:tc>
                <w:tcPr>
                  <w:tcW w:w="2837" w:type="dxa"/>
                  <w:vMerge w:val="restart"/>
                  <w:shd w:val="clear" w:color="auto" w:fill="F2F2F2"/>
                  <w:vAlign w:val="center"/>
                </w:tcPr>
                <w:p w14:paraId="4285C17B" w14:textId="77777777" w:rsidR="00C776FB" w:rsidRPr="00C776FB" w:rsidRDefault="00C776FB" w:rsidP="00C776FB">
                  <w:pPr>
                    <w:tabs>
                      <w:tab w:val="left" w:pos="1140"/>
                    </w:tabs>
                    <w:spacing w:before="120"/>
                    <w:jc w:val="center"/>
                    <w:rPr>
                      <w:rFonts w:ascii="Times New Roman" w:hAnsi="Times New Roman" w:cs="Times New Roman"/>
                      <w:b/>
                      <w:bCs/>
                      <w:sz w:val="26"/>
                      <w:szCs w:val="26"/>
                    </w:rPr>
                  </w:pPr>
                  <w:r w:rsidRPr="00C776FB">
                    <w:rPr>
                      <w:rFonts w:ascii="Times New Roman" w:hAnsi="Times New Roman" w:cs="Times New Roman"/>
                      <w:b/>
                      <w:bCs/>
                      <w:sz w:val="26"/>
                      <w:szCs w:val="26"/>
                    </w:rPr>
                    <w:t>Vērtēšanas kritērija nosaukums un apzīmējums</w:t>
                  </w:r>
                </w:p>
              </w:tc>
              <w:tc>
                <w:tcPr>
                  <w:tcW w:w="5101" w:type="dxa"/>
                  <w:gridSpan w:val="2"/>
                  <w:shd w:val="clear" w:color="auto" w:fill="F2F2F2"/>
                </w:tcPr>
                <w:p w14:paraId="3A5ED643" w14:textId="2305274C" w:rsidR="00C776FB" w:rsidRPr="001C4D2C" w:rsidRDefault="00C776FB" w:rsidP="00865635">
                  <w:pPr>
                    <w:pStyle w:val="Sarakstarindkopa"/>
                    <w:suppressAutoHyphens/>
                    <w:spacing w:after="0"/>
                    <w:ind w:left="0"/>
                    <w:jc w:val="center"/>
                    <w:rPr>
                      <w:rFonts w:ascii="Times New Roman" w:hAnsi="Times New Roman" w:cs="Times New Roman"/>
                      <w:i/>
                      <w:iCs/>
                      <w:sz w:val="24"/>
                      <w:szCs w:val="24"/>
                    </w:rPr>
                  </w:pPr>
                  <w:r w:rsidRPr="001C4D2C">
                    <w:rPr>
                      <w:rFonts w:ascii="Times New Roman" w:hAnsi="Times New Roman" w:cs="Times New Roman"/>
                      <w:i/>
                      <w:iCs/>
                      <w:sz w:val="24"/>
                      <w:szCs w:val="24"/>
                    </w:rPr>
                    <w:t>Pretendents un to iegūtais punktu skaits</w:t>
                  </w:r>
                </w:p>
              </w:tc>
            </w:tr>
            <w:tr w:rsidR="00C776FB" w:rsidRPr="001C4D2C" w14:paraId="7368A641" w14:textId="01E690CA" w:rsidTr="00C776FB">
              <w:trPr>
                <w:trHeight w:val="2675"/>
                <w:jc w:val="center"/>
              </w:trPr>
              <w:tc>
                <w:tcPr>
                  <w:tcW w:w="2837" w:type="dxa"/>
                  <w:vMerge/>
                  <w:shd w:val="clear" w:color="auto" w:fill="F2F2F2"/>
                </w:tcPr>
                <w:p w14:paraId="63C98CFA" w14:textId="77777777" w:rsidR="00C776FB" w:rsidRPr="001C4D2C" w:rsidRDefault="00C776FB" w:rsidP="00C776FB">
                  <w:pPr>
                    <w:tabs>
                      <w:tab w:val="left" w:pos="1140"/>
                    </w:tabs>
                    <w:spacing w:before="120"/>
                    <w:jc w:val="center"/>
                    <w:rPr>
                      <w:rFonts w:ascii="Times New Roman" w:hAnsi="Times New Roman" w:cs="Times New Roman"/>
                      <w:b/>
                      <w:bCs/>
                      <w:sz w:val="24"/>
                      <w:szCs w:val="24"/>
                    </w:rPr>
                  </w:pPr>
                </w:p>
              </w:tc>
              <w:tc>
                <w:tcPr>
                  <w:tcW w:w="2556" w:type="dxa"/>
                  <w:shd w:val="clear" w:color="auto" w:fill="F2F2F2" w:themeFill="background1" w:themeFillShade="F2"/>
                  <w:vAlign w:val="center"/>
                </w:tcPr>
                <w:p w14:paraId="46325160" w14:textId="6BF6A70C" w:rsidR="00C776FB" w:rsidRPr="00C776FB" w:rsidRDefault="00C776FB" w:rsidP="00C776FB">
                  <w:pPr>
                    <w:pStyle w:val="Sarakstarindkopa"/>
                    <w:suppressAutoHyphens/>
                    <w:ind w:left="0"/>
                    <w:jc w:val="center"/>
                    <w:rPr>
                      <w:rFonts w:ascii="Times New Roman" w:hAnsi="Times New Roman" w:cs="Times New Roman"/>
                      <w:b/>
                      <w:bCs/>
                      <w:sz w:val="24"/>
                      <w:szCs w:val="24"/>
                    </w:rPr>
                  </w:pPr>
                  <w:r w:rsidRPr="00C776FB">
                    <w:rPr>
                      <w:rFonts w:ascii="Times New Roman" w:hAnsi="Times New Roman" w:cs="Times New Roman"/>
                      <w:b/>
                      <w:bCs/>
                      <w:sz w:val="26"/>
                      <w:szCs w:val="26"/>
                    </w:rPr>
                    <w:t xml:space="preserve">IK ARHITEKTE LINDA LEITĀNE,  </w:t>
                  </w:r>
                  <w:proofErr w:type="spellStart"/>
                  <w:r w:rsidRPr="00C776FB">
                    <w:rPr>
                      <w:rFonts w:ascii="Times New Roman" w:hAnsi="Times New Roman" w:cs="Times New Roman"/>
                      <w:b/>
                      <w:bCs/>
                      <w:sz w:val="26"/>
                      <w:szCs w:val="26"/>
                    </w:rPr>
                    <w:t>reģ</w:t>
                  </w:r>
                  <w:proofErr w:type="spellEnd"/>
                  <w:r w:rsidRPr="00C776FB">
                    <w:rPr>
                      <w:rFonts w:ascii="Times New Roman" w:hAnsi="Times New Roman" w:cs="Times New Roman"/>
                      <w:b/>
                      <w:bCs/>
                      <w:sz w:val="26"/>
                      <w:szCs w:val="26"/>
                    </w:rPr>
                    <w:t>. Nr. 40002120479</w:t>
                  </w:r>
                </w:p>
              </w:tc>
              <w:tc>
                <w:tcPr>
                  <w:tcW w:w="2545" w:type="dxa"/>
                  <w:shd w:val="clear" w:color="auto" w:fill="F2F2F2" w:themeFill="background1" w:themeFillShade="F2"/>
                  <w:vAlign w:val="center"/>
                </w:tcPr>
                <w:p w14:paraId="301010FE" w14:textId="115AD493" w:rsidR="00C776FB" w:rsidRPr="00C776FB" w:rsidRDefault="007F562A" w:rsidP="00C776FB">
                  <w:pPr>
                    <w:pStyle w:val="Sarakstarindkopa"/>
                    <w:suppressAutoHyphens/>
                    <w:ind w:left="0"/>
                    <w:jc w:val="center"/>
                    <w:rPr>
                      <w:rFonts w:ascii="Times New Roman" w:hAnsi="Times New Roman" w:cs="Times New Roman"/>
                      <w:b/>
                      <w:bCs/>
                      <w:sz w:val="24"/>
                      <w:szCs w:val="24"/>
                    </w:rPr>
                  </w:pPr>
                  <w:r w:rsidRPr="007F562A">
                    <w:rPr>
                      <w:rFonts w:ascii="Times New Roman" w:hAnsi="Times New Roman" w:cs="Times New Roman"/>
                      <w:b/>
                      <w:bCs/>
                      <w:sz w:val="26"/>
                      <w:szCs w:val="26"/>
                    </w:rPr>
                    <w:t xml:space="preserve">Sabiedrība ar ierobežotu atbildību „BŪVĒLOGS projekti”, </w:t>
                  </w:r>
                  <w:proofErr w:type="spellStart"/>
                  <w:r w:rsidRPr="007F562A">
                    <w:rPr>
                      <w:rFonts w:ascii="Times New Roman" w:hAnsi="Times New Roman" w:cs="Times New Roman"/>
                      <w:b/>
                      <w:bCs/>
                      <w:sz w:val="26"/>
                      <w:szCs w:val="26"/>
                    </w:rPr>
                    <w:t>reģ</w:t>
                  </w:r>
                  <w:proofErr w:type="spellEnd"/>
                  <w:r w:rsidRPr="007F562A">
                    <w:rPr>
                      <w:rFonts w:ascii="Times New Roman" w:hAnsi="Times New Roman" w:cs="Times New Roman"/>
                      <w:b/>
                      <w:bCs/>
                      <w:sz w:val="26"/>
                      <w:szCs w:val="26"/>
                    </w:rPr>
                    <w:t>. Nr.</w:t>
                  </w:r>
                  <w:r>
                    <w:rPr>
                      <w:rFonts w:ascii="Times New Roman" w:hAnsi="Times New Roman" w:cs="Times New Roman"/>
                      <w:b/>
                      <w:bCs/>
                      <w:sz w:val="26"/>
                      <w:szCs w:val="26"/>
                    </w:rPr>
                    <w:t> </w:t>
                  </w:r>
                  <w:r w:rsidRPr="007F562A">
                    <w:rPr>
                      <w:rFonts w:ascii="Times New Roman" w:hAnsi="Times New Roman" w:cs="Times New Roman"/>
                      <w:b/>
                      <w:bCs/>
                      <w:sz w:val="26"/>
                      <w:szCs w:val="26"/>
                    </w:rPr>
                    <w:t>40103770182</w:t>
                  </w:r>
                </w:p>
              </w:tc>
            </w:tr>
            <w:tr w:rsidR="00C776FB" w:rsidRPr="001C4D2C" w14:paraId="179D647C" w14:textId="3B7B2440" w:rsidTr="00C776FB">
              <w:trPr>
                <w:trHeight w:val="412"/>
                <w:jc w:val="center"/>
              </w:trPr>
              <w:tc>
                <w:tcPr>
                  <w:tcW w:w="2837" w:type="dxa"/>
                  <w:shd w:val="clear" w:color="auto" w:fill="auto"/>
                  <w:vAlign w:val="center"/>
                </w:tcPr>
                <w:p w14:paraId="10BEFE7B" w14:textId="5BAA3076" w:rsidR="00C776FB" w:rsidRPr="001C4D2C" w:rsidRDefault="009A25EE" w:rsidP="0063358B">
                  <w:pPr>
                    <w:pStyle w:val="Sarakstarindkopa"/>
                    <w:suppressAutoHyphens/>
                    <w:spacing w:after="60"/>
                    <w:ind w:left="0"/>
                    <w:jc w:val="both"/>
                    <w:rPr>
                      <w:rFonts w:ascii="Times New Roman" w:hAnsi="Times New Roman" w:cs="Times New Roman"/>
                      <w:sz w:val="26"/>
                      <w:szCs w:val="26"/>
                    </w:rPr>
                  </w:pPr>
                  <w:r w:rsidRPr="009A25EE">
                    <w:rPr>
                      <w:rFonts w:ascii="Times New Roman" w:hAnsi="Times New Roman" w:cs="Times New Roman"/>
                      <w:sz w:val="26"/>
                      <w:szCs w:val="26"/>
                    </w:rPr>
                    <w:t xml:space="preserve">Pakalpojuma cena EUR, bez PVN </w:t>
                  </w:r>
                  <w:r w:rsidRPr="001F7373">
                    <w:rPr>
                      <w:rFonts w:ascii="Times New Roman" w:hAnsi="Times New Roman" w:cs="Times New Roman"/>
                      <w:b/>
                      <w:bCs/>
                      <w:sz w:val="26"/>
                      <w:szCs w:val="26"/>
                    </w:rPr>
                    <w:t>(A)</w:t>
                  </w:r>
                </w:p>
              </w:tc>
              <w:tc>
                <w:tcPr>
                  <w:tcW w:w="2556" w:type="dxa"/>
                  <w:shd w:val="clear" w:color="auto" w:fill="auto"/>
                </w:tcPr>
                <w:p w14:paraId="0A3579B2" w14:textId="3BD6AF40" w:rsidR="00C776FB" w:rsidRPr="0063358B" w:rsidRDefault="001F7373" w:rsidP="0063358B">
                  <w:pPr>
                    <w:pStyle w:val="Sarakstarindkopa"/>
                    <w:suppressAutoHyphens/>
                    <w:spacing w:before="120" w:after="60"/>
                    <w:ind w:left="0"/>
                    <w:jc w:val="center"/>
                    <w:rPr>
                      <w:rFonts w:ascii="Times New Roman" w:hAnsi="Times New Roman" w:cs="Times New Roman"/>
                      <w:sz w:val="26"/>
                      <w:szCs w:val="26"/>
                    </w:rPr>
                  </w:pPr>
                  <w:r>
                    <w:rPr>
                      <w:rFonts w:ascii="Times New Roman" w:hAnsi="Times New Roman" w:cs="Times New Roman"/>
                      <w:sz w:val="26"/>
                      <w:szCs w:val="26"/>
                    </w:rPr>
                    <w:t>90,00</w:t>
                  </w:r>
                </w:p>
              </w:tc>
              <w:tc>
                <w:tcPr>
                  <w:tcW w:w="2545" w:type="dxa"/>
                  <w:shd w:val="clear" w:color="auto" w:fill="auto"/>
                </w:tcPr>
                <w:p w14:paraId="408A604E" w14:textId="493DF3A0" w:rsidR="00C776FB" w:rsidRPr="0063358B" w:rsidRDefault="007F562A" w:rsidP="0063358B">
                  <w:pPr>
                    <w:pStyle w:val="Sarakstarindkopa"/>
                    <w:suppressAutoHyphens/>
                    <w:spacing w:before="120" w:after="60"/>
                    <w:ind w:left="0"/>
                    <w:jc w:val="center"/>
                    <w:rPr>
                      <w:rFonts w:ascii="Times New Roman" w:hAnsi="Times New Roman" w:cs="Times New Roman"/>
                      <w:sz w:val="26"/>
                      <w:szCs w:val="26"/>
                    </w:rPr>
                  </w:pPr>
                  <w:r>
                    <w:rPr>
                      <w:rFonts w:ascii="Times New Roman" w:hAnsi="Times New Roman" w:cs="Times New Roman"/>
                      <w:sz w:val="26"/>
                      <w:szCs w:val="26"/>
                    </w:rPr>
                    <w:t>80,13</w:t>
                  </w:r>
                </w:p>
              </w:tc>
            </w:tr>
            <w:tr w:rsidR="00C776FB" w:rsidRPr="001C4D2C" w14:paraId="59F02864" w14:textId="0EF5D15E" w:rsidTr="00C776FB">
              <w:trPr>
                <w:trHeight w:val="421"/>
                <w:jc w:val="center"/>
              </w:trPr>
              <w:tc>
                <w:tcPr>
                  <w:tcW w:w="2837" w:type="dxa"/>
                  <w:shd w:val="clear" w:color="auto" w:fill="auto"/>
                  <w:vAlign w:val="center"/>
                </w:tcPr>
                <w:p w14:paraId="0C249BDA" w14:textId="1122CE1A" w:rsidR="00C776FB" w:rsidRPr="001C4D2C" w:rsidRDefault="001F7373" w:rsidP="0063358B">
                  <w:pPr>
                    <w:pStyle w:val="Sarakstarindkopa"/>
                    <w:suppressAutoHyphens/>
                    <w:spacing w:before="60" w:after="60"/>
                    <w:ind w:left="0"/>
                    <w:jc w:val="both"/>
                    <w:rPr>
                      <w:rFonts w:ascii="Times New Roman" w:hAnsi="Times New Roman" w:cs="Times New Roman"/>
                      <w:sz w:val="26"/>
                      <w:szCs w:val="26"/>
                    </w:rPr>
                  </w:pPr>
                  <w:r w:rsidRPr="001F7373">
                    <w:rPr>
                      <w:rFonts w:ascii="Times New Roman" w:hAnsi="Times New Roman" w:cs="Times New Roman"/>
                      <w:sz w:val="26"/>
                      <w:szCs w:val="26"/>
                    </w:rPr>
                    <w:t xml:space="preserve">Speciālista – arhitekta pieredze </w:t>
                  </w:r>
                  <w:r w:rsidRPr="001F7373">
                    <w:rPr>
                      <w:rFonts w:ascii="Times New Roman" w:hAnsi="Times New Roman" w:cs="Times New Roman"/>
                      <w:b/>
                      <w:bCs/>
                      <w:sz w:val="26"/>
                      <w:szCs w:val="26"/>
                    </w:rPr>
                    <w:t>(B)</w:t>
                  </w:r>
                </w:p>
              </w:tc>
              <w:tc>
                <w:tcPr>
                  <w:tcW w:w="2556" w:type="dxa"/>
                  <w:shd w:val="clear" w:color="auto" w:fill="auto"/>
                </w:tcPr>
                <w:p w14:paraId="737BB383" w14:textId="16FF279B" w:rsidR="00C776FB" w:rsidRPr="0063358B" w:rsidRDefault="007F562A" w:rsidP="0063358B">
                  <w:pPr>
                    <w:pStyle w:val="Sarakstarindkopa"/>
                    <w:suppressAutoHyphens/>
                    <w:spacing w:before="60" w:after="60"/>
                    <w:ind w:left="0"/>
                    <w:jc w:val="center"/>
                    <w:rPr>
                      <w:rFonts w:ascii="Times New Roman" w:hAnsi="Times New Roman" w:cs="Times New Roman"/>
                      <w:sz w:val="26"/>
                      <w:szCs w:val="26"/>
                    </w:rPr>
                  </w:pPr>
                  <w:r>
                    <w:rPr>
                      <w:rFonts w:ascii="Times New Roman" w:hAnsi="Times New Roman" w:cs="Times New Roman"/>
                      <w:sz w:val="26"/>
                      <w:szCs w:val="26"/>
                    </w:rPr>
                    <w:t>10</w:t>
                  </w:r>
                </w:p>
              </w:tc>
              <w:tc>
                <w:tcPr>
                  <w:tcW w:w="2545" w:type="dxa"/>
                  <w:shd w:val="clear" w:color="auto" w:fill="auto"/>
                </w:tcPr>
                <w:p w14:paraId="6BA2A711" w14:textId="548F1CCB" w:rsidR="00C776FB" w:rsidRPr="0063358B" w:rsidRDefault="007F562A" w:rsidP="0063358B">
                  <w:pPr>
                    <w:pStyle w:val="Sarakstarindkopa"/>
                    <w:suppressAutoHyphens/>
                    <w:spacing w:before="60" w:after="60"/>
                    <w:ind w:left="0"/>
                    <w:jc w:val="center"/>
                    <w:rPr>
                      <w:rFonts w:ascii="Times New Roman" w:hAnsi="Times New Roman" w:cs="Times New Roman"/>
                      <w:sz w:val="26"/>
                      <w:szCs w:val="26"/>
                    </w:rPr>
                  </w:pPr>
                  <w:r>
                    <w:rPr>
                      <w:rFonts w:ascii="Times New Roman" w:hAnsi="Times New Roman" w:cs="Times New Roman"/>
                      <w:sz w:val="26"/>
                      <w:szCs w:val="26"/>
                    </w:rPr>
                    <w:t>0</w:t>
                  </w:r>
                </w:p>
              </w:tc>
            </w:tr>
            <w:tr w:rsidR="00C776FB" w:rsidRPr="001C4D2C" w14:paraId="1F138AB1" w14:textId="22088CA8" w:rsidTr="00C776FB">
              <w:trPr>
                <w:trHeight w:val="247"/>
                <w:jc w:val="center"/>
              </w:trPr>
              <w:tc>
                <w:tcPr>
                  <w:tcW w:w="2837" w:type="dxa"/>
                  <w:shd w:val="clear" w:color="auto" w:fill="F2F2F2" w:themeFill="background1" w:themeFillShade="F2"/>
                  <w:vAlign w:val="center"/>
                </w:tcPr>
                <w:p w14:paraId="47049E37" w14:textId="77777777" w:rsidR="00C776FB" w:rsidRPr="001C4D2C" w:rsidRDefault="00C776FB" w:rsidP="008C1E76">
                  <w:pPr>
                    <w:pStyle w:val="Sarakstarindkopa"/>
                    <w:suppressAutoHyphens/>
                    <w:spacing w:after="0" w:line="240" w:lineRule="auto"/>
                    <w:ind w:left="0"/>
                    <w:jc w:val="right"/>
                    <w:rPr>
                      <w:rFonts w:ascii="Times New Roman" w:hAnsi="Times New Roman" w:cs="Times New Roman"/>
                      <w:b/>
                      <w:bCs/>
                      <w:sz w:val="26"/>
                      <w:szCs w:val="26"/>
                    </w:rPr>
                  </w:pPr>
                  <w:r w:rsidRPr="001C4D2C">
                    <w:rPr>
                      <w:rFonts w:ascii="Times New Roman" w:hAnsi="Times New Roman" w:cs="Times New Roman"/>
                      <w:b/>
                      <w:bCs/>
                      <w:sz w:val="26"/>
                      <w:szCs w:val="26"/>
                    </w:rPr>
                    <w:t>Kopā:</w:t>
                  </w:r>
                </w:p>
              </w:tc>
              <w:tc>
                <w:tcPr>
                  <w:tcW w:w="2556" w:type="dxa"/>
                  <w:shd w:val="clear" w:color="auto" w:fill="F2F2F2"/>
                </w:tcPr>
                <w:p w14:paraId="17367189" w14:textId="3A46883C" w:rsidR="00C776FB" w:rsidRPr="008C1E76" w:rsidRDefault="007F562A" w:rsidP="008C1E76">
                  <w:pPr>
                    <w:pStyle w:val="Sarakstarindkopa"/>
                    <w:suppressAutoHyphens/>
                    <w:spacing w:after="0" w:line="240" w:lineRule="auto"/>
                    <w:ind w:left="0"/>
                    <w:jc w:val="center"/>
                    <w:rPr>
                      <w:rFonts w:ascii="Times New Roman" w:hAnsi="Times New Roman" w:cs="Times New Roman"/>
                      <w:b/>
                      <w:bCs/>
                      <w:sz w:val="26"/>
                      <w:szCs w:val="26"/>
                    </w:rPr>
                  </w:pPr>
                  <w:r>
                    <w:rPr>
                      <w:rFonts w:ascii="Times New Roman" w:hAnsi="Times New Roman" w:cs="Times New Roman"/>
                      <w:b/>
                      <w:bCs/>
                      <w:sz w:val="26"/>
                      <w:szCs w:val="26"/>
                    </w:rPr>
                    <w:t>100,00</w:t>
                  </w:r>
                </w:p>
              </w:tc>
              <w:tc>
                <w:tcPr>
                  <w:tcW w:w="2545" w:type="dxa"/>
                  <w:shd w:val="clear" w:color="auto" w:fill="F2F2F2"/>
                </w:tcPr>
                <w:p w14:paraId="1EAE482C" w14:textId="1DB4A422" w:rsidR="00C776FB" w:rsidRPr="008C1E76" w:rsidRDefault="007F562A" w:rsidP="008C1E76">
                  <w:pPr>
                    <w:pStyle w:val="Sarakstarindkopa"/>
                    <w:suppressAutoHyphens/>
                    <w:spacing w:after="0" w:line="240" w:lineRule="auto"/>
                    <w:ind w:left="0"/>
                    <w:jc w:val="center"/>
                    <w:rPr>
                      <w:rFonts w:ascii="Times New Roman" w:hAnsi="Times New Roman" w:cs="Times New Roman"/>
                      <w:b/>
                      <w:bCs/>
                      <w:sz w:val="26"/>
                      <w:szCs w:val="26"/>
                    </w:rPr>
                  </w:pPr>
                  <w:r>
                    <w:rPr>
                      <w:rFonts w:ascii="Times New Roman" w:hAnsi="Times New Roman" w:cs="Times New Roman"/>
                      <w:b/>
                      <w:bCs/>
                      <w:sz w:val="26"/>
                      <w:szCs w:val="26"/>
                    </w:rPr>
                    <w:t>80,13</w:t>
                  </w:r>
                </w:p>
              </w:tc>
            </w:tr>
          </w:tbl>
          <w:p w14:paraId="641BC727" w14:textId="77777777" w:rsidR="001C4D2C" w:rsidRPr="001C4D2C" w:rsidRDefault="001C4D2C" w:rsidP="001C4D2C">
            <w:pPr>
              <w:jc w:val="both"/>
              <w:rPr>
                <w:rFonts w:ascii="Times New Roman" w:eastAsia="Times New Roman" w:hAnsi="Times New Roman" w:cs="Times New Roman"/>
                <w:sz w:val="16"/>
                <w:szCs w:val="16"/>
              </w:rPr>
            </w:pPr>
          </w:p>
          <w:p w14:paraId="4A362777" w14:textId="41ECEBD5" w:rsidR="00174287" w:rsidRDefault="00833BDA" w:rsidP="00833BDA">
            <w:pPr>
              <w:spacing w:after="60"/>
              <w:jc w:val="both"/>
              <w:rPr>
                <w:rFonts w:ascii="Times New Roman" w:hAnsi="Times New Roman" w:cs="Times New Roman"/>
                <w:sz w:val="26"/>
                <w:szCs w:val="26"/>
              </w:rPr>
            </w:pPr>
            <w:r w:rsidRPr="00F76167">
              <w:rPr>
                <w:rFonts w:ascii="Times New Roman" w:hAnsi="Times New Roman" w:cs="Times New Roman"/>
                <w:sz w:val="26"/>
                <w:szCs w:val="26"/>
              </w:rPr>
              <w:t xml:space="preserve">Komisija saskaņā ar Konkursa nolikuma </w:t>
            </w:r>
            <w:r w:rsidR="00183A6E">
              <w:rPr>
                <w:rFonts w:ascii="Times New Roman" w:hAnsi="Times New Roman" w:cs="Times New Roman"/>
                <w:sz w:val="26"/>
                <w:szCs w:val="26"/>
              </w:rPr>
              <w:t>11</w:t>
            </w:r>
            <w:r w:rsidRPr="00F76167">
              <w:rPr>
                <w:rFonts w:ascii="Times New Roman" w:hAnsi="Times New Roman" w:cs="Times New Roman"/>
                <w:sz w:val="26"/>
                <w:szCs w:val="26"/>
              </w:rPr>
              <w:t>.2.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5191"/>
              <w:gridCol w:w="2647"/>
            </w:tblGrid>
            <w:tr w:rsidR="00833BDA" w:rsidRPr="00535F07" w14:paraId="01BF5D62" w14:textId="77777777" w:rsidTr="0087368C">
              <w:trPr>
                <w:jc w:val="center"/>
              </w:trPr>
              <w:tc>
                <w:tcPr>
                  <w:tcW w:w="5191" w:type="dxa"/>
                  <w:shd w:val="clear" w:color="auto" w:fill="E7E6E6" w:themeFill="background2"/>
                </w:tcPr>
                <w:p w14:paraId="17695BCE"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647" w:type="dxa"/>
                  <w:shd w:val="clear" w:color="auto" w:fill="E7E6E6" w:themeFill="background2"/>
                </w:tcPr>
                <w:p w14:paraId="3FF3A9A1"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833BDA" w:rsidRPr="00535F07" w14:paraId="0DDFA9FA" w14:textId="77777777" w:rsidTr="0087368C">
              <w:trPr>
                <w:jc w:val="center"/>
              </w:trPr>
              <w:tc>
                <w:tcPr>
                  <w:tcW w:w="5191" w:type="dxa"/>
                  <w:shd w:val="clear" w:color="auto" w:fill="auto"/>
                  <w:vAlign w:val="center"/>
                </w:tcPr>
                <w:p w14:paraId="256E2E8D" w14:textId="703BC39D" w:rsidR="00833BDA" w:rsidRPr="00535F07" w:rsidRDefault="0087368C" w:rsidP="00284CBD">
                  <w:pPr>
                    <w:spacing w:before="60" w:after="60"/>
                    <w:jc w:val="both"/>
                    <w:rPr>
                      <w:rFonts w:ascii="Times New Roman" w:hAnsi="Times New Roman" w:cs="Times New Roman"/>
                      <w:sz w:val="26"/>
                      <w:szCs w:val="26"/>
                    </w:rPr>
                  </w:pPr>
                  <w:r w:rsidRPr="0087368C">
                    <w:rPr>
                      <w:rFonts w:ascii="Times New Roman" w:hAnsi="Times New Roman" w:cs="Times New Roman"/>
                      <w:sz w:val="26"/>
                      <w:szCs w:val="26"/>
                    </w:rPr>
                    <w:t xml:space="preserve">IK ARHITEKTE LINDA LEITĀNE,  </w:t>
                  </w:r>
                  <w:proofErr w:type="spellStart"/>
                  <w:r w:rsidRPr="0087368C">
                    <w:rPr>
                      <w:rFonts w:ascii="Times New Roman" w:hAnsi="Times New Roman" w:cs="Times New Roman"/>
                      <w:sz w:val="26"/>
                      <w:szCs w:val="26"/>
                    </w:rPr>
                    <w:t>reģ</w:t>
                  </w:r>
                  <w:proofErr w:type="spellEnd"/>
                  <w:r w:rsidRPr="0087368C">
                    <w:rPr>
                      <w:rFonts w:ascii="Times New Roman" w:hAnsi="Times New Roman" w:cs="Times New Roman"/>
                      <w:sz w:val="26"/>
                      <w:szCs w:val="26"/>
                    </w:rPr>
                    <w:t>. Nr.</w:t>
                  </w:r>
                  <w:r>
                    <w:rPr>
                      <w:rFonts w:ascii="Times New Roman" w:hAnsi="Times New Roman" w:cs="Times New Roman"/>
                      <w:sz w:val="26"/>
                      <w:szCs w:val="26"/>
                    </w:rPr>
                    <w:t> </w:t>
                  </w:r>
                  <w:r w:rsidRPr="0087368C">
                    <w:rPr>
                      <w:rFonts w:ascii="Times New Roman" w:hAnsi="Times New Roman" w:cs="Times New Roman"/>
                      <w:sz w:val="26"/>
                      <w:szCs w:val="26"/>
                    </w:rPr>
                    <w:t>40002120479</w:t>
                  </w:r>
                </w:p>
              </w:tc>
              <w:tc>
                <w:tcPr>
                  <w:tcW w:w="2647" w:type="dxa"/>
                  <w:vAlign w:val="center"/>
                </w:tcPr>
                <w:p w14:paraId="0EFCA8AD" w14:textId="77777777" w:rsidR="00833BDA" w:rsidRPr="00535F07" w:rsidRDefault="00833BDA" w:rsidP="00295371">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1158015" w14:textId="59EE6D15" w:rsidR="001E62EA" w:rsidRPr="00A678E4" w:rsidRDefault="001E62EA" w:rsidP="003538A1">
            <w:pPr>
              <w:jc w:val="both"/>
              <w:rPr>
                <w:rFonts w:ascii="Times New Roman" w:hAnsi="Times New Roman" w:cs="Times New Roman"/>
                <w:sz w:val="16"/>
                <w:szCs w:val="16"/>
              </w:rPr>
            </w:pPr>
          </w:p>
        </w:tc>
      </w:tr>
      <w:tr w:rsidR="00622D39" w:rsidRPr="00D67700" w14:paraId="68A24177" w14:textId="77777777" w:rsidTr="002D315C">
        <w:tc>
          <w:tcPr>
            <w:tcW w:w="541"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53" w:type="dxa"/>
          </w:tcPr>
          <w:p w14:paraId="7A8AB311" w14:textId="2893C99F" w:rsidR="00622D39" w:rsidRPr="00D67700" w:rsidRDefault="00622D39"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221" w:type="dxa"/>
          </w:tcPr>
          <w:p w14:paraId="360493AE" w14:textId="7C5A2F8C" w:rsidR="00622D39" w:rsidRPr="00535F07" w:rsidRDefault="0087368C" w:rsidP="003538A1">
            <w:pPr>
              <w:spacing w:before="60"/>
              <w:jc w:val="both"/>
              <w:rPr>
                <w:rFonts w:ascii="Times New Roman" w:hAnsi="Times New Roman" w:cs="Times New Roman"/>
                <w:sz w:val="26"/>
                <w:szCs w:val="26"/>
              </w:rPr>
            </w:pPr>
            <w:r w:rsidRPr="0087368C">
              <w:rPr>
                <w:rFonts w:ascii="Times New Roman" w:hAnsi="Times New Roman" w:cs="Times New Roman"/>
                <w:sz w:val="26"/>
                <w:szCs w:val="26"/>
              </w:rPr>
              <w:t xml:space="preserve">IK ARHITEKTE LINDA LEITĀNE, </w:t>
            </w:r>
            <w:proofErr w:type="spellStart"/>
            <w:r w:rsidRPr="0087368C">
              <w:rPr>
                <w:rFonts w:ascii="Times New Roman" w:hAnsi="Times New Roman" w:cs="Times New Roman"/>
                <w:sz w:val="26"/>
                <w:szCs w:val="26"/>
              </w:rPr>
              <w:t>reģ</w:t>
            </w:r>
            <w:proofErr w:type="spellEnd"/>
            <w:r w:rsidRPr="0087368C">
              <w:rPr>
                <w:rFonts w:ascii="Times New Roman" w:hAnsi="Times New Roman" w:cs="Times New Roman"/>
                <w:sz w:val="26"/>
                <w:szCs w:val="26"/>
              </w:rPr>
              <w:t>. Nr. 40002120479</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D27041" w:rsidRPr="00D67700" w14:paraId="741B9479" w14:textId="77777777" w:rsidTr="002D315C">
        <w:tc>
          <w:tcPr>
            <w:tcW w:w="541"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53" w:type="dxa"/>
          </w:tcPr>
          <w:p w14:paraId="26C72571" w14:textId="48BF3FFC" w:rsidR="00D27041" w:rsidRPr="00D67700" w:rsidRDefault="00D27041" w:rsidP="00B74222">
            <w:pPr>
              <w:jc w:val="both"/>
              <w:rPr>
                <w:rFonts w:ascii="Times New Roman" w:hAnsi="Times New Roman" w:cs="Times New Roman"/>
                <w:sz w:val="26"/>
                <w:szCs w:val="26"/>
              </w:rPr>
            </w:pPr>
            <w:r w:rsidRPr="00D67700">
              <w:rPr>
                <w:rFonts w:ascii="Times New Roman" w:hAnsi="Times New Roman" w:cs="Times New Roman"/>
                <w:sz w:val="26"/>
                <w:szCs w:val="26"/>
              </w:rPr>
              <w:t xml:space="preserve">Pretendenta nosaukums, kuram piešķirtas </w:t>
            </w:r>
            <w:r w:rsidRPr="00D67700">
              <w:rPr>
                <w:rFonts w:ascii="Times New Roman" w:hAnsi="Times New Roman" w:cs="Times New Roman"/>
                <w:sz w:val="26"/>
                <w:szCs w:val="26"/>
              </w:rPr>
              <w:lastRenderedPageBreak/>
              <w:t>iepirkuma līguma slēgšanas tiesības</w:t>
            </w:r>
            <w:r w:rsidR="0010086C">
              <w:rPr>
                <w:rFonts w:ascii="Times New Roman" w:hAnsi="Times New Roman" w:cs="Times New Roman"/>
                <w:sz w:val="26"/>
                <w:szCs w:val="26"/>
              </w:rPr>
              <w:t xml:space="preserve"> </w:t>
            </w:r>
          </w:p>
        </w:tc>
        <w:tc>
          <w:tcPr>
            <w:tcW w:w="8221" w:type="dxa"/>
          </w:tcPr>
          <w:p w14:paraId="40F4382B" w14:textId="71F1A5E8" w:rsidR="00AE0236" w:rsidRPr="00A50F19" w:rsidRDefault="0087368C" w:rsidP="003538A1">
            <w:pPr>
              <w:spacing w:before="60"/>
              <w:jc w:val="both"/>
              <w:rPr>
                <w:rFonts w:ascii="Times New Roman" w:hAnsi="Times New Roman" w:cs="Times New Roman"/>
                <w:sz w:val="26"/>
                <w:szCs w:val="26"/>
              </w:rPr>
            </w:pPr>
            <w:r w:rsidRPr="0087368C">
              <w:rPr>
                <w:rFonts w:ascii="Times New Roman" w:hAnsi="Times New Roman" w:cs="Times New Roman"/>
                <w:sz w:val="26"/>
                <w:szCs w:val="26"/>
              </w:rPr>
              <w:lastRenderedPageBreak/>
              <w:t xml:space="preserve">IK ARHITEKTE LINDA LEITĀNE,  </w:t>
            </w:r>
            <w:proofErr w:type="spellStart"/>
            <w:r w:rsidRPr="0087368C">
              <w:rPr>
                <w:rFonts w:ascii="Times New Roman" w:hAnsi="Times New Roman" w:cs="Times New Roman"/>
                <w:sz w:val="26"/>
                <w:szCs w:val="26"/>
              </w:rPr>
              <w:t>reģ</w:t>
            </w:r>
            <w:proofErr w:type="spellEnd"/>
            <w:r w:rsidRPr="0087368C">
              <w:rPr>
                <w:rFonts w:ascii="Times New Roman" w:hAnsi="Times New Roman" w:cs="Times New Roman"/>
                <w:sz w:val="26"/>
                <w:szCs w:val="26"/>
              </w:rPr>
              <w:t>. Nr. 40002120479</w:t>
            </w:r>
            <w:r w:rsidR="005409CF" w:rsidRPr="005409CF">
              <w:rPr>
                <w:rFonts w:ascii="Times New Roman" w:hAnsi="Times New Roman" w:cs="Times New Roman"/>
                <w:sz w:val="26"/>
                <w:szCs w:val="26"/>
              </w:rPr>
              <w:t xml:space="preserve">, </w:t>
            </w:r>
            <w:r w:rsidR="007C1495" w:rsidRPr="007C1495">
              <w:rPr>
                <w:rFonts w:ascii="Times New Roman" w:hAnsi="Times New Roman" w:cs="Times New Roman"/>
                <w:sz w:val="26"/>
                <w:szCs w:val="26"/>
              </w:rPr>
              <w:t xml:space="preserve">par kopējo līgumcenu 26 844,00 EUR (divdesmit seši tūkstoši astoņi simti četrdesmit četri </w:t>
            </w:r>
            <w:proofErr w:type="spellStart"/>
            <w:r w:rsidR="007C1495" w:rsidRPr="007C1495">
              <w:rPr>
                <w:rFonts w:ascii="Times New Roman" w:hAnsi="Times New Roman" w:cs="Times New Roman"/>
                <w:i/>
                <w:iCs/>
                <w:sz w:val="26"/>
                <w:szCs w:val="26"/>
              </w:rPr>
              <w:t>euro</w:t>
            </w:r>
            <w:proofErr w:type="spellEnd"/>
            <w:r w:rsidR="007C1495" w:rsidRPr="007C1495">
              <w:rPr>
                <w:rFonts w:ascii="Times New Roman" w:hAnsi="Times New Roman" w:cs="Times New Roman"/>
                <w:sz w:val="26"/>
                <w:szCs w:val="26"/>
              </w:rPr>
              <w:t>, 00 centi), bez</w:t>
            </w:r>
            <w:r w:rsidR="007C1495">
              <w:rPr>
                <w:rFonts w:ascii="Times New Roman" w:hAnsi="Times New Roman" w:cs="Times New Roman"/>
                <w:sz w:val="26"/>
                <w:szCs w:val="26"/>
              </w:rPr>
              <w:t xml:space="preserve"> </w:t>
            </w:r>
            <w:r w:rsidR="005409CF" w:rsidRPr="005409CF">
              <w:rPr>
                <w:rFonts w:ascii="Times New Roman" w:hAnsi="Times New Roman" w:cs="Times New Roman"/>
                <w:sz w:val="26"/>
                <w:szCs w:val="26"/>
              </w:rPr>
              <w:t>pievienotās vērtības nodokļa</w:t>
            </w:r>
            <w:r w:rsidR="00E46BF5">
              <w:rPr>
                <w:rFonts w:ascii="Times New Roman" w:hAnsi="Times New Roman" w:cs="Times New Roman"/>
                <w:sz w:val="26"/>
                <w:szCs w:val="26"/>
              </w:rPr>
              <w:t>.</w:t>
            </w:r>
          </w:p>
        </w:tc>
      </w:tr>
      <w:tr w:rsidR="00D27041" w:rsidRPr="005B3254" w14:paraId="0042CECF" w14:textId="77777777" w:rsidTr="002D315C">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53" w:type="dxa"/>
          </w:tcPr>
          <w:p w14:paraId="2BAC6D7B" w14:textId="5A7D765D"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221" w:type="dxa"/>
          </w:tcPr>
          <w:p w14:paraId="10F0C85A" w14:textId="0B7F5FF0" w:rsidR="00A50F19" w:rsidRPr="002F6505" w:rsidRDefault="007C1495" w:rsidP="002F6505">
            <w:pPr>
              <w:spacing w:before="60"/>
              <w:jc w:val="both"/>
              <w:rPr>
                <w:rFonts w:ascii="Times New Roman" w:hAnsi="Times New Roman" w:cs="Times New Roman"/>
                <w:sz w:val="26"/>
                <w:szCs w:val="26"/>
              </w:rPr>
            </w:pPr>
            <w:r>
              <w:rPr>
                <w:rFonts w:ascii="Times New Roman" w:hAnsi="Times New Roman" w:cs="Times New Roman"/>
                <w:sz w:val="26"/>
                <w:szCs w:val="26"/>
              </w:rPr>
              <w:t>Nav.</w:t>
            </w:r>
          </w:p>
        </w:tc>
      </w:tr>
      <w:tr w:rsidR="00D27041" w:rsidRPr="005B3254" w14:paraId="5E6A6161" w14:textId="77777777" w:rsidTr="002D315C">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53" w:type="dxa"/>
          </w:tcPr>
          <w:p w14:paraId="6342FA05" w14:textId="2668D5A4"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221" w:type="dxa"/>
          </w:tcPr>
          <w:p w14:paraId="1B7E7C11" w14:textId="1AB1E88C" w:rsidR="00D27041" w:rsidRPr="007C1495" w:rsidRDefault="0065182C" w:rsidP="007C1495">
            <w:pPr>
              <w:spacing w:before="60"/>
              <w:jc w:val="both"/>
              <w:rPr>
                <w:rFonts w:ascii="Times New Roman" w:hAnsi="Times New Roman" w:cs="Times New Roman"/>
                <w:sz w:val="26"/>
                <w:szCs w:val="26"/>
              </w:rPr>
            </w:pPr>
            <w:r w:rsidRPr="007C1495">
              <w:rPr>
                <w:rFonts w:ascii="Times New Roman" w:hAnsi="Times New Roman" w:cs="Times New Roman"/>
                <w:sz w:val="26"/>
                <w:szCs w:val="26"/>
              </w:rPr>
              <w:t>P</w:t>
            </w:r>
            <w:r w:rsidR="005409CF" w:rsidRPr="007C1495">
              <w:rPr>
                <w:rFonts w:ascii="Times New Roman" w:hAnsi="Times New Roman" w:cs="Times New Roman"/>
                <w:sz w:val="26"/>
                <w:szCs w:val="26"/>
              </w:rPr>
              <w:t xml:space="preserve">retendenta </w:t>
            </w:r>
            <w:r w:rsidR="000F2C3D">
              <w:rPr>
                <w:rFonts w:ascii="Times New Roman" w:hAnsi="Times New Roman" w:cs="Times New Roman"/>
                <w:sz w:val="26"/>
                <w:szCs w:val="26"/>
              </w:rPr>
              <w:t>s</w:t>
            </w:r>
            <w:r w:rsidR="007C1495" w:rsidRPr="007C1495">
              <w:rPr>
                <w:rFonts w:ascii="Times New Roman" w:hAnsi="Times New Roman" w:cs="Times New Roman"/>
                <w:sz w:val="26"/>
                <w:szCs w:val="26"/>
              </w:rPr>
              <w:t>abiedrība</w:t>
            </w:r>
            <w:r w:rsidR="000F2C3D">
              <w:rPr>
                <w:rFonts w:ascii="Times New Roman" w:hAnsi="Times New Roman" w:cs="Times New Roman"/>
                <w:sz w:val="26"/>
                <w:szCs w:val="26"/>
              </w:rPr>
              <w:t>s</w:t>
            </w:r>
            <w:r w:rsidR="007C1495" w:rsidRPr="007C1495">
              <w:rPr>
                <w:rFonts w:ascii="Times New Roman" w:hAnsi="Times New Roman" w:cs="Times New Roman"/>
                <w:sz w:val="26"/>
                <w:szCs w:val="26"/>
              </w:rPr>
              <w:t xml:space="preserve"> ar ierobežotu atbildību „BŪVĒLOGS projekti”, </w:t>
            </w:r>
            <w:proofErr w:type="spellStart"/>
            <w:r w:rsidR="007C1495" w:rsidRPr="007C1495">
              <w:rPr>
                <w:rFonts w:ascii="Times New Roman" w:hAnsi="Times New Roman" w:cs="Times New Roman"/>
                <w:sz w:val="26"/>
                <w:szCs w:val="26"/>
              </w:rPr>
              <w:t>reģ</w:t>
            </w:r>
            <w:proofErr w:type="spellEnd"/>
            <w:r w:rsidR="007C1495" w:rsidRPr="007C1495">
              <w:rPr>
                <w:rFonts w:ascii="Times New Roman" w:hAnsi="Times New Roman" w:cs="Times New Roman"/>
                <w:sz w:val="26"/>
                <w:szCs w:val="26"/>
              </w:rPr>
              <w:t>. Nr. 40103770182</w:t>
            </w:r>
            <w:r w:rsidR="005409CF" w:rsidRPr="007C1495">
              <w:rPr>
                <w:rFonts w:ascii="Times New Roman" w:hAnsi="Times New Roman" w:cs="Times New Roman"/>
                <w:sz w:val="26"/>
                <w:szCs w:val="26"/>
              </w:rPr>
              <w:t>,</w:t>
            </w:r>
            <w:r w:rsidR="006762D2" w:rsidRPr="007C1495">
              <w:rPr>
                <w:rFonts w:ascii="Times New Roman" w:hAnsi="Times New Roman" w:cs="Times New Roman"/>
                <w:sz w:val="26"/>
                <w:szCs w:val="26"/>
              </w:rPr>
              <w:t xml:space="preserve"> </w:t>
            </w:r>
            <w:r w:rsidR="009D1921" w:rsidRPr="007C1495">
              <w:rPr>
                <w:rFonts w:ascii="Times New Roman" w:hAnsi="Times New Roman" w:cs="Times New Roman"/>
                <w:sz w:val="26"/>
                <w:szCs w:val="26"/>
              </w:rPr>
              <w:t>piedāvājum</w:t>
            </w:r>
            <w:r w:rsidR="005429E8">
              <w:rPr>
                <w:rFonts w:ascii="Times New Roman" w:hAnsi="Times New Roman" w:cs="Times New Roman"/>
                <w:sz w:val="26"/>
                <w:szCs w:val="26"/>
              </w:rPr>
              <w:t>u</w:t>
            </w:r>
            <w:r w:rsidR="009D1921" w:rsidRPr="007C1495">
              <w:rPr>
                <w:rFonts w:ascii="Times New Roman" w:hAnsi="Times New Roman" w:cs="Times New Roman"/>
                <w:sz w:val="26"/>
                <w:szCs w:val="26"/>
              </w:rPr>
              <w:t xml:space="preserve">, </w:t>
            </w:r>
            <w:r w:rsidR="00FC5FEA" w:rsidRPr="007C1495">
              <w:rPr>
                <w:rFonts w:ascii="Times New Roman" w:hAnsi="Times New Roman" w:cs="Times New Roman"/>
                <w:sz w:val="26"/>
                <w:szCs w:val="26"/>
              </w:rPr>
              <w:t>jo tas nav saimnieciski visizdevīgākais piedāvājums</w:t>
            </w:r>
            <w:r w:rsidR="007C1495">
              <w:rPr>
                <w:rFonts w:ascii="Times New Roman" w:hAnsi="Times New Roman" w:cs="Times New Roman"/>
                <w:sz w:val="26"/>
                <w:szCs w:val="26"/>
              </w:rPr>
              <w:t>.</w:t>
            </w:r>
          </w:p>
        </w:tc>
      </w:tr>
      <w:tr w:rsidR="00D27041" w:rsidRPr="005B3254" w14:paraId="50F1BBA3" w14:textId="77777777" w:rsidTr="002D315C">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53" w:type="dxa"/>
          </w:tcPr>
          <w:p w14:paraId="0CD0B350" w14:textId="714E2161"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221" w:type="dxa"/>
          </w:tcPr>
          <w:p w14:paraId="3D7BC999" w14:textId="5BD860E8" w:rsidR="00D27041" w:rsidRPr="005B3254" w:rsidRDefault="009F43D2"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2D315C">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53" w:type="dxa"/>
          </w:tcPr>
          <w:p w14:paraId="4E26CF76" w14:textId="6A13058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221" w:type="dxa"/>
          </w:tcPr>
          <w:p w14:paraId="41F1BBB5" w14:textId="786CA0AE" w:rsidR="00D27041" w:rsidRPr="005B3254" w:rsidRDefault="009F43D2" w:rsidP="003538A1">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6A772D0D" w14:textId="77777777" w:rsidTr="002D315C">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53" w:type="dxa"/>
          </w:tcPr>
          <w:p w14:paraId="27423F10" w14:textId="3957726D"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221" w:type="dxa"/>
          </w:tcPr>
          <w:p w14:paraId="337A00A3" w14:textId="07BCE22C"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2D315C">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53" w:type="dxa"/>
          </w:tcPr>
          <w:p w14:paraId="4946BD20" w14:textId="1CC30794"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221" w:type="dxa"/>
          </w:tcPr>
          <w:p w14:paraId="39D25CA0" w14:textId="25138540"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2D315C">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53" w:type="dxa"/>
          </w:tcPr>
          <w:p w14:paraId="7E9620C4" w14:textId="05B2804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221" w:type="dxa"/>
          </w:tcPr>
          <w:p w14:paraId="607408B2" w14:textId="2649ABD1" w:rsidR="00D27041" w:rsidRPr="005B3254" w:rsidRDefault="00846B97" w:rsidP="00174287">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14:paraId="3B70FA8D" w14:textId="77777777" w:rsidR="00620EDA" w:rsidRDefault="00620EDA" w:rsidP="00174287">
      <w:pPr>
        <w:spacing w:after="0"/>
        <w:jc w:val="both"/>
        <w:rPr>
          <w:rFonts w:ascii="Times New Roman" w:hAnsi="Times New Roman" w:cs="Times New Roman"/>
          <w:sz w:val="26"/>
          <w:szCs w:val="26"/>
        </w:rPr>
      </w:pPr>
    </w:p>
    <w:p w14:paraId="71BDC5B0" w14:textId="33616BCA" w:rsidR="00620EDA" w:rsidRDefault="003B07A1"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priekšsēdētāja</w:t>
      </w:r>
    </w:p>
    <w:p w14:paraId="43D9966C" w14:textId="7DDBF24B" w:rsidR="00620EDA" w:rsidRPr="0082756C" w:rsidRDefault="00620EDA" w:rsidP="0082756C">
      <w:pPr>
        <w:spacing w:after="0"/>
        <w:ind w:left="-709"/>
        <w:jc w:val="both"/>
        <w:rPr>
          <w:rFonts w:ascii="Times New Roman" w:hAnsi="Times New Roman" w:cs="Times New Roman"/>
          <w:sz w:val="26"/>
          <w:szCs w:val="26"/>
        </w:rPr>
      </w:pPr>
      <w:r w:rsidRPr="00620EDA">
        <w:rPr>
          <w:rFonts w:ascii="Times New Roman" w:hAnsi="Times New Roman" w:cs="Times New Roman"/>
          <w:sz w:val="26"/>
          <w:szCs w:val="26"/>
        </w:rPr>
        <w:lastRenderedPageBreak/>
        <w:t xml:space="preserve">Departamenta Direktora </w:t>
      </w:r>
      <w:proofErr w:type="spellStart"/>
      <w:r w:rsidRPr="00620EDA">
        <w:rPr>
          <w:rFonts w:ascii="Times New Roman" w:hAnsi="Times New Roman" w:cs="Times New Roman"/>
          <w:sz w:val="26"/>
          <w:szCs w:val="26"/>
        </w:rPr>
        <w:t>p.i</w:t>
      </w:r>
      <w:proofErr w:type="spellEnd"/>
      <w:r w:rsidRPr="00620EDA">
        <w:rPr>
          <w:rFonts w:ascii="Times New Roman" w:hAnsi="Times New Roman" w:cs="Times New Roman"/>
          <w:sz w:val="26"/>
          <w:szCs w:val="26"/>
        </w:rPr>
        <w:t>.</w:t>
      </w:r>
      <w:r w:rsidR="00F822F6" w:rsidRPr="00F822F6">
        <w:rPr>
          <w:rFonts w:ascii="Times New Roman" w:hAnsi="Times New Roman" w:cs="Times New Roman"/>
          <w:sz w:val="26"/>
          <w:szCs w:val="26"/>
        </w:rPr>
        <w:t xml:space="preserve"> </w:t>
      </w:r>
      <w:r w:rsidR="003B07A1">
        <w:rPr>
          <w:rFonts w:ascii="Times New Roman" w:hAnsi="Times New Roman" w:cs="Times New Roman"/>
          <w:sz w:val="26"/>
          <w:szCs w:val="26"/>
        </w:rPr>
        <w:t>___________</w:t>
      </w:r>
      <w:r w:rsidR="009D2B22">
        <w:rPr>
          <w:rFonts w:ascii="Times New Roman" w:hAnsi="Times New Roman" w:cs="Times New Roman"/>
          <w:sz w:val="26"/>
          <w:szCs w:val="26"/>
        </w:rPr>
        <w:t>____________________________</w:t>
      </w:r>
      <w:r w:rsidR="003B07A1">
        <w:rPr>
          <w:rFonts w:ascii="Times New Roman" w:hAnsi="Times New Roman" w:cs="Times New Roman"/>
          <w:sz w:val="26"/>
          <w:szCs w:val="26"/>
        </w:rPr>
        <w:t>________</w:t>
      </w:r>
      <w:r w:rsidR="00681A02">
        <w:rPr>
          <w:rFonts w:ascii="Times New Roman" w:hAnsi="Times New Roman" w:cs="Times New Roman"/>
          <w:sz w:val="26"/>
          <w:szCs w:val="26"/>
        </w:rPr>
        <w:t>___</w:t>
      </w:r>
      <w:r>
        <w:rPr>
          <w:rFonts w:ascii="Times New Roman" w:hAnsi="Times New Roman" w:cs="Times New Roman"/>
          <w:sz w:val="26"/>
          <w:szCs w:val="26"/>
        </w:rPr>
        <w:t xml:space="preserve"> I. Sirmā</w:t>
      </w:r>
    </w:p>
    <w:p w14:paraId="2893AEBB" w14:textId="75FA6722" w:rsidR="007B0342" w:rsidRPr="000C4590" w:rsidRDefault="007B0342" w:rsidP="000C4590">
      <w:pPr>
        <w:spacing w:after="0"/>
        <w:rPr>
          <w:rFonts w:ascii="Times New Roman" w:hAnsi="Times New Roman" w:cs="Times New Roman"/>
          <w:i/>
          <w:iCs/>
          <w:sz w:val="26"/>
          <w:szCs w:val="26"/>
        </w:rPr>
      </w:pPr>
    </w:p>
    <w:sectPr w:rsidR="007B0342" w:rsidRPr="000C4590" w:rsidSect="009C6EEC">
      <w:footerReference w:type="default" r:id="rId17"/>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C760" w14:textId="77777777" w:rsidR="00D976D7" w:rsidRDefault="00D976D7" w:rsidP="009C6EEC">
      <w:pPr>
        <w:spacing w:after="0" w:line="240" w:lineRule="auto"/>
      </w:pPr>
      <w:r>
        <w:separator/>
      </w:r>
    </w:p>
  </w:endnote>
  <w:endnote w:type="continuationSeparator" w:id="0">
    <w:p w14:paraId="6D6A6006" w14:textId="77777777" w:rsidR="00D976D7" w:rsidRDefault="00D976D7" w:rsidP="009C6EEC">
      <w:pPr>
        <w:spacing w:after="0" w:line="240" w:lineRule="auto"/>
      </w:pPr>
      <w:r>
        <w:continuationSeparator/>
      </w:r>
    </w:p>
  </w:endnote>
  <w:endnote w:type="continuationNotice" w:id="1">
    <w:p w14:paraId="0FB47ABB" w14:textId="77777777" w:rsidR="00D976D7" w:rsidRDefault="00D976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773733"/>
      <w:docPartObj>
        <w:docPartGallery w:val="Page Numbers (Bottom of Page)"/>
        <w:docPartUnique/>
      </w:docPartObj>
    </w:sdt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38CC6" w14:textId="77777777" w:rsidR="00D976D7" w:rsidRDefault="00D976D7" w:rsidP="009C6EEC">
      <w:pPr>
        <w:spacing w:after="0" w:line="240" w:lineRule="auto"/>
      </w:pPr>
      <w:r>
        <w:separator/>
      </w:r>
    </w:p>
  </w:footnote>
  <w:footnote w:type="continuationSeparator" w:id="0">
    <w:p w14:paraId="16739861" w14:textId="77777777" w:rsidR="00D976D7" w:rsidRDefault="00D976D7" w:rsidP="009C6EEC">
      <w:pPr>
        <w:spacing w:after="0" w:line="240" w:lineRule="auto"/>
      </w:pPr>
      <w:r>
        <w:continuationSeparator/>
      </w:r>
    </w:p>
  </w:footnote>
  <w:footnote w:type="continuationNotice" w:id="1">
    <w:p w14:paraId="616205F5" w14:textId="77777777" w:rsidR="00D976D7" w:rsidRDefault="00D976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A5545F"/>
    <w:multiLevelType w:val="hybridMultilevel"/>
    <w:tmpl w:val="FF2CF968"/>
    <w:lvl w:ilvl="0" w:tplc="1F0EB43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105040"/>
    <w:multiLevelType w:val="hybridMultilevel"/>
    <w:tmpl w:val="9A1215DE"/>
    <w:lvl w:ilvl="0" w:tplc="9E9425C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0" w15:restartNumberingAfterBreak="0">
    <w:nsid w:val="50477084"/>
    <w:multiLevelType w:val="hybridMultilevel"/>
    <w:tmpl w:val="49C6B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3B72007"/>
    <w:multiLevelType w:val="hybridMultilevel"/>
    <w:tmpl w:val="F4308534"/>
    <w:lvl w:ilvl="0" w:tplc="267E0C4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2"/>
  </w:num>
  <w:num w:numId="8" w16cid:durableId="1739548686">
    <w:abstractNumId w:val="6"/>
  </w:num>
  <w:num w:numId="9" w16cid:durableId="750783037">
    <w:abstractNumId w:val="1"/>
  </w:num>
  <w:num w:numId="10" w16cid:durableId="1307465279">
    <w:abstractNumId w:val="3"/>
  </w:num>
  <w:num w:numId="11" w16cid:durableId="1155412925">
    <w:abstractNumId w:val="11"/>
  </w:num>
  <w:num w:numId="12" w16cid:durableId="1913927299">
    <w:abstractNumId w:val="2"/>
  </w:num>
  <w:num w:numId="13" w16cid:durableId="960186726">
    <w:abstractNumId w:val="10"/>
  </w:num>
  <w:num w:numId="14" w16cid:durableId="640379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07BD5"/>
    <w:rsid w:val="00013B08"/>
    <w:rsid w:val="00014C67"/>
    <w:rsid w:val="000275EF"/>
    <w:rsid w:val="000304E8"/>
    <w:rsid w:val="00030A19"/>
    <w:rsid w:val="000346EE"/>
    <w:rsid w:val="00037419"/>
    <w:rsid w:val="0004016F"/>
    <w:rsid w:val="000505AA"/>
    <w:rsid w:val="00051129"/>
    <w:rsid w:val="00056014"/>
    <w:rsid w:val="000579E3"/>
    <w:rsid w:val="00064722"/>
    <w:rsid w:val="000652FF"/>
    <w:rsid w:val="00066CB4"/>
    <w:rsid w:val="00073FB4"/>
    <w:rsid w:val="00077167"/>
    <w:rsid w:val="0007759D"/>
    <w:rsid w:val="0007786B"/>
    <w:rsid w:val="00081BC4"/>
    <w:rsid w:val="000A24EA"/>
    <w:rsid w:val="000A4647"/>
    <w:rsid w:val="000A4F34"/>
    <w:rsid w:val="000A590E"/>
    <w:rsid w:val="000B30A8"/>
    <w:rsid w:val="000B4A85"/>
    <w:rsid w:val="000C44F6"/>
    <w:rsid w:val="000C4590"/>
    <w:rsid w:val="000D3A84"/>
    <w:rsid w:val="000E6A68"/>
    <w:rsid w:val="000E7845"/>
    <w:rsid w:val="000E7927"/>
    <w:rsid w:val="000F03CA"/>
    <w:rsid w:val="000F2C3D"/>
    <w:rsid w:val="000F3795"/>
    <w:rsid w:val="000F4465"/>
    <w:rsid w:val="000F6C27"/>
    <w:rsid w:val="0010086C"/>
    <w:rsid w:val="0010148D"/>
    <w:rsid w:val="0010513E"/>
    <w:rsid w:val="001070B0"/>
    <w:rsid w:val="00131F01"/>
    <w:rsid w:val="00132C1C"/>
    <w:rsid w:val="00132FF2"/>
    <w:rsid w:val="00133063"/>
    <w:rsid w:val="0013568C"/>
    <w:rsid w:val="00136A38"/>
    <w:rsid w:val="00137CEB"/>
    <w:rsid w:val="0014503F"/>
    <w:rsid w:val="00147F59"/>
    <w:rsid w:val="001551C6"/>
    <w:rsid w:val="00160BF6"/>
    <w:rsid w:val="00162E43"/>
    <w:rsid w:val="00163B36"/>
    <w:rsid w:val="00164AA8"/>
    <w:rsid w:val="00164C8A"/>
    <w:rsid w:val="0016583A"/>
    <w:rsid w:val="0016688B"/>
    <w:rsid w:val="00167301"/>
    <w:rsid w:val="0017275E"/>
    <w:rsid w:val="001735B5"/>
    <w:rsid w:val="00174287"/>
    <w:rsid w:val="00175935"/>
    <w:rsid w:val="00177D1E"/>
    <w:rsid w:val="00181DED"/>
    <w:rsid w:val="00182030"/>
    <w:rsid w:val="001829A0"/>
    <w:rsid w:val="00183A6E"/>
    <w:rsid w:val="00186542"/>
    <w:rsid w:val="00195CE8"/>
    <w:rsid w:val="001A018C"/>
    <w:rsid w:val="001A2A3F"/>
    <w:rsid w:val="001B20DF"/>
    <w:rsid w:val="001B370C"/>
    <w:rsid w:val="001B378C"/>
    <w:rsid w:val="001B39C0"/>
    <w:rsid w:val="001B604D"/>
    <w:rsid w:val="001B7D25"/>
    <w:rsid w:val="001C317E"/>
    <w:rsid w:val="001C31D5"/>
    <w:rsid w:val="001C4D2C"/>
    <w:rsid w:val="001C7437"/>
    <w:rsid w:val="001D27D2"/>
    <w:rsid w:val="001D39B8"/>
    <w:rsid w:val="001E0868"/>
    <w:rsid w:val="001E19D1"/>
    <w:rsid w:val="001E1BBB"/>
    <w:rsid w:val="001E2B26"/>
    <w:rsid w:val="001E3D3E"/>
    <w:rsid w:val="001E528A"/>
    <w:rsid w:val="001E62EA"/>
    <w:rsid w:val="001E6CFA"/>
    <w:rsid w:val="001F05CC"/>
    <w:rsid w:val="001F4A6E"/>
    <w:rsid w:val="001F7141"/>
    <w:rsid w:val="001F7373"/>
    <w:rsid w:val="00210EA7"/>
    <w:rsid w:val="00212A34"/>
    <w:rsid w:val="00214570"/>
    <w:rsid w:val="002267FA"/>
    <w:rsid w:val="00234788"/>
    <w:rsid w:val="00242F62"/>
    <w:rsid w:val="00243046"/>
    <w:rsid w:val="002442F2"/>
    <w:rsid w:val="00244943"/>
    <w:rsid w:val="00244D39"/>
    <w:rsid w:val="00255526"/>
    <w:rsid w:val="002563DD"/>
    <w:rsid w:val="002602D2"/>
    <w:rsid w:val="00264DED"/>
    <w:rsid w:val="002650A9"/>
    <w:rsid w:val="00267C51"/>
    <w:rsid w:val="002704B1"/>
    <w:rsid w:val="00270943"/>
    <w:rsid w:val="0028078A"/>
    <w:rsid w:val="00284CBD"/>
    <w:rsid w:val="00295371"/>
    <w:rsid w:val="002971EC"/>
    <w:rsid w:val="00297FEA"/>
    <w:rsid w:val="002A16D0"/>
    <w:rsid w:val="002A213B"/>
    <w:rsid w:val="002A4EDA"/>
    <w:rsid w:val="002A6900"/>
    <w:rsid w:val="002B1357"/>
    <w:rsid w:val="002B4488"/>
    <w:rsid w:val="002C155C"/>
    <w:rsid w:val="002C3FC7"/>
    <w:rsid w:val="002D0CC1"/>
    <w:rsid w:val="002D22C9"/>
    <w:rsid w:val="002D315C"/>
    <w:rsid w:val="002E039C"/>
    <w:rsid w:val="002E0767"/>
    <w:rsid w:val="002E0E4F"/>
    <w:rsid w:val="002E1D17"/>
    <w:rsid w:val="002E1FE8"/>
    <w:rsid w:val="002E3902"/>
    <w:rsid w:val="002E6949"/>
    <w:rsid w:val="002E70A5"/>
    <w:rsid w:val="002F3EC1"/>
    <w:rsid w:val="002F4906"/>
    <w:rsid w:val="002F512E"/>
    <w:rsid w:val="002F6505"/>
    <w:rsid w:val="002F7277"/>
    <w:rsid w:val="002F7E84"/>
    <w:rsid w:val="003003C1"/>
    <w:rsid w:val="00301D22"/>
    <w:rsid w:val="003045F1"/>
    <w:rsid w:val="0030572E"/>
    <w:rsid w:val="00306015"/>
    <w:rsid w:val="00306096"/>
    <w:rsid w:val="0030708C"/>
    <w:rsid w:val="00315303"/>
    <w:rsid w:val="00317C45"/>
    <w:rsid w:val="003205B1"/>
    <w:rsid w:val="0032063C"/>
    <w:rsid w:val="003313A6"/>
    <w:rsid w:val="003331B8"/>
    <w:rsid w:val="003338B6"/>
    <w:rsid w:val="003348D5"/>
    <w:rsid w:val="00335EFC"/>
    <w:rsid w:val="00341FCA"/>
    <w:rsid w:val="00344600"/>
    <w:rsid w:val="00350895"/>
    <w:rsid w:val="003538A1"/>
    <w:rsid w:val="0035599A"/>
    <w:rsid w:val="00356EAA"/>
    <w:rsid w:val="00357873"/>
    <w:rsid w:val="00360712"/>
    <w:rsid w:val="003639FD"/>
    <w:rsid w:val="003642DF"/>
    <w:rsid w:val="0036458B"/>
    <w:rsid w:val="00365EA7"/>
    <w:rsid w:val="0037129D"/>
    <w:rsid w:val="003720D4"/>
    <w:rsid w:val="00376BEF"/>
    <w:rsid w:val="00382BF1"/>
    <w:rsid w:val="0038424D"/>
    <w:rsid w:val="003845CF"/>
    <w:rsid w:val="00384FFA"/>
    <w:rsid w:val="00386B22"/>
    <w:rsid w:val="00387AA2"/>
    <w:rsid w:val="00396C6A"/>
    <w:rsid w:val="003A17A5"/>
    <w:rsid w:val="003A26F3"/>
    <w:rsid w:val="003A30D0"/>
    <w:rsid w:val="003A4003"/>
    <w:rsid w:val="003A4C97"/>
    <w:rsid w:val="003B07A1"/>
    <w:rsid w:val="003B1E54"/>
    <w:rsid w:val="003B3D27"/>
    <w:rsid w:val="003B69AD"/>
    <w:rsid w:val="003C3B4B"/>
    <w:rsid w:val="003C6CF2"/>
    <w:rsid w:val="003D43EC"/>
    <w:rsid w:val="003D73C6"/>
    <w:rsid w:val="003E03AD"/>
    <w:rsid w:val="003E0C13"/>
    <w:rsid w:val="003E17B5"/>
    <w:rsid w:val="003E234D"/>
    <w:rsid w:val="003E3C27"/>
    <w:rsid w:val="003E615B"/>
    <w:rsid w:val="003F0884"/>
    <w:rsid w:val="003F2283"/>
    <w:rsid w:val="003F39A3"/>
    <w:rsid w:val="003F4358"/>
    <w:rsid w:val="003F782F"/>
    <w:rsid w:val="004007DD"/>
    <w:rsid w:val="004028F8"/>
    <w:rsid w:val="00402B85"/>
    <w:rsid w:val="00403299"/>
    <w:rsid w:val="00403615"/>
    <w:rsid w:val="0040593B"/>
    <w:rsid w:val="00406DD0"/>
    <w:rsid w:val="00412048"/>
    <w:rsid w:val="0041329A"/>
    <w:rsid w:val="004209FA"/>
    <w:rsid w:val="00421CB8"/>
    <w:rsid w:val="004234F4"/>
    <w:rsid w:val="004238F2"/>
    <w:rsid w:val="0042450F"/>
    <w:rsid w:val="0042590C"/>
    <w:rsid w:val="0043002B"/>
    <w:rsid w:val="00431BB2"/>
    <w:rsid w:val="004323D9"/>
    <w:rsid w:val="00433C59"/>
    <w:rsid w:val="00435CFB"/>
    <w:rsid w:val="004403A9"/>
    <w:rsid w:val="0044670A"/>
    <w:rsid w:val="004529E7"/>
    <w:rsid w:val="004550BC"/>
    <w:rsid w:val="00461086"/>
    <w:rsid w:val="004632EB"/>
    <w:rsid w:val="004648A7"/>
    <w:rsid w:val="00466FC2"/>
    <w:rsid w:val="00467053"/>
    <w:rsid w:val="00470132"/>
    <w:rsid w:val="00471107"/>
    <w:rsid w:val="00472FD9"/>
    <w:rsid w:val="004735DD"/>
    <w:rsid w:val="00474203"/>
    <w:rsid w:val="00475B26"/>
    <w:rsid w:val="00483438"/>
    <w:rsid w:val="0048344B"/>
    <w:rsid w:val="00486A14"/>
    <w:rsid w:val="00487E53"/>
    <w:rsid w:val="00490F2B"/>
    <w:rsid w:val="00495268"/>
    <w:rsid w:val="004A1172"/>
    <w:rsid w:val="004A3801"/>
    <w:rsid w:val="004A4280"/>
    <w:rsid w:val="004B3FCB"/>
    <w:rsid w:val="004B4081"/>
    <w:rsid w:val="004B52DA"/>
    <w:rsid w:val="004B79BA"/>
    <w:rsid w:val="004C6A62"/>
    <w:rsid w:val="004D2DEC"/>
    <w:rsid w:val="004D3734"/>
    <w:rsid w:val="004D3BDF"/>
    <w:rsid w:val="004D65F3"/>
    <w:rsid w:val="004D7D1F"/>
    <w:rsid w:val="004E0E75"/>
    <w:rsid w:val="004E1969"/>
    <w:rsid w:val="004E33FD"/>
    <w:rsid w:val="004E5185"/>
    <w:rsid w:val="004E592D"/>
    <w:rsid w:val="004E738E"/>
    <w:rsid w:val="004F0086"/>
    <w:rsid w:val="004F31BD"/>
    <w:rsid w:val="004F6398"/>
    <w:rsid w:val="004F6D4C"/>
    <w:rsid w:val="005013CF"/>
    <w:rsid w:val="0051367D"/>
    <w:rsid w:val="005141BA"/>
    <w:rsid w:val="00524A0C"/>
    <w:rsid w:val="00524B93"/>
    <w:rsid w:val="005326CC"/>
    <w:rsid w:val="00534F3C"/>
    <w:rsid w:val="00535524"/>
    <w:rsid w:val="00535F07"/>
    <w:rsid w:val="0054067C"/>
    <w:rsid w:val="005409CF"/>
    <w:rsid w:val="0054160D"/>
    <w:rsid w:val="005429E8"/>
    <w:rsid w:val="0054505D"/>
    <w:rsid w:val="00547E84"/>
    <w:rsid w:val="00560EE3"/>
    <w:rsid w:val="0056446A"/>
    <w:rsid w:val="0056729F"/>
    <w:rsid w:val="005712CD"/>
    <w:rsid w:val="005737D3"/>
    <w:rsid w:val="00574491"/>
    <w:rsid w:val="00582238"/>
    <w:rsid w:val="005852CD"/>
    <w:rsid w:val="00591A8A"/>
    <w:rsid w:val="005921A2"/>
    <w:rsid w:val="00592301"/>
    <w:rsid w:val="00592578"/>
    <w:rsid w:val="005A24C1"/>
    <w:rsid w:val="005B06AA"/>
    <w:rsid w:val="005B2A59"/>
    <w:rsid w:val="005B3254"/>
    <w:rsid w:val="005B485B"/>
    <w:rsid w:val="005B7D70"/>
    <w:rsid w:val="005C0E38"/>
    <w:rsid w:val="005C280B"/>
    <w:rsid w:val="005D04F0"/>
    <w:rsid w:val="005D3382"/>
    <w:rsid w:val="005D42D8"/>
    <w:rsid w:val="005D7146"/>
    <w:rsid w:val="005E5679"/>
    <w:rsid w:val="005F0CD7"/>
    <w:rsid w:val="005F3D4C"/>
    <w:rsid w:val="005F5951"/>
    <w:rsid w:val="005F64A5"/>
    <w:rsid w:val="0060066E"/>
    <w:rsid w:val="006049C9"/>
    <w:rsid w:val="00607A6A"/>
    <w:rsid w:val="00611DF1"/>
    <w:rsid w:val="00613A3D"/>
    <w:rsid w:val="00614801"/>
    <w:rsid w:val="00616D35"/>
    <w:rsid w:val="00620EDA"/>
    <w:rsid w:val="0062277B"/>
    <w:rsid w:val="00622D39"/>
    <w:rsid w:val="00624315"/>
    <w:rsid w:val="0062536C"/>
    <w:rsid w:val="00627585"/>
    <w:rsid w:val="00631B83"/>
    <w:rsid w:val="0063358B"/>
    <w:rsid w:val="00634A0F"/>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46B7"/>
    <w:rsid w:val="006762D2"/>
    <w:rsid w:val="00677ADB"/>
    <w:rsid w:val="00681A02"/>
    <w:rsid w:val="00682D8B"/>
    <w:rsid w:val="0069083C"/>
    <w:rsid w:val="0069217F"/>
    <w:rsid w:val="006943F6"/>
    <w:rsid w:val="006944C3"/>
    <w:rsid w:val="00697179"/>
    <w:rsid w:val="006A116C"/>
    <w:rsid w:val="006A6B88"/>
    <w:rsid w:val="006B0C9C"/>
    <w:rsid w:val="006B34DF"/>
    <w:rsid w:val="006B50FD"/>
    <w:rsid w:val="006B6CA3"/>
    <w:rsid w:val="006C1187"/>
    <w:rsid w:val="006C39FF"/>
    <w:rsid w:val="006C3A5D"/>
    <w:rsid w:val="006C5D4F"/>
    <w:rsid w:val="006C6061"/>
    <w:rsid w:val="006D08CA"/>
    <w:rsid w:val="006D4FBD"/>
    <w:rsid w:val="006D68AB"/>
    <w:rsid w:val="006E0135"/>
    <w:rsid w:val="006E2F85"/>
    <w:rsid w:val="006E46F5"/>
    <w:rsid w:val="006E6801"/>
    <w:rsid w:val="006E7997"/>
    <w:rsid w:val="006F25A8"/>
    <w:rsid w:val="006F6EAA"/>
    <w:rsid w:val="006F7DE1"/>
    <w:rsid w:val="00703F0A"/>
    <w:rsid w:val="0070595D"/>
    <w:rsid w:val="00707D08"/>
    <w:rsid w:val="0071084D"/>
    <w:rsid w:val="00711904"/>
    <w:rsid w:val="007137D4"/>
    <w:rsid w:val="00714CAD"/>
    <w:rsid w:val="007178B7"/>
    <w:rsid w:val="00720B13"/>
    <w:rsid w:val="007210D0"/>
    <w:rsid w:val="00721F8F"/>
    <w:rsid w:val="007278AE"/>
    <w:rsid w:val="0073041E"/>
    <w:rsid w:val="00732DCC"/>
    <w:rsid w:val="00736EE6"/>
    <w:rsid w:val="00741E58"/>
    <w:rsid w:val="00742CBB"/>
    <w:rsid w:val="00742F7D"/>
    <w:rsid w:val="007456A8"/>
    <w:rsid w:val="00752E57"/>
    <w:rsid w:val="00755DEA"/>
    <w:rsid w:val="007605FB"/>
    <w:rsid w:val="00761340"/>
    <w:rsid w:val="00762809"/>
    <w:rsid w:val="00763696"/>
    <w:rsid w:val="00767FC8"/>
    <w:rsid w:val="0077299C"/>
    <w:rsid w:val="00773666"/>
    <w:rsid w:val="007753FF"/>
    <w:rsid w:val="00775BA2"/>
    <w:rsid w:val="00783B7F"/>
    <w:rsid w:val="00785620"/>
    <w:rsid w:val="00787ABE"/>
    <w:rsid w:val="007916A8"/>
    <w:rsid w:val="00791ED9"/>
    <w:rsid w:val="0079273D"/>
    <w:rsid w:val="00794022"/>
    <w:rsid w:val="007945C2"/>
    <w:rsid w:val="00795837"/>
    <w:rsid w:val="0079598D"/>
    <w:rsid w:val="00796B7C"/>
    <w:rsid w:val="007A55D3"/>
    <w:rsid w:val="007B0342"/>
    <w:rsid w:val="007B153D"/>
    <w:rsid w:val="007B172D"/>
    <w:rsid w:val="007B4EA0"/>
    <w:rsid w:val="007B667A"/>
    <w:rsid w:val="007C1495"/>
    <w:rsid w:val="007C662F"/>
    <w:rsid w:val="007C7F30"/>
    <w:rsid w:val="007D0649"/>
    <w:rsid w:val="007D0A23"/>
    <w:rsid w:val="007D1603"/>
    <w:rsid w:val="007D28F0"/>
    <w:rsid w:val="007D2CDD"/>
    <w:rsid w:val="007D331F"/>
    <w:rsid w:val="007D4386"/>
    <w:rsid w:val="007D4A84"/>
    <w:rsid w:val="007D4E78"/>
    <w:rsid w:val="007E200B"/>
    <w:rsid w:val="007E361F"/>
    <w:rsid w:val="007E7384"/>
    <w:rsid w:val="007F3D68"/>
    <w:rsid w:val="007F4283"/>
    <w:rsid w:val="007F562A"/>
    <w:rsid w:val="007F5E4F"/>
    <w:rsid w:val="00800F7B"/>
    <w:rsid w:val="008011B0"/>
    <w:rsid w:val="0080395F"/>
    <w:rsid w:val="00804E45"/>
    <w:rsid w:val="00807F95"/>
    <w:rsid w:val="00811448"/>
    <w:rsid w:val="00812F7E"/>
    <w:rsid w:val="00813A29"/>
    <w:rsid w:val="00825455"/>
    <w:rsid w:val="008268E6"/>
    <w:rsid w:val="0082756C"/>
    <w:rsid w:val="00827F76"/>
    <w:rsid w:val="0083329A"/>
    <w:rsid w:val="0083374A"/>
    <w:rsid w:val="00833BDA"/>
    <w:rsid w:val="00834A8D"/>
    <w:rsid w:val="0084088E"/>
    <w:rsid w:val="0084089A"/>
    <w:rsid w:val="00840CD5"/>
    <w:rsid w:val="008425F8"/>
    <w:rsid w:val="00843F66"/>
    <w:rsid w:val="0084579B"/>
    <w:rsid w:val="00846B97"/>
    <w:rsid w:val="008570E1"/>
    <w:rsid w:val="0085789F"/>
    <w:rsid w:val="00860BFB"/>
    <w:rsid w:val="008652F2"/>
    <w:rsid w:val="00865635"/>
    <w:rsid w:val="00871506"/>
    <w:rsid w:val="00872E6E"/>
    <w:rsid w:val="0087368C"/>
    <w:rsid w:val="008750D0"/>
    <w:rsid w:val="008869F3"/>
    <w:rsid w:val="0089197C"/>
    <w:rsid w:val="00893279"/>
    <w:rsid w:val="00894220"/>
    <w:rsid w:val="0089622A"/>
    <w:rsid w:val="00897900"/>
    <w:rsid w:val="008B0A02"/>
    <w:rsid w:val="008B0A03"/>
    <w:rsid w:val="008B4642"/>
    <w:rsid w:val="008B5124"/>
    <w:rsid w:val="008C04FE"/>
    <w:rsid w:val="008C1E76"/>
    <w:rsid w:val="008C1F8E"/>
    <w:rsid w:val="008C2B39"/>
    <w:rsid w:val="008C3E1D"/>
    <w:rsid w:val="008C7032"/>
    <w:rsid w:val="008D429E"/>
    <w:rsid w:val="008E43D6"/>
    <w:rsid w:val="008E705B"/>
    <w:rsid w:val="008F04F8"/>
    <w:rsid w:val="008F601B"/>
    <w:rsid w:val="0090165F"/>
    <w:rsid w:val="00901672"/>
    <w:rsid w:val="00906BC1"/>
    <w:rsid w:val="009076A2"/>
    <w:rsid w:val="00911B76"/>
    <w:rsid w:val="00914075"/>
    <w:rsid w:val="00914267"/>
    <w:rsid w:val="00916B35"/>
    <w:rsid w:val="009313E8"/>
    <w:rsid w:val="009332EA"/>
    <w:rsid w:val="00933783"/>
    <w:rsid w:val="0093778A"/>
    <w:rsid w:val="00940051"/>
    <w:rsid w:val="00942260"/>
    <w:rsid w:val="00944E05"/>
    <w:rsid w:val="009454DF"/>
    <w:rsid w:val="00953EEB"/>
    <w:rsid w:val="00956C7F"/>
    <w:rsid w:val="00957D4E"/>
    <w:rsid w:val="00963D08"/>
    <w:rsid w:val="00975F05"/>
    <w:rsid w:val="00976E42"/>
    <w:rsid w:val="00976F0D"/>
    <w:rsid w:val="00985EA9"/>
    <w:rsid w:val="00986D31"/>
    <w:rsid w:val="009911F6"/>
    <w:rsid w:val="00993D89"/>
    <w:rsid w:val="009A1446"/>
    <w:rsid w:val="009A25EE"/>
    <w:rsid w:val="009A4126"/>
    <w:rsid w:val="009A6895"/>
    <w:rsid w:val="009A7DC3"/>
    <w:rsid w:val="009B315C"/>
    <w:rsid w:val="009B78FA"/>
    <w:rsid w:val="009B7FFA"/>
    <w:rsid w:val="009C391D"/>
    <w:rsid w:val="009C5042"/>
    <w:rsid w:val="009C60F6"/>
    <w:rsid w:val="009C6EEC"/>
    <w:rsid w:val="009D1921"/>
    <w:rsid w:val="009D1FE1"/>
    <w:rsid w:val="009D262D"/>
    <w:rsid w:val="009D29DD"/>
    <w:rsid w:val="009D2B22"/>
    <w:rsid w:val="009D6EC4"/>
    <w:rsid w:val="009E371E"/>
    <w:rsid w:val="009E5594"/>
    <w:rsid w:val="009E57CA"/>
    <w:rsid w:val="009F43D2"/>
    <w:rsid w:val="00A01F57"/>
    <w:rsid w:val="00A0314F"/>
    <w:rsid w:val="00A05C66"/>
    <w:rsid w:val="00A110BF"/>
    <w:rsid w:val="00A12984"/>
    <w:rsid w:val="00A204AC"/>
    <w:rsid w:val="00A2137B"/>
    <w:rsid w:val="00A2352C"/>
    <w:rsid w:val="00A23D97"/>
    <w:rsid w:val="00A34AF9"/>
    <w:rsid w:val="00A360C2"/>
    <w:rsid w:val="00A37F5A"/>
    <w:rsid w:val="00A4342F"/>
    <w:rsid w:val="00A46BF2"/>
    <w:rsid w:val="00A50F19"/>
    <w:rsid w:val="00A525A4"/>
    <w:rsid w:val="00A55D09"/>
    <w:rsid w:val="00A60274"/>
    <w:rsid w:val="00A61819"/>
    <w:rsid w:val="00A61FDC"/>
    <w:rsid w:val="00A6266F"/>
    <w:rsid w:val="00A6493B"/>
    <w:rsid w:val="00A65C25"/>
    <w:rsid w:val="00A6772B"/>
    <w:rsid w:val="00A678E4"/>
    <w:rsid w:val="00A70984"/>
    <w:rsid w:val="00A71E22"/>
    <w:rsid w:val="00A73B23"/>
    <w:rsid w:val="00A76C68"/>
    <w:rsid w:val="00A778AB"/>
    <w:rsid w:val="00A80617"/>
    <w:rsid w:val="00A85454"/>
    <w:rsid w:val="00A86897"/>
    <w:rsid w:val="00A87CB7"/>
    <w:rsid w:val="00A91E54"/>
    <w:rsid w:val="00A92FDF"/>
    <w:rsid w:val="00A938FA"/>
    <w:rsid w:val="00A97EAA"/>
    <w:rsid w:val="00AA3489"/>
    <w:rsid w:val="00AA4CA6"/>
    <w:rsid w:val="00AA658B"/>
    <w:rsid w:val="00AB1EC3"/>
    <w:rsid w:val="00AB3B67"/>
    <w:rsid w:val="00AB3BF9"/>
    <w:rsid w:val="00AB6556"/>
    <w:rsid w:val="00AC1CA9"/>
    <w:rsid w:val="00AD5E0A"/>
    <w:rsid w:val="00AD665E"/>
    <w:rsid w:val="00AE0236"/>
    <w:rsid w:val="00AE5EF2"/>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784"/>
    <w:rsid w:val="00B517DF"/>
    <w:rsid w:val="00B55DEF"/>
    <w:rsid w:val="00B56359"/>
    <w:rsid w:val="00B617CF"/>
    <w:rsid w:val="00B6427F"/>
    <w:rsid w:val="00B657B5"/>
    <w:rsid w:val="00B6757D"/>
    <w:rsid w:val="00B71C9A"/>
    <w:rsid w:val="00B73153"/>
    <w:rsid w:val="00B74222"/>
    <w:rsid w:val="00B76B0C"/>
    <w:rsid w:val="00B82A9C"/>
    <w:rsid w:val="00B82D4E"/>
    <w:rsid w:val="00B853FD"/>
    <w:rsid w:val="00B87A97"/>
    <w:rsid w:val="00B91016"/>
    <w:rsid w:val="00BA09A3"/>
    <w:rsid w:val="00BA144D"/>
    <w:rsid w:val="00BA7FEE"/>
    <w:rsid w:val="00BB5E13"/>
    <w:rsid w:val="00BB66F9"/>
    <w:rsid w:val="00BB7EDE"/>
    <w:rsid w:val="00BC3139"/>
    <w:rsid w:val="00BC6C5B"/>
    <w:rsid w:val="00BD1CC4"/>
    <w:rsid w:val="00BD6435"/>
    <w:rsid w:val="00BD7007"/>
    <w:rsid w:val="00BE00BD"/>
    <w:rsid w:val="00BE39A8"/>
    <w:rsid w:val="00BF22B1"/>
    <w:rsid w:val="00BF3CB3"/>
    <w:rsid w:val="00C013FD"/>
    <w:rsid w:val="00C04DC1"/>
    <w:rsid w:val="00C05071"/>
    <w:rsid w:val="00C1085A"/>
    <w:rsid w:val="00C12006"/>
    <w:rsid w:val="00C13AF5"/>
    <w:rsid w:val="00C14586"/>
    <w:rsid w:val="00C14C5B"/>
    <w:rsid w:val="00C17012"/>
    <w:rsid w:val="00C214C7"/>
    <w:rsid w:val="00C21FE9"/>
    <w:rsid w:val="00C2294B"/>
    <w:rsid w:val="00C23E7B"/>
    <w:rsid w:val="00C244F3"/>
    <w:rsid w:val="00C248AF"/>
    <w:rsid w:val="00C435A0"/>
    <w:rsid w:val="00C44EE5"/>
    <w:rsid w:val="00C4683B"/>
    <w:rsid w:val="00C501EA"/>
    <w:rsid w:val="00C50CAC"/>
    <w:rsid w:val="00C602FE"/>
    <w:rsid w:val="00C6565F"/>
    <w:rsid w:val="00C71372"/>
    <w:rsid w:val="00C71890"/>
    <w:rsid w:val="00C77064"/>
    <w:rsid w:val="00C776FB"/>
    <w:rsid w:val="00C778C5"/>
    <w:rsid w:val="00C802EC"/>
    <w:rsid w:val="00C80C57"/>
    <w:rsid w:val="00C8345C"/>
    <w:rsid w:val="00C848C6"/>
    <w:rsid w:val="00C86FDE"/>
    <w:rsid w:val="00CA4FE8"/>
    <w:rsid w:val="00CA6277"/>
    <w:rsid w:val="00CA707A"/>
    <w:rsid w:val="00CA7A38"/>
    <w:rsid w:val="00CB24E4"/>
    <w:rsid w:val="00CB3B89"/>
    <w:rsid w:val="00CC4562"/>
    <w:rsid w:val="00CD085D"/>
    <w:rsid w:val="00CD1B84"/>
    <w:rsid w:val="00CD1ECF"/>
    <w:rsid w:val="00CD3209"/>
    <w:rsid w:val="00CE3273"/>
    <w:rsid w:val="00CE637F"/>
    <w:rsid w:val="00CE6B51"/>
    <w:rsid w:val="00CE74B5"/>
    <w:rsid w:val="00CE7835"/>
    <w:rsid w:val="00CF0BA2"/>
    <w:rsid w:val="00CF1BAF"/>
    <w:rsid w:val="00CF3A61"/>
    <w:rsid w:val="00CF58F3"/>
    <w:rsid w:val="00CF624B"/>
    <w:rsid w:val="00CF6EEA"/>
    <w:rsid w:val="00D01836"/>
    <w:rsid w:val="00D01F80"/>
    <w:rsid w:val="00D04772"/>
    <w:rsid w:val="00D11617"/>
    <w:rsid w:val="00D12481"/>
    <w:rsid w:val="00D15710"/>
    <w:rsid w:val="00D211AB"/>
    <w:rsid w:val="00D27041"/>
    <w:rsid w:val="00D301AF"/>
    <w:rsid w:val="00D320AA"/>
    <w:rsid w:val="00D36A67"/>
    <w:rsid w:val="00D41F72"/>
    <w:rsid w:val="00D42E6C"/>
    <w:rsid w:val="00D43232"/>
    <w:rsid w:val="00D465F1"/>
    <w:rsid w:val="00D50B4C"/>
    <w:rsid w:val="00D535DD"/>
    <w:rsid w:val="00D56CC8"/>
    <w:rsid w:val="00D61ED3"/>
    <w:rsid w:val="00D642FB"/>
    <w:rsid w:val="00D67700"/>
    <w:rsid w:val="00D739DF"/>
    <w:rsid w:val="00D73BF6"/>
    <w:rsid w:val="00D754E1"/>
    <w:rsid w:val="00D7640C"/>
    <w:rsid w:val="00D7759F"/>
    <w:rsid w:val="00D803FC"/>
    <w:rsid w:val="00D80B6F"/>
    <w:rsid w:val="00D816D0"/>
    <w:rsid w:val="00D8270C"/>
    <w:rsid w:val="00D833CA"/>
    <w:rsid w:val="00D8378C"/>
    <w:rsid w:val="00D86752"/>
    <w:rsid w:val="00D869F4"/>
    <w:rsid w:val="00D91376"/>
    <w:rsid w:val="00D91D47"/>
    <w:rsid w:val="00D920F2"/>
    <w:rsid w:val="00D97690"/>
    <w:rsid w:val="00D976D7"/>
    <w:rsid w:val="00DA3FF3"/>
    <w:rsid w:val="00DA79BA"/>
    <w:rsid w:val="00DB0AB1"/>
    <w:rsid w:val="00DB52FC"/>
    <w:rsid w:val="00DB5E37"/>
    <w:rsid w:val="00DC2AF8"/>
    <w:rsid w:val="00DC2D2E"/>
    <w:rsid w:val="00DC6FBF"/>
    <w:rsid w:val="00DD2AA6"/>
    <w:rsid w:val="00DD433A"/>
    <w:rsid w:val="00DD65F3"/>
    <w:rsid w:val="00DE0173"/>
    <w:rsid w:val="00DE09EA"/>
    <w:rsid w:val="00DE4E6D"/>
    <w:rsid w:val="00DF319B"/>
    <w:rsid w:val="00DF6A4E"/>
    <w:rsid w:val="00E021E6"/>
    <w:rsid w:val="00E02C63"/>
    <w:rsid w:val="00E04DAB"/>
    <w:rsid w:val="00E04F05"/>
    <w:rsid w:val="00E06FD9"/>
    <w:rsid w:val="00E1679C"/>
    <w:rsid w:val="00E2152B"/>
    <w:rsid w:val="00E22025"/>
    <w:rsid w:val="00E2273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4031"/>
    <w:rsid w:val="00E5489D"/>
    <w:rsid w:val="00E5701B"/>
    <w:rsid w:val="00E64FF6"/>
    <w:rsid w:val="00E65171"/>
    <w:rsid w:val="00E65B4D"/>
    <w:rsid w:val="00E662E6"/>
    <w:rsid w:val="00E705E9"/>
    <w:rsid w:val="00E718B4"/>
    <w:rsid w:val="00E72A1F"/>
    <w:rsid w:val="00E8056A"/>
    <w:rsid w:val="00E861FD"/>
    <w:rsid w:val="00E92D71"/>
    <w:rsid w:val="00E93D09"/>
    <w:rsid w:val="00E96C8D"/>
    <w:rsid w:val="00EA5AB5"/>
    <w:rsid w:val="00EB09C1"/>
    <w:rsid w:val="00EB1AF4"/>
    <w:rsid w:val="00EB1F32"/>
    <w:rsid w:val="00EB2FC6"/>
    <w:rsid w:val="00EB5970"/>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6DC8"/>
    <w:rsid w:val="00EE1FEE"/>
    <w:rsid w:val="00EE4B39"/>
    <w:rsid w:val="00EE4C0C"/>
    <w:rsid w:val="00EE53A4"/>
    <w:rsid w:val="00EF3942"/>
    <w:rsid w:val="00EF54E9"/>
    <w:rsid w:val="00F023CF"/>
    <w:rsid w:val="00F07196"/>
    <w:rsid w:val="00F10A85"/>
    <w:rsid w:val="00F11753"/>
    <w:rsid w:val="00F136D2"/>
    <w:rsid w:val="00F206BB"/>
    <w:rsid w:val="00F2090A"/>
    <w:rsid w:val="00F219A7"/>
    <w:rsid w:val="00F21A31"/>
    <w:rsid w:val="00F22576"/>
    <w:rsid w:val="00F23356"/>
    <w:rsid w:val="00F233EF"/>
    <w:rsid w:val="00F2375E"/>
    <w:rsid w:val="00F2729E"/>
    <w:rsid w:val="00F274F4"/>
    <w:rsid w:val="00F32C47"/>
    <w:rsid w:val="00F333A0"/>
    <w:rsid w:val="00F346F1"/>
    <w:rsid w:val="00F347FA"/>
    <w:rsid w:val="00F35B96"/>
    <w:rsid w:val="00F372F3"/>
    <w:rsid w:val="00F378B6"/>
    <w:rsid w:val="00F455B5"/>
    <w:rsid w:val="00F50249"/>
    <w:rsid w:val="00F506F8"/>
    <w:rsid w:val="00F51B32"/>
    <w:rsid w:val="00F52ADC"/>
    <w:rsid w:val="00F54B38"/>
    <w:rsid w:val="00F5502D"/>
    <w:rsid w:val="00F60741"/>
    <w:rsid w:val="00F61155"/>
    <w:rsid w:val="00F61BD9"/>
    <w:rsid w:val="00F647C4"/>
    <w:rsid w:val="00F70D36"/>
    <w:rsid w:val="00F7272D"/>
    <w:rsid w:val="00F73814"/>
    <w:rsid w:val="00F75775"/>
    <w:rsid w:val="00F76167"/>
    <w:rsid w:val="00F81FA4"/>
    <w:rsid w:val="00F822F6"/>
    <w:rsid w:val="00F830A2"/>
    <w:rsid w:val="00F83DE2"/>
    <w:rsid w:val="00F86151"/>
    <w:rsid w:val="00F8741E"/>
    <w:rsid w:val="00F9116B"/>
    <w:rsid w:val="00F94050"/>
    <w:rsid w:val="00F94D65"/>
    <w:rsid w:val="00F95338"/>
    <w:rsid w:val="00FA455E"/>
    <w:rsid w:val="00FB35C7"/>
    <w:rsid w:val="00FB3B6A"/>
    <w:rsid w:val="00FB7B13"/>
    <w:rsid w:val="00FC1FDB"/>
    <w:rsid w:val="00FC5FEA"/>
    <w:rsid w:val="00FC665E"/>
    <w:rsid w:val="00FD1404"/>
    <w:rsid w:val="00FD1FC8"/>
    <w:rsid w:val="00FD4E6C"/>
    <w:rsid w:val="00FE126A"/>
    <w:rsid w:val="00FE543E"/>
    <w:rsid w:val="00FF2864"/>
    <w:rsid w:val="00FF55FD"/>
    <w:rsid w:val="00FF754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8516">
      <w:bodyDiv w:val="1"/>
      <w:marLeft w:val="0"/>
      <w:marRight w:val="0"/>
      <w:marTop w:val="0"/>
      <w:marBottom w:val="0"/>
      <w:divBdr>
        <w:top w:val="none" w:sz="0" w:space="0" w:color="auto"/>
        <w:left w:val="none" w:sz="0" w:space="0" w:color="auto"/>
        <w:bottom w:val="none" w:sz="0" w:space="0" w:color="auto"/>
        <w:right w:val="none" w:sz="0" w:space="0" w:color="auto"/>
      </w:divBdr>
    </w:div>
    <w:div w:id="394354648">
      <w:bodyDiv w:val="1"/>
      <w:marLeft w:val="0"/>
      <w:marRight w:val="0"/>
      <w:marTop w:val="0"/>
      <w:marBottom w:val="0"/>
      <w:divBdr>
        <w:top w:val="none" w:sz="0" w:space="0" w:color="auto"/>
        <w:left w:val="none" w:sz="0" w:space="0" w:color="auto"/>
        <w:bottom w:val="none" w:sz="0" w:space="0" w:color="auto"/>
        <w:right w:val="none" w:sz="0" w:space="0" w:color="auto"/>
      </w:divBdr>
    </w:div>
    <w:div w:id="514346153">
      <w:bodyDiv w:val="1"/>
      <w:marLeft w:val="0"/>
      <w:marRight w:val="0"/>
      <w:marTop w:val="0"/>
      <w:marBottom w:val="0"/>
      <w:divBdr>
        <w:top w:val="none" w:sz="0" w:space="0" w:color="auto"/>
        <w:left w:val="none" w:sz="0" w:space="0" w:color="auto"/>
        <w:bottom w:val="none" w:sz="0" w:space="0" w:color="auto"/>
        <w:right w:val="none" w:sz="0" w:space="0" w:color="auto"/>
      </w:divBdr>
    </w:div>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 w:id="17270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74a8c680-5c64-4a44-b9c4-dfde6a91492c"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d.europa.eu/lv/notice/-/detail/255627-20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69314"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92a942-5053-4fcc-bee5-07e426976e43">
      <Terms xmlns="http://schemas.microsoft.com/office/infopath/2007/PartnerControls"/>
    </lcf76f155ced4ddcb4097134ff3c332f>
    <TaxCatchAll xmlns="640bdd68-5cd8-4ff0-b34e-fbcf873874a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03E2BC694272E8498CA84D19DB6FA407" ma:contentTypeVersion="10" ma:contentTypeDescription="Izveidot jaunu dokumentu." ma:contentTypeScope="" ma:versionID="1a4d7a2b578ef377a9e1546c405cc02d">
  <xsd:schema xmlns:xsd="http://www.w3.org/2001/XMLSchema" xmlns:xs="http://www.w3.org/2001/XMLSchema" xmlns:p="http://schemas.microsoft.com/office/2006/metadata/properties" xmlns:ns2="8792a942-5053-4fcc-bee5-07e426976e43" xmlns:ns3="640bdd68-5cd8-4ff0-b34e-fbcf873874ab" targetNamespace="http://schemas.microsoft.com/office/2006/metadata/properties" ma:root="true" ma:fieldsID="99610700a0c1430a915c4db5a526b2c8" ns2:_="" ns3:_="">
    <xsd:import namespace="8792a942-5053-4fcc-bee5-07e426976e43"/>
    <xsd:import namespace="640bdd68-5cd8-4ff0-b34e-fbcf873874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2a942-5053-4fcc-bee5-07e426976e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0bdd68-5cd8-4ff0-b34e-fbcf873874a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2aa36e-d75a-4107-94ee-3f6fc94b215d}" ma:internalName="TaxCatchAll" ma:showField="CatchAllData" ma:web="640bdd68-5cd8-4ff0-b34e-fbcf873874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2.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3.xml><?xml version="1.0" encoding="utf-8"?>
<ds:datastoreItem xmlns:ds="http://schemas.openxmlformats.org/officeDocument/2006/customXml" ds:itemID="{5510F27B-9A54-4F9A-9BEB-BD4878CF2F37}">
  <ds:schemaRefs>
    <ds:schemaRef ds:uri="http://schemas.microsoft.com/office/2006/metadata/properties"/>
    <ds:schemaRef ds:uri="http://schemas.microsoft.com/office/infopath/2007/PartnerControls"/>
    <ds:schemaRef ds:uri="8792a942-5053-4fcc-bee5-07e426976e43"/>
    <ds:schemaRef ds:uri="640bdd68-5cd8-4ff0-b34e-fbcf873874ab"/>
  </ds:schemaRefs>
</ds:datastoreItem>
</file>

<file path=customXml/itemProps4.xml><?xml version="1.0" encoding="utf-8"?>
<ds:datastoreItem xmlns:ds="http://schemas.openxmlformats.org/officeDocument/2006/customXml" ds:itemID="{DAAC0F85-A88C-4139-A8FE-3FC9B8E65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2a942-5053-4fcc-bee5-07e426976e43"/>
    <ds:schemaRef ds:uri="640bdd68-5cd8-4ff0-b34e-fbcf873874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35</TotalTime>
  <Pages>5</Pages>
  <Words>4315</Words>
  <Characters>2461</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Evita Reisone</cp:lastModifiedBy>
  <cp:revision>31</cp:revision>
  <cp:lastPrinted>2024-12-10T06:34:00Z</cp:lastPrinted>
  <dcterms:created xsi:type="dcterms:W3CDTF">2026-05-26T11:30:00Z</dcterms:created>
  <dcterms:modified xsi:type="dcterms:W3CDTF">2026-05-27T07:17:00Z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0x01010003E2BC694272E8498CA84D19DB6FA407</vt:lpwstr>
  </property>
  <property fmtid="{D5CDD505-2E9C-101B-9397-08002B2CF9AE}" pid="3" name="MediaServiceImageTags">
    <vt:lpwstr/>
  </property>
</Properties>
</file>