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“Varakļānu vidusskolas energoefektivitātes paaugstināšanas pasākumi Jaunatnes ielā 2, Varakļānos, Madonas novadā”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05:34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134820.0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"Ceturtais stils"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„MILLAR un Acitektura”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"MILLAR"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"Acitektura"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27.04.2026;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