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3A561" w14:textId="77777777" w:rsidR="00C02EFC" w:rsidRPr="00170D8E" w:rsidRDefault="00C02EFC" w:rsidP="00C02EFC">
      <w:pPr>
        <w:spacing w:after="0" w:line="240" w:lineRule="auto"/>
        <w:jc w:val="center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170D8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VAS “Latvijas dzelzceļš” organizētajā</w:t>
      </w:r>
    </w:p>
    <w:p w14:paraId="3A8C6DDA" w14:textId="77777777" w:rsidR="00C02EFC" w:rsidRPr="00170D8E" w:rsidRDefault="00C02EFC" w:rsidP="00C02EFC">
      <w:pPr>
        <w:keepNext/>
        <w:tabs>
          <w:tab w:val="left" w:pos="6946"/>
        </w:tabs>
        <w:spacing w:after="0" w:line="240" w:lineRule="auto"/>
        <w:jc w:val="center"/>
        <w:outlineLvl w:val="0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170D8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VAS “Latvijas dzelzceļš”</w:t>
      </w:r>
    </w:p>
    <w:p w14:paraId="385F2873" w14:textId="77777777" w:rsidR="00C02EFC" w:rsidRPr="00170D8E" w:rsidRDefault="00C02EFC" w:rsidP="00C02EFC">
      <w:pPr>
        <w:spacing w:after="0" w:line="240" w:lineRule="auto"/>
        <w:jc w:val="center"/>
        <w:rPr>
          <w:rFonts w:ascii="Arial" w:eastAsia="Times New Roman" w:hAnsi="Arial" w:cs="Arial"/>
          <w:bCs/>
          <w:kern w:val="0"/>
          <w:sz w:val="20"/>
          <w:szCs w:val="20"/>
          <w:lang w:eastAsia="lv-LV"/>
          <w14:ligatures w14:val="none"/>
        </w:rPr>
      </w:pPr>
      <w:bookmarkStart w:id="0" w:name="_Hlk194993894"/>
      <w:r>
        <w:rPr>
          <w:rFonts w:ascii="Arial" w:eastAsia="Times New Roman" w:hAnsi="Arial" w:cs="Arial"/>
          <w:bCs/>
          <w:kern w:val="0"/>
          <w:sz w:val="20"/>
          <w:szCs w:val="20"/>
          <w:lang w:eastAsia="lv-LV"/>
          <w14:ligatures w14:val="none"/>
        </w:rPr>
        <w:t>iepirkumā</w:t>
      </w:r>
      <w:r w:rsidRPr="00170D8E">
        <w:rPr>
          <w:rFonts w:ascii="Arial" w:eastAsia="Times New Roman" w:hAnsi="Arial" w:cs="Arial"/>
          <w:bCs/>
          <w:kern w:val="0"/>
          <w:sz w:val="20"/>
          <w:szCs w:val="20"/>
          <w:lang w:eastAsia="lv-LV"/>
          <w14:ligatures w14:val="none"/>
        </w:rPr>
        <w:t xml:space="preserve"> ar publikāciju </w:t>
      </w:r>
    </w:p>
    <w:bookmarkEnd w:id="0"/>
    <w:p w14:paraId="359F9EF7" w14:textId="77777777" w:rsidR="00C02EFC" w:rsidRPr="000E286D" w:rsidRDefault="00C02EFC" w:rsidP="00C02EFC">
      <w:pPr>
        <w:spacing w:after="0" w:line="240" w:lineRule="auto"/>
        <w:jc w:val="center"/>
        <w:rPr>
          <w:rFonts w:ascii="Arial" w:eastAsia="Times New Roman" w:hAnsi="Arial" w:cs="Arial"/>
          <w:bCs/>
          <w:kern w:val="0"/>
          <w:sz w:val="20"/>
          <w:szCs w:val="20"/>
          <w:lang w:eastAsia="lv-LV"/>
          <w14:ligatures w14:val="none"/>
        </w:rPr>
      </w:pPr>
      <w:r w:rsidRPr="000E286D">
        <w:rPr>
          <w:rFonts w:ascii="Arial" w:eastAsia="Times New Roman" w:hAnsi="Arial" w:cs="Arial"/>
          <w:bCs/>
          <w:kern w:val="0"/>
          <w:sz w:val="20"/>
          <w:szCs w:val="20"/>
          <w:lang w:eastAsia="lv-LV"/>
          <w14:ligatures w14:val="none"/>
        </w:rPr>
        <w:t>“</w:t>
      </w:r>
      <w:r w:rsidRPr="000E286D">
        <w:rPr>
          <w:rFonts w:ascii="Arial" w:hAnsi="Arial" w:cs="Arial"/>
          <w:bCs/>
          <w:sz w:val="20"/>
          <w:szCs w:val="20"/>
        </w:rPr>
        <w:t>Jumta un fasādes remonts Ķeguma stacijas ēkā</w:t>
      </w:r>
      <w:r w:rsidRPr="000E286D">
        <w:rPr>
          <w:rFonts w:ascii="Arial" w:eastAsia="Times New Roman" w:hAnsi="Arial" w:cs="Arial"/>
          <w:bCs/>
          <w:kern w:val="0"/>
          <w:sz w:val="20"/>
          <w:szCs w:val="20"/>
          <w:lang w:eastAsia="lv-LV"/>
          <w14:ligatures w14:val="none"/>
        </w:rPr>
        <w:t>”</w:t>
      </w:r>
    </w:p>
    <w:p w14:paraId="47A245BE" w14:textId="77777777" w:rsidR="00C02EFC" w:rsidRPr="0042091B" w:rsidRDefault="00C02EFC" w:rsidP="00C02EFC">
      <w:pPr>
        <w:spacing w:after="0" w:line="240" w:lineRule="auto"/>
        <w:jc w:val="center"/>
        <w:rPr>
          <w:bCs/>
        </w:rPr>
      </w:pPr>
      <w:r w:rsidRPr="00170D8E">
        <w:rPr>
          <w:rFonts w:ascii="Arial" w:eastAsia="Times New Roman" w:hAnsi="Arial" w:cs="Arial"/>
          <w:bCs/>
          <w:kern w:val="0"/>
          <w:sz w:val="20"/>
          <w:szCs w:val="20"/>
          <w:lang w:eastAsia="lv-LV"/>
          <w14:ligatures w14:val="none"/>
        </w:rPr>
        <w:t>(iepirkuma identifikācijas nr</w:t>
      </w:r>
      <w:r w:rsidRPr="0042091B">
        <w:rPr>
          <w:rFonts w:ascii="Arial" w:eastAsia="Times New Roman" w:hAnsi="Arial" w:cs="Arial"/>
          <w:bCs/>
          <w:kern w:val="0"/>
          <w:sz w:val="20"/>
          <w:szCs w:val="20"/>
          <w:lang w:eastAsia="lv-LV"/>
          <w14:ligatures w14:val="none"/>
        </w:rPr>
        <w:t xml:space="preserve">. </w:t>
      </w:r>
      <w:r w:rsidRPr="0042091B">
        <w:rPr>
          <w:rFonts w:ascii="Arial" w:hAnsi="Arial" w:cs="Arial"/>
          <w:bCs/>
          <w:sz w:val="20"/>
          <w:szCs w:val="20"/>
        </w:rPr>
        <w:t>LDZ 2026/</w:t>
      </w:r>
      <w:r>
        <w:rPr>
          <w:rFonts w:ascii="Arial" w:hAnsi="Arial" w:cs="Arial"/>
          <w:bCs/>
          <w:sz w:val="20"/>
          <w:szCs w:val="20"/>
        </w:rPr>
        <w:t>96</w:t>
      </w:r>
      <w:r w:rsidRPr="0042091B">
        <w:rPr>
          <w:rFonts w:ascii="Arial" w:hAnsi="Arial" w:cs="Arial"/>
          <w:bCs/>
          <w:sz w:val="20"/>
          <w:szCs w:val="20"/>
        </w:rPr>
        <w:t>-IAPV</w:t>
      </w:r>
      <w:r w:rsidRPr="0042091B">
        <w:rPr>
          <w:rFonts w:ascii="Arial" w:eastAsia="Times New Roman" w:hAnsi="Arial" w:cs="Arial"/>
          <w:bCs/>
          <w:color w:val="212121"/>
          <w:kern w:val="0"/>
          <w:sz w:val="20"/>
          <w:szCs w:val="20"/>
          <w:shd w:val="clear" w:color="auto" w:fill="FFFFFF"/>
          <w:lang w:eastAsia="lv-LV"/>
          <w14:ligatures w14:val="none"/>
        </w:rPr>
        <w:t>)</w:t>
      </w:r>
    </w:p>
    <w:p w14:paraId="375A65F6" w14:textId="77777777" w:rsidR="00C02EFC" w:rsidRPr="00170D8E" w:rsidRDefault="00C02EFC" w:rsidP="00C02EFC">
      <w:pPr>
        <w:spacing w:after="0" w:line="240" w:lineRule="auto"/>
        <w:jc w:val="center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  <w:r w:rsidRPr="00170D8E"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  <w:t>(turpmāk – iepirkums)</w:t>
      </w:r>
    </w:p>
    <w:p w14:paraId="22066357" w14:textId="77777777" w:rsidR="00C02EFC" w:rsidRPr="00170D8E" w:rsidRDefault="00C02EFC" w:rsidP="00C02EFC">
      <w:pPr>
        <w:spacing w:after="0" w:line="240" w:lineRule="auto"/>
        <w:jc w:val="center"/>
        <w:rPr>
          <w:rFonts w:ascii="Arial" w:eastAsia="Times New Roman" w:hAnsi="Arial" w:cs="Arial"/>
          <w:bCs/>
          <w:kern w:val="0"/>
          <w:sz w:val="20"/>
          <w:szCs w:val="20"/>
          <w14:ligatures w14:val="none"/>
        </w:rPr>
      </w:pPr>
    </w:p>
    <w:p w14:paraId="6A1DB354" w14:textId="6A8EC58F" w:rsidR="00C02EFC" w:rsidRPr="00E62F0E" w:rsidRDefault="00C02EFC" w:rsidP="00C02EF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mallCaps/>
          <w:kern w:val="0"/>
          <w:sz w:val="20"/>
          <w:szCs w:val="20"/>
          <w:lang w:bidi="lo-LA"/>
          <w14:ligatures w14:val="none"/>
        </w:rPr>
      </w:pPr>
      <w:r w:rsidRPr="00E62F0E">
        <w:rPr>
          <w:rFonts w:ascii="Arial" w:hAnsi="Arial" w:cs="Arial"/>
          <w:b/>
          <w:smallCaps/>
          <w:kern w:val="0"/>
          <w:sz w:val="20"/>
          <w:szCs w:val="20"/>
          <w:lang w:bidi="lo-LA"/>
          <w14:ligatures w14:val="none"/>
        </w:rPr>
        <w:t>Skaidrojums Nr.</w:t>
      </w:r>
      <w:r w:rsidR="00BA4E23">
        <w:rPr>
          <w:rFonts w:ascii="Arial" w:hAnsi="Arial" w:cs="Arial"/>
          <w:b/>
          <w:smallCaps/>
          <w:kern w:val="0"/>
          <w:sz w:val="20"/>
          <w:szCs w:val="20"/>
          <w:lang w:bidi="lo-LA"/>
          <w14:ligatures w14:val="none"/>
        </w:rPr>
        <w:t>4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7"/>
        <w:gridCol w:w="4536"/>
      </w:tblGrid>
      <w:tr w:rsidR="00C02EFC" w:rsidRPr="00E62F0E" w14:paraId="65C605FB" w14:textId="77777777" w:rsidTr="0029142D">
        <w:trPr>
          <w:trHeight w:val="285"/>
        </w:trPr>
        <w:tc>
          <w:tcPr>
            <w:tcW w:w="4957" w:type="dxa"/>
            <w:shd w:val="clear" w:color="auto" w:fill="auto"/>
          </w:tcPr>
          <w:p w14:paraId="10759C99" w14:textId="77777777" w:rsidR="00C02EFC" w:rsidRPr="00E62F0E" w:rsidRDefault="00C02EFC" w:rsidP="00291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kern w:val="0"/>
                <w:sz w:val="20"/>
                <w:szCs w:val="20"/>
                <w:lang w:bidi="lo-LA"/>
                <w14:ligatures w14:val="none"/>
              </w:rPr>
            </w:pPr>
            <w:r w:rsidRPr="00E62F0E">
              <w:rPr>
                <w:rFonts w:ascii="Arial" w:hAnsi="Arial" w:cs="Arial"/>
                <w:b/>
                <w:kern w:val="0"/>
                <w:sz w:val="20"/>
                <w:szCs w:val="20"/>
                <w:lang w:bidi="lo-LA"/>
                <w14:ligatures w14:val="none"/>
              </w:rPr>
              <w:t>Jautājums</w:t>
            </w:r>
          </w:p>
        </w:tc>
        <w:tc>
          <w:tcPr>
            <w:tcW w:w="4536" w:type="dxa"/>
            <w:shd w:val="clear" w:color="auto" w:fill="auto"/>
          </w:tcPr>
          <w:p w14:paraId="0B054F76" w14:textId="77777777" w:rsidR="00C02EFC" w:rsidRPr="00E62F0E" w:rsidRDefault="00C02EFC" w:rsidP="00291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kern w:val="0"/>
                <w:sz w:val="20"/>
                <w:szCs w:val="20"/>
                <w:lang w:bidi="lo-LA"/>
                <w14:ligatures w14:val="none"/>
              </w:rPr>
            </w:pPr>
            <w:r w:rsidRPr="00E62F0E">
              <w:rPr>
                <w:rFonts w:ascii="Arial" w:hAnsi="Arial" w:cs="Arial"/>
                <w:b/>
                <w:kern w:val="0"/>
                <w:sz w:val="20"/>
                <w:szCs w:val="20"/>
                <w:lang w:bidi="lo-LA"/>
                <w14:ligatures w14:val="none"/>
              </w:rPr>
              <w:t>Atbilde</w:t>
            </w:r>
          </w:p>
        </w:tc>
      </w:tr>
      <w:tr w:rsidR="00C02EFC" w:rsidRPr="00E62F0E" w14:paraId="27242CC1" w14:textId="77777777" w:rsidTr="0029142D">
        <w:tc>
          <w:tcPr>
            <w:tcW w:w="4957" w:type="dxa"/>
            <w:shd w:val="clear" w:color="auto" w:fill="auto"/>
          </w:tcPr>
          <w:p w14:paraId="78E05D26" w14:textId="1B113F48" w:rsidR="00C02EFC" w:rsidRPr="00E62F0E" w:rsidRDefault="00C02EFC" w:rsidP="002914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0</w:t>
            </w:r>
            <w:r w:rsidR="00BA4E23"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9</w:t>
            </w:r>
            <w:r>
              <w:rPr>
                <w:rFonts w:ascii="Arial" w:eastAsia="Calibri" w:hAnsi="Arial" w:cs="Arial"/>
                <w:kern w:val="0"/>
                <w:sz w:val="20"/>
                <w:szCs w:val="20"/>
                <w14:ligatures w14:val="none"/>
              </w:rPr>
              <w:t>.04.2026.</w:t>
            </w:r>
          </w:p>
        </w:tc>
        <w:tc>
          <w:tcPr>
            <w:tcW w:w="4536" w:type="dxa"/>
            <w:shd w:val="clear" w:color="auto" w:fill="auto"/>
          </w:tcPr>
          <w:p w14:paraId="52627B61" w14:textId="6B9C9749" w:rsidR="00C02EFC" w:rsidRPr="00E62F0E" w:rsidRDefault="00C02EFC" w:rsidP="0029142D">
            <w:pPr>
              <w:spacing w:after="0" w:line="240" w:lineRule="auto"/>
              <w:ind w:firstLine="175"/>
              <w:jc w:val="center"/>
              <w:rPr>
                <w:rFonts w:ascii="Arial" w:eastAsia="Calibri" w:hAnsi="Arial" w:cs="Arial"/>
                <w:bCs/>
                <w:kern w:val="0"/>
                <w:sz w:val="20"/>
                <w:szCs w:val="20"/>
                <w14:ligatures w14:val="none"/>
              </w:rPr>
            </w:pPr>
            <w:r>
              <w:rPr>
                <w:rFonts w:ascii="Arial" w:eastAsia="Calibri" w:hAnsi="Arial" w:cs="Arial"/>
                <w:bCs/>
                <w:kern w:val="0"/>
                <w:sz w:val="20"/>
                <w:szCs w:val="20"/>
                <w14:ligatures w14:val="none"/>
              </w:rPr>
              <w:t>0</w:t>
            </w:r>
            <w:r w:rsidR="00BA4E23">
              <w:rPr>
                <w:rFonts w:ascii="Arial" w:eastAsia="Calibri" w:hAnsi="Arial" w:cs="Arial"/>
                <w:bCs/>
                <w:kern w:val="0"/>
                <w:sz w:val="20"/>
                <w:szCs w:val="20"/>
                <w14:ligatures w14:val="none"/>
              </w:rPr>
              <w:t>9</w:t>
            </w:r>
            <w:r>
              <w:rPr>
                <w:rFonts w:ascii="Arial" w:eastAsia="Calibri" w:hAnsi="Arial" w:cs="Arial"/>
                <w:bCs/>
                <w:kern w:val="0"/>
                <w:sz w:val="20"/>
                <w:szCs w:val="20"/>
                <w14:ligatures w14:val="none"/>
              </w:rPr>
              <w:t>.04.2026.</w:t>
            </w:r>
          </w:p>
        </w:tc>
      </w:tr>
      <w:tr w:rsidR="00C02EFC" w:rsidRPr="00E62F0E" w14:paraId="349CBE2D" w14:textId="77777777" w:rsidTr="0029142D">
        <w:trPr>
          <w:trHeight w:val="1126"/>
        </w:trPr>
        <w:tc>
          <w:tcPr>
            <w:tcW w:w="4957" w:type="dxa"/>
            <w:shd w:val="clear" w:color="auto" w:fill="auto"/>
          </w:tcPr>
          <w:p w14:paraId="31D5ACE6" w14:textId="2385A70B" w:rsidR="00C02EFC" w:rsidRPr="009D0448" w:rsidRDefault="00BA4E23" w:rsidP="0029142D">
            <w:pPr>
              <w:jc w:val="both"/>
              <w:rPr>
                <w:rFonts w:ascii="Arial" w:eastAsia="Times New Roman" w:hAnsi="Arial" w:cs="Arial"/>
                <w:sz w:val="20"/>
                <w:szCs w:val="20"/>
                <w14:ligatures w14:val="none"/>
              </w:rPr>
            </w:pPr>
            <w:r w:rsidRPr="00BA4E23">
              <w:rPr>
                <w:sz w:val="24"/>
                <w:szCs w:val="24"/>
              </w:rPr>
              <w:t>Uzņēmums vēlas iegūt skaidrojumu iepirkumā, vai šis objekts ir kultūrvēsturisks objekts? Nolikumā tas nav minēts, bet rodas aizdomas.</w:t>
            </w:r>
          </w:p>
        </w:tc>
        <w:tc>
          <w:tcPr>
            <w:tcW w:w="4536" w:type="dxa"/>
            <w:shd w:val="clear" w:color="auto" w:fill="auto"/>
          </w:tcPr>
          <w:p w14:paraId="6D8D2150" w14:textId="77777777" w:rsidR="00BA4E23" w:rsidRPr="00BA4E23" w:rsidRDefault="00C02EFC" w:rsidP="00BA4E2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Iepirkuma komisijas skaidro, ka </w:t>
            </w:r>
            <w:r w:rsidR="00BA4E23" w:rsidRPr="00BA4E23">
              <w:rPr>
                <w:rFonts w:ascii="Arial" w:hAnsi="Arial" w:cs="Arial"/>
                <w:sz w:val="20"/>
                <w:szCs w:val="20"/>
              </w:rPr>
              <w:t>Ķeguma dzelzceļa stacijas ēka nav kultūrvēsturisks objekts</w:t>
            </w:r>
          </w:p>
          <w:p w14:paraId="6D56C3A7" w14:textId="54546A1F" w:rsidR="00C02EFC" w:rsidRPr="00362842" w:rsidRDefault="00C02EFC" w:rsidP="0029142D">
            <w:pPr>
              <w:spacing w:after="0" w:line="240" w:lineRule="auto"/>
              <w:jc w:val="both"/>
              <w:rPr>
                <w:rFonts w:ascii="Arial" w:eastAsia="Calibri" w:hAnsi="Arial" w:cs="Arial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</w:tbl>
    <w:p w14:paraId="7C389C63" w14:textId="77777777" w:rsidR="00C02EFC" w:rsidRDefault="00C02EFC" w:rsidP="00C02EFC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14:ligatures w14:val="none"/>
        </w:rPr>
      </w:pPr>
    </w:p>
    <w:p w14:paraId="771C4353" w14:textId="77777777" w:rsidR="003F7CC6" w:rsidRPr="00097441" w:rsidRDefault="003F7CC6" w:rsidP="00097441">
      <w:pPr>
        <w:rPr>
          <w:rStyle w:val="SubtleEmphasis"/>
          <w:i w:val="0"/>
          <w:iCs w:val="0"/>
        </w:rPr>
      </w:pPr>
    </w:p>
    <w:sectPr w:rsidR="003F7CC6" w:rsidRPr="00097441" w:rsidSect="00770F1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EFC"/>
    <w:rsid w:val="00057A83"/>
    <w:rsid w:val="000959D0"/>
    <w:rsid w:val="00097441"/>
    <w:rsid w:val="003F7CC6"/>
    <w:rsid w:val="006052A8"/>
    <w:rsid w:val="00645303"/>
    <w:rsid w:val="006C508D"/>
    <w:rsid w:val="00770F1C"/>
    <w:rsid w:val="00787BCC"/>
    <w:rsid w:val="00BA4E23"/>
    <w:rsid w:val="00C02EFC"/>
    <w:rsid w:val="00C2627C"/>
    <w:rsid w:val="00D4253B"/>
    <w:rsid w:val="00EA1AA8"/>
    <w:rsid w:val="00EA4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B1C20D"/>
  <w15:chartTrackingRefBased/>
  <w15:docId w15:val="{2DF7DA06-6B8D-4EB5-A866-B900567FE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2EFC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744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D2002D" w:themeColor="accent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744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3239" w:themeColor="text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7441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B9B29E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7441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B9B29E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7441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B9B29E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7441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6F7686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7441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6F7686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7441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4B4F5A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7441"/>
    <w:pPr>
      <w:keepNext/>
      <w:keepLines/>
      <w:spacing w:after="0" w:line="278" w:lineRule="auto"/>
      <w:outlineLvl w:val="8"/>
    </w:pPr>
    <w:rPr>
      <w:rFonts w:eastAsiaTheme="majorEastAsia" w:cstheme="majorBidi"/>
      <w:color w:val="4B4F5A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7441"/>
    <w:rPr>
      <w:rFonts w:asciiTheme="majorHAnsi" w:eastAsiaTheme="majorEastAsia" w:hAnsiTheme="majorHAnsi" w:cstheme="majorBidi"/>
      <w:color w:val="D2002D" w:themeColor="accent2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7441"/>
    <w:rPr>
      <w:rFonts w:asciiTheme="majorHAnsi" w:eastAsiaTheme="majorEastAsia" w:hAnsiTheme="majorHAnsi" w:cstheme="majorBidi"/>
      <w:color w:val="2F3239" w:themeColor="text1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7441"/>
    <w:rPr>
      <w:rFonts w:eastAsiaTheme="majorEastAsia" w:cstheme="majorBidi"/>
      <w:color w:val="B9B29E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7441"/>
    <w:rPr>
      <w:rFonts w:eastAsiaTheme="majorEastAsia" w:cstheme="majorBidi"/>
      <w:i/>
      <w:iCs/>
      <w:color w:val="B9B29E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7441"/>
    <w:rPr>
      <w:rFonts w:eastAsiaTheme="majorEastAsia" w:cstheme="majorBidi"/>
      <w:color w:val="B9B29E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7441"/>
    <w:rPr>
      <w:rFonts w:eastAsiaTheme="majorEastAsia" w:cstheme="majorBidi"/>
      <w:i/>
      <w:iCs/>
      <w:color w:val="6F7686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7441"/>
    <w:rPr>
      <w:rFonts w:eastAsiaTheme="majorEastAsia" w:cstheme="majorBidi"/>
      <w:color w:val="6F7686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7441"/>
    <w:rPr>
      <w:rFonts w:eastAsiaTheme="majorEastAsia" w:cstheme="majorBidi"/>
      <w:i/>
      <w:iCs/>
      <w:color w:val="4B4F5A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7441"/>
    <w:rPr>
      <w:rFonts w:eastAsiaTheme="majorEastAsia" w:cstheme="majorBidi"/>
      <w:color w:val="4B4F5A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7441"/>
    <w:pPr>
      <w:spacing w:after="80" w:line="240" w:lineRule="auto"/>
      <w:contextualSpacing/>
    </w:pPr>
    <w:rPr>
      <w:rFonts w:asciiTheme="majorHAnsi" w:eastAsiaTheme="majorEastAsia" w:hAnsiTheme="majorHAnsi" w:cstheme="majorBidi"/>
      <w:color w:val="D2002D" w:themeColor="accent2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7441"/>
    <w:rPr>
      <w:rFonts w:asciiTheme="majorHAnsi" w:eastAsiaTheme="majorEastAsia" w:hAnsiTheme="majorHAnsi" w:cstheme="majorBidi"/>
      <w:color w:val="D2002D" w:themeColor="accent2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7441"/>
    <w:pPr>
      <w:numPr>
        <w:ilvl w:val="1"/>
      </w:numPr>
      <w:spacing w:line="278" w:lineRule="auto"/>
    </w:pPr>
    <w:rPr>
      <w:rFonts w:eastAsiaTheme="majorEastAsia" w:cstheme="majorBidi"/>
      <w:color w:val="474955" w:themeColor="text2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7441"/>
    <w:rPr>
      <w:rFonts w:eastAsiaTheme="majorEastAsia" w:cstheme="majorBidi"/>
      <w:color w:val="474955" w:themeColor="text2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7441"/>
    <w:pPr>
      <w:spacing w:before="160" w:line="278" w:lineRule="auto"/>
      <w:jc w:val="center"/>
    </w:pPr>
    <w:rPr>
      <w:i/>
      <w:iCs/>
      <w:color w:val="5D627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097441"/>
    <w:rPr>
      <w:i/>
      <w:iCs/>
      <w:color w:val="5D6270" w:themeColor="text1" w:themeTint="BF"/>
    </w:rPr>
  </w:style>
  <w:style w:type="paragraph" w:styleId="ListParagraph">
    <w:name w:val="List Paragraph"/>
    <w:basedOn w:val="Normal"/>
    <w:uiPriority w:val="34"/>
    <w:qFormat/>
    <w:rsid w:val="00097441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097441"/>
    <w:rPr>
      <w:i/>
      <w:iCs/>
      <w:color w:val="2F3239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7441"/>
    <w:pPr>
      <w:pBdr>
        <w:top w:val="single" w:sz="4" w:space="10" w:color="B9B29E" w:themeColor="accent1" w:themeShade="BF"/>
        <w:bottom w:val="single" w:sz="4" w:space="10" w:color="B9B29E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474955" w:themeColor="text2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7441"/>
    <w:rPr>
      <w:i/>
      <w:iCs/>
      <w:color w:val="474955" w:themeColor="text2"/>
    </w:rPr>
  </w:style>
  <w:style w:type="character" w:styleId="IntenseReference">
    <w:name w:val="Intense Reference"/>
    <w:basedOn w:val="DefaultParagraphFont"/>
    <w:uiPriority w:val="32"/>
    <w:qFormat/>
    <w:rsid w:val="00097441"/>
    <w:rPr>
      <w:b/>
      <w:bCs/>
      <w:smallCaps/>
      <w:color w:val="2F3239" w:themeColor="text1"/>
      <w:spacing w:val="5"/>
    </w:rPr>
  </w:style>
  <w:style w:type="character" w:styleId="SubtleEmphasis">
    <w:name w:val="Subtle Emphasis"/>
    <w:basedOn w:val="DefaultParagraphFont"/>
    <w:uiPriority w:val="19"/>
    <w:qFormat/>
    <w:rsid w:val="00097441"/>
    <w:rPr>
      <w:i/>
      <w:iCs/>
      <w:color w:val="474955" w:themeColor="text2"/>
    </w:rPr>
  </w:style>
  <w:style w:type="paragraph" w:styleId="NoSpacing">
    <w:name w:val="No Spacing"/>
    <w:uiPriority w:val="1"/>
    <w:qFormat/>
    <w:rsid w:val="0009744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7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LDz 2025">
      <a:dk1>
        <a:srgbClr val="2F3239"/>
      </a:dk1>
      <a:lt1>
        <a:srgbClr val="FFFFFF"/>
      </a:lt1>
      <a:dk2>
        <a:srgbClr val="474955"/>
      </a:dk2>
      <a:lt2>
        <a:srgbClr val="EAE8E2"/>
      </a:lt2>
      <a:accent1>
        <a:srgbClr val="EAE8E2"/>
      </a:accent1>
      <a:accent2>
        <a:srgbClr val="D2002D"/>
      </a:accent2>
      <a:accent3>
        <a:srgbClr val="90A781"/>
      </a:accent3>
      <a:accent4>
        <a:srgbClr val="CE6F42"/>
      </a:accent4>
      <a:accent5>
        <a:srgbClr val="DAD26A"/>
      </a:accent5>
      <a:accent6>
        <a:srgbClr val="7E8CAA"/>
      </a:accent6>
      <a:hlink>
        <a:srgbClr val="474955"/>
      </a:hlink>
      <a:folHlink>
        <a:srgbClr val="474955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317</Words>
  <Characters>181</Characters>
  <Application>Microsoft Office Word</Application>
  <DocSecurity>0</DocSecurity>
  <Lines>1</Lines>
  <Paragraphs>1</Paragraphs>
  <ScaleCrop>false</ScaleCrop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Kārkle</dc:creator>
  <cp:keywords/>
  <dc:description/>
  <cp:lastModifiedBy>Dace Kārkle</cp:lastModifiedBy>
  <cp:revision>2</cp:revision>
  <dcterms:created xsi:type="dcterms:W3CDTF">2026-04-09T08:22:00Z</dcterms:created>
  <dcterms:modified xsi:type="dcterms:W3CDTF">2026-04-09T08:22:00Z</dcterms:modified>
</cp:coreProperties>
</file>