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15A8D" w14:textId="77777777" w:rsidR="00621C0A" w:rsidRDefault="00621C0A"/>
    <w:p w14:paraId="0D1D606B" w14:textId="3B08A231" w:rsidR="00011BFC" w:rsidRDefault="00011BFC"/>
    <w:p w14:paraId="27725BB9" w14:textId="6C1FD177" w:rsidR="00011BFC" w:rsidRDefault="00011BFC" w:rsidP="00B36516">
      <w:pPr>
        <w:jc w:val="right"/>
      </w:pPr>
    </w:p>
    <w:p w14:paraId="1BB3B6F9" w14:textId="587F21EE" w:rsidR="00B36516" w:rsidRDefault="00B36516" w:rsidP="00B36516">
      <w:pPr>
        <w:jc w:val="right"/>
      </w:pPr>
    </w:p>
    <w:p w14:paraId="20459F80" w14:textId="2A04A487" w:rsidR="00B36516" w:rsidRDefault="00B36516" w:rsidP="00B36516">
      <w:pPr>
        <w:jc w:val="right"/>
      </w:pPr>
    </w:p>
    <w:p w14:paraId="70A8D617" w14:textId="77777777" w:rsidR="00CF2D99" w:rsidRDefault="00CF2D99" w:rsidP="00CF2D99">
      <w:pPr>
        <w:spacing w:line="276" w:lineRule="auto"/>
        <w:rPr>
          <w:sz w:val="24"/>
          <w:szCs w:val="24"/>
          <w:lang w:val="lv-LV"/>
        </w:rPr>
      </w:pPr>
    </w:p>
    <w:p w14:paraId="239606B8" w14:textId="77777777" w:rsidR="00CF2D99" w:rsidRDefault="00CF2D99" w:rsidP="00CF2D99">
      <w:pPr>
        <w:spacing w:line="276" w:lineRule="auto"/>
        <w:rPr>
          <w:sz w:val="24"/>
          <w:szCs w:val="24"/>
          <w:lang w:val="lv-LV"/>
        </w:rPr>
      </w:pPr>
    </w:p>
    <w:p w14:paraId="37CC3F6A" w14:textId="77777777" w:rsidR="00CF2D99" w:rsidRDefault="00CF2D99" w:rsidP="00CF2D99">
      <w:pPr>
        <w:spacing w:line="276" w:lineRule="auto"/>
        <w:rPr>
          <w:sz w:val="24"/>
          <w:szCs w:val="24"/>
          <w:lang w:val="lv-LV"/>
        </w:rPr>
      </w:pPr>
    </w:p>
    <w:p w14:paraId="3E7640B4" w14:textId="190FD3AB" w:rsidR="00CF2D99" w:rsidRDefault="00CF2D99" w:rsidP="00CF2D99">
      <w:pPr>
        <w:spacing w:line="276" w:lineRule="auto"/>
        <w:rPr>
          <w:sz w:val="24"/>
          <w:szCs w:val="24"/>
          <w:lang w:val="lv-LV"/>
        </w:rPr>
      </w:pPr>
      <w:r w:rsidRPr="00676A61">
        <w:rPr>
          <w:sz w:val="24"/>
          <w:szCs w:val="24"/>
          <w:lang w:val="lv-LV"/>
        </w:rPr>
        <w:t xml:space="preserve">Rīgā </w:t>
      </w:r>
      <w:r w:rsidR="00BB699B">
        <w:rPr>
          <w:sz w:val="24"/>
          <w:szCs w:val="24"/>
          <w:lang w:val="lv-LV"/>
        </w:rPr>
        <w:t>0</w:t>
      </w:r>
      <w:r w:rsidR="008952E3">
        <w:rPr>
          <w:sz w:val="24"/>
          <w:szCs w:val="24"/>
          <w:lang w:val="lv-LV"/>
        </w:rPr>
        <w:t>8</w:t>
      </w:r>
      <w:r>
        <w:rPr>
          <w:sz w:val="24"/>
          <w:szCs w:val="24"/>
          <w:lang w:val="lv-LV"/>
        </w:rPr>
        <w:t>.</w:t>
      </w:r>
      <w:r w:rsidR="00784E95">
        <w:rPr>
          <w:sz w:val="24"/>
          <w:szCs w:val="24"/>
          <w:lang w:val="lv-LV"/>
        </w:rPr>
        <w:t>0</w:t>
      </w:r>
      <w:r w:rsidR="008952E3">
        <w:rPr>
          <w:sz w:val="24"/>
          <w:szCs w:val="24"/>
          <w:lang w:val="lv-LV"/>
        </w:rPr>
        <w:t>4</w:t>
      </w:r>
      <w:r>
        <w:rPr>
          <w:sz w:val="24"/>
          <w:szCs w:val="24"/>
          <w:lang w:val="lv-LV"/>
        </w:rPr>
        <w:t>.202</w:t>
      </w:r>
      <w:r w:rsidR="008952E3">
        <w:rPr>
          <w:sz w:val="24"/>
          <w:szCs w:val="24"/>
          <w:lang w:val="lv-LV"/>
        </w:rPr>
        <w:t>6</w:t>
      </w:r>
      <w:r>
        <w:rPr>
          <w:sz w:val="24"/>
          <w:szCs w:val="24"/>
          <w:lang w:val="lv-LV"/>
        </w:rPr>
        <w:t xml:space="preserve">. </w:t>
      </w:r>
      <w:r w:rsidRPr="00676A61">
        <w:rPr>
          <w:sz w:val="24"/>
          <w:szCs w:val="24"/>
          <w:lang w:val="lv-LV"/>
        </w:rPr>
        <w:t>Nr.</w:t>
      </w:r>
      <w:r w:rsidR="00076373">
        <w:rPr>
          <w:sz w:val="24"/>
          <w:szCs w:val="24"/>
          <w:lang w:val="lv-LV"/>
        </w:rPr>
        <w:t>50</w:t>
      </w:r>
      <w:r>
        <w:rPr>
          <w:sz w:val="24"/>
          <w:szCs w:val="24"/>
          <w:lang w:val="lv-LV"/>
        </w:rPr>
        <w:t>/3-</w:t>
      </w:r>
      <w:r w:rsidR="00784E95">
        <w:rPr>
          <w:sz w:val="24"/>
          <w:szCs w:val="24"/>
          <w:lang w:val="lv-LV"/>
        </w:rPr>
        <w:t>2</w:t>
      </w:r>
    </w:p>
    <w:p w14:paraId="317BB65A" w14:textId="0ECFD3C6" w:rsidR="0068243C" w:rsidRPr="00693C9C" w:rsidRDefault="0068243C" w:rsidP="00FC54C8">
      <w:pPr>
        <w:spacing w:line="276" w:lineRule="auto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 xml:space="preserve">Uz </w:t>
      </w:r>
      <w:r w:rsidR="00BB699B">
        <w:rPr>
          <w:sz w:val="24"/>
          <w:szCs w:val="24"/>
          <w:lang w:val="lv-LV"/>
        </w:rPr>
        <w:t>0</w:t>
      </w:r>
      <w:r w:rsidR="008952E3">
        <w:rPr>
          <w:sz w:val="24"/>
          <w:szCs w:val="24"/>
          <w:lang w:val="lv-LV"/>
        </w:rPr>
        <w:t>1</w:t>
      </w:r>
      <w:r>
        <w:rPr>
          <w:sz w:val="24"/>
          <w:szCs w:val="24"/>
          <w:lang w:val="lv-LV"/>
        </w:rPr>
        <w:t>.0</w:t>
      </w:r>
      <w:r w:rsidR="008952E3">
        <w:rPr>
          <w:sz w:val="24"/>
          <w:szCs w:val="24"/>
          <w:lang w:val="lv-LV"/>
        </w:rPr>
        <w:t>4</w:t>
      </w:r>
      <w:r>
        <w:rPr>
          <w:sz w:val="24"/>
          <w:szCs w:val="24"/>
          <w:lang w:val="lv-LV"/>
        </w:rPr>
        <w:t>.202</w:t>
      </w:r>
      <w:r w:rsidR="008952E3">
        <w:rPr>
          <w:sz w:val="24"/>
          <w:szCs w:val="24"/>
          <w:lang w:val="lv-LV"/>
        </w:rPr>
        <w:t>6</w:t>
      </w:r>
      <w:r>
        <w:rPr>
          <w:sz w:val="24"/>
          <w:szCs w:val="24"/>
          <w:lang w:val="lv-LV"/>
        </w:rPr>
        <w:t>.</w:t>
      </w:r>
    </w:p>
    <w:p w14:paraId="599D0238" w14:textId="28BB1330" w:rsidR="00CF2D99" w:rsidRDefault="00CF2D99" w:rsidP="00CF2D99">
      <w:pPr>
        <w:spacing w:line="276" w:lineRule="auto"/>
        <w:ind w:left="360"/>
        <w:jc w:val="right"/>
        <w:rPr>
          <w:b/>
          <w:bCs/>
          <w:sz w:val="24"/>
          <w:szCs w:val="24"/>
          <w:lang w:val="lv-LV"/>
        </w:rPr>
      </w:pPr>
      <w:r>
        <w:rPr>
          <w:b/>
          <w:bCs/>
          <w:sz w:val="24"/>
          <w:szCs w:val="24"/>
          <w:lang w:val="lv-LV"/>
        </w:rPr>
        <w:t>SIA “</w:t>
      </w:r>
      <w:r w:rsidR="00FD5309">
        <w:rPr>
          <w:b/>
          <w:bCs/>
          <w:sz w:val="24"/>
          <w:szCs w:val="24"/>
          <w:lang w:val="lv-LV"/>
        </w:rPr>
        <w:t>[dzēsts]</w:t>
      </w:r>
      <w:r>
        <w:rPr>
          <w:b/>
          <w:bCs/>
          <w:sz w:val="24"/>
          <w:szCs w:val="24"/>
          <w:lang w:val="lv-LV"/>
        </w:rPr>
        <w:t>”</w:t>
      </w:r>
    </w:p>
    <w:p w14:paraId="0C8E9EA1" w14:textId="2B992FAD" w:rsidR="003E0919" w:rsidRPr="008B4370" w:rsidRDefault="00461D63" w:rsidP="00CF2D99">
      <w:pPr>
        <w:spacing w:line="276" w:lineRule="auto"/>
        <w:ind w:left="360"/>
        <w:jc w:val="right"/>
        <w:rPr>
          <w:rFonts w:cs="Times New Roman"/>
          <w:b/>
          <w:bCs/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[dzēsts]</w:t>
      </w:r>
      <w:r w:rsidR="008B4370">
        <w:rPr>
          <w:rFonts w:cs="Times New Roman"/>
          <w:sz w:val="24"/>
          <w:szCs w:val="24"/>
        </w:rPr>
        <w:t xml:space="preserve"> </w:t>
      </w:r>
    </w:p>
    <w:p w14:paraId="5A8F0F20" w14:textId="3DA49AE4" w:rsidR="00452B07" w:rsidRDefault="00452B07" w:rsidP="0002228C">
      <w:pPr>
        <w:spacing w:after="240" w:line="360" w:lineRule="auto"/>
        <w:jc w:val="both"/>
        <w:rPr>
          <w:i/>
          <w:sz w:val="24"/>
          <w:szCs w:val="24"/>
          <w:lang w:val="lv-LV"/>
        </w:rPr>
      </w:pPr>
      <w:r>
        <w:rPr>
          <w:i/>
          <w:sz w:val="24"/>
          <w:szCs w:val="24"/>
          <w:lang w:val="lv-LV"/>
        </w:rPr>
        <w:t>Atbilde uz jautājum</w:t>
      </w:r>
      <w:r w:rsidR="008C62A9">
        <w:rPr>
          <w:i/>
          <w:sz w:val="24"/>
          <w:szCs w:val="24"/>
          <w:lang w:val="lv-LV"/>
        </w:rPr>
        <w:t>u</w:t>
      </w:r>
      <w:r>
        <w:rPr>
          <w:i/>
          <w:sz w:val="24"/>
          <w:szCs w:val="24"/>
          <w:lang w:val="lv-LV"/>
        </w:rPr>
        <w:t xml:space="preserve"> iepirkumā Nr.</w:t>
      </w:r>
      <w:r w:rsidR="00BB699B">
        <w:rPr>
          <w:i/>
          <w:sz w:val="24"/>
          <w:szCs w:val="24"/>
          <w:lang w:val="lv-LV"/>
        </w:rPr>
        <w:t xml:space="preserve"> </w:t>
      </w:r>
      <w:r w:rsidR="000842BA">
        <w:rPr>
          <w:i/>
          <w:sz w:val="24"/>
          <w:szCs w:val="24"/>
          <w:lang w:val="lv-LV"/>
        </w:rPr>
        <w:t>NEPLP 202</w:t>
      </w:r>
      <w:r w:rsidR="003B2438">
        <w:rPr>
          <w:i/>
          <w:sz w:val="24"/>
          <w:szCs w:val="24"/>
          <w:lang w:val="lv-LV"/>
        </w:rPr>
        <w:t>6</w:t>
      </w:r>
      <w:r w:rsidR="000842BA">
        <w:rPr>
          <w:i/>
          <w:sz w:val="24"/>
          <w:szCs w:val="24"/>
          <w:lang w:val="lv-LV"/>
        </w:rPr>
        <w:t>/</w:t>
      </w:r>
      <w:r w:rsidR="003B2438">
        <w:rPr>
          <w:i/>
          <w:sz w:val="24"/>
          <w:szCs w:val="24"/>
          <w:lang w:val="lv-LV"/>
        </w:rPr>
        <w:t>3</w:t>
      </w:r>
    </w:p>
    <w:p w14:paraId="5C6E87B1" w14:textId="522AE001" w:rsidR="003518B5" w:rsidRPr="003451F5" w:rsidRDefault="003518B5" w:rsidP="00381644">
      <w:pPr>
        <w:spacing w:line="360" w:lineRule="auto"/>
        <w:ind w:firstLine="567"/>
        <w:jc w:val="both"/>
        <w:rPr>
          <w:rFonts w:cs="Times New Roman"/>
          <w:sz w:val="24"/>
          <w:szCs w:val="24"/>
          <w:lang w:val="lv-LV" w:eastAsia="ar-SA"/>
        </w:rPr>
      </w:pPr>
      <w:r w:rsidRPr="003451F5">
        <w:rPr>
          <w:rFonts w:cs="Times New Roman"/>
          <w:sz w:val="24"/>
          <w:szCs w:val="24"/>
          <w:lang w:val="lv-LV" w:eastAsia="ar-SA"/>
        </w:rPr>
        <w:t>Nacionālā</w:t>
      </w:r>
      <w:r w:rsidR="00381644" w:rsidRPr="003451F5">
        <w:rPr>
          <w:rFonts w:cs="Times New Roman"/>
          <w:sz w:val="24"/>
          <w:szCs w:val="24"/>
          <w:lang w:val="lv-LV" w:eastAsia="ar-SA"/>
        </w:rPr>
        <w:t>s</w:t>
      </w:r>
      <w:r w:rsidRPr="003451F5">
        <w:rPr>
          <w:rFonts w:cs="Times New Roman"/>
          <w:sz w:val="24"/>
          <w:szCs w:val="24"/>
          <w:lang w:val="lv-LV" w:eastAsia="ar-SA"/>
        </w:rPr>
        <w:t xml:space="preserve"> elektronisko plašsaziņas līdzekļu padome</w:t>
      </w:r>
      <w:r w:rsidR="000842BA" w:rsidRPr="003451F5">
        <w:rPr>
          <w:rFonts w:cs="Times New Roman"/>
          <w:sz w:val="24"/>
          <w:szCs w:val="24"/>
          <w:lang w:val="lv-LV" w:eastAsia="ar-SA"/>
        </w:rPr>
        <w:t>s</w:t>
      </w:r>
      <w:r w:rsidRPr="003451F5">
        <w:rPr>
          <w:rFonts w:cs="Times New Roman"/>
          <w:sz w:val="24"/>
          <w:szCs w:val="24"/>
          <w:lang w:val="lv-LV" w:eastAsia="ar-SA"/>
        </w:rPr>
        <w:t xml:space="preserve"> (turpmāk – Padome) </w:t>
      </w:r>
      <w:r w:rsidR="000D3E05" w:rsidRPr="003451F5">
        <w:rPr>
          <w:rFonts w:cs="Times New Roman"/>
          <w:sz w:val="24"/>
          <w:szCs w:val="24"/>
          <w:lang w:val="lv-LV" w:eastAsia="ar-SA"/>
        </w:rPr>
        <w:t>Iepirkum</w:t>
      </w:r>
      <w:r w:rsidR="008257C5">
        <w:rPr>
          <w:rFonts w:cs="Times New Roman"/>
          <w:sz w:val="24"/>
          <w:szCs w:val="24"/>
          <w:lang w:val="lv-LV" w:eastAsia="ar-SA"/>
        </w:rPr>
        <w:t>a</w:t>
      </w:r>
      <w:r w:rsidR="000842BA" w:rsidRPr="003451F5">
        <w:rPr>
          <w:rFonts w:cs="Times New Roman"/>
          <w:sz w:val="24"/>
          <w:szCs w:val="24"/>
          <w:lang w:val="lv-LV" w:eastAsia="ar-SA"/>
        </w:rPr>
        <w:t xml:space="preserve"> komisija </w:t>
      </w:r>
      <w:r w:rsidRPr="003451F5">
        <w:rPr>
          <w:rFonts w:cs="Times New Roman"/>
          <w:sz w:val="24"/>
          <w:szCs w:val="24"/>
          <w:lang w:val="lv-LV" w:eastAsia="ar-SA"/>
        </w:rPr>
        <w:t>202</w:t>
      </w:r>
      <w:r w:rsidR="0030539D">
        <w:rPr>
          <w:rFonts w:cs="Times New Roman"/>
          <w:sz w:val="24"/>
          <w:szCs w:val="24"/>
          <w:lang w:val="lv-LV" w:eastAsia="ar-SA"/>
        </w:rPr>
        <w:t>6</w:t>
      </w:r>
      <w:r w:rsidRPr="003451F5">
        <w:rPr>
          <w:rFonts w:cs="Times New Roman"/>
          <w:sz w:val="24"/>
          <w:szCs w:val="24"/>
          <w:lang w:val="lv-LV" w:eastAsia="ar-SA"/>
        </w:rPr>
        <w:t>.</w:t>
      </w:r>
      <w:r w:rsidR="0030539D">
        <w:rPr>
          <w:rFonts w:cs="Times New Roman"/>
          <w:sz w:val="24"/>
          <w:szCs w:val="24"/>
          <w:lang w:val="lv-LV" w:eastAsia="ar-SA"/>
        </w:rPr>
        <w:t> </w:t>
      </w:r>
      <w:r w:rsidRPr="003451F5">
        <w:rPr>
          <w:rFonts w:cs="Times New Roman"/>
          <w:sz w:val="24"/>
          <w:szCs w:val="24"/>
          <w:lang w:val="lv-LV" w:eastAsia="ar-SA"/>
        </w:rPr>
        <w:t xml:space="preserve">gada </w:t>
      </w:r>
      <w:r w:rsidR="0030539D">
        <w:rPr>
          <w:rFonts w:cs="Times New Roman"/>
          <w:sz w:val="24"/>
          <w:szCs w:val="24"/>
          <w:lang w:val="lv-LV" w:eastAsia="ar-SA"/>
        </w:rPr>
        <w:t>1</w:t>
      </w:r>
      <w:r w:rsidRPr="003451F5">
        <w:rPr>
          <w:rFonts w:cs="Times New Roman"/>
          <w:sz w:val="24"/>
          <w:szCs w:val="24"/>
          <w:lang w:val="lv-LV" w:eastAsia="ar-SA"/>
        </w:rPr>
        <w:t>.</w:t>
      </w:r>
      <w:r w:rsidR="0030539D">
        <w:rPr>
          <w:rFonts w:cs="Times New Roman"/>
          <w:sz w:val="24"/>
          <w:szCs w:val="24"/>
          <w:lang w:val="lv-LV" w:eastAsia="ar-SA"/>
        </w:rPr>
        <w:t> aprīlī</w:t>
      </w:r>
      <w:r w:rsidRPr="003451F5">
        <w:rPr>
          <w:rFonts w:cs="Times New Roman"/>
          <w:sz w:val="24"/>
          <w:szCs w:val="24"/>
          <w:lang w:val="lv-LV" w:eastAsia="ar-SA"/>
        </w:rPr>
        <w:t xml:space="preserve"> </w:t>
      </w:r>
      <w:r w:rsidR="00C77800" w:rsidRPr="00C77800">
        <w:rPr>
          <w:sz w:val="24"/>
          <w:szCs w:val="24"/>
          <w:lang w:val="lv-LV"/>
        </w:rPr>
        <w:t>Elektronisko iepirkumu sistēmā</w:t>
      </w:r>
      <w:r w:rsidR="0094548A">
        <w:rPr>
          <w:sz w:val="24"/>
          <w:szCs w:val="24"/>
          <w:lang w:val="lv-LV"/>
        </w:rPr>
        <w:t xml:space="preserve"> (turpmāk – EIS)</w:t>
      </w:r>
      <w:r w:rsidR="00C77800">
        <w:rPr>
          <w:sz w:val="22"/>
        </w:rPr>
        <w:t xml:space="preserve"> </w:t>
      </w:r>
      <w:r w:rsidRPr="003451F5">
        <w:rPr>
          <w:rFonts w:cs="Times New Roman"/>
          <w:sz w:val="24"/>
          <w:szCs w:val="24"/>
          <w:lang w:val="lv-LV" w:eastAsia="ar-SA"/>
        </w:rPr>
        <w:t>saņēma SIA “</w:t>
      </w:r>
      <w:r w:rsidR="00461D63">
        <w:rPr>
          <w:sz w:val="24"/>
          <w:szCs w:val="24"/>
          <w:lang w:val="lv-LV"/>
        </w:rPr>
        <w:t>[dzēsts]</w:t>
      </w:r>
      <w:r w:rsidRPr="003451F5">
        <w:rPr>
          <w:rFonts w:cs="Times New Roman"/>
          <w:sz w:val="24"/>
          <w:szCs w:val="24"/>
          <w:lang w:val="lv-LV" w:eastAsia="ar-SA"/>
        </w:rPr>
        <w:t>”, reģistrācijas Nr.</w:t>
      </w:r>
      <w:r w:rsidR="0030539D">
        <w:rPr>
          <w:rFonts w:cs="Times New Roman"/>
          <w:sz w:val="24"/>
          <w:szCs w:val="24"/>
          <w:lang w:val="lv-LV" w:eastAsia="ar-SA"/>
        </w:rPr>
        <w:t> </w:t>
      </w:r>
      <w:r w:rsidR="00461D63">
        <w:rPr>
          <w:sz w:val="24"/>
          <w:szCs w:val="24"/>
          <w:lang w:val="lv-LV"/>
        </w:rPr>
        <w:t>[dzēsts]</w:t>
      </w:r>
      <w:r w:rsidRPr="003451F5">
        <w:rPr>
          <w:rFonts w:cs="Times New Roman"/>
          <w:sz w:val="24"/>
          <w:szCs w:val="24"/>
          <w:lang w:val="lv-LV" w:eastAsia="ar-SA"/>
        </w:rPr>
        <w:t>,</w:t>
      </w:r>
      <w:r w:rsidR="002176C8" w:rsidRPr="003451F5">
        <w:rPr>
          <w:rFonts w:cs="Times New Roman"/>
          <w:sz w:val="24"/>
          <w:szCs w:val="24"/>
          <w:lang w:val="lv-LV" w:eastAsia="ar-SA"/>
        </w:rPr>
        <w:t xml:space="preserve"> </w:t>
      </w:r>
      <w:r w:rsidR="00D4621E" w:rsidRPr="003451F5">
        <w:rPr>
          <w:rFonts w:cs="Times New Roman"/>
          <w:sz w:val="24"/>
          <w:szCs w:val="24"/>
          <w:lang w:val="lv-LV" w:eastAsia="ar-SA"/>
        </w:rPr>
        <w:t xml:space="preserve">jautājumu </w:t>
      </w:r>
      <w:r w:rsidR="00EC6502" w:rsidRPr="003451F5">
        <w:rPr>
          <w:rFonts w:cs="Times New Roman"/>
          <w:sz w:val="24"/>
          <w:szCs w:val="24"/>
          <w:lang w:val="lv-LV" w:eastAsia="ar-SA"/>
        </w:rPr>
        <w:t>par iepirkumu</w:t>
      </w:r>
      <w:r w:rsidR="008257C5">
        <w:rPr>
          <w:rFonts w:cs="Times New Roman"/>
          <w:sz w:val="24"/>
          <w:szCs w:val="24"/>
          <w:lang w:val="lv-LV" w:eastAsia="ar-SA"/>
        </w:rPr>
        <w:t xml:space="preserve"> </w:t>
      </w:r>
      <w:r w:rsidR="00EC6502" w:rsidRPr="003451F5">
        <w:rPr>
          <w:rFonts w:cs="Times New Roman"/>
          <w:sz w:val="24"/>
          <w:szCs w:val="24"/>
          <w:lang w:val="lv-LV" w:eastAsia="ar-SA"/>
        </w:rPr>
        <w:t>Nr. NEPLP 202</w:t>
      </w:r>
      <w:r w:rsidR="008C62A9">
        <w:rPr>
          <w:rFonts w:cs="Times New Roman"/>
          <w:sz w:val="24"/>
          <w:szCs w:val="24"/>
          <w:lang w:val="lv-LV" w:eastAsia="ar-SA"/>
        </w:rPr>
        <w:t>6</w:t>
      </w:r>
      <w:r w:rsidR="00EC6502" w:rsidRPr="003451F5">
        <w:rPr>
          <w:rFonts w:cs="Times New Roman"/>
          <w:sz w:val="24"/>
          <w:szCs w:val="24"/>
          <w:lang w:val="lv-LV" w:eastAsia="ar-SA"/>
        </w:rPr>
        <w:t>/</w:t>
      </w:r>
      <w:r w:rsidR="008C62A9">
        <w:rPr>
          <w:rFonts w:cs="Times New Roman"/>
          <w:sz w:val="24"/>
          <w:szCs w:val="24"/>
          <w:lang w:val="lv-LV" w:eastAsia="ar-SA"/>
        </w:rPr>
        <w:t>3</w:t>
      </w:r>
      <w:r w:rsidR="00EC6502" w:rsidRPr="003451F5">
        <w:rPr>
          <w:rFonts w:cs="Times New Roman"/>
          <w:sz w:val="24"/>
          <w:szCs w:val="24"/>
          <w:lang w:val="lv-LV" w:eastAsia="ar-SA"/>
        </w:rPr>
        <w:t> “</w:t>
      </w:r>
      <w:hyperlink r:id="rId8" w:tgtFrame="_blank" w:history="1">
        <w:r w:rsidR="00EC6502" w:rsidRPr="003451F5">
          <w:rPr>
            <w:rFonts w:cs="Times New Roman"/>
            <w:sz w:val="24"/>
            <w:szCs w:val="24"/>
            <w:lang w:val="lv-LV" w:eastAsia="ar-SA"/>
          </w:rPr>
          <w:t>Komandējumu nodrošināšanai nepieciešamie pakalpojumi</w:t>
        </w:r>
      </w:hyperlink>
      <w:r w:rsidR="00EC6502" w:rsidRPr="003451F5">
        <w:rPr>
          <w:rFonts w:cs="Times New Roman"/>
          <w:sz w:val="24"/>
          <w:szCs w:val="24"/>
          <w:lang w:val="lv-LV" w:eastAsia="ar-SA"/>
        </w:rPr>
        <w:t>”, kas tiek veikts Publisko iepirkumu likuma 9.</w:t>
      </w:r>
      <w:r w:rsidR="008C62A9">
        <w:rPr>
          <w:rFonts w:cs="Times New Roman"/>
          <w:sz w:val="24"/>
          <w:szCs w:val="24"/>
          <w:lang w:val="lv-LV" w:eastAsia="ar-SA"/>
        </w:rPr>
        <w:t> </w:t>
      </w:r>
      <w:r w:rsidR="00EC6502" w:rsidRPr="003451F5">
        <w:rPr>
          <w:rFonts w:cs="Times New Roman"/>
          <w:sz w:val="24"/>
          <w:szCs w:val="24"/>
          <w:lang w:val="lv-LV" w:eastAsia="ar-SA"/>
        </w:rPr>
        <w:t>panta noteiktajā kārtībā.</w:t>
      </w:r>
    </w:p>
    <w:p w14:paraId="2918221B" w14:textId="1D9FC65A" w:rsidR="00EA0A09" w:rsidRPr="003451F5" w:rsidRDefault="00173F20" w:rsidP="00667F81">
      <w:pPr>
        <w:spacing w:line="360" w:lineRule="auto"/>
        <w:jc w:val="both"/>
        <w:rPr>
          <w:rFonts w:cs="Times New Roman"/>
          <w:sz w:val="24"/>
          <w:szCs w:val="24"/>
          <w:lang w:val="lv-LV" w:eastAsia="ar-SA"/>
        </w:rPr>
      </w:pPr>
      <w:r w:rsidRPr="00173F20">
        <w:rPr>
          <w:rFonts w:cs="Times New Roman"/>
          <w:b/>
          <w:bCs/>
          <w:sz w:val="24"/>
          <w:szCs w:val="24"/>
          <w:lang w:val="lv-LV" w:eastAsia="ar-SA"/>
        </w:rPr>
        <w:t>Atbildot uz</w:t>
      </w:r>
      <w:r>
        <w:rPr>
          <w:rFonts w:cs="Times New Roman"/>
          <w:sz w:val="24"/>
          <w:szCs w:val="24"/>
          <w:lang w:val="lv-LV" w:eastAsia="ar-SA"/>
        </w:rPr>
        <w:t xml:space="preserve"> </w:t>
      </w:r>
      <w:r w:rsidR="00CC1AE4" w:rsidRPr="003451F5">
        <w:rPr>
          <w:rFonts w:cs="Times New Roman"/>
          <w:sz w:val="24"/>
          <w:szCs w:val="24"/>
          <w:lang w:val="lv-LV" w:eastAsia="ar-SA"/>
        </w:rPr>
        <w:t>SIA “</w:t>
      </w:r>
      <w:r w:rsidR="00461D63">
        <w:rPr>
          <w:sz w:val="24"/>
          <w:szCs w:val="24"/>
          <w:lang w:val="lv-LV"/>
        </w:rPr>
        <w:t>[dzēsts]</w:t>
      </w:r>
      <w:r w:rsidR="00CC1AE4" w:rsidRPr="003451F5">
        <w:rPr>
          <w:rFonts w:cs="Times New Roman"/>
          <w:sz w:val="24"/>
          <w:szCs w:val="24"/>
          <w:lang w:val="lv-LV" w:eastAsia="ar-SA"/>
        </w:rPr>
        <w:t>”</w:t>
      </w:r>
      <w:r w:rsidR="00CC1AE4">
        <w:rPr>
          <w:rFonts w:cs="Times New Roman"/>
          <w:sz w:val="24"/>
          <w:szCs w:val="24"/>
          <w:lang w:val="lv-LV" w:eastAsia="ar-SA"/>
        </w:rPr>
        <w:t xml:space="preserve"> </w:t>
      </w:r>
      <w:r w:rsidR="00381644" w:rsidRPr="00CC1AE4">
        <w:rPr>
          <w:rFonts w:cs="Times New Roman"/>
          <w:sz w:val="24"/>
          <w:szCs w:val="24"/>
          <w:lang w:val="lv-LV" w:eastAsia="ar-SA"/>
        </w:rPr>
        <w:t>iesniegt</w:t>
      </w:r>
      <w:r>
        <w:rPr>
          <w:rFonts w:cs="Times New Roman"/>
          <w:sz w:val="24"/>
          <w:szCs w:val="24"/>
          <w:lang w:val="lv-LV" w:eastAsia="ar-SA"/>
        </w:rPr>
        <w:t>o</w:t>
      </w:r>
      <w:r w:rsidR="00381644" w:rsidRPr="00CC1AE4">
        <w:rPr>
          <w:rFonts w:cs="Times New Roman"/>
          <w:sz w:val="24"/>
          <w:szCs w:val="24"/>
          <w:lang w:val="lv-LV" w:eastAsia="ar-SA"/>
        </w:rPr>
        <w:t xml:space="preserve"> </w:t>
      </w:r>
      <w:r w:rsidR="00381644" w:rsidRPr="00173F20">
        <w:rPr>
          <w:rFonts w:cs="Times New Roman"/>
          <w:b/>
          <w:bCs/>
          <w:sz w:val="24"/>
          <w:szCs w:val="24"/>
          <w:lang w:val="lv-LV" w:eastAsia="ar-SA"/>
        </w:rPr>
        <w:t>jautājumu</w:t>
      </w:r>
      <w:r w:rsidR="00CC1AE4" w:rsidRPr="00CC1AE4">
        <w:rPr>
          <w:rFonts w:cs="Times New Roman"/>
          <w:sz w:val="24"/>
          <w:szCs w:val="24"/>
          <w:lang w:val="lv-LV" w:eastAsia="ar-SA"/>
        </w:rPr>
        <w:t xml:space="preserve">: </w:t>
      </w:r>
      <w:r w:rsidR="00CC1AE4" w:rsidRPr="00667F81">
        <w:rPr>
          <w:rFonts w:cs="Times New Roman"/>
          <w:sz w:val="24"/>
          <w:szCs w:val="24"/>
          <w:lang w:val="lv-LV" w:eastAsia="ar-SA"/>
        </w:rPr>
        <w:t>“</w:t>
      </w:r>
      <w:r w:rsidR="00667F81" w:rsidRPr="00667F81">
        <w:rPr>
          <w:i/>
          <w:iCs/>
          <w:sz w:val="24"/>
          <w:szCs w:val="24"/>
          <w:lang w:val="lv-LV"/>
        </w:rPr>
        <w:t xml:space="preserve">Vēlamies precizēt sekojošu jautājumu par pretendenta piedāvājumu konkrētu uzdevumu izpildē: </w:t>
      </w:r>
      <w:r w:rsidR="00667F81" w:rsidRPr="00667F81">
        <w:rPr>
          <w:rFonts w:eastAsia="Calibri"/>
          <w:i/>
          <w:iCs/>
          <w:sz w:val="24"/>
          <w:szCs w:val="24"/>
          <w:lang w:val="lv-LV"/>
        </w:rPr>
        <w:t>2.uzdevumā norādītie datumi, kurā ir jānodrošina komandējums uz Viļņu ar autobusu un jābūt veiktai rezervācijai 1 personai no 06.-09.10.2026. Vēlamies norādīt, ka šobrīd nav iespējams veikt rezervāciju uz šiem datumiem, šobrīd ir iespējams veikt rezervācijas tikai līdz</w:t>
      </w:r>
      <w:r w:rsidR="00667F81" w:rsidRPr="00667F81">
        <w:rPr>
          <w:i/>
          <w:iCs/>
          <w:sz w:val="24"/>
          <w:szCs w:val="24"/>
          <w:lang w:val="lv-LV"/>
        </w:rPr>
        <w:t xml:space="preserve"> 21.06.2026 Ecolines pārvadātājam, un līdz 28.09.2026. LuxExpress pārvadātājam. Lūgums veikt izmaiņas uzdevumā norādītajos datumos, lai būtu iespējams veikt autobusa biļešu rezervācijas un varētu tikt iesniegti prasītie dokumenti</w:t>
      </w:r>
      <w:r w:rsidR="00667F81" w:rsidRPr="00667F81">
        <w:rPr>
          <w:sz w:val="24"/>
          <w:szCs w:val="24"/>
          <w:lang w:val="lv-LV"/>
        </w:rPr>
        <w:t>”</w:t>
      </w:r>
      <w:r w:rsidRPr="00667F81">
        <w:rPr>
          <w:rFonts w:cs="Times New Roman"/>
          <w:sz w:val="24"/>
          <w:szCs w:val="24"/>
          <w:lang w:val="lv-LV" w:eastAsia="ar-SA"/>
        </w:rPr>
        <w:t xml:space="preserve">, </w:t>
      </w:r>
      <w:r w:rsidRPr="00173F20">
        <w:rPr>
          <w:rFonts w:cs="Times New Roman"/>
          <w:b/>
          <w:bCs/>
          <w:sz w:val="24"/>
          <w:szCs w:val="24"/>
          <w:lang w:val="lv-LV" w:eastAsia="ar-SA"/>
        </w:rPr>
        <w:t>Padomes Iepirkum</w:t>
      </w:r>
      <w:r w:rsidR="00961CDC">
        <w:rPr>
          <w:rFonts w:cs="Times New Roman"/>
          <w:b/>
          <w:bCs/>
          <w:sz w:val="24"/>
          <w:szCs w:val="24"/>
          <w:lang w:val="lv-LV" w:eastAsia="ar-SA"/>
        </w:rPr>
        <w:t>a</w:t>
      </w:r>
      <w:r w:rsidRPr="00173F20">
        <w:rPr>
          <w:rFonts w:cs="Times New Roman"/>
          <w:b/>
          <w:bCs/>
          <w:sz w:val="24"/>
          <w:szCs w:val="24"/>
          <w:lang w:val="lv-LV" w:eastAsia="ar-SA"/>
        </w:rPr>
        <w:t xml:space="preserve"> komisija informē, ka</w:t>
      </w:r>
      <w:r w:rsidR="00D16F3B">
        <w:rPr>
          <w:rFonts w:cs="Times New Roman"/>
          <w:sz w:val="24"/>
          <w:szCs w:val="24"/>
          <w:lang w:val="lv-LV" w:eastAsia="ar-SA"/>
        </w:rPr>
        <w:t xml:space="preserve"> </w:t>
      </w:r>
      <w:r w:rsidR="00334A92">
        <w:rPr>
          <w:rFonts w:cs="Times New Roman"/>
          <w:sz w:val="24"/>
          <w:szCs w:val="24"/>
          <w:lang w:val="lv-LV" w:eastAsia="ar-SA"/>
        </w:rPr>
        <w:t xml:space="preserve">2026. gada 2. aprīlī </w:t>
      </w:r>
      <w:r w:rsidR="001A3DCD">
        <w:rPr>
          <w:rFonts w:cs="Times New Roman"/>
          <w:sz w:val="24"/>
          <w:szCs w:val="24"/>
          <w:lang w:val="lv-LV" w:eastAsia="ar-SA"/>
        </w:rPr>
        <w:t xml:space="preserve">ir </w:t>
      </w:r>
      <w:r w:rsidR="00667F81">
        <w:rPr>
          <w:rFonts w:cs="Times New Roman"/>
          <w:sz w:val="24"/>
          <w:szCs w:val="24"/>
          <w:lang w:val="lv-LV" w:eastAsia="ar-SA"/>
        </w:rPr>
        <w:t>v</w:t>
      </w:r>
      <w:r w:rsidR="00D82AE9">
        <w:rPr>
          <w:rFonts w:cs="Times New Roman"/>
          <w:sz w:val="24"/>
          <w:szCs w:val="24"/>
          <w:lang w:val="lv-LV" w:eastAsia="ar-SA"/>
        </w:rPr>
        <w:t xml:space="preserve">eikusi </w:t>
      </w:r>
      <w:r w:rsidR="00CD4219">
        <w:rPr>
          <w:rFonts w:cs="Times New Roman"/>
          <w:sz w:val="24"/>
          <w:szCs w:val="24"/>
          <w:lang w:val="lv-LV" w:eastAsia="ar-SA"/>
        </w:rPr>
        <w:t>grozījumus iepirkuma dokumentācijā</w:t>
      </w:r>
      <w:r w:rsidR="007F5C0D">
        <w:rPr>
          <w:rFonts w:cs="Times New Roman"/>
          <w:sz w:val="24"/>
          <w:szCs w:val="24"/>
          <w:lang w:val="lv-LV" w:eastAsia="ar-SA"/>
        </w:rPr>
        <w:t xml:space="preserve">, precizējot </w:t>
      </w:r>
      <w:r w:rsidR="0002228C" w:rsidRPr="0002228C">
        <w:rPr>
          <w:rFonts w:cs="Times New Roman"/>
          <w:sz w:val="24"/>
          <w:szCs w:val="24"/>
          <w:lang w:val="lv-LV" w:eastAsia="ar-SA"/>
        </w:rPr>
        <w:t>finanšu piedāvājuma sadaļas “</w:t>
      </w:r>
      <w:r w:rsidR="0002228C" w:rsidRPr="0002228C">
        <w:rPr>
          <w:rFonts w:cs="Times New Roman"/>
          <w:bCs/>
          <w:sz w:val="24"/>
          <w:szCs w:val="24"/>
          <w:lang w:val="lv-LV" w:eastAsia="ar-SA"/>
        </w:rPr>
        <w:t>Pretendenta piedāvājums konkrētu uzdevumu izpildē” otrajā darba uzdevumā izbraukšanas un viesnīcas rezervēšanas datumus</w:t>
      </w:r>
      <w:r w:rsidR="0002228C">
        <w:rPr>
          <w:rFonts w:cs="Times New Roman"/>
          <w:sz w:val="24"/>
          <w:szCs w:val="24"/>
          <w:lang w:val="lv-LV" w:eastAsia="ar-SA"/>
        </w:rPr>
        <w:t>. Papildus Iepirkuma komisijas ir p</w:t>
      </w:r>
      <w:r w:rsidR="00334A92">
        <w:rPr>
          <w:rFonts w:cs="Times New Roman"/>
          <w:sz w:val="24"/>
          <w:szCs w:val="24"/>
          <w:lang w:val="lv-LV" w:eastAsia="ar-SA"/>
        </w:rPr>
        <w:t xml:space="preserve">ublicējusi </w:t>
      </w:r>
      <w:r w:rsidR="0094548A">
        <w:rPr>
          <w:rFonts w:cs="Times New Roman"/>
          <w:sz w:val="24"/>
          <w:szCs w:val="24"/>
          <w:lang w:val="lv-LV" w:eastAsia="ar-SA"/>
        </w:rPr>
        <w:t xml:space="preserve">aktualizēto iepirkuma dokumentāciju EIS </w:t>
      </w:r>
      <w:r w:rsidR="001A3DCD">
        <w:rPr>
          <w:rFonts w:cs="Times New Roman"/>
          <w:sz w:val="24"/>
          <w:szCs w:val="24"/>
          <w:lang w:val="lv-LV" w:eastAsia="ar-SA"/>
        </w:rPr>
        <w:t xml:space="preserve">un noteikusi </w:t>
      </w:r>
      <w:r w:rsidR="003E0919">
        <w:rPr>
          <w:rFonts w:cs="Times New Roman"/>
          <w:sz w:val="24"/>
          <w:szCs w:val="24"/>
          <w:lang w:val="lv-LV" w:eastAsia="ar-SA"/>
        </w:rPr>
        <w:t xml:space="preserve">jaunu </w:t>
      </w:r>
      <w:r w:rsidR="00B113E6">
        <w:rPr>
          <w:rFonts w:cs="Times New Roman"/>
          <w:sz w:val="24"/>
          <w:szCs w:val="24"/>
          <w:lang w:val="lv-LV" w:eastAsia="ar-SA"/>
        </w:rPr>
        <w:t xml:space="preserve">piedāvājuma iesniegšanas termiņu – 2026. gada </w:t>
      </w:r>
      <w:r w:rsidR="003C08D7">
        <w:rPr>
          <w:rFonts w:cs="Times New Roman"/>
          <w:sz w:val="24"/>
          <w:szCs w:val="24"/>
          <w:lang w:val="lv-LV" w:eastAsia="ar-SA"/>
        </w:rPr>
        <w:t>22. aprī</w:t>
      </w:r>
      <w:r w:rsidR="003E0919">
        <w:rPr>
          <w:rFonts w:cs="Times New Roman"/>
          <w:sz w:val="24"/>
          <w:szCs w:val="24"/>
          <w:lang w:val="lv-LV" w:eastAsia="ar-SA"/>
        </w:rPr>
        <w:t>ļa</w:t>
      </w:r>
      <w:r w:rsidR="003C08D7">
        <w:rPr>
          <w:rFonts w:cs="Times New Roman"/>
          <w:sz w:val="24"/>
          <w:szCs w:val="24"/>
          <w:lang w:val="lv-LV" w:eastAsia="ar-SA"/>
        </w:rPr>
        <w:t xml:space="preserve"> plkst. 8:00.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5949"/>
        <w:gridCol w:w="3118"/>
      </w:tblGrid>
      <w:tr w:rsidR="00FC54C8" w:rsidRPr="00676A61" w14:paraId="709C9517" w14:textId="77777777" w:rsidTr="003E0919">
        <w:trPr>
          <w:trHeight w:val="1281"/>
        </w:trPr>
        <w:tc>
          <w:tcPr>
            <w:tcW w:w="5949" w:type="dxa"/>
            <w:vAlign w:val="center"/>
          </w:tcPr>
          <w:p w14:paraId="195F4D55" w14:textId="4B37577C" w:rsidR="00FC54C8" w:rsidRDefault="00FC54C8" w:rsidP="003E0919">
            <w:pPr>
              <w:rPr>
                <w:b/>
                <w:sz w:val="24"/>
                <w:szCs w:val="24"/>
                <w:lang w:val="lv-LV"/>
              </w:rPr>
            </w:pPr>
            <w:r>
              <w:rPr>
                <w:b/>
                <w:sz w:val="24"/>
                <w:szCs w:val="24"/>
                <w:lang w:val="lv-LV"/>
              </w:rPr>
              <w:t xml:space="preserve">Ar cieņu, </w:t>
            </w:r>
          </w:p>
          <w:p w14:paraId="382C9D91" w14:textId="14A2D192" w:rsidR="00FC54C8" w:rsidRPr="00676A61" w:rsidRDefault="00FC54C8" w:rsidP="00422BE7">
            <w:pPr>
              <w:rPr>
                <w:b/>
                <w:sz w:val="24"/>
                <w:szCs w:val="24"/>
                <w:lang w:val="lv-LV"/>
              </w:rPr>
            </w:pPr>
            <w:r>
              <w:rPr>
                <w:b/>
                <w:sz w:val="24"/>
                <w:szCs w:val="24"/>
                <w:lang w:val="lv-LV"/>
              </w:rPr>
              <w:t>Padomes Iepirkum</w:t>
            </w:r>
            <w:r w:rsidR="008B4370">
              <w:rPr>
                <w:b/>
                <w:sz w:val="24"/>
                <w:szCs w:val="24"/>
                <w:lang w:val="lv-LV"/>
              </w:rPr>
              <w:t>a</w:t>
            </w:r>
            <w:r>
              <w:rPr>
                <w:b/>
                <w:sz w:val="24"/>
                <w:szCs w:val="24"/>
                <w:lang w:val="lv-LV"/>
              </w:rPr>
              <w:t xml:space="preserve"> komisijas priekšsēdētāj</w:t>
            </w:r>
            <w:r w:rsidR="003E0919">
              <w:rPr>
                <w:b/>
                <w:sz w:val="24"/>
                <w:szCs w:val="24"/>
                <w:lang w:val="lv-LV"/>
              </w:rPr>
              <w:t>a vietniece</w:t>
            </w:r>
          </w:p>
        </w:tc>
        <w:tc>
          <w:tcPr>
            <w:tcW w:w="3118" w:type="dxa"/>
            <w:vAlign w:val="center"/>
          </w:tcPr>
          <w:p w14:paraId="46060938" w14:textId="74BA98F8" w:rsidR="00FC54C8" w:rsidRPr="00676A61" w:rsidRDefault="003E0919" w:rsidP="003E0919">
            <w:pPr>
              <w:spacing w:before="240"/>
              <w:jc w:val="right"/>
              <w:rPr>
                <w:b/>
                <w:sz w:val="24"/>
                <w:szCs w:val="24"/>
                <w:lang w:val="lv-LV"/>
              </w:rPr>
            </w:pPr>
            <w:r>
              <w:rPr>
                <w:b/>
                <w:sz w:val="24"/>
                <w:szCs w:val="24"/>
                <w:lang w:val="lv-LV"/>
              </w:rPr>
              <w:t>Aurēlija Ieva Druviete</w:t>
            </w:r>
          </w:p>
        </w:tc>
      </w:tr>
    </w:tbl>
    <w:p w14:paraId="0C5F1BB9" w14:textId="7BF91744" w:rsidR="003518B5" w:rsidRPr="00787441" w:rsidRDefault="003518B5" w:rsidP="0002228C">
      <w:pPr>
        <w:spacing w:line="276" w:lineRule="auto"/>
        <w:jc w:val="center"/>
        <w:rPr>
          <w:i/>
          <w:iCs/>
          <w:lang w:val="lv-LV"/>
        </w:rPr>
      </w:pPr>
      <w:r w:rsidRPr="00787441">
        <w:rPr>
          <w:i/>
          <w:iCs/>
          <w:lang w:val="lv-LV"/>
        </w:rPr>
        <w:t>DOKUMENTS PARAKSTĪTS AR DROŠU ELEKTRONISKO PARAKSTU UN SATUR LAIKA ZĪMOGU</w:t>
      </w:r>
    </w:p>
    <w:p w14:paraId="0CB2CC27" w14:textId="77777777" w:rsidR="003518B5" w:rsidRDefault="003518B5" w:rsidP="003518B5">
      <w:pPr>
        <w:tabs>
          <w:tab w:val="left" w:pos="7938"/>
        </w:tabs>
        <w:spacing w:line="276" w:lineRule="auto"/>
        <w:rPr>
          <w:sz w:val="24"/>
          <w:szCs w:val="24"/>
          <w:lang w:val="lv-LV"/>
        </w:rPr>
      </w:pPr>
    </w:p>
    <w:p w14:paraId="424EB25C" w14:textId="77777777" w:rsidR="003518B5" w:rsidRPr="001C5978" w:rsidRDefault="003518B5" w:rsidP="003518B5">
      <w:pPr>
        <w:tabs>
          <w:tab w:val="left" w:pos="8460"/>
        </w:tabs>
        <w:ind w:right="-885"/>
        <w:jc w:val="both"/>
        <w:rPr>
          <w:szCs w:val="20"/>
          <w:lang w:val="lv-LV"/>
        </w:rPr>
      </w:pPr>
      <w:r w:rsidRPr="001C5978">
        <w:rPr>
          <w:szCs w:val="20"/>
          <w:lang w:val="lv-LV"/>
        </w:rPr>
        <w:t>Ogļina 67221848</w:t>
      </w:r>
    </w:p>
    <w:p w14:paraId="0A6E4337" w14:textId="3232688B" w:rsidR="00011BFC" w:rsidRPr="001C5978" w:rsidRDefault="003518B5" w:rsidP="00CF2D99">
      <w:pPr>
        <w:tabs>
          <w:tab w:val="left" w:pos="8460"/>
        </w:tabs>
        <w:ind w:right="-885"/>
        <w:jc w:val="both"/>
        <w:rPr>
          <w:szCs w:val="20"/>
          <w:lang w:val="lv-LV"/>
        </w:rPr>
      </w:pPr>
      <w:hyperlink r:id="rId9" w:history="1">
        <w:r w:rsidRPr="001C5978">
          <w:rPr>
            <w:rStyle w:val="Hyperlink"/>
            <w:i/>
            <w:iCs/>
            <w:szCs w:val="20"/>
            <w:lang w:val="lv-LV"/>
          </w:rPr>
          <w:t>viktorija.oglina@neplp.lv</w:t>
        </w:r>
      </w:hyperlink>
      <w:r w:rsidRPr="001C5978">
        <w:rPr>
          <w:szCs w:val="20"/>
          <w:lang w:val="lv-LV"/>
        </w:rPr>
        <w:t xml:space="preserve"> </w:t>
      </w:r>
      <w:r w:rsidR="00CF2D99" w:rsidRPr="001C5978">
        <w:rPr>
          <w:szCs w:val="20"/>
          <w:lang w:val="lv-LV"/>
        </w:rPr>
        <w:t xml:space="preserve"> </w:t>
      </w:r>
    </w:p>
    <w:sectPr w:rsidR="00011BFC" w:rsidRPr="001C5978" w:rsidSect="00CF2D99">
      <w:footerReference w:type="default" r:id="rId10"/>
      <w:headerReference w:type="first" r:id="rId11"/>
      <w:pgSz w:w="11906" w:h="16838"/>
      <w:pgMar w:top="1418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C1232" w14:textId="77777777" w:rsidR="007C5493" w:rsidRDefault="007C5493" w:rsidP="00616736">
      <w:r>
        <w:separator/>
      </w:r>
    </w:p>
  </w:endnote>
  <w:endnote w:type="continuationSeparator" w:id="0">
    <w:p w14:paraId="007242B9" w14:textId="77777777" w:rsidR="007C5493" w:rsidRDefault="007C5493" w:rsidP="0061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9461474"/>
      <w:docPartObj>
        <w:docPartGallery w:val="Page Numbers (Bottom of Page)"/>
        <w:docPartUnique/>
      </w:docPartObj>
    </w:sdtPr>
    <w:sdtEndPr/>
    <w:sdtContent>
      <w:p w14:paraId="21DACACB" w14:textId="3ACAFD80" w:rsidR="006371A6" w:rsidRDefault="006371A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15E9F60A" w14:textId="77777777" w:rsidR="006371A6" w:rsidRDefault="006371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0F730" w14:textId="77777777" w:rsidR="007C5493" w:rsidRDefault="007C5493" w:rsidP="00616736">
      <w:r>
        <w:separator/>
      </w:r>
    </w:p>
  </w:footnote>
  <w:footnote w:type="continuationSeparator" w:id="0">
    <w:p w14:paraId="2E35F9C4" w14:textId="77777777" w:rsidR="007C5493" w:rsidRDefault="007C5493" w:rsidP="0061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16067" w14:textId="1314B721" w:rsidR="00E233F7" w:rsidRDefault="00E233F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CC23718" wp14:editId="76531C34">
          <wp:simplePos x="0" y="0"/>
          <wp:positionH relativeFrom="margin">
            <wp:posOffset>-770708</wp:posOffset>
          </wp:positionH>
          <wp:positionV relativeFrom="paragraph">
            <wp:posOffset>-340269</wp:posOffset>
          </wp:positionV>
          <wp:extent cx="7084695" cy="2076450"/>
          <wp:effectExtent l="0" t="0" r="0" b="0"/>
          <wp:wrapNone/>
          <wp:docPr id="1" name="Picture 1" descr="Text, let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, letter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10" t="-467" r="-2409" b="80535"/>
                  <a:stretch/>
                </pic:blipFill>
                <pic:spPr bwMode="auto">
                  <a:xfrm>
                    <a:off x="0" y="0"/>
                    <a:ext cx="7084695" cy="2076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7981"/>
    <w:multiLevelType w:val="hybridMultilevel"/>
    <w:tmpl w:val="31EE0004"/>
    <w:lvl w:ilvl="0" w:tplc="C004E1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C75B51"/>
    <w:multiLevelType w:val="hybridMultilevel"/>
    <w:tmpl w:val="2F320450"/>
    <w:lvl w:ilvl="0" w:tplc="F962B2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4154A0"/>
    <w:multiLevelType w:val="hybridMultilevel"/>
    <w:tmpl w:val="F33249E4"/>
    <w:lvl w:ilvl="0" w:tplc="B3369E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6BB1375"/>
    <w:multiLevelType w:val="hybridMultilevel"/>
    <w:tmpl w:val="E00E2766"/>
    <w:lvl w:ilvl="0" w:tplc="963CEC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8A3335D"/>
    <w:multiLevelType w:val="hybridMultilevel"/>
    <w:tmpl w:val="9128420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4E7D67"/>
    <w:multiLevelType w:val="hybridMultilevel"/>
    <w:tmpl w:val="0AC68A6C"/>
    <w:lvl w:ilvl="0" w:tplc="3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6C601F"/>
    <w:multiLevelType w:val="hybridMultilevel"/>
    <w:tmpl w:val="DD021C2E"/>
    <w:lvl w:ilvl="0" w:tplc="7674AC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55F48EB"/>
    <w:multiLevelType w:val="multilevel"/>
    <w:tmpl w:val="43F45252"/>
    <w:lvl w:ilvl="0">
      <w:start w:val="4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6CF6B9D"/>
    <w:multiLevelType w:val="hybridMultilevel"/>
    <w:tmpl w:val="2E3E45B0"/>
    <w:lvl w:ilvl="0" w:tplc="019E8A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A525BA"/>
    <w:multiLevelType w:val="hybridMultilevel"/>
    <w:tmpl w:val="2D185D9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3370FE"/>
    <w:multiLevelType w:val="multilevel"/>
    <w:tmpl w:val="33DC0660"/>
    <w:lvl w:ilvl="0">
      <w:start w:val="3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472" w:hanging="1800"/>
      </w:pPr>
      <w:rPr>
        <w:rFonts w:hint="default"/>
      </w:rPr>
    </w:lvl>
  </w:abstractNum>
  <w:num w:numId="1" w16cid:durableId="2144039328">
    <w:abstractNumId w:val="9"/>
  </w:num>
  <w:num w:numId="2" w16cid:durableId="1458797902">
    <w:abstractNumId w:val="3"/>
  </w:num>
  <w:num w:numId="3" w16cid:durableId="2042321381">
    <w:abstractNumId w:val="8"/>
  </w:num>
  <w:num w:numId="4" w16cid:durableId="1618557671">
    <w:abstractNumId w:val="0"/>
  </w:num>
  <w:num w:numId="5" w16cid:durableId="1356615636">
    <w:abstractNumId w:val="6"/>
  </w:num>
  <w:num w:numId="6" w16cid:durableId="1777825331">
    <w:abstractNumId w:val="4"/>
  </w:num>
  <w:num w:numId="7" w16cid:durableId="695468937">
    <w:abstractNumId w:val="2"/>
  </w:num>
  <w:num w:numId="8" w16cid:durableId="169176989">
    <w:abstractNumId w:val="10"/>
  </w:num>
  <w:num w:numId="9" w16cid:durableId="1103452697">
    <w:abstractNumId w:val="7"/>
  </w:num>
  <w:num w:numId="10" w16cid:durableId="465590337">
    <w:abstractNumId w:val="5"/>
  </w:num>
  <w:num w:numId="11" w16cid:durableId="1379931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736"/>
    <w:rsid w:val="0000563B"/>
    <w:rsid w:val="0000633A"/>
    <w:rsid w:val="00011BFC"/>
    <w:rsid w:val="00020A68"/>
    <w:rsid w:val="0002228C"/>
    <w:rsid w:val="00031C3F"/>
    <w:rsid w:val="00032E8E"/>
    <w:rsid w:val="00035605"/>
    <w:rsid w:val="00051811"/>
    <w:rsid w:val="00064506"/>
    <w:rsid w:val="00076373"/>
    <w:rsid w:val="000842BA"/>
    <w:rsid w:val="000865E1"/>
    <w:rsid w:val="00090219"/>
    <w:rsid w:val="00094260"/>
    <w:rsid w:val="00095FBB"/>
    <w:rsid w:val="000B23E9"/>
    <w:rsid w:val="000C5AD2"/>
    <w:rsid w:val="000D3E05"/>
    <w:rsid w:val="000D41B3"/>
    <w:rsid w:val="000D6837"/>
    <w:rsid w:val="000E296C"/>
    <w:rsid w:val="000E58DC"/>
    <w:rsid w:val="000E6F2C"/>
    <w:rsid w:val="00101CFF"/>
    <w:rsid w:val="001028DD"/>
    <w:rsid w:val="00107CAF"/>
    <w:rsid w:val="0013103F"/>
    <w:rsid w:val="0013686A"/>
    <w:rsid w:val="00143B30"/>
    <w:rsid w:val="00156FD6"/>
    <w:rsid w:val="00171353"/>
    <w:rsid w:val="00173F20"/>
    <w:rsid w:val="00174381"/>
    <w:rsid w:val="00185B8D"/>
    <w:rsid w:val="00185C9F"/>
    <w:rsid w:val="001A3DCD"/>
    <w:rsid w:val="001C03F4"/>
    <w:rsid w:val="001C1949"/>
    <w:rsid w:val="001C4314"/>
    <w:rsid w:val="001C5595"/>
    <w:rsid w:val="001C5978"/>
    <w:rsid w:val="001D12F1"/>
    <w:rsid w:val="001D7BCC"/>
    <w:rsid w:val="001E1438"/>
    <w:rsid w:val="001E3065"/>
    <w:rsid w:val="001E43DC"/>
    <w:rsid w:val="001F6105"/>
    <w:rsid w:val="002054AD"/>
    <w:rsid w:val="002136EA"/>
    <w:rsid w:val="002176C8"/>
    <w:rsid w:val="00235AB7"/>
    <w:rsid w:val="00235FD9"/>
    <w:rsid w:val="00253890"/>
    <w:rsid w:val="0027195B"/>
    <w:rsid w:val="002861AB"/>
    <w:rsid w:val="002A0952"/>
    <w:rsid w:val="002B71CA"/>
    <w:rsid w:val="002D69FA"/>
    <w:rsid w:val="002D6D48"/>
    <w:rsid w:val="002E5296"/>
    <w:rsid w:val="002E6416"/>
    <w:rsid w:val="002F547A"/>
    <w:rsid w:val="00301377"/>
    <w:rsid w:val="00302366"/>
    <w:rsid w:val="0030539D"/>
    <w:rsid w:val="00331D7D"/>
    <w:rsid w:val="00334A92"/>
    <w:rsid w:val="00335D4E"/>
    <w:rsid w:val="00336030"/>
    <w:rsid w:val="00340963"/>
    <w:rsid w:val="00341DFF"/>
    <w:rsid w:val="003451F5"/>
    <w:rsid w:val="003518B5"/>
    <w:rsid w:val="00363298"/>
    <w:rsid w:val="00365366"/>
    <w:rsid w:val="003760AD"/>
    <w:rsid w:val="00376A9E"/>
    <w:rsid w:val="00381644"/>
    <w:rsid w:val="003872F4"/>
    <w:rsid w:val="00387C08"/>
    <w:rsid w:val="003938D8"/>
    <w:rsid w:val="003A140B"/>
    <w:rsid w:val="003A6760"/>
    <w:rsid w:val="003B2438"/>
    <w:rsid w:val="003B4FDE"/>
    <w:rsid w:val="003B72A9"/>
    <w:rsid w:val="003B7DA5"/>
    <w:rsid w:val="003C0563"/>
    <w:rsid w:val="003C08D7"/>
    <w:rsid w:val="003D7B88"/>
    <w:rsid w:val="003E0919"/>
    <w:rsid w:val="003E4371"/>
    <w:rsid w:val="003E580A"/>
    <w:rsid w:val="003E6272"/>
    <w:rsid w:val="003F682A"/>
    <w:rsid w:val="00404C7A"/>
    <w:rsid w:val="00405F10"/>
    <w:rsid w:val="00421591"/>
    <w:rsid w:val="00424ABF"/>
    <w:rsid w:val="004467D7"/>
    <w:rsid w:val="00446867"/>
    <w:rsid w:val="00452B07"/>
    <w:rsid w:val="00461D63"/>
    <w:rsid w:val="004655F9"/>
    <w:rsid w:val="0046561A"/>
    <w:rsid w:val="0046613B"/>
    <w:rsid w:val="00470492"/>
    <w:rsid w:val="00472B28"/>
    <w:rsid w:val="00474820"/>
    <w:rsid w:val="0048479C"/>
    <w:rsid w:val="004908CB"/>
    <w:rsid w:val="00490BFC"/>
    <w:rsid w:val="004B18AE"/>
    <w:rsid w:val="004B229F"/>
    <w:rsid w:val="004C037B"/>
    <w:rsid w:val="004C60AE"/>
    <w:rsid w:val="004D140B"/>
    <w:rsid w:val="004F2A18"/>
    <w:rsid w:val="004F53A2"/>
    <w:rsid w:val="004F675B"/>
    <w:rsid w:val="00506726"/>
    <w:rsid w:val="00511705"/>
    <w:rsid w:val="00511763"/>
    <w:rsid w:val="00514910"/>
    <w:rsid w:val="005212B0"/>
    <w:rsid w:val="005269E0"/>
    <w:rsid w:val="00567BCA"/>
    <w:rsid w:val="00575317"/>
    <w:rsid w:val="00577907"/>
    <w:rsid w:val="0059498E"/>
    <w:rsid w:val="005A1AC4"/>
    <w:rsid w:val="005A2455"/>
    <w:rsid w:val="005C05AE"/>
    <w:rsid w:val="005C3FDC"/>
    <w:rsid w:val="005C4A28"/>
    <w:rsid w:val="005C53A0"/>
    <w:rsid w:val="005D2AED"/>
    <w:rsid w:val="005E4891"/>
    <w:rsid w:val="006035C4"/>
    <w:rsid w:val="00605F70"/>
    <w:rsid w:val="00616736"/>
    <w:rsid w:val="0062003F"/>
    <w:rsid w:val="00621C0A"/>
    <w:rsid w:val="00624249"/>
    <w:rsid w:val="00624270"/>
    <w:rsid w:val="006262A6"/>
    <w:rsid w:val="006342D1"/>
    <w:rsid w:val="006371A6"/>
    <w:rsid w:val="00650C94"/>
    <w:rsid w:val="00661688"/>
    <w:rsid w:val="00667F81"/>
    <w:rsid w:val="00670B4E"/>
    <w:rsid w:val="00673B6C"/>
    <w:rsid w:val="0068243C"/>
    <w:rsid w:val="006A35F3"/>
    <w:rsid w:val="006A7F78"/>
    <w:rsid w:val="006B3092"/>
    <w:rsid w:val="006B797B"/>
    <w:rsid w:val="006B7C45"/>
    <w:rsid w:val="006C01DE"/>
    <w:rsid w:val="006C4613"/>
    <w:rsid w:val="006F4EE8"/>
    <w:rsid w:val="00712891"/>
    <w:rsid w:val="00712973"/>
    <w:rsid w:val="007139C6"/>
    <w:rsid w:val="007234DD"/>
    <w:rsid w:val="007270D5"/>
    <w:rsid w:val="00730CC0"/>
    <w:rsid w:val="007347DC"/>
    <w:rsid w:val="007422AE"/>
    <w:rsid w:val="007423CE"/>
    <w:rsid w:val="00744956"/>
    <w:rsid w:val="00754188"/>
    <w:rsid w:val="0076174F"/>
    <w:rsid w:val="00781EEC"/>
    <w:rsid w:val="00784E95"/>
    <w:rsid w:val="007A15F9"/>
    <w:rsid w:val="007C5493"/>
    <w:rsid w:val="007D5E06"/>
    <w:rsid w:val="007D6A67"/>
    <w:rsid w:val="007F5C0D"/>
    <w:rsid w:val="00806E72"/>
    <w:rsid w:val="00824728"/>
    <w:rsid w:val="008257C5"/>
    <w:rsid w:val="00835307"/>
    <w:rsid w:val="00835EA2"/>
    <w:rsid w:val="00842F69"/>
    <w:rsid w:val="008447BC"/>
    <w:rsid w:val="0086041E"/>
    <w:rsid w:val="00874C63"/>
    <w:rsid w:val="008841E7"/>
    <w:rsid w:val="008846CB"/>
    <w:rsid w:val="008952E3"/>
    <w:rsid w:val="008A0119"/>
    <w:rsid w:val="008A361F"/>
    <w:rsid w:val="008A3956"/>
    <w:rsid w:val="008A6DE4"/>
    <w:rsid w:val="008B4370"/>
    <w:rsid w:val="008C330A"/>
    <w:rsid w:val="008C62A9"/>
    <w:rsid w:val="008D6AF9"/>
    <w:rsid w:val="008E3FCC"/>
    <w:rsid w:val="008F7776"/>
    <w:rsid w:val="0090608D"/>
    <w:rsid w:val="009148B6"/>
    <w:rsid w:val="00916CE9"/>
    <w:rsid w:val="00916FD6"/>
    <w:rsid w:val="00920BE6"/>
    <w:rsid w:val="009303DC"/>
    <w:rsid w:val="00933CA2"/>
    <w:rsid w:val="00943223"/>
    <w:rsid w:val="0094548A"/>
    <w:rsid w:val="0094791F"/>
    <w:rsid w:val="00952B53"/>
    <w:rsid w:val="00957229"/>
    <w:rsid w:val="00961CDC"/>
    <w:rsid w:val="009724B1"/>
    <w:rsid w:val="00977A79"/>
    <w:rsid w:val="00986AF2"/>
    <w:rsid w:val="009A42A6"/>
    <w:rsid w:val="009A786A"/>
    <w:rsid w:val="009B7621"/>
    <w:rsid w:val="009B780E"/>
    <w:rsid w:val="009C11ED"/>
    <w:rsid w:val="009C2C52"/>
    <w:rsid w:val="009C5B30"/>
    <w:rsid w:val="009C6020"/>
    <w:rsid w:val="009D4E1F"/>
    <w:rsid w:val="009D7A77"/>
    <w:rsid w:val="009E29B7"/>
    <w:rsid w:val="009E6037"/>
    <w:rsid w:val="00A0705B"/>
    <w:rsid w:val="00A12003"/>
    <w:rsid w:val="00A238E4"/>
    <w:rsid w:val="00A30B2B"/>
    <w:rsid w:val="00A3385C"/>
    <w:rsid w:val="00A37C5B"/>
    <w:rsid w:val="00A51706"/>
    <w:rsid w:val="00A6557B"/>
    <w:rsid w:val="00A7308C"/>
    <w:rsid w:val="00A86108"/>
    <w:rsid w:val="00A869ED"/>
    <w:rsid w:val="00A909E6"/>
    <w:rsid w:val="00A94A13"/>
    <w:rsid w:val="00AA1295"/>
    <w:rsid w:val="00AA350C"/>
    <w:rsid w:val="00AA3891"/>
    <w:rsid w:val="00AA6E41"/>
    <w:rsid w:val="00AB2010"/>
    <w:rsid w:val="00AB430C"/>
    <w:rsid w:val="00AB5806"/>
    <w:rsid w:val="00AB6910"/>
    <w:rsid w:val="00AC081A"/>
    <w:rsid w:val="00AD41D5"/>
    <w:rsid w:val="00AE185D"/>
    <w:rsid w:val="00AE28FB"/>
    <w:rsid w:val="00AE2E98"/>
    <w:rsid w:val="00AE4136"/>
    <w:rsid w:val="00B007CC"/>
    <w:rsid w:val="00B044E5"/>
    <w:rsid w:val="00B10626"/>
    <w:rsid w:val="00B113E6"/>
    <w:rsid w:val="00B12DD1"/>
    <w:rsid w:val="00B172A6"/>
    <w:rsid w:val="00B20820"/>
    <w:rsid w:val="00B27CEB"/>
    <w:rsid w:val="00B33AF8"/>
    <w:rsid w:val="00B36516"/>
    <w:rsid w:val="00B444EC"/>
    <w:rsid w:val="00B52C0A"/>
    <w:rsid w:val="00B652F7"/>
    <w:rsid w:val="00B72FE3"/>
    <w:rsid w:val="00B76F06"/>
    <w:rsid w:val="00B81604"/>
    <w:rsid w:val="00B81969"/>
    <w:rsid w:val="00B8637D"/>
    <w:rsid w:val="00B86654"/>
    <w:rsid w:val="00B922AB"/>
    <w:rsid w:val="00B9462B"/>
    <w:rsid w:val="00B950D5"/>
    <w:rsid w:val="00BA44F6"/>
    <w:rsid w:val="00BA77F1"/>
    <w:rsid w:val="00BB121C"/>
    <w:rsid w:val="00BB699B"/>
    <w:rsid w:val="00BC2E09"/>
    <w:rsid w:val="00BC363A"/>
    <w:rsid w:val="00BD54AD"/>
    <w:rsid w:val="00BE3812"/>
    <w:rsid w:val="00BE77A7"/>
    <w:rsid w:val="00BF1B13"/>
    <w:rsid w:val="00C07B71"/>
    <w:rsid w:val="00C10324"/>
    <w:rsid w:val="00C13CEE"/>
    <w:rsid w:val="00C2329F"/>
    <w:rsid w:val="00C4446E"/>
    <w:rsid w:val="00C4599B"/>
    <w:rsid w:val="00C57899"/>
    <w:rsid w:val="00C63998"/>
    <w:rsid w:val="00C63E4F"/>
    <w:rsid w:val="00C77800"/>
    <w:rsid w:val="00C81F85"/>
    <w:rsid w:val="00C9258F"/>
    <w:rsid w:val="00CA3408"/>
    <w:rsid w:val="00CB2D96"/>
    <w:rsid w:val="00CB4351"/>
    <w:rsid w:val="00CC1AE4"/>
    <w:rsid w:val="00CC5225"/>
    <w:rsid w:val="00CD4219"/>
    <w:rsid w:val="00CF2D99"/>
    <w:rsid w:val="00D02547"/>
    <w:rsid w:val="00D07C08"/>
    <w:rsid w:val="00D1209D"/>
    <w:rsid w:val="00D16F3B"/>
    <w:rsid w:val="00D2192A"/>
    <w:rsid w:val="00D326D4"/>
    <w:rsid w:val="00D361E5"/>
    <w:rsid w:val="00D4621E"/>
    <w:rsid w:val="00D6489C"/>
    <w:rsid w:val="00D76EFD"/>
    <w:rsid w:val="00D77B9C"/>
    <w:rsid w:val="00D82AE9"/>
    <w:rsid w:val="00D85474"/>
    <w:rsid w:val="00D9196C"/>
    <w:rsid w:val="00D971B0"/>
    <w:rsid w:val="00DB31C7"/>
    <w:rsid w:val="00DB34BF"/>
    <w:rsid w:val="00DC23D0"/>
    <w:rsid w:val="00DD054B"/>
    <w:rsid w:val="00DD2D46"/>
    <w:rsid w:val="00DD3F45"/>
    <w:rsid w:val="00DD4918"/>
    <w:rsid w:val="00DE569D"/>
    <w:rsid w:val="00DE6812"/>
    <w:rsid w:val="00DF11E0"/>
    <w:rsid w:val="00DF37DC"/>
    <w:rsid w:val="00E069CD"/>
    <w:rsid w:val="00E06AFB"/>
    <w:rsid w:val="00E1040A"/>
    <w:rsid w:val="00E233F7"/>
    <w:rsid w:val="00E272DD"/>
    <w:rsid w:val="00E40255"/>
    <w:rsid w:val="00E5042A"/>
    <w:rsid w:val="00E52E06"/>
    <w:rsid w:val="00E5682B"/>
    <w:rsid w:val="00E56E5B"/>
    <w:rsid w:val="00E613A5"/>
    <w:rsid w:val="00E62BE8"/>
    <w:rsid w:val="00E67184"/>
    <w:rsid w:val="00E72C46"/>
    <w:rsid w:val="00E7377F"/>
    <w:rsid w:val="00E73906"/>
    <w:rsid w:val="00E74282"/>
    <w:rsid w:val="00E75099"/>
    <w:rsid w:val="00E77390"/>
    <w:rsid w:val="00E87BD1"/>
    <w:rsid w:val="00E90259"/>
    <w:rsid w:val="00E9354F"/>
    <w:rsid w:val="00EA0A09"/>
    <w:rsid w:val="00EA161D"/>
    <w:rsid w:val="00EB5781"/>
    <w:rsid w:val="00EC3329"/>
    <w:rsid w:val="00EC50A2"/>
    <w:rsid w:val="00EC6502"/>
    <w:rsid w:val="00EC6CDD"/>
    <w:rsid w:val="00EC7407"/>
    <w:rsid w:val="00ED40D8"/>
    <w:rsid w:val="00ED40FE"/>
    <w:rsid w:val="00ED4465"/>
    <w:rsid w:val="00ED44FD"/>
    <w:rsid w:val="00ED7C20"/>
    <w:rsid w:val="00EE5B92"/>
    <w:rsid w:val="00EF34A2"/>
    <w:rsid w:val="00EF7778"/>
    <w:rsid w:val="00F02869"/>
    <w:rsid w:val="00F0549A"/>
    <w:rsid w:val="00F07197"/>
    <w:rsid w:val="00F11481"/>
    <w:rsid w:val="00F12851"/>
    <w:rsid w:val="00F16606"/>
    <w:rsid w:val="00F16DAF"/>
    <w:rsid w:val="00F20669"/>
    <w:rsid w:val="00F3099A"/>
    <w:rsid w:val="00F471DF"/>
    <w:rsid w:val="00F65B31"/>
    <w:rsid w:val="00F819DF"/>
    <w:rsid w:val="00F81E3E"/>
    <w:rsid w:val="00F92884"/>
    <w:rsid w:val="00FA2A2F"/>
    <w:rsid w:val="00FA7F9F"/>
    <w:rsid w:val="00FB4269"/>
    <w:rsid w:val="00FB4F8D"/>
    <w:rsid w:val="00FC54C8"/>
    <w:rsid w:val="00FD3206"/>
    <w:rsid w:val="00FD5309"/>
    <w:rsid w:val="00FE256B"/>
    <w:rsid w:val="00FE56BE"/>
    <w:rsid w:val="00FE5935"/>
    <w:rsid w:val="00FE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3338CD8"/>
  <w15:chartTrackingRefBased/>
  <w15:docId w15:val="{12DE1379-4DD7-4B86-B733-63D11982C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D99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673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736"/>
  </w:style>
  <w:style w:type="paragraph" w:styleId="Footer">
    <w:name w:val="footer"/>
    <w:basedOn w:val="Normal"/>
    <w:link w:val="FooterChar"/>
    <w:uiPriority w:val="99"/>
    <w:unhideWhenUsed/>
    <w:rsid w:val="0061673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736"/>
  </w:style>
  <w:style w:type="character" w:styleId="Hyperlink">
    <w:name w:val="Hyperlink"/>
    <w:uiPriority w:val="99"/>
    <w:unhideWhenUsed/>
    <w:rsid w:val="00CF2D99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CF2D99"/>
  </w:style>
  <w:style w:type="character" w:styleId="CommentReference">
    <w:name w:val="annotation reference"/>
    <w:basedOn w:val="DefaultParagraphFont"/>
    <w:uiPriority w:val="99"/>
    <w:semiHidden/>
    <w:unhideWhenUsed/>
    <w:rsid w:val="00CF2D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F2D99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F2D99"/>
    <w:rPr>
      <w:rFonts w:ascii="Times New Roman" w:hAnsi="Times New Roman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754188"/>
    <w:pPr>
      <w:spacing w:after="0" w:line="240" w:lineRule="auto"/>
    </w:pPr>
    <w:rPr>
      <w:rFonts w:ascii="Times New Roman" w:hAnsi="Times New Roman"/>
      <w:sz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59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599B"/>
    <w:rPr>
      <w:rFonts w:ascii="Times New Roman" w:hAnsi="Times New Roman"/>
      <w:b/>
      <w:bCs/>
      <w:sz w:val="20"/>
      <w:szCs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9498E"/>
    <w:rPr>
      <w:color w:val="605E5C"/>
      <w:shd w:val="clear" w:color="auto" w:fill="E1DFDD"/>
    </w:rPr>
  </w:style>
  <w:style w:type="character" w:customStyle="1" w:styleId="iubsearch-contractname">
    <w:name w:val="iubsearch-contractname"/>
    <w:basedOn w:val="DefaultParagraphFont"/>
    <w:rsid w:val="00EC65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2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b.gov.lv/files/lemumi/lem18936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iktorija.oglina@neplpadome.l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EC7CB-9F36-4EB8-9930-F18B444DA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1222</Words>
  <Characters>698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Emīls Drabovics</dc:creator>
  <cp:keywords/>
  <dc:description/>
  <cp:lastModifiedBy>Viktorija Ogļina</cp:lastModifiedBy>
  <cp:revision>29</cp:revision>
  <dcterms:created xsi:type="dcterms:W3CDTF">2024-07-04T16:12:00Z</dcterms:created>
  <dcterms:modified xsi:type="dcterms:W3CDTF">2026-04-08T08:28:00Z</dcterms:modified>
</cp:coreProperties>
</file>