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E115EF" w14:textId="2F250A30" w:rsidR="00BE37BD" w:rsidRDefault="00BE37BD" w:rsidP="002D6FB6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 xml:space="preserve">Iepirkuma </w:t>
      </w:r>
      <w:r w:rsidR="00CB7A22">
        <w:rPr>
          <w:b/>
          <w:bCs/>
          <w:color w:val="414142"/>
          <w:sz w:val="26"/>
          <w:szCs w:val="26"/>
          <w:lang w:eastAsia="lv-LV"/>
        </w:rPr>
        <w:t>procedūras ziņojums</w:t>
      </w:r>
    </w:p>
    <w:p w14:paraId="55BBA70F" w14:textId="7C3F507F" w:rsidR="00671958" w:rsidRDefault="00CB7A22" w:rsidP="00625183">
      <w:pPr>
        <w:pStyle w:val="Title"/>
        <w:rPr>
          <w:b/>
          <w:bCs/>
          <w:color w:val="414142"/>
          <w:sz w:val="26"/>
          <w:szCs w:val="26"/>
          <w:lang w:eastAsia="lv-LV"/>
        </w:rPr>
      </w:pPr>
      <w:r>
        <w:rPr>
          <w:b/>
          <w:bCs/>
          <w:color w:val="414142"/>
          <w:sz w:val="26"/>
          <w:szCs w:val="26"/>
          <w:lang w:eastAsia="lv-LV"/>
        </w:rPr>
        <w:t>Atklātā konkursā</w:t>
      </w:r>
    </w:p>
    <w:p w14:paraId="2EF5DCC6" w14:textId="610D1B98" w:rsidR="00BE37BD" w:rsidRPr="001E0956" w:rsidRDefault="008F1043" w:rsidP="00CB7A22">
      <w:pPr>
        <w:pStyle w:val="Header"/>
        <w:jc w:val="center"/>
        <w:rPr>
          <w:rFonts w:ascii="Times New Roman" w:eastAsia="Times New Roman" w:hAnsi="Times New Roman"/>
          <w:b/>
          <w:color w:val="1F4E79"/>
          <w:sz w:val="26"/>
          <w:szCs w:val="26"/>
        </w:rPr>
      </w:pPr>
      <w:r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“</w:t>
      </w:r>
      <w:r w:rsidR="00F86AC4" w:rsidRPr="00F86AC4">
        <w:rPr>
          <w:rFonts w:ascii="Times New Roman" w:eastAsia="Times New Roman" w:hAnsi="Times New Roman"/>
          <w:b/>
          <w:color w:val="1F4E79"/>
          <w:sz w:val="26"/>
          <w:szCs w:val="26"/>
        </w:rPr>
        <w:t>Personāla pacēlāja uz automašīnas bāzes piegāde Salaspils novada pašvaldības iestādes "Komunālais dienests" vajadzībām</w:t>
      </w:r>
      <w:r w:rsidR="00BE37BD" w:rsidRPr="00A41CD3">
        <w:rPr>
          <w:rFonts w:ascii="Times New Roman" w:eastAsia="Times New Roman" w:hAnsi="Times New Roman"/>
          <w:b/>
          <w:color w:val="1F4E79"/>
          <w:sz w:val="26"/>
          <w:szCs w:val="26"/>
        </w:rPr>
        <w:t>”</w:t>
      </w:r>
    </w:p>
    <w:p w14:paraId="7B1C00B7" w14:textId="045A4338" w:rsidR="00D43B88" w:rsidRPr="00BE37BD" w:rsidRDefault="00BE37BD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</w:pPr>
      <w:r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 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(iepirkuma identifi</w:t>
      </w:r>
      <w:r w:rsidR="00EC488C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 xml:space="preserve">kācijas numurs: </w:t>
      </w:r>
      <w:r w:rsidR="00F86AC4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SNP 2026/16</w:t>
      </w:r>
      <w:r w:rsidR="00D43B88" w:rsidRPr="00BE37BD">
        <w:rPr>
          <w:rFonts w:ascii="Times New Roman" w:eastAsia="Times New Roman" w:hAnsi="Times New Roman" w:cs="Times New Roman"/>
          <w:color w:val="414142"/>
          <w:sz w:val="24"/>
          <w:szCs w:val="24"/>
          <w:lang w:eastAsia="lv-LV"/>
        </w:rPr>
        <w:t>)</w:t>
      </w:r>
    </w:p>
    <w:p w14:paraId="7D71CD28" w14:textId="77777777" w:rsidR="00E27748" w:rsidRPr="00615B81" w:rsidRDefault="00E27748" w:rsidP="002D6FB6">
      <w:pPr>
        <w:spacing w:after="0" w:line="240" w:lineRule="auto"/>
        <w:rPr>
          <w:rFonts w:ascii="Times New Roman" w:eastAsia="Times New Roman" w:hAnsi="Times New Roman" w:cs="Times New Roman"/>
          <w:i/>
          <w:lang w:eastAsia="lv-LV"/>
        </w:rPr>
      </w:pPr>
    </w:p>
    <w:p w14:paraId="7120C4C7" w14:textId="352A0AD0" w:rsidR="001C5E28" w:rsidRPr="00615B81" w:rsidRDefault="008547B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color w:val="414142"/>
          <w:lang w:eastAsia="lv-LV"/>
        </w:rPr>
      </w:pPr>
      <w:r>
        <w:rPr>
          <w:rFonts w:ascii="Times New Roman" w:eastAsia="Times New Roman" w:hAnsi="Times New Roman" w:cs="Times New Roman"/>
          <w:i/>
          <w:lang w:eastAsia="lv-LV"/>
        </w:rPr>
        <w:t xml:space="preserve">atbilstoši </w:t>
      </w:r>
      <w:r w:rsidR="004928C4">
        <w:rPr>
          <w:rFonts w:ascii="Times New Roman" w:eastAsia="Times New Roman" w:hAnsi="Times New Roman" w:cs="Times New Roman"/>
          <w:i/>
          <w:lang w:eastAsia="lv-LV"/>
        </w:rPr>
        <w:t>Ministru kabineta 28.02.2017. noteikumu Nr.107 “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>Iepirkuma procedūru un metu konkursu norises kārtība</w:t>
      </w:r>
      <w:r w:rsidR="004928C4">
        <w:rPr>
          <w:rFonts w:ascii="Times New Roman" w:eastAsia="Times New Roman" w:hAnsi="Times New Roman" w:cs="Times New Roman"/>
          <w:i/>
          <w:lang w:eastAsia="lv-LV"/>
        </w:rPr>
        <w:t>”</w:t>
      </w:r>
      <w:r w:rsidR="004928C4" w:rsidRPr="004928C4">
        <w:rPr>
          <w:rFonts w:ascii="Times New Roman" w:eastAsia="Times New Roman" w:hAnsi="Times New Roman" w:cs="Times New Roman"/>
          <w:i/>
          <w:lang w:eastAsia="lv-LV"/>
        </w:rPr>
        <w:t xml:space="preserve"> </w:t>
      </w:r>
      <w:r w:rsidR="004928C4" w:rsidRPr="002B33D9">
        <w:rPr>
          <w:rFonts w:ascii="Times New Roman" w:eastAsia="Times New Roman" w:hAnsi="Times New Roman" w:cs="Times New Roman"/>
          <w:i/>
          <w:lang w:eastAsia="lv-LV"/>
        </w:rPr>
        <w:t>21.punktam</w:t>
      </w:r>
    </w:p>
    <w:p w14:paraId="1129E7C7" w14:textId="77777777" w:rsidR="007B7485" w:rsidRPr="00615B81" w:rsidRDefault="007B7485" w:rsidP="002D6FB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414142"/>
          <w:highlight w:val="yellow"/>
          <w:lang w:eastAsia="lv-LV"/>
        </w:rPr>
      </w:pPr>
    </w:p>
    <w:tbl>
      <w:tblPr>
        <w:tblStyle w:val="TableGrid"/>
        <w:tblW w:w="10258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4021"/>
        <w:gridCol w:w="5670"/>
      </w:tblGrid>
      <w:tr w:rsidR="007B7485" w:rsidRPr="00615B81" w14:paraId="0A251DA7" w14:textId="77777777" w:rsidTr="001C5B0C">
        <w:trPr>
          <w:trHeight w:val="1633"/>
        </w:trPr>
        <w:tc>
          <w:tcPr>
            <w:tcW w:w="567" w:type="dxa"/>
          </w:tcPr>
          <w:p w14:paraId="0FAD7CE9" w14:textId="22C76480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A34EC75" w14:textId="03FF168B" w:rsidR="007B7485" w:rsidRPr="00F72ECC" w:rsidRDefault="008547B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Pasūtītāja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nosaukums un adrese, iepirkuma identifikācijas numurs,</w:t>
            </w:r>
            <w:r w:rsidR="00A17076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veids, kā arī iepirkuma līguma vai vispārīgās vienošanās priekšmets.</w:t>
            </w:r>
          </w:p>
        </w:tc>
        <w:tc>
          <w:tcPr>
            <w:tcW w:w="5670" w:type="dxa"/>
          </w:tcPr>
          <w:p w14:paraId="3B601DF8" w14:textId="4D62CC68" w:rsidR="007B7485" w:rsidRPr="00AB6059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354001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</w:t>
            </w:r>
            <w:r w:rsidR="00354001">
              <w:rPr>
                <w:rFonts w:ascii="Times New Roman" w:hAnsi="Times New Roman" w:cs="Times New Roman"/>
                <w:sz w:val="24"/>
                <w:szCs w:val="24"/>
              </w:rPr>
              <w:t>pašvaldība</w:t>
            </w:r>
            <w:r w:rsidR="00354001" w:rsidRPr="00AB6059">
              <w:rPr>
                <w:rFonts w:ascii="Times New Roman" w:hAnsi="Times New Roman" w:cs="Times New Roman"/>
                <w:sz w:val="24"/>
                <w:szCs w:val="24"/>
              </w:rPr>
              <w:t>, Līvzemes iela 8, Salaspils, LV-2169, Latvija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16A8849" w14:textId="37A1C285" w:rsidR="007B7485" w:rsidRPr="00F86AC4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86AC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34A02" w:rsidRPr="00F86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5E28"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>iepirkuma identifikācijas numurs:</w:t>
            </w:r>
            <w:r w:rsidR="001C5E28" w:rsidRPr="00F86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54001" w:rsidRPr="00F86AC4">
              <w:rPr>
                <w:rFonts w:ascii="Times New Roman" w:hAnsi="Times New Roman" w:cs="Times New Roman"/>
                <w:sz w:val="24"/>
                <w:szCs w:val="24"/>
              </w:rPr>
              <w:t>SNP</w:t>
            </w:r>
            <w:r w:rsidR="00F86AC4" w:rsidRPr="00F86AC4">
              <w:rPr>
                <w:rFonts w:ascii="Times New Roman" w:hAnsi="Times New Roman" w:cs="Times New Roman"/>
                <w:sz w:val="24"/>
                <w:szCs w:val="24"/>
              </w:rPr>
              <w:t xml:space="preserve"> 2026/16</w:t>
            </w:r>
            <w:r w:rsidRPr="00F86A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28CD024F" w14:textId="2A676B12" w:rsidR="007B7485" w:rsidRPr="00F86AC4" w:rsidRDefault="007B7485" w:rsidP="002D6FB6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 </w:t>
            </w:r>
            <w:r w:rsidR="004928C4"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>atklāts konkurss</w:t>
            </w:r>
            <w:r w:rsidR="00BE37BD"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4928C4"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>atbilstoši PIL 8</w:t>
            </w:r>
            <w:r w:rsidR="00BE37BD"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panta </w:t>
            </w:r>
            <w:r w:rsidR="004928C4"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>pirmās daļas 1.punktam</w:t>
            </w:r>
            <w:r w:rsidRPr="00F86AC4">
              <w:rPr>
                <w:rFonts w:ascii="Times New Roman" w:hAnsi="Times New Roman" w:cs="Times New Roman"/>
                <w:bCs/>
                <w:sz w:val="24"/>
                <w:szCs w:val="24"/>
              </w:rPr>
              <w:t>;</w:t>
            </w:r>
          </w:p>
          <w:p w14:paraId="0018A794" w14:textId="0AE6B825" w:rsidR="00671958" w:rsidRPr="00F86AC4" w:rsidRDefault="007B748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rFonts w:eastAsiaTheme="minorHAnsi"/>
                <w:bCs/>
                <w:sz w:val="24"/>
                <w:szCs w:val="24"/>
                <w:lang w:val="lv-LV"/>
              </w:rPr>
            </w:pPr>
            <w:r w:rsidRPr="00F86AC4">
              <w:rPr>
                <w:rFonts w:eastAsiaTheme="minorHAnsi"/>
                <w:bCs/>
                <w:sz w:val="24"/>
                <w:szCs w:val="24"/>
                <w:lang w:val="lv-LV"/>
              </w:rPr>
              <w:t xml:space="preserve">- iepirkuma līguma priekšmets: </w:t>
            </w:r>
            <w:r w:rsidR="00F86AC4" w:rsidRPr="00F86AC4">
              <w:rPr>
                <w:bCs/>
                <w:sz w:val="24"/>
                <w:szCs w:val="24"/>
                <w:lang w:val="lv-LV"/>
              </w:rPr>
              <w:t>1 (viena) personāla pacēlāja uz automašīnas bāzes piegāde atbilstoši Tehniskajā specifikācijā noteiktajām prasībām</w:t>
            </w:r>
            <w:r w:rsidR="00510905" w:rsidRPr="00F86AC4">
              <w:rPr>
                <w:color w:val="000000"/>
                <w:sz w:val="24"/>
                <w:szCs w:val="24"/>
                <w:lang w:val="lv-LV"/>
              </w:rPr>
              <w:t>.</w:t>
            </w:r>
          </w:p>
          <w:p w14:paraId="77B587BC" w14:textId="750C96A4" w:rsidR="007614B6" w:rsidRPr="00AB6059" w:rsidRDefault="00510905" w:rsidP="00354001">
            <w:pPr>
              <w:pStyle w:val="BodyTextIndent"/>
              <w:tabs>
                <w:tab w:val="left" w:pos="142"/>
              </w:tabs>
              <w:spacing w:after="0"/>
              <w:ind w:left="0" w:right="-48"/>
              <w:contextualSpacing/>
              <w:jc w:val="both"/>
              <w:rPr>
                <w:sz w:val="24"/>
                <w:szCs w:val="24"/>
                <w:lang w:val="lv-LV" w:eastAsia="lv-LV"/>
              </w:rPr>
            </w:pPr>
            <w:r w:rsidRPr="00F86AC4">
              <w:rPr>
                <w:sz w:val="24"/>
                <w:szCs w:val="24"/>
                <w:lang w:val="lv-LV" w:eastAsia="lv-LV"/>
              </w:rPr>
              <w:t>Iepirkuma priekšmeta CPV kods</w:t>
            </w:r>
            <w:r w:rsidR="007614B6" w:rsidRPr="00F86AC4">
              <w:rPr>
                <w:sz w:val="24"/>
                <w:szCs w:val="24"/>
                <w:lang w:val="lv-LV" w:eastAsia="lv-LV"/>
              </w:rPr>
              <w:t xml:space="preserve">: </w:t>
            </w:r>
            <w:r w:rsidR="00F86AC4" w:rsidRPr="00F86AC4">
              <w:rPr>
                <w:color w:val="0D0D0D"/>
                <w:sz w:val="24"/>
                <w:szCs w:val="24"/>
                <w:lang w:val="lv-LV"/>
              </w:rPr>
              <w:t>34100000-8 (</w:t>
            </w:r>
            <w:r w:rsidR="00F86AC4" w:rsidRPr="00F86AC4">
              <w:rPr>
                <w:i/>
                <w:iCs/>
                <w:color w:val="0D0D0D"/>
                <w:sz w:val="24"/>
                <w:szCs w:val="24"/>
                <w:lang w:val="lv-LV"/>
              </w:rPr>
              <w:t>Mehāniskie transportlīdzekļi</w:t>
            </w:r>
            <w:r w:rsidR="00F86AC4" w:rsidRPr="00F86AC4">
              <w:rPr>
                <w:color w:val="0D0D0D"/>
                <w:sz w:val="24"/>
                <w:szCs w:val="24"/>
                <w:lang w:val="lv-LV"/>
              </w:rPr>
              <w:t>).</w:t>
            </w:r>
          </w:p>
        </w:tc>
      </w:tr>
      <w:tr w:rsidR="007B7485" w:rsidRPr="00615B81" w14:paraId="1B4489A1" w14:textId="77777777" w:rsidTr="001C5B0C">
        <w:trPr>
          <w:trHeight w:val="1651"/>
        </w:trPr>
        <w:tc>
          <w:tcPr>
            <w:tcW w:w="567" w:type="dxa"/>
          </w:tcPr>
          <w:p w14:paraId="4CEF47F0" w14:textId="5667596A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29E1804D" w14:textId="67AA15D4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Datums, kad paziņojums par 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plānoto </w:t>
            </w: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līgumu publicēts Iepirkumu uzraudzības bi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roja tīmekļvietnē un </w:t>
            </w:r>
            <w:r w:rsidR="00BE37BD"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483C9EDA" w14:textId="6C0A10D0" w:rsidR="00510905" w:rsidRDefault="007B7485" w:rsidP="002D6F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Iepirkumu uzraudzības biroja tīmekļvietnē – 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782D26" w:rsidRPr="00AB605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36A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E29E2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.gada </w:t>
            </w:r>
            <w:r w:rsidR="00F86AC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67195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86AC4">
              <w:rPr>
                <w:rFonts w:ascii="Times New Roman" w:hAnsi="Times New Roman" w:cs="Times New Roman"/>
                <w:sz w:val="24"/>
                <w:szCs w:val="24"/>
              </w:rPr>
              <w:t>aprīlī</w:t>
            </w:r>
          </w:p>
          <w:p w14:paraId="4B03DA85" w14:textId="6EEA182D" w:rsidR="007B7485" w:rsidRPr="00AB6059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86AC4" w:rsidRPr="00F86AC4">
              <w:rPr>
                <w:rStyle w:val="Hyperlink"/>
                <w:rFonts w:asciiTheme="majorBidi" w:hAnsiTheme="majorBidi" w:cstheme="majorBidi"/>
                <w:sz w:val="24"/>
                <w:szCs w:val="24"/>
              </w:rPr>
              <w:t>https://eformsb.pvs.iub.gov.lv/show/34fdeef1-3f82-4907-9165-fe3eac108ed8</w:t>
            </w:r>
            <w:r w:rsidRPr="00AB605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7B7485" w:rsidRPr="00AB605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EBABE1C" w14:textId="05FAA060" w:rsidR="00B87EF5" w:rsidRDefault="001C5E28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AB605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Elektronisko iepirkumu sistēmā e-</w:t>
            </w: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konkursu apakšsistēmā</w:t>
            </w:r>
            <w:r w:rsidR="00F86AC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– 2026. gada 9</w:t>
            </w:r>
            <w:r w:rsidR="001E0956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F86AC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aprīlī</w:t>
            </w:r>
          </w:p>
          <w:p w14:paraId="42B45598" w14:textId="72497B39" w:rsidR="008F256F" w:rsidRPr="00AB6059" w:rsidRDefault="001C5E28" w:rsidP="00F86A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62419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(</w:t>
            </w:r>
            <w:hyperlink r:id="rId7" w:history="1">
              <w:r w:rsidR="00F86AC4" w:rsidRPr="00C6191E">
                <w:rPr>
                  <w:rStyle w:val="Hyperlink"/>
                  <w:rFonts w:ascii="Times New Roman" w:hAnsi="Times New Roman"/>
                  <w:sz w:val="23"/>
                  <w:szCs w:val="23"/>
                </w:rPr>
                <w:t>https://www.eis.gov.lv/EKEIS/Supplier/Procurement/167167</w:t>
              </w:r>
            </w:hyperlink>
            <w:r w:rsidR="00936A19" w:rsidRPr="00936A19">
              <w:rPr>
                <w:rFonts w:ascii="Times New Roman" w:hAnsi="Times New Roman"/>
                <w:color w:val="337AB7"/>
                <w:sz w:val="23"/>
                <w:szCs w:val="23"/>
              </w:rPr>
              <w:t xml:space="preserve"> </w:t>
            </w:r>
            <w:hyperlink w:history="1"/>
            <w:r w:rsidRPr="00510905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</w:t>
            </w:r>
            <w:r w:rsidR="00936A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8F25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</w:p>
        </w:tc>
      </w:tr>
      <w:tr w:rsidR="007B7485" w:rsidRPr="00615B81" w14:paraId="06BAE171" w14:textId="77777777" w:rsidTr="001C5B0C">
        <w:trPr>
          <w:trHeight w:val="2159"/>
        </w:trPr>
        <w:tc>
          <w:tcPr>
            <w:tcW w:w="567" w:type="dxa"/>
          </w:tcPr>
          <w:p w14:paraId="2F609E0F" w14:textId="58A6DEBF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26B7E36" w14:textId="2A68E985" w:rsidR="007B7485" w:rsidRPr="00F72ECC" w:rsidRDefault="007B7485" w:rsidP="004928C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Iepirkuma </w:t>
            </w:r>
            <w:r w:rsidR="004928C4" w:rsidRPr="004928C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komisijas sastāvs un tās izveidošanas pamatojums, iepirkuma procedūras dokumentu sagatavotāji, iepirkuma komisijas sekretārs un pieaicinātie eksperti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5AA48CE0" w14:textId="063B30DA" w:rsidR="001C5B0C" w:rsidRDefault="001C5B0C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 xml:space="preserve">Salaspils novada domes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apstiprināta 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iepirkuma kom</w:t>
            </w:r>
            <w:r w:rsidR="008F256F">
              <w:rPr>
                <w:rFonts w:ascii="Times New Roman" w:hAnsi="Times New Roman" w:cs="Times New Roman"/>
                <w:sz w:val="24"/>
                <w:szCs w:val="24"/>
              </w:rPr>
              <w:t xml:space="preserve">isija – komisijas </w:t>
            </w:r>
            <w:r w:rsidR="00625183" w:rsidRPr="00625183">
              <w:rPr>
                <w:rFonts w:ascii="Times New Roman" w:hAnsi="Times New Roman" w:cs="Times New Roman"/>
                <w:sz w:val="24"/>
                <w:szCs w:val="24"/>
              </w:rPr>
              <w:t xml:space="preserve">priekšsēdētājs: </w:t>
            </w:r>
            <w:r w:rsidR="00F86AC4" w:rsidRPr="00F86AC4">
              <w:rPr>
                <w:rFonts w:ascii="Times New Roman" w:hAnsi="Times New Roman" w:cs="Times New Roman"/>
                <w:sz w:val="24"/>
                <w:szCs w:val="24"/>
              </w:rPr>
              <w:t>Salaspils novada pašvaldības iestādes “Komunālais dienests” vadītāja Anete Ķikuste</w:t>
            </w:r>
            <w:r w:rsidR="0062518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625183" w:rsidRPr="00625183">
              <w:rPr>
                <w:rFonts w:ascii="Times New Roman" w:hAnsi="Times New Roman" w:cs="Times New Roman"/>
                <w:sz w:val="24"/>
                <w:szCs w:val="24"/>
              </w:rPr>
              <w:t xml:space="preserve"> komisijas locekļi: </w:t>
            </w:r>
            <w:r w:rsidR="00F86AC4" w:rsidRPr="00F86AC4">
              <w:rPr>
                <w:rFonts w:ascii="Times New Roman" w:hAnsi="Times New Roman" w:cs="Times New Roman"/>
                <w:sz w:val="24"/>
                <w:szCs w:val="24"/>
              </w:rPr>
              <w:t>Salaspils novada pašvaldības iestādes “Komunālais dienests” vadītājas vietnieks teritorijas uzturēšanā Vitālijs Mihailovs</w:t>
            </w:r>
            <w:r w:rsidR="00625183" w:rsidRPr="0062518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256F" w:rsidRPr="008F256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25183">
              <w:rPr>
                <w:rFonts w:ascii="Times New Roman" w:hAnsi="Times New Roman" w:cs="Times New Roman"/>
                <w:sz w:val="24"/>
                <w:szCs w:val="24"/>
              </w:rPr>
              <w:t xml:space="preserve">Centrālās pārvaldes </w:t>
            </w:r>
            <w:r w:rsidR="008F256F" w:rsidRPr="008F256F">
              <w:rPr>
                <w:rFonts w:ascii="Times New Roman" w:hAnsi="Times New Roman" w:cs="Times New Roman"/>
                <w:sz w:val="24"/>
                <w:szCs w:val="24"/>
              </w:rPr>
              <w:t>Juridiskās un personāla daļas juriste Agate Brikmane</w:t>
            </w: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, sekretāre </w:t>
            </w:r>
            <w:r w:rsidR="0071001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Linda Anspaka.</w:t>
            </w:r>
          </w:p>
          <w:p w14:paraId="75BD5CDE" w14:textId="22E3BF96" w:rsidR="001C5B0C" w:rsidRPr="000C0606" w:rsidRDefault="001C5B0C" w:rsidP="001C5B0C">
            <w:pPr>
              <w:pStyle w:val="ListParagraph"/>
              <w:tabs>
                <w:tab w:val="left" w:pos="129"/>
              </w:tabs>
              <w:ind w:left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 w:rsidRPr="000C060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Iepirkuma komisijas 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izveidošanas pamatojums: saskaņā ar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PIL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 24. pantu un Salaspils novada </w:t>
            </w:r>
            <w:r w:rsidR="0062518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 xml:space="preserve">domes 2026.gada </w:t>
            </w:r>
            <w:r w:rsidR="00F86AC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26.februāra lēmumu (prot.Nr.4, 4</w:t>
            </w:r>
            <w:r w:rsidRPr="002C6BD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.§)</w:t>
            </w:r>
            <w:r w:rsidRPr="00F550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.</w:t>
            </w:r>
          </w:p>
          <w:p w14:paraId="4660B2DF" w14:textId="67DF48E5" w:rsidR="008E5459" w:rsidRPr="00625183" w:rsidRDefault="001C5B0C" w:rsidP="00625183">
            <w:pPr>
              <w:pStyle w:val="ListParagraph"/>
              <w:numPr>
                <w:ilvl w:val="0"/>
                <w:numId w:val="7"/>
              </w:numPr>
              <w:tabs>
                <w:tab w:val="left" w:pos="129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Iepirkuma procedūras dokumentu sagatavotāji</w:t>
            </w:r>
            <w:r w:rsidRPr="001D7A6F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  <w:t>: iepirkuma komisija</w:t>
            </w:r>
            <w:r w:rsidRPr="001D7A6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6AD46DB2" w14:textId="77777777" w:rsidTr="001C5B0C">
        <w:tc>
          <w:tcPr>
            <w:tcW w:w="567" w:type="dxa"/>
          </w:tcPr>
          <w:p w14:paraId="4A676A04" w14:textId="47572672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C5AFD9B" w14:textId="6A529844" w:rsidR="007B7485" w:rsidRPr="00F72ECC" w:rsidRDefault="00F550A9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iedāvājumu iesniegšanas termiņš, kā arī pamatojums termiņa saīsinājumam (tai skaitā steidzamībai atbilstoši šo noteikumu </w:t>
            </w:r>
            <w:hyperlink r:id="rId8" w:anchor="p5" w:history="1">
              <w:r w:rsidRPr="00F550A9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5. punktam</w:t>
              </w:r>
            </w:hyperlink>
            <w:r w:rsidRPr="00F550A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), ja tāds veikts</w:t>
            </w:r>
            <w:r w:rsidR="00BE37BD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9423B02" w14:textId="77777777" w:rsidR="00E035C3" w:rsidRDefault="00E035C3" w:rsidP="00F550A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lv-LV"/>
              </w:rPr>
            </w:pPr>
          </w:p>
          <w:p w14:paraId="49C02190" w14:textId="25B4CDB6" w:rsidR="007B7485" w:rsidRPr="00AB6059" w:rsidRDefault="00961513" w:rsidP="00F86AC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</w:t>
            </w:r>
            <w:r w:rsidR="00B82908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7100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</w:t>
            </w:r>
            <w:r w:rsidR="001C44B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gada </w:t>
            </w:r>
            <w:r w:rsidR="0062518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</w:t>
            </w:r>
            <w:r w:rsidR="00F86AC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7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F86AC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aprīlis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F86AC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F86AC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F86AC4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.00</w:t>
            </w:r>
            <w:r w:rsidR="0032348F" w:rsidRPr="00AB605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5CEF7863" w14:textId="77777777" w:rsidTr="00717A0C">
        <w:trPr>
          <w:trHeight w:val="418"/>
        </w:trPr>
        <w:tc>
          <w:tcPr>
            <w:tcW w:w="567" w:type="dxa"/>
          </w:tcPr>
          <w:p w14:paraId="72814471" w14:textId="756AC963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291E18F" w14:textId="47AAAE6B" w:rsidR="007B7485" w:rsidRDefault="001C44BF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To piegādātāj</w:t>
            </w:r>
            <w:r w:rsidR="007B7485"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 nosaukumi, kuri ir iesnieguši piedāvājum</w:t>
            </w:r>
            <w:r w:rsidR="001D7A6F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us, kā arī piedāvātās cenas</w:t>
            </w:r>
            <w:r w:rsidR="0062518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un izmaksas:</w:t>
            </w:r>
          </w:p>
          <w:p w14:paraId="6187308B" w14:textId="77777777" w:rsidR="00B362DB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642B89C7" w14:textId="79F21D94" w:rsidR="00B362DB" w:rsidRPr="00F72ECC" w:rsidRDefault="00B362DB" w:rsidP="00F550A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670" w:type="dxa"/>
          </w:tcPr>
          <w:tbl>
            <w:tblPr>
              <w:tblStyle w:val="TableGrid"/>
              <w:tblW w:w="5364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884"/>
              <w:gridCol w:w="2496"/>
              <w:gridCol w:w="1984"/>
            </w:tblGrid>
            <w:tr w:rsidR="00B362DB" w:rsidRPr="008F1043" w14:paraId="3326D434" w14:textId="77777777" w:rsidTr="008E5459">
              <w:trPr>
                <w:jc w:val="center"/>
              </w:trPr>
              <w:tc>
                <w:tcPr>
                  <w:tcW w:w="884" w:type="dxa"/>
                </w:tcPr>
                <w:p w14:paraId="03248019" w14:textId="77777777" w:rsidR="00B362DB" w:rsidRPr="00C379C9" w:rsidRDefault="00B362DB" w:rsidP="00B362DB">
                  <w:pPr>
                    <w:pStyle w:val="ListParagraph"/>
                    <w:ind w:left="0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Nr.p.k</w:t>
                  </w:r>
                </w:p>
              </w:tc>
              <w:tc>
                <w:tcPr>
                  <w:tcW w:w="2496" w:type="dxa"/>
                </w:tcPr>
                <w:p w14:paraId="2A52F495" w14:textId="77777777" w:rsidR="00B362DB" w:rsidRPr="00C379C9" w:rsidRDefault="00B362DB" w:rsidP="00B362D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379C9">
                    <w:rPr>
                      <w:rFonts w:ascii="Times New Roman" w:hAnsi="Times New Roman" w:cs="Times New Roman"/>
                      <w:sz w:val="24"/>
                      <w:szCs w:val="24"/>
                    </w:rPr>
                    <w:t>Pretendents</w:t>
                  </w:r>
                </w:p>
              </w:tc>
              <w:tc>
                <w:tcPr>
                  <w:tcW w:w="1984" w:type="dxa"/>
                </w:tcPr>
                <w:p w14:paraId="4B7DC622" w14:textId="1A324BB3" w:rsidR="00B362DB" w:rsidRPr="00625183" w:rsidRDefault="00717498" w:rsidP="00710016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Theme="majorBidi" w:hAnsiTheme="majorBidi" w:cstheme="majorBidi"/>
                    </w:rPr>
                    <w:t>Piedāvātā līgum</w:t>
                  </w:r>
                  <w:r w:rsidR="00F52218">
                    <w:rPr>
                      <w:rFonts w:asciiTheme="majorBidi" w:hAnsiTheme="majorBidi" w:cstheme="majorBidi"/>
                    </w:rPr>
                    <w:t>cena</w:t>
                  </w:r>
                  <w:r w:rsidR="00625183" w:rsidRPr="00625183">
                    <w:rPr>
                      <w:rFonts w:asciiTheme="majorBidi" w:hAnsiTheme="majorBidi" w:cstheme="majorBidi"/>
                    </w:rPr>
                    <w:t xml:space="preserve"> EUR bez PVN</w:t>
                  </w:r>
                </w:p>
              </w:tc>
            </w:tr>
            <w:tr w:rsidR="00625183" w:rsidRPr="008F1043" w14:paraId="19615289" w14:textId="77777777" w:rsidTr="008E5459">
              <w:trPr>
                <w:jc w:val="center"/>
              </w:trPr>
              <w:tc>
                <w:tcPr>
                  <w:tcW w:w="884" w:type="dxa"/>
                </w:tcPr>
                <w:p w14:paraId="73A79E29" w14:textId="77777777" w:rsidR="00625183" w:rsidRPr="000C0606" w:rsidRDefault="00625183" w:rsidP="00625183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96" w:type="dxa"/>
                </w:tcPr>
                <w:p w14:paraId="006B91D8" w14:textId="4C37B351" w:rsidR="00625183" w:rsidRPr="00625183" w:rsidRDefault="00625183" w:rsidP="00F86AC4">
                  <w:pPr>
                    <w:rPr>
                      <w:rFonts w:ascii="Times New Roman" w:hAnsi="Times New Roman" w:cs="Times New Roman"/>
                    </w:rPr>
                  </w:pPr>
                  <w:r w:rsidRPr="00625183">
                    <w:rPr>
                      <w:rFonts w:ascii="Times New Roman" w:hAnsi="Times New Roman" w:cs="Times New Roman"/>
                    </w:rPr>
                    <w:t>SIA “</w:t>
                  </w:r>
                  <w:r w:rsidR="00F86AC4">
                    <w:rPr>
                      <w:rFonts w:ascii="Times New Roman" w:hAnsi="Times New Roman" w:cs="Times New Roman"/>
                    </w:rPr>
                    <w:t>PT Tehnika</w:t>
                  </w:r>
                  <w:r w:rsidRPr="00625183">
                    <w:rPr>
                      <w:rFonts w:ascii="Times New Roman" w:hAnsi="Times New Roman" w:cs="Times New Roman"/>
                    </w:rPr>
                    <w:t>”</w:t>
                  </w:r>
                </w:p>
              </w:tc>
              <w:tc>
                <w:tcPr>
                  <w:tcW w:w="1984" w:type="dxa"/>
                </w:tcPr>
                <w:p w14:paraId="39C6C431" w14:textId="1B03195A" w:rsidR="00625183" w:rsidRPr="004911AA" w:rsidRDefault="00F86AC4" w:rsidP="0062518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82 000.00</w:t>
                  </w:r>
                </w:p>
              </w:tc>
            </w:tr>
            <w:tr w:rsidR="00625183" w:rsidRPr="008F1043" w14:paraId="68CD8951" w14:textId="77777777" w:rsidTr="008E5459">
              <w:trPr>
                <w:jc w:val="center"/>
              </w:trPr>
              <w:tc>
                <w:tcPr>
                  <w:tcW w:w="884" w:type="dxa"/>
                </w:tcPr>
                <w:p w14:paraId="35C8CE29" w14:textId="77777777" w:rsidR="00625183" w:rsidRPr="000C0606" w:rsidRDefault="00625183" w:rsidP="00625183">
                  <w:pPr>
                    <w:pStyle w:val="ListParagraph"/>
                    <w:numPr>
                      <w:ilvl w:val="0"/>
                      <w:numId w:val="14"/>
                    </w:num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496" w:type="dxa"/>
                </w:tcPr>
                <w:p w14:paraId="7399CA9E" w14:textId="34E40999" w:rsidR="00625183" w:rsidRPr="00625183" w:rsidRDefault="00625183" w:rsidP="00717498">
                  <w:pPr>
                    <w:rPr>
                      <w:rFonts w:ascii="Times New Roman" w:hAnsi="Times New Roman" w:cs="Times New Roman"/>
                    </w:rPr>
                  </w:pPr>
                  <w:r w:rsidRPr="00625183">
                    <w:rPr>
                      <w:rFonts w:ascii="Times New Roman" w:hAnsi="Times New Roman" w:cs="Times New Roman"/>
                    </w:rPr>
                    <w:t>SIA “</w:t>
                  </w:r>
                  <w:r w:rsidR="00717498">
                    <w:rPr>
                      <w:rFonts w:ascii="Times New Roman" w:hAnsi="Times New Roman" w:cs="Times New Roman"/>
                    </w:rPr>
                    <w:t>Skuba Latvija</w:t>
                  </w:r>
                  <w:r w:rsidRPr="00625183">
                    <w:rPr>
                      <w:rFonts w:ascii="Times New Roman" w:hAnsi="Times New Roman" w:cs="Times New Roman"/>
                    </w:rPr>
                    <w:t>”</w:t>
                  </w:r>
                </w:p>
              </w:tc>
              <w:tc>
                <w:tcPr>
                  <w:tcW w:w="1984" w:type="dxa"/>
                </w:tcPr>
                <w:p w14:paraId="6DFEF36D" w14:textId="56C24547" w:rsidR="00625183" w:rsidRPr="00717A0C" w:rsidRDefault="00717498" w:rsidP="00625183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89 000.00</w:t>
                  </w:r>
                </w:p>
              </w:tc>
            </w:tr>
          </w:tbl>
          <w:p w14:paraId="5830A324" w14:textId="19D20EF0" w:rsidR="001C5B0C" w:rsidRPr="001C5B0C" w:rsidRDefault="001C5B0C" w:rsidP="001C5B0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485" w:rsidRPr="00615B81" w14:paraId="72153E6F" w14:textId="77777777" w:rsidTr="001C5B0C">
        <w:trPr>
          <w:trHeight w:val="701"/>
        </w:trPr>
        <w:tc>
          <w:tcPr>
            <w:tcW w:w="567" w:type="dxa"/>
          </w:tcPr>
          <w:p w14:paraId="678D5379" w14:textId="1CBCE356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33C8415E" w14:textId="77777777" w:rsidR="007B7485" w:rsidRPr="00F72ECC" w:rsidRDefault="007B7485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F72EC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atvēršanas vieta, datums un laiks.</w:t>
            </w:r>
          </w:p>
        </w:tc>
        <w:tc>
          <w:tcPr>
            <w:tcW w:w="5670" w:type="dxa"/>
          </w:tcPr>
          <w:p w14:paraId="24808905" w14:textId="314E2270" w:rsidR="007B7485" w:rsidRPr="00AB6059" w:rsidRDefault="00710016" w:rsidP="00717498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2026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gada </w:t>
            </w:r>
            <w:r w:rsidR="0071749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27</w:t>
            </w:r>
            <w:r w:rsidR="00A47516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. </w:t>
            </w:r>
            <w:r w:rsidR="0071749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aprīlī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, </w:t>
            </w:r>
            <w:r w:rsidR="008F1043" w:rsidRPr="00AB6059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 xml:space="preserve">plkst. </w:t>
            </w:r>
            <w:r w:rsidR="0071749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71749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</w:r>
            <w:r w:rsidR="00717498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softHyphen/>
              <w:t>14</w:t>
            </w:r>
            <w:r w:rsidR="00D977A5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.0</w:t>
            </w:r>
            <w:r w:rsidR="008F1043">
              <w:rPr>
                <w:rFonts w:ascii="Times New Roman" w:hAnsi="Times New Roman" w:cs="Times New Roman"/>
                <w:sz w:val="24"/>
                <w:szCs w:val="24"/>
                <w:lang w:eastAsia="lv-LV"/>
              </w:rPr>
              <w:t>0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873EE" w:rsidRPr="00AB60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3B9D" w:rsidRPr="00AB6059">
              <w:rPr>
                <w:rFonts w:ascii="Times New Roman" w:hAnsi="Times New Roman" w:cs="Times New Roman"/>
                <w:sz w:val="24"/>
                <w:szCs w:val="24"/>
              </w:rPr>
              <w:t>EIS e-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konkursu apakšsistēmā</w:t>
            </w:r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9" w:history="1">
              <w:r w:rsidR="00717498" w:rsidRPr="00C6191E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https://www.eis.gov.lv/EKEIS/Supplier/ProcurementProposals/167167</w:t>
              </w:r>
            </w:hyperlink>
            <w:r w:rsidR="001C44BF" w:rsidRPr="00A4751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C3B9D" w:rsidRPr="00A4751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B7485" w:rsidRPr="00615B81" w14:paraId="76326D80" w14:textId="77777777" w:rsidTr="001C5B0C">
        <w:tc>
          <w:tcPr>
            <w:tcW w:w="567" w:type="dxa"/>
          </w:tcPr>
          <w:p w14:paraId="7D3F043B" w14:textId="156A2433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3A50D4D5" w14:textId="77777777" w:rsidR="007B7485" w:rsidRDefault="00717A0C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Tā pretendenta (vai pretendentu) nosaukums, ar kuru (vai kuriem) piešķirtas līguma slēgšanas tiesības, piedāvātā līgumcena, kā arī piedāvājumu izvērtēšanas kopsavilkums* un piedāvājuma izvēles pamatojums.</w:t>
            </w:r>
          </w:p>
          <w:p w14:paraId="4A01D3EF" w14:textId="77777777" w:rsidR="00A760B1" w:rsidRDefault="00A760B1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  <w:p w14:paraId="75925440" w14:textId="6C9A1744" w:rsidR="00A760B1" w:rsidRPr="00A760B1" w:rsidRDefault="00A760B1" w:rsidP="00602C3C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</w:pPr>
            <w:r w:rsidRPr="00A760B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lv-LV"/>
              </w:rPr>
              <w:t>* pievienots pielikumā</w:t>
            </w:r>
          </w:p>
        </w:tc>
        <w:tc>
          <w:tcPr>
            <w:tcW w:w="5670" w:type="dxa"/>
          </w:tcPr>
          <w:p w14:paraId="3F221A5A" w14:textId="124879F9" w:rsidR="00131124" w:rsidRDefault="00131124" w:rsidP="00717A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Izvērtējot no pretendenta </w:t>
            </w:r>
            <w:r w:rsidRPr="00131124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SIA “PT Tehnika”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0761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10.06.2026.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saņemto papildus informāciju par piesaistīto apakšuzņ</w:t>
            </w:r>
            <w:r w:rsidR="0007611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ēmēju,</w:t>
            </w:r>
          </w:p>
          <w:p w14:paraId="4050C8C1" w14:textId="7EF2E619" w:rsidR="00FD514F" w:rsidRPr="00D64E54" w:rsidRDefault="00717A0C" w:rsidP="00D64E5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311B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Iepirkuma komisija vienbalsīgi nolēma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par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konkursa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“</w:t>
            </w:r>
            <w:r w:rsidR="00717498" w:rsidRP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Personāla pacēlāja uz automašīnas bāzes piegāde Salaspils novada pašvaldības iestādes "Komunālais dienests" vajadzībām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” (iepirkuma identifikācijas Nr. SNP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6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/</w:t>
            </w:r>
            <w:r w:rsid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16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uzvarētāju 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atzīt un līguma slēgšanas tiesības piešķirt pretendentam, kurš iesniedzis </w:t>
            </w:r>
            <w:r w:rsid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saimnieciski visizdevīgāko</w:t>
            </w:r>
            <w:r w:rsidR="00717498" w:rsidRP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piedāvājumu un atbilst nolikuma prasībām - </w:t>
            </w:r>
            <w:r w:rsidRPr="00774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SIA “</w:t>
            </w:r>
            <w:r w:rsidR="007174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PT Tehnika</w:t>
            </w:r>
            <w:r w:rsidRPr="007741A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”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, reģ. Nr.</w:t>
            </w:r>
            <w:r w:rsidR="00717498">
              <w:t xml:space="preserve"> </w:t>
            </w:r>
            <w:r w:rsidR="00717498" w:rsidRP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40002050345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, par </w:t>
            </w:r>
            <w:r w:rsid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līgumcenu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</w:t>
            </w:r>
            <w:r w:rsidR="00717498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82 000.00</w:t>
            </w:r>
            <w:r w:rsidRPr="00717A0C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EUR bez PVN.</w:t>
            </w:r>
          </w:p>
        </w:tc>
      </w:tr>
      <w:tr w:rsidR="00E035C3" w:rsidRPr="00615B81" w14:paraId="6492FD6B" w14:textId="77777777" w:rsidTr="001C5B0C">
        <w:tc>
          <w:tcPr>
            <w:tcW w:w="567" w:type="dxa"/>
          </w:tcPr>
          <w:p w14:paraId="25D2674A" w14:textId="509C297D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D1555B" w14:textId="15D354BB" w:rsidR="00E035C3" w:rsidRPr="003F201C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nformācija (ja tā ir zināma) par to iepirkuma līguma vai vispārīgās vienošanās daļu, kuru izraudzītais pretendents plānojis nodot apakšuzņēmējiem, kā arī apakšuzņēmēju nosaukumi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5CFAA54" w14:textId="74E7ED2B" w:rsidR="00236E55" w:rsidRPr="00717498" w:rsidRDefault="00717498" w:rsidP="00717498">
            <w:pPr>
              <w:pStyle w:val="Title"/>
              <w:jc w:val="both"/>
              <w:rPr>
                <w:kern w:val="22"/>
                <w:sz w:val="24"/>
                <w:szCs w:val="24"/>
                <w:lang w:eastAsia="ar-SA"/>
              </w:rPr>
            </w:pPr>
            <w:r w:rsidRPr="00717498">
              <w:rPr>
                <w:kern w:val="22"/>
                <w:sz w:val="24"/>
                <w:szCs w:val="24"/>
                <w:lang w:eastAsia="ar-SA"/>
              </w:rPr>
              <w:t>Apakšuzņēmējam SIA "Skuba Latvija" (LV40003948098) nodota līguma daļa</w:t>
            </w:r>
            <w:r>
              <w:rPr>
                <w:kern w:val="22"/>
                <w:sz w:val="24"/>
                <w:szCs w:val="24"/>
                <w:lang w:eastAsia="ar-SA"/>
              </w:rPr>
              <w:t xml:space="preserve"> 35 000.00 EUR apmērā</w:t>
            </w:r>
            <w:r w:rsidRPr="00717498">
              <w:rPr>
                <w:kern w:val="22"/>
                <w:sz w:val="24"/>
                <w:szCs w:val="24"/>
                <w:lang w:eastAsia="ar-SA"/>
              </w:rPr>
              <w:t>:</w:t>
            </w:r>
          </w:p>
          <w:p w14:paraId="60C444DF" w14:textId="45BEBF18" w:rsidR="00717498" w:rsidRPr="00236E55" w:rsidRDefault="00717498" w:rsidP="00717498">
            <w:pPr>
              <w:pStyle w:val="Title"/>
              <w:jc w:val="both"/>
              <w:rPr>
                <w:kern w:val="22"/>
                <w:sz w:val="23"/>
                <w:szCs w:val="23"/>
                <w:lang w:eastAsia="ar-SA"/>
              </w:rPr>
            </w:pPr>
            <w:r w:rsidRPr="00717498">
              <w:rPr>
                <w:sz w:val="24"/>
                <w:szCs w:val="24"/>
              </w:rPr>
              <w:t>Automašīnas (personāla pacēlāja šasijas) piegāde, garantijas saistību nodrošinājums, tehniskās apkopes, garantijas un pēcgarantijas remonti, rezerves daļu piegāde un nomaiņa</w:t>
            </w:r>
            <w:r>
              <w:rPr>
                <w:sz w:val="24"/>
                <w:szCs w:val="24"/>
              </w:rPr>
              <w:t>.</w:t>
            </w:r>
          </w:p>
        </w:tc>
      </w:tr>
      <w:tr w:rsidR="00E035C3" w:rsidRPr="00615B81" w14:paraId="79D6F38E" w14:textId="77777777" w:rsidTr="001C5B0C">
        <w:tc>
          <w:tcPr>
            <w:tcW w:w="567" w:type="dxa"/>
          </w:tcPr>
          <w:p w14:paraId="207F03AE" w14:textId="4217D61D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43BCF297" w14:textId="6766535C" w:rsidR="00E035C3" w:rsidRDefault="00E035C3" w:rsidP="00602C3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amatojums lēmumam par katru noraidīto pretendentu, kā arī par katru iepirkuma proc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edūras dokumentiem neatbilstošu 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8913B4E" w14:textId="1FA1C91C" w:rsidR="00E035C3" w:rsidRDefault="0041692D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Noraidīts pretendenta </w:t>
            </w:r>
            <w:r w:rsidRPr="0041692D">
              <w:rPr>
                <w:sz w:val="24"/>
                <w:szCs w:val="24"/>
              </w:rPr>
              <w:t>SIA “Skuba Latvija”</w:t>
            </w:r>
            <w:r>
              <w:rPr>
                <w:sz w:val="24"/>
                <w:szCs w:val="24"/>
              </w:rPr>
              <w:t xml:space="preserve"> piedāvājums.</w:t>
            </w:r>
          </w:p>
          <w:p w14:paraId="360DBB46" w14:textId="0A0A7D18" w:rsidR="0041692D" w:rsidRDefault="00E6734E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Piedāvājumā nav iesniegti dokumenti </w:t>
            </w:r>
            <w:r w:rsidR="0041692D">
              <w:rPr>
                <w:sz w:val="24"/>
                <w:szCs w:val="24"/>
              </w:rPr>
              <w:t>atbilstoši šādu Nolikuma punktu prasībām:</w:t>
            </w:r>
          </w:p>
          <w:p w14:paraId="3E23B436" w14:textId="44DCD115" w:rsidR="00E6734E" w:rsidRDefault="0041692D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3.2.4.punkts;</w:t>
            </w:r>
          </w:p>
          <w:p w14:paraId="08AE9D1E" w14:textId="664DF203" w:rsidR="0041692D" w:rsidRDefault="0041692D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3.3.3.1.punkts;</w:t>
            </w:r>
          </w:p>
          <w:p w14:paraId="42B37687" w14:textId="6C47572C" w:rsidR="00AE3799" w:rsidRPr="00552521" w:rsidRDefault="00552521" w:rsidP="00552521">
            <w:pPr>
              <w:pStyle w:val="Title"/>
              <w:jc w:val="both"/>
              <w:rPr>
                <w:bCs/>
                <w:sz w:val="24"/>
                <w:szCs w:val="24"/>
                <w:lang w:eastAsia="lv-LV"/>
              </w:rPr>
            </w:pPr>
            <w:r>
              <w:rPr>
                <w:sz w:val="24"/>
                <w:szCs w:val="24"/>
              </w:rPr>
              <w:t>3.3.5. punkts</w:t>
            </w:r>
            <w:r w:rsidR="0041692D">
              <w:rPr>
                <w:bCs/>
                <w:sz w:val="24"/>
                <w:szCs w:val="24"/>
                <w:lang w:eastAsia="lv-LV"/>
              </w:rPr>
              <w:t>.</w:t>
            </w:r>
          </w:p>
        </w:tc>
      </w:tr>
      <w:tr w:rsidR="00E035C3" w:rsidRPr="00615B81" w14:paraId="2E656C80" w14:textId="77777777" w:rsidTr="001C5B0C">
        <w:tc>
          <w:tcPr>
            <w:tcW w:w="567" w:type="dxa"/>
          </w:tcPr>
          <w:p w14:paraId="3E3F0CF5" w14:textId="680D3D06" w:rsidR="00E035C3" w:rsidRPr="00295950" w:rsidRDefault="00E035C3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13E0EE32" w14:textId="5B98F0EC" w:rsidR="00E035C3" w:rsidRDefault="00E035C3" w:rsidP="00E035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amatojums tam, kādas sabiedrības drošības un veselības aizsardzības intereses tiktu apdraudētas, rīkojot atkārtotu iepirkumu, ja pasūtītājs saskaņā ar </w:t>
            </w:r>
            <w:hyperlink r:id="rId10" w:tgtFrame="_blank" w:history="1">
              <w:r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PIL</w:t>
              </w:r>
            </w:hyperlink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  <w:hyperlink r:id="rId11" w:anchor="p41" w:tgtFrame="_blank" w:history="1">
              <w:r w:rsidRPr="00E035C3">
                <w:rPr>
                  <w:rFonts w:ascii="Times New Roman" w:eastAsia="Times New Roman" w:hAnsi="Times New Roman" w:cs="Times New Roman"/>
                  <w:sz w:val="24"/>
                  <w:szCs w:val="24"/>
                  <w:lang w:eastAsia="lv-LV"/>
                </w:rPr>
                <w:t>41.</w:t>
              </w:r>
            </w:hyperlink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panta divpadsmitās daļas 2. punktu nepārtrauc iepirkuma procedūru, jo iepirkuma procedūras pārtraukšana apdraudētu sabiedrības drošības vai veselības aizsardzības intereses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371EA9D0" w14:textId="0C64A85C" w:rsidR="00E035C3" w:rsidRDefault="00E035C3" w:rsidP="002D6FB6">
            <w:pPr>
              <w:pStyle w:val="Title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Nav attiecināms</w:t>
            </w:r>
            <w:r w:rsidR="00F52897">
              <w:rPr>
                <w:sz w:val="24"/>
                <w:szCs w:val="24"/>
              </w:rPr>
              <w:t>.</w:t>
            </w:r>
          </w:p>
        </w:tc>
      </w:tr>
      <w:tr w:rsidR="007B7485" w:rsidRPr="00615B81" w14:paraId="042E6818" w14:textId="77777777" w:rsidTr="001C5B0C">
        <w:tc>
          <w:tcPr>
            <w:tcW w:w="567" w:type="dxa"/>
          </w:tcPr>
          <w:p w14:paraId="503D5E75" w14:textId="5EEAEC9D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5D5D8425" w14:textId="155F7B48" w:rsidR="007B7485" w:rsidRPr="00F72ECC" w:rsidRDefault="00E035C3" w:rsidP="002D6FB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L</w:t>
            </w:r>
            <w:r w:rsidRPr="00E035C3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ēmuma pamatojums, ja iepirkuma komisija pieņēmusi lēmumu pārtraukt vai izbeigt iepirkuma procedūru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67A370E1" w14:textId="17394DA6" w:rsidR="007B7485" w:rsidRPr="00AB6059" w:rsidRDefault="00F52897" w:rsidP="00D579E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v-LV"/>
              </w:rPr>
            </w:pPr>
            <w:r w:rsidRPr="00F528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7B7485" w:rsidRPr="00615B81" w14:paraId="51EAD057" w14:textId="77777777" w:rsidTr="001C5B0C">
        <w:tc>
          <w:tcPr>
            <w:tcW w:w="567" w:type="dxa"/>
          </w:tcPr>
          <w:p w14:paraId="035C19F8" w14:textId="75843BBE" w:rsidR="007B7485" w:rsidRPr="00295950" w:rsidRDefault="007B7485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F5CE9E0" w14:textId="0B094211" w:rsidR="007B7485" w:rsidRPr="00F72ECC" w:rsidRDefault="00F52897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</w:t>
            </w:r>
            <w:r w:rsidRPr="00F5289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iedāvājuma noraidīšanas pamatojums, ja iepirkuma komisija atzinusi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piedāvājumu par nepamatoti lētu</w:t>
            </w:r>
            <w:r w:rsid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A852BB7" w14:textId="09D91256" w:rsidR="007B7485" w:rsidRPr="00AB6059" w:rsidRDefault="001D7A6F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</w:t>
            </w:r>
            <w:r w:rsidR="00502017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</w:tr>
      <w:tr w:rsidR="00442CC1" w:rsidRPr="00615B81" w14:paraId="25B494D3" w14:textId="77777777" w:rsidTr="001C5B0C">
        <w:tc>
          <w:tcPr>
            <w:tcW w:w="567" w:type="dxa"/>
          </w:tcPr>
          <w:p w14:paraId="1968E23C" w14:textId="6CF4D9C3" w:rsidR="00442CC1" w:rsidRPr="00295950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7BBCF64" w14:textId="7D382F88" w:rsidR="00442C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</w:t>
            </w:r>
            <w:r w:rsidRP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emesli, kuru dēļ netiek paredzēta elektroniska piedāvājumu iesniegšana, ja pasūtītājam ir pienākums izmantot piedāvājumu saņemšanai elektroniskās informācijas sistēmas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5670" w:type="dxa"/>
          </w:tcPr>
          <w:p w14:paraId="2B1026FD" w14:textId="1004FCF4" w:rsidR="00442C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442CC1" w:rsidRPr="00615B81" w14:paraId="459A5AC3" w14:textId="77777777" w:rsidTr="001C5B0C">
        <w:tc>
          <w:tcPr>
            <w:tcW w:w="567" w:type="dxa"/>
          </w:tcPr>
          <w:p w14:paraId="1A4547FD" w14:textId="085303DB" w:rsidR="00442CC1" w:rsidRPr="00295950" w:rsidRDefault="00442CC1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6EE76A55" w14:textId="2941BCAF" w:rsidR="00442CC1" w:rsidRDefault="00442CC1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K</w:t>
            </w:r>
            <w:r w:rsidRPr="00442CC1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onstatētie interešu konflikti un pasākumi, kas veikti to novēršanai.</w:t>
            </w:r>
          </w:p>
        </w:tc>
        <w:tc>
          <w:tcPr>
            <w:tcW w:w="5670" w:type="dxa"/>
          </w:tcPr>
          <w:p w14:paraId="3EE72C46" w14:textId="4C57AEBA" w:rsidR="00442CC1" w:rsidRDefault="00442CC1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Nav attiecināms.</w:t>
            </w:r>
          </w:p>
        </w:tc>
      </w:tr>
      <w:tr w:rsidR="00FD514F" w:rsidRPr="00615B81" w14:paraId="301A5E67" w14:textId="77777777" w:rsidTr="001C5B0C">
        <w:tc>
          <w:tcPr>
            <w:tcW w:w="567" w:type="dxa"/>
          </w:tcPr>
          <w:p w14:paraId="446BB6D7" w14:textId="77777777" w:rsidR="00FD514F" w:rsidRPr="00295950" w:rsidRDefault="00FD514F" w:rsidP="00295950">
            <w:pPr>
              <w:pStyle w:val="ListParagraph"/>
              <w:numPr>
                <w:ilvl w:val="0"/>
                <w:numId w:val="11"/>
              </w:numPr>
              <w:ind w:left="34" w:firstLine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v-LV"/>
              </w:rPr>
            </w:pPr>
          </w:p>
        </w:tc>
        <w:tc>
          <w:tcPr>
            <w:tcW w:w="4021" w:type="dxa"/>
          </w:tcPr>
          <w:p w14:paraId="7352235B" w14:textId="09ED796B" w:rsidR="00FD514F" w:rsidRDefault="00FD514F" w:rsidP="00F5289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83CD9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Pasūtītājs pēc nogaidīšanas termiņa beigām, ja tas ir attiecināms, slēdz iepirkuma līgumu vai vispārīgo vienošanos.</w:t>
            </w:r>
          </w:p>
        </w:tc>
        <w:tc>
          <w:tcPr>
            <w:tcW w:w="5670" w:type="dxa"/>
          </w:tcPr>
          <w:p w14:paraId="31233E50" w14:textId="005961AD" w:rsidR="00FD514F" w:rsidRDefault="00574C42" w:rsidP="002D6FB6">
            <w:pPr>
              <w:tabs>
                <w:tab w:val="left" w:pos="993"/>
                <w:tab w:val="left" w:pos="2694"/>
              </w:tabs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574C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Līgumu ar izraudzīto pretendentu slēdz ne agrāk kā nākamajā darbdienā pēc nogaidīšanas termiņa beigām 10 dienas pēc dienas, kad PIL 37.pantā minētā informācija nosūtīta visiem pretendentiem elektroniski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lv-LV"/>
              </w:rPr>
              <w:t>.</w:t>
            </w:r>
          </w:p>
        </w:tc>
      </w:tr>
    </w:tbl>
    <w:p w14:paraId="126CCE1C" w14:textId="77777777" w:rsidR="007A67D4" w:rsidRP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7FAFA5B3" w14:textId="77777777" w:rsidR="007A67D4" w:rsidRDefault="007A67D4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5A3073B" w14:textId="571A4C3A" w:rsidR="00215E24" w:rsidRDefault="007D06E0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Lēmuma pieņemšanas datums: 26.05</w:t>
      </w:r>
      <w:r w:rsidR="00936A19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.2026</w:t>
      </w:r>
      <w:r w:rsidR="00215E24"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, gala lēmums: 11.06.2026.</w:t>
      </w:r>
    </w:p>
    <w:p w14:paraId="73963317" w14:textId="77777777" w:rsidR="00FD514F" w:rsidRPr="00215E24" w:rsidRDefault="00FD514F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0B3B6569" w14:textId="7D60B848" w:rsidR="00DF2617" w:rsidRDefault="00215E24" w:rsidP="00215E2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Komisijas lēmumu iespējams pārsūdzēt Iepirkumu uzraudzības bir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ojā PIL 68.panta otrās daļas 1.</w:t>
      </w:r>
      <w:r w:rsidRPr="00215E24"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  <w:t>punktā noteiktajā termiņā.</w:t>
      </w:r>
    </w:p>
    <w:p w14:paraId="32D4D143" w14:textId="77777777" w:rsidR="004705D7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</w:p>
    <w:p w14:paraId="296CBD1A" w14:textId="77777777" w:rsidR="004705D7" w:rsidRPr="007A67D4" w:rsidRDefault="004705D7" w:rsidP="007A67D4">
      <w:pPr>
        <w:tabs>
          <w:tab w:val="left" w:pos="34"/>
        </w:tabs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lv-LV"/>
        </w:rPr>
      </w:pPr>
    </w:p>
    <w:p w14:paraId="43205BDB" w14:textId="77777777" w:rsidR="001D7A6F" w:rsidRDefault="001D7A6F" w:rsidP="007A67D4">
      <w:pPr>
        <w:spacing w:after="0" w:line="240" w:lineRule="auto"/>
        <w:rPr>
          <w:rFonts w:ascii="Times New Roman" w:hAnsi="Times New Roman" w:cs="Times New Roman"/>
        </w:rPr>
      </w:pPr>
    </w:p>
    <w:p w14:paraId="672C24CA" w14:textId="321DB701" w:rsidR="002D6FB6" w:rsidRPr="00E545DE" w:rsidRDefault="007A67D4" w:rsidP="002D6FB6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0"/>
          <w:szCs w:val="20"/>
        </w:rPr>
        <w:t>Ziņojumu</w:t>
      </w:r>
      <w:r w:rsidR="00E82F6F">
        <w:rPr>
          <w:rFonts w:ascii="Times New Roman" w:hAnsi="Times New Roman"/>
          <w:i/>
          <w:sz w:val="20"/>
          <w:szCs w:val="20"/>
        </w:rPr>
        <w:t xml:space="preserve"> sagatavoja A.Brikmane</w:t>
      </w:r>
    </w:p>
    <w:p w14:paraId="6E37374A" w14:textId="77777777" w:rsidR="00F44139" w:rsidRDefault="00F44139" w:rsidP="00910C2B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F44139" w:rsidSect="00910C2B">
      <w:pgSz w:w="11906" w:h="16838"/>
      <w:pgMar w:top="851" w:right="851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E25D06" w14:textId="77777777" w:rsidR="0078292C" w:rsidRDefault="0078292C" w:rsidP="001B5747">
      <w:pPr>
        <w:spacing w:after="0" w:line="240" w:lineRule="auto"/>
      </w:pPr>
      <w:r>
        <w:separator/>
      </w:r>
    </w:p>
  </w:endnote>
  <w:endnote w:type="continuationSeparator" w:id="0">
    <w:p w14:paraId="2492544F" w14:textId="77777777" w:rsidR="0078292C" w:rsidRDefault="0078292C" w:rsidP="001B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D9AEC" w14:textId="77777777" w:rsidR="0078292C" w:rsidRDefault="0078292C" w:rsidP="001B5747">
      <w:pPr>
        <w:spacing w:after="0" w:line="240" w:lineRule="auto"/>
      </w:pPr>
      <w:r>
        <w:separator/>
      </w:r>
    </w:p>
  </w:footnote>
  <w:footnote w:type="continuationSeparator" w:id="0">
    <w:p w14:paraId="6AAAEDC7" w14:textId="77777777" w:rsidR="0078292C" w:rsidRDefault="0078292C" w:rsidP="001B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220F3"/>
    <w:multiLevelType w:val="hybridMultilevel"/>
    <w:tmpl w:val="75547AB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853DCD"/>
    <w:multiLevelType w:val="hybridMultilevel"/>
    <w:tmpl w:val="28BC07B6"/>
    <w:lvl w:ilvl="0" w:tplc="5284F6D0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22062"/>
    <w:multiLevelType w:val="hybridMultilevel"/>
    <w:tmpl w:val="8C3E98B6"/>
    <w:lvl w:ilvl="0" w:tplc="266C4CE6">
      <w:start w:val="2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D36022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8F63D30"/>
    <w:multiLevelType w:val="hybridMultilevel"/>
    <w:tmpl w:val="8C2CE9C6"/>
    <w:lvl w:ilvl="0" w:tplc="C7C44C40">
      <w:start w:val="10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72791"/>
    <w:multiLevelType w:val="multilevel"/>
    <w:tmpl w:val="2A5EDC5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C8011A0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0C63D2"/>
    <w:multiLevelType w:val="multilevel"/>
    <w:tmpl w:val="7B2CEE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8" w15:restartNumberingAfterBreak="0">
    <w:nsid w:val="52C173EA"/>
    <w:multiLevelType w:val="hybridMultilevel"/>
    <w:tmpl w:val="C8A880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A928D2"/>
    <w:multiLevelType w:val="hybridMultilevel"/>
    <w:tmpl w:val="9C8AF1DA"/>
    <w:lvl w:ilvl="0" w:tplc="D5E699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29577F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161229"/>
    <w:multiLevelType w:val="hybridMultilevel"/>
    <w:tmpl w:val="F98E8458"/>
    <w:lvl w:ilvl="0" w:tplc="042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AF05B6"/>
    <w:multiLevelType w:val="hybridMultilevel"/>
    <w:tmpl w:val="58AC2BAA"/>
    <w:lvl w:ilvl="0" w:tplc="A3404D08">
      <w:start w:val="17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616F9D"/>
    <w:multiLevelType w:val="hybridMultilevel"/>
    <w:tmpl w:val="B53A238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1C25BA"/>
    <w:multiLevelType w:val="hybridMultilevel"/>
    <w:tmpl w:val="8C5E7EC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7"/>
  </w:num>
  <w:num w:numId="5">
    <w:abstractNumId w:val="0"/>
  </w:num>
  <w:num w:numId="6">
    <w:abstractNumId w:val="15"/>
  </w:num>
  <w:num w:numId="7">
    <w:abstractNumId w:val="9"/>
  </w:num>
  <w:num w:numId="8">
    <w:abstractNumId w:val="12"/>
  </w:num>
  <w:num w:numId="9">
    <w:abstractNumId w:val="4"/>
  </w:num>
  <w:num w:numId="10">
    <w:abstractNumId w:val="6"/>
  </w:num>
  <w:num w:numId="11">
    <w:abstractNumId w:val="5"/>
  </w:num>
  <w:num w:numId="12">
    <w:abstractNumId w:val="8"/>
  </w:num>
  <w:num w:numId="13">
    <w:abstractNumId w:val="3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85"/>
    <w:rsid w:val="00014A1A"/>
    <w:rsid w:val="000154DD"/>
    <w:rsid w:val="00030AAC"/>
    <w:rsid w:val="0003566E"/>
    <w:rsid w:val="000566F5"/>
    <w:rsid w:val="00072705"/>
    <w:rsid w:val="00076119"/>
    <w:rsid w:val="000873EE"/>
    <w:rsid w:val="000B0C32"/>
    <w:rsid w:val="000C0606"/>
    <w:rsid w:val="000E29E2"/>
    <w:rsid w:val="000E5E35"/>
    <w:rsid w:val="000F0874"/>
    <w:rsid w:val="00116070"/>
    <w:rsid w:val="00125D79"/>
    <w:rsid w:val="00131124"/>
    <w:rsid w:val="00131365"/>
    <w:rsid w:val="00135824"/>
    <w:rsid w:val="00144D6B"/>
    <w:rsid w:val="00152D36"/>
    <w:rsid w:val="0017155C"/>
    <w:rsid w:val="00186A89"/>
    <w:rsid w:val="001950AA"/>
    <w:rsid w:val="001B5747"/>
    <w:rsid w:val="001B7F14"/>
    <w:rsid w:val="001C44BF"/>
    <w:rsid w:val="001C5B0C"/>
    <w:rsid w:val="001C5E28"/>
    <w:rsid w:val="001D7799"/>
    <w:rsid w:val="001D7A6F"/>
    <w:rsid w:val="001E0956"/>
    <w:rsid w:val="001F5D4A"/>
    <w:rsid w:val="00206F3F"/>
    <w:rsid w:val="00215E24"/>
    <w:rsid w:val="00236E55"/>
    <w:rsid w:val="0025421F"/>
    <w:rsid w:val="0029433B"/>
    <w:rsid w:val="002956F3"/>
    <w:rsid w:val="00295950"/>
    <w:rsid w:val="002B33D9"/>
    <w:rsid w:val="002C6F2C"/>
    <w:rsid w:val="002D6FB6"/>
    <w:rsid w:val="002E0856"/>
    <w:rsid w:val="00311B5E"/>
    <w:rsid w:val="003204EA"/>
    <w:rsid w:val="0032348F"/>
    <w:rsid w:val="00327A97"/>
    <w:rsid w:val="00332251"/>
    <w:rsid w:val="00354001"/>
    <w:rsid w:val="0037608B"/>
    <w:rsid w:val="0037674E"/>
    <w:rsid w:val="00390E36"/>
    <w:rsid w:val="0039731E"/>
    <w:rsid w:val="003A4CEF"/>
    <w:rsid w:val="003E478C"/>
    <w:rsid w:val="003E7414"/>
    <w:rsid w:val="003F201C"/>
    <w:rsid w:val="004132AB"/>
    <w:rsid w:val="0041692D"/>
    <w:rsid w:val="00422657"/>
    <w:rsid w:val="004240C9"/>
    <w:rsid w:val="00442CC1"/>
    <w:rsid w:val="00466E65"/>
    <w:rsid w:val="004705D7"/>
    <w:rsid w:val="004928C4"/>
    <w:rsid w:val="00496B2C"/>
    <w:rsid w:val="004A7632"/>
    <w:rsid w:val="004D299B"/>
    <w:rsid w:val="004E1E46"/>
    <w:rsid w:val="004E455B"/>
    <w:rsid w:val="00502017"/>
    <w:rsid w:val="00510905"/>
    <w:rsid w:val="0052028A"/>
    <w:rsid w:val="0055131D"/>
    <w:rsid w:val="00552521"/>
    <w:rsid w:val="005621DF"/>
    <w:rsid w:val="00567084"/>
    <w:rsid w:val="00574C42"/>
    <w:rsid w:val="0058468C"/>
    <w:rsid w:val="00584C05"/>
    <w:rsid w:val="00594354"/>
    <w:rsid w:val="005B1B75"/>
    <w:rsid w:val="005D72C9"/>
    <w:rsid w:val="005F69B7"/>
    <w:rsid w:val="00602C3C"/>
    <w:rsid w:val="00615B81"/>
    <w:rsid w:val="00624190"/>
    <w:rsid w:val="00625183"/>
    <w:rsid w:val="006514ED"/>
    <w:rsid w:val="00657187"/>
    <w:rsid w:val="00661D4A"/>
    <w:rsid w:val="00666C79"/>
    <w:rsid w:val="00671958"/>
    <w:rsid w:val="006B302C"/>
    <w:rsid w:val="006C107F"/>
    <w:rsid w:val="006C34F1"/>
    <w:rsid w:val="006C37E2"/>
    <w:rsid w:val="006F0349"/>
    <w:rsid w:val="00710016"/>
    <w:rsid w:val="00714878"/>
    <w:rsid w:val="00717498"/>
    <w:rsid w:val="00717A0C"/>
    <w:rsid w:val="0072707C"/>
    <w:rsid w:val="007614B6"/>
    <w:rsid w:val="00770F2B"/>
    <w:rsid w:val="007741A1"/>
    <w:rsid w:val="00777833"/>
    <w:rsid w:val="0078292C"/>
    <w:rsid w:val="00782D26"/>
    <w:rsid w:val="007A53D7"/>
    <w:rsid w:val="007A67D4"/>
    <w:rsid w:val="007B0457"/>
    <w:rsid w:val="007B7485"/>
    <w:rsid w:val="007C5BED"/>
    <w:rsid w:val="007D06E0"/>
    <w:rsid w:val="00840F62"/>
    <w:rsid w:val="008547B5"/>
    <w:rsid w:val="00887A0D"/>
    <w:rsid w:val="008C703A"/>
    <w:rsid w:val="008E3F4A"/>
    <w:rsid w:val="008E5459"/>
    <w:rsid w:val="008F1043"/>
    <w:rsid w:val="008F256F"/>
    <w:rsid w:val="00910B19"/>
    <w:rsid w:val="00910C2B"/>
    <w:rsid w:val="00914686"/>
    <w:rsid w:val="00914B70"/>
    <w:rsid w:val="00936A19"/>
    <w:rsid w:val="009551EA"/>
    <w:rsid w:val="00961513"/>
    <w:rsid w:val="0098236C"/>
    <w:rsid w:val="009B1ACD"/>
    <w:rsid w:val="009C020D"/>
    <w:rsid w:val="009D40CD"/>
    <w:rsid w:val="009D5157"/>
    <w:rsid w:val="009D755F"/>
    <w:rsid w:val="009E2D8F"/>
    <w:rsid w:val="00A068F3"/>
    <w:rsid w:val="00A06E43"/>
    <w:rsid w:val="00A17076"/>
    <w:rsid w:val="00A26A45"/>
    <w:rsid w:val="00A41CD3"/>
    <w:rsid w:val="00A47516"/>
    <w:rsid w:val="00A62B44"/>
    <w:rsid w:val="00A724A8"/>
    <w:rsid w:val="00A760B1"/>
    <w:rsid w:val="00A8681C"/>
    <w:rsid w:val="00A90289"/>
    <w:rsid w:val="00AB6059"/>
    <w:rsid w:val="00AE3799"/>
    <w:rsid w:val="00AF6ACF"/>
    <w:rsid w:val="00B03C61"/>
    <w:rsid w:val="00B07032"/>
    <w:rsid w:val="00B07717"/>
    <w:rsid w:val="00B362DB"/>
    <w:rsid w:val="00B5268C"/>
    <w:rsid w:val="00B6196B"/>
    <w:rsid w:val="00B73890"/>
    <w:rsid w:val="00B76349"/>
    <w:rsid w:val="00B82908"/>
    <w:rsid w:val="00B87EF5"/>
    <w:rsid w:val="00B94648"/>
    <w:rsid w:val="00BB28D8"/>
    <w:rsid w:val="00BD01C4"/>
    <w:rsid w:val="00BD3A7C"/>
    <w:rsid w:val="00BE37BD"/>
    <w:rsid w:val="00C20434"/>
    <w:rsid w:val="00C22779"/>
    <w:rsid w:val="00C34A02"/>
    <w:rsid w:val="00C379C9"/>
    <w:rsid w:val="00C41E9E"/>
    <w:rsid w:val="00C56214"/>
    <w:rsid w:val="00CB44FC"/>
    <w:rsid w:val="00CB7A22"/>
    <w:rsid w:val="00CC3B9D"/>
    <w:rsid w:val="00CC6907"/>
    <w:rsid w:val="00CF3AB7"/>
    <w:rsid w:val="00D003BA"/>
    <w:rsid w:val="00D1777B"/>
    <w:rsid w:val="00D21615"/>
    <w:rsid w:val="00D43B88"/>
    <w:rsid w:val="00D51E24"/>
    <w:rsid w:val="00D5303A"/>
    <w:rsid w:val="00D579E8"/>
    <w:rsid w:val="00D60984"/>
    <w:rsid w:val="00D64E54"/>
    <w:rsid w:val="00D74F3D"/>
    <w:rsid w:val="00D77124"/>
    <w:rsid w:val="00D82C68"/>
    <w:rsid w:val="00D84E9E"/>
    <w:rsid w:val="00D977A5"/>
    <w:rsid w:val="00DA16DF"/>
    <w:rsid w:val="00DA6FE2"/>
    <w:rsid w:val="00DB6E47"/>
    <w:rsid w:val="00DC0554"/>
    <w:rsid w:val="00DD1F4B"/>
    <w:rsid w:val="00DD3E67"/>
    <w:rsid w:val="00DF2617"/>
    <w:rsid w:val="00E035C3"/>
    <w:rsid w:val="00E03B4C"/>
    <w:rsid w:val="00E16D04"/>
    <w:rsid w:val="00E255DD"/>
    <w:rsid w:val="00E27748"/>
    <w:rsid w:val="00E46C07"/>
    <w:rsid w:val="00E47B0C"/>
    <w:rsid w:val="00E6734E"/>
    <w:rsid w:val="00E72798"/>
    <w:rsid w:val="00E82F6F"/>
    <w:rsid w:val="00E86F7C"/>
    <w:rsid w:val="00E93F73"/>
    <w:rsid w:val="00EC488C"/>
    <w:rsid w:val="00ED1F30"/>
    <w:rsid w:val="00EE55B0"/>
    <w:rsid w:val="00EF0B08"/>
    <w:rsid w:val="00F20524"/>
    <w:rsid w:val="00F26B79"/>
    <w:rsid w:val="00F37F7D"/>
    <w:rsid w:val="00F44139"/>
    <w:rsid w:val="00F52218"/>
    <w:rsid w:val="00F52897"/>
    <w:rsid w:val="00F550A9"/>
    <w:rsid w:val="00F72ECC"/>
    <w:rsid w:val="00F85AB8"/>
    <w:rsid w:val="00F86AC4"/>
    <w:rsid w:val="00F90C0A"/>
    <w:rsid w:val="00F94BD1"/>
    <w:rsid w:val="00FC6F5F"/>
    <w:rsid w:val="00FD0807"/>
    <w:rsid w:val="00FD25BE"/>
    <w:rsid w:val="00FD514F"/>
    <w:rsid w:val="00FE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1F47E"/>
  <w15:chartTrackingRefBased/>
  <w15:docId w15:val="{108F0E86-1FDA-44B5-BB13-D84681980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485"/>
  </w:style>
  <w:style w:type="paragraph" w:styleId="Heading2">
    <w:name w:val="heading 2"/>
    <w:basedOn w:val="Normal"/>
    <w:next w:val="Normal"/>
    <w:link w:val="Heading2Char"/>
    <w:qFormat/>
    <w:rsid w:val="00BE37BD"/>
    <w:pPr>
      <w:keepNext/>
      <w:numPr>
        <w:ilvl w:val="1"/>
        <w:numId w:val="6"/>
      </w:numPr>
      <w:spacing w:before="240" w:after="60" w:line="240" w:lineRule="auto"/>
      <w:outlineLvl w:val="1"/>
    </w:pPr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BE37BD"/>
    <w:pPr>
      <w:keepNext/>
      <w:numPr>
        <w:ilvl w:val="2"/>
        <w:numId w:val="6"/>
      </w:numPr>
      <w:spacing w:before="240" w:after="60" w:line="240" w:lineRule="auto"/>
      <w:outlineLvl w:val="2"/>
    </w:pPr>
    <w:rPr>
      <w:rFonts w:ascii="Calibri" w:eastAsia="Times New Roman" w:hAnsi="Calibri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BE37BD"/>
    <w:pPr>
      <w:keepNext/>
      <w:numPr>
        <w:ilvl w:val="3"/>
        <w:numId w:val="6"/>
      </w:numPr>
      <w:spacing w:before="240" w:after="60" w:line="240" w:lineRule="auto"/>
      <w:outlineLvl w:val="3"/>
    </w:pPr>
    <w:rPr>
      <w:rFonts w:ascii="Calibri" w:eastAsia="Times New Roman" w:hAnsi="Calibri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BE37BD"/>
    <w:pPr>
      <w:numPr>
        <w:ilvl w:val="4"/>
        <w:numId w:val="6"/>
      </w:numPr>
      <w:spacing w:before="240" w:after="60" w:line="240" w:lineRule="auto"/>
      <w:outlineLvl w:val="4"/>
    </w:pPr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BE37BD"/>
    <w:pPr>
      <w:numPr>
        <w:ilvl w:val="5"/>
        <w:numId w:val="6"/>
      </w:numPr>
      <w:spacing w:before="240" w:after="60" w:line="240" w:lineRule="auto"/>
      <w:outlineLvl w:val="5"/>
    </w:pPr>
    <w:rPr>
      <w:rFonts w:ascii="Calibri" w:eastAsia="Times New Roman" w:hAnsi="Calibri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BE37BD"/>
    <w:pPr>
      <w:numPr>
        <w:ilvl w:val="6"/>
        <w:numId w:val="6"/>
      </w:numPr>
      <w:spacing w:before="240" w:after="60" w:line="240" w:lineRule="auto"/>
      <w:outlineLvl w:val="6"/>
    </w:pPr>
    <w:rPr>
      <w:rFonts w:ascii="Calibri" w:eastAsia="Times New Roman" w:hAnsi="Calibri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qFormat/>
    <w:rsid w:val="00BE37BD"/>
    <w:pPr>
      <w:numPr>
        <w:ilvl w:val="7"/>
        <w:numId w:val="6"/>
      </w:numPr>
      <w:spacing w:before="240" w:after="60" w:line="240" w:lineRule="auto"/>
      <w:outlineLvl w:val="7"/>
    </w:pPr>
    <w:rPr>
      <w:rFonts w:ascii="Calibri" w:eastAsia="Times New Roman" w:hAnsi="Calibri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qFormat/>
    <w:rsid w:val="00BE37BD"/>
    <w:pPr>
      <w:numPr>
        <w:ilvl w:val="8"/>
        <w:numId w:val="6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aistīto dokumentu saraksts,Syle 1,Normal bullet 2,Bullet list,H&amp;P List Paragraph,2,Strip,PPS_Bullet,List Paragraph1,Numurets,Virsraksti,Saraksta rindkopa,Párrafo de lista,Bullets,Numbered List,Paragraph,Bullet point 1,List Paragraph Red"/>
    <w:basedOn w:val="Normal"/>
    <w:link w:val="ListParagraphChar"/>
    <w:uiPriority w:val="34"/>
    <w:qFormat/>
    <w:rsid w:val="007B74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7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BodyTextIndent">
    <w:name w:val="Body Text Indent"/>
    <w:basedOn w:val="Normal"/>
    <w:link w:val="BodyTextIndentChar"/>
    <w:uiPriority w:val="99"/>
    <w:unhideWhenUsed/>
    <w:rsid w:val="007B7485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7B748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7B7485"/>
    <w:rPr>
      <w:strike w:val="0"/>
      <w:dstrike w:val="0"/>
      <w:color w:val="337AB7"/>
      <w:u w:val="none"/>
      <w:effect w:val="none"/>
      <w:shd w:val="clear" w:color="auto" w:fill="auto"/>
    </w:rPr>
  </w:style>
  <w:style w:type="character" w:customStyle="1" w:styleId="ListParagraphChar">
    <w:name w:val="List Paragraph Char"/>
    <w:aliases w:val="Saistīto dokumentu saraksts Char,Syle 1 Char,Normal bullet 2 Char,Bullet list Char,H&amp;P List Paragraph Char,2 Char,Strip Char,PPS_Bullet Char,List Paragraph1 Char,Numurets Char,Virsraksti Char,Saraksta rindkopa Char,Bullets Char"/>
    <w:link w:val="ListParagraph"/>
    <w:uiPriority w:val="34"/>
    <w:qFormat/>
    <w:locked/>
    <w:rsid w:val="007B7485"/>
  </w:style>
  <w:style w:type="paragraph" w:styleId="Header">
    <w:name w:val="header"/>
    <w:basedOn w:val="Normal"/>
    <w:link w:val="Head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747"/>
  </w:style>
  <w:style w:type="paragraph" w:styleId="Footer">
    <w:name w:val="footer"/>
    <w:basedOn w:val="Normal"/>
    <w:link w:val="FooterChar"/>
    <w:uiPriority w:val="99"/>
    <w:unhideWhenUsed/>
    <w:rsid w:val="001B574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747"/>
  </w:style>
  <w:style w:type="character" w:customStyle="1" w:styleId="UnresolvedMention">
    <w:name w:val="Unresolved Mention"/>
    <w:basedOn w:val="DefaultParagraphFont"/>
    <w:uiPriority w:val="99"/>
    <w:semiHidden/>
    <w:unhideWhenUsed/>
    <w:rsid w:val="001C5E28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2D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2D26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link w:val="TitleChar"/>
    <w:qFormat/>
    <w:rsid w:val="00E2774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E27748"/>
    <w:rPr>
      <w:rFonts w:ascii="Times New Roman" w:eastAsia="Times New Roman" w:hAnsi="Times New Roman" w:cs="Times New Roman"/>
      <w:sz w:val="28"/>
      <w:szCs w:val="20"/>
    </w:rPr>
  </w:style>
  <w:style w:type="paragraph" w:styleId="CommentText">
    <w:name w:val="annotation text"/>
    <w:basedOn w:val="Normal"/>
    <w:link w:val="CommentTextChar"/>
    <w:uiPriority w:val="99"/>
    <w:rsid w:val="00727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2707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B7F14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7F14"/>
    <w:pPr>
      <w:spacing w:after="160"/>
    </w:pPr>
    <w:rPr>
      <w:rFonts w:asciiTheme="minorHAnsi" w:eastAsiaTheme="minorHAnsi" w:hAnsiTheme="minorHAnsi" w:cstheme="minorBidi"/>
      <w:b/>
      <w:bCs/>
      <w:lang w:val="lv-LV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7F14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BE37BD"/>
    <w:rPr>
      <w:rFonts w:ascii="Calibri" w:eastAsia="Times New Roman" w:hAnsi="Calibri" w:cs="Calibri"/>
      <w:b/>
      <w:bCs/>
      <w:color w:val="000000"/>
      <w:sz w:val="28"/>
      <w:szCs w:val="28"/>
      <w:lang w:val="en-GB"/>
    </w:rPr>
  </w:style>
  <w:style w:type="character" w:customStyle="1" w:styleId="Heading3Char">
    <w:name w:val="Heading 3 Char"/>
    <w:basedOn w:val="DefaultParagraphFont"/>
    <w:link w:val="Heading3"/>
    <w:rsid w:val="00BE37BD"/>
    <w:rPr>
      <w:rFonts w:ascii="Calibri" w:eastAsia="Times New Roman" w:hAnsi="Calibri" w:cs="Calibri"/>
      <w:b/>
      <w:bCs/>
      <w:sz w:val="26"/>
      <w:szCs w:val="26"/>
      <w:lang w:val="en-GB"/>
    </w:rPr>
  </w:style>
  <w:style w:type="character" w:customStyle="1" w:styleId="Heading4Char">
    <w:name w:val="Heading 4 Char"/>
    <w:basedOn w:val="DefaultParagraphFont"/>
    <w:link w:val="Heading4"/>
    <w:rsid w:val="00BE37BD"/>
    <w:rPr>
      <w:rFonts w:ascii="Calibri" w:eastAsia="Times New Roman" w:hAnsi="Calibri" w:cs="Calibri"/>
      <w:b/>
      <w:bCs/>
      <w:sz w:val="28"/>
      <w:szCs w:val="28"/>
      <w:lang w:val="en-GB"/>
    </w:rPr>
  </w:style>
  <w:style w:type="character" w:customStyle="1" w:styleId="Heading5Char">
    <w:name w:val="Heading 5 Char"/>
    <w:basedOn w:val="DefaultParagraphFont"/>
    <w:link w:val="Heading5"/>
    <w:rsid w:val="00BE37BD"/>
    <w:rPr>
      <w:rFonts w:ascii="Calibri" w:eastAsia="Times New Roman" w:hAnsi="Calibri" w:cs="Calibri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BE37BD"/>
    <w:rPr>
      <w:rFonts w:ascii="Calibri" w:eastAsia="Times New Roman" w:hAnsi="Calibri" w:cs="Calibri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BE37BD"/>
    <w:rPr>
      <w:rFonts w:ascii="Calibri" w:eastAsia="Times New Roman" w:hAnsi="Calibri" w:cs="Calibri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BE37BD"/>
    <w:rPr>
      <w:rFonts w:ascii="Calibri" w:eastAsia="Times New Roman" w:hAnsi="Calibri" w:cs="Calibri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E37BD"/>
    <w:rPr>
      <w:rFonts w:ascii="Arial" w:eastAsia="Times New Roman" w:hAnsi="Arial" w:cs="Arial"/>
      <w:lang w:val="en-GB"/>
    </w:rPr>
  </w:style>
  <w:style w:type="paragraph" w:customStyle="1" w:styleId="Default">
    <w:name w:val="Default"/>
    <w:rsid w:val="00B9464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lv-LV"/>
    </w:rPr>
  </w:style>
  <w:style w:type="table" w:customStyle="1" w:styleId="TableGrid2">
    <w:name w:val="Table Grid2"/>
    <w:basedOn w:val="TableNormal"/>
    <w:next w:val="TableGrid"/>
    <w:rsid w:val="005621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kumi.lv/ta/id/28908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Procurement/167167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ikumi.lv/ta/id/287760-publisko-iepirkumu-likums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ikumi.lv/ta/id/287760-publisko-iepirkumu-likum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ProcurementProposals/167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1811</TotalTime>
  <Pages>3</Pages>
  <Words>3865</Words>
  <Characters>2204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Evita Grudule</dc:creator>
  <cp:keywords/>
  <dc:description/>
  <cp:lastModifiedBy>Agate</cp:lastModifiedBy>
  <cp:revision>90</cp:revision>
  <cp:lastPrinted>2021-04-08T12:39:00Z</cp:lastPrinted>
  <dcterms:created xsi:type="dcterms:W3CDTF">2022-09-14T12:37:00Z</dcterms:created>
  <dcterms:modified xsi:type="dcterms:W3CDTF">2026-06-12T18:16:00Z</dcterms:modified>
</cp:coreProperties>
</file>