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7AA3A" w14:textId="77777777" w:rsidR="00E04153" w:rsidRPr="00A61F8F" w:rsidRDefault="00E04153" w:rsidP="00E04153">
      <w:pPr>
        <w:jc w:val="center"/>
        <w:rPr>
          <w:rFonts w:ascii="LatoLatin" w:hAnsi="LatoLatin"/>
          <w:b/>
          <w:bCs/>
        </w:rPr>
      </w:pPr>
      <w:r w:rsidRPr="00A61F8F">
        <w:rPr>
          <w:rFonts w:ascii="LatoLatin" w:hAnsi="LatoLatin"/>
          <w:b/>
          <w:bCs/>
        </w:rPr>
        <w:t>APSPRIEDE AR PIEGĀDĀTĀJIEM</w:t>
      </w:r>
    </w:p>
    <w:p w14:paraId="1C890307" w14:textId="62AB3C61" w:rsidR="000137D0" w:rsidRPr="00160013" w:rsidRDefault="00E04153" w:rsidP="00160013">
      <w:pPr>
        <w:jc w:val="center"/>
        <w:rPr>
          <w:rFonts w:ascii="LatoLatin" w:hAnsi="LatoLatin" w:cs="Calibri Light"/>
          <w:b/>
          <w:bCs/>
          <w:spacing w:val="4"/>
        </w:rPr>
      </w:pPr>
      <w:r w:rsidRPr="008470D9">
        <w:rPr>
          <w:rFonts w:ascii="LatoLatin" w:hAnsi="LatoLatin"/>
          <w:b/>
          <w:bCs/>
        </w:rPr>
        <w:t xml:space="preserve">pirms </w:t>
      </w:r>
      <w:r w:rsidR="000137D0" w:rsidRPr="008470D9">
        <w:rPr>
          <w:rFonts w:ascii="LatoLatin" w:hAnsi="LatoLatin"/>
          <w:b/>
          <w:bCs/>
        </w:rPr>
        <w:t xml:space="preserve">atklāta konkursa </w:t>
      </w:r>
      <w:r w:rsidR="003E6FB5" w:rsidRPr="008470D9">
        <w:rPr>
          <w:rFonts w:ascii="LatoLatin" w:hAnsi="LatoLatin"/>
          <w:b/>
          <w:bCs/>
        </w:rPr>
        <w:t>“</w:t>
      </w:r>
      <w:r w:rsidR="00EE3BC0">
        <w:rPr>
          <w:rFonts w:ascii="LatoLatin" w:hAnsi="LatoLatin" w:cs="Calibri Light"/>
          <w:b/>
          <w:bCs/>
          <w:spacing w:val="4"/>
        </w:rPr>
        <w:t>Atkritumu kompaktora iegāde</w:t>
      </w:r>
      <w:r w:rsidR="003E6FB5" w:rsidRPr="008470D9">
        <w:rPr>
          <w:rFonts w:ascii="LatoLatin" w:hAnsi="LatoLatin"/>
          <w:b/>
          <w:bCs/>
        </w:rPr>
        <w:t>”</w:t>
      </w:r>
    </w:p>
    <w:p w14:paraId="0B425802" w14:textId="2C4D859F" w:rsidR="00AA3809" w:rsidRPr="00A61F8F" w:rsidRDefault="00AA3809" w:rsidP="000137D0">
      <w:pPr>
        <w:jc w:val="center"/>
        <w:rPr>
          <w:rFonts w:ascii="LatoLatin" w:hAnsi="LatoLatin"/>
          <w:b/>
          <w:bCs/>
        </w:rPr>
      </w:pPr>
      <w:r w:rsidRPr="00A61F8F">
        <w:rPr>
          <w:rFonts w:ascii="LatoLatin" w:hAnsi="LatoLatin" w:cs="Calibri Light"/>
          <w:b/>
          <w:bCs/>
        </w:rPr>
        <w:t xml:space="preserve">(identifikācijas Nr. </w:t>
      </w:r>
      <w:r w:rsidR="00263113" w:rsidRPr="00263113">
        <w:rPr>
          <w:rFonts w:ascii="LatoLatin" w:hAnsi="LatoLatin"/>
          <w:b/>
          <w:bCs/>
        </w:rPr>
        <w:t>GEKO 202</w:t>
      </w:r>
      <w:r w:rsidR="00160013">
        <w:rPr>
          <w:rFonts w:ascii="LatoLatin" w:hAnsi="LatoLatin"/>
          <w:b/>
          <w:bCs/>
        </w:rPr>
        <w:t>6</w:t>
      </w:r>
      <w:r w:rsidR="00263113" w:rsidRPr="00263113">
        <w:rPr>
          <w:rFonts w:ascii="LatoLatin" w:hAnsi="LatoLatin"/>
          <w:b/>
          <w:bCs/>
        </w:rPr>
        <w:t>/</w:t>
      </w:r>
      <w:r w:rsidR="00160013">
        <w:rPr>
          <w:rFonts w:ascii="LatoLatin" w:hAnsi="LatoLatin"/>
          <w:b/>
          <w:bCs/>
        </w:rPr>
        <w:t>0</w:t>
      </w:r>
      <w:r w:rsidR="00EE3BC0">
        <w:rPr>
          <w:rFonts w:ascii="LatoLatin" w:hAnsi="LatoLatin"/>
          <w:b/>
          <w:bCs/>
        </w:rPr>
        <w:t>4</w:t>
      </w:r>
      <w:r w:rsidR="00263113" w:rsidRPr="00263113">
        <w:rPr>
          <w:rFonts w:ascii="LatoLatin" w:hAnsi="LatoLatin"/>
          <w:b/>
          <w:bCs/>
        </w:rPr>
        <w:t>/</w:t>
      </w:r>
      <w:r w:rsidR="00160013">
        <w:rPr>
          <w:rFonts w:ascii="LatoLatin" w:hAnsi="LatoLatin"/>
          <w:b/>
          <w:bCs/>
        </w:rPr>
        <w:t>01</w:t>
      </w:r>
      <w:r w:rsidR="00263113" w:rsidRPr="00263113">
        <w:rPr>
          <w:rFonts w:ascii="LatoLatin" w:hAnsi="LatoLatin"/>
          <w:b/>
          <w:bCs/>
        </w:rPr>
        <w:t>-A</w:t>
      </w:r>
      <w:r w:rsidR="004B48E5" w:rsidRPr="00A61F8F">
        <w:rPr>
          <w:rFonts w:ascii="LatoLatin" w:hAnsi="LatoLatin"/>
          <w:b/>
          <w:bCs/>
        </w:rPr>
        <w:t>)</w:t>
      </w:r>
    </w:p>
    <w:p w14:paraId="3D1BFD05" w14:textId="4346A390" w:rsidR="00E04153" w:rsidRPr="005E02C5" w:rsidRDefault="00DB1E5B" w:rsidP="00E04153">
      <w:pPr>
        <w:jc w:val="center"/>
        <w:rPr>
          <w:rFonts w:ascii="LatoLatin" w:hAnsi="LatoLatin"/>
        </w:rPr>
      </w:pPr>
      <w:r w:rsidRPr="00A61F8F">
        <w:rPr>
          <w:rFonts w:ascii="LatoLatin" w:hAnsi="LatoLatin"/>
          <w:b/>
          <w:bCs/>
        </w:rPr>
        <w:t>U</w:t>
      </w:r>
      <w:r w:rsidR="00E04153" w:rsidRPr="00A61F8F">
        <w:rPr>
          <w:rFonts w:ascii="LatoLatin" w:hAnsi="LatoLatin"/>
          <w:b/>
          <w:bCs/>
        </w:rPr>
        <w:t>zsākšanas</w:t>
      </w:r>
      <w:r>
        <w:rPr>
          <w:rFonts w:ascii="LatoLatin" w:hAnsi="LatoLatin"/>
        </w:rPr>
        <w:t xml:space="preserve"> </w:t>
      </w:r>
    </w:p>
    <w:p w14:paraId="765BF899" w14:textId="5E3D1E46" w:rsidR="00E04153" w:rsidRPr="00CF4EA5" w:rsidRDefault="00E04153" w:rsidP="009541DD">
      <w:pPr>
        <w:rPr>
          <w:rFonts w:ascii="LatoLatin" w:hAnsi="LatoLatin"/>
        </w:rPr>
      </w:pPr>
      <w:r w:rsidRPr="00313AF5">
        <w:rPr>
          <w:rFonts w:ascii="LatoLatin" w:hAnsi="LatoLatin"/>
        </w:rPr>
        <w:t>(apspriede tiek organizēta atbilstoši Publisko iepirkumu likuma 18.panta 2.</w:t>
      </w:r>
      <w:r w:rsidRPr="00313AF5">
        <w:rPr>
          <w:rFonts w:ascii="LatoLatin" w:hAnsi="LatoLatin" w:cstheme="minorHAnsi"/>
        </w:rPr>
        <w:t>¹</w:t>
      </w:r>
      <w:r w:rsidRPr="00313AF5">
        <w:rPr>
          <w:rFonts w:ascii="LatoLatin" w:hAnsi="LatoLatin"/>
        </w:rPr>
        <w:t xml:space="preserve"> daļai)</w:t>
      </w:r>
    </w:p>
    <w:tbl>
      <w:tblPr>
        <w:tblStyle w:val="TableGrid"/>
        <w:tblW w:w="9000" w:type="dxa"/>
        <w:tblLook w:val="04A0" w:firstRow="1" w:lastRow="0" w:firstColumn="1" w:lastColumn="0" w:noHBand="0" w:noVBand="1"/>
      </w:tblPr>
      <w:tblGrid>
        <w:gridCol w:w="2757"/>
        <w:gridCol w:w="6243"/>
      </w:tblGrid>
      <w:tr w:rsidR="00E04153" w:rsidRPr="00CF4EA5" w14:paraId="59A921FB" w14:textId="77777777" w:rsidTr="00E04153">
        <w:trPr>
          <w:trHeight w:val="990"/>
        </w:trPr>
        <w:tc>
          <w:tcPr>
            <w:tcW w:w="2757" w:type="dxa"/>
          </w:tcPr>
          <w:p w14:paraId="67F3370D" w14:textId="06BDAC5D" w:rsidR="00E04153" w:rsidRPr="00CF4EA5" w:rsidRDefault="00E04153" w:rsidP="00E04153">
            <w:pPr>
              <w:rPr>
                <w:rFonts w:ascii="LatoLatin" w:hAnsi="LatoLatin"/>
              </w:rPr>
            </w:pPr>
            <w:r w:rsidRPr="00CF4EA5">
              <w:rPr>
                <w:rFonts w:ascii="LatoLatin" w:hAnsi="LatoLatin"/>
              </w:rPr>
              <w:t>Pasūtītājs</w:t>
            </w:r>
          </w:p>
        </w:tc>
        <w:tc>
          <w:tcPr>
            <w:tcW w:w="6243" w:type="dxa"/>
          </w:tcPr>
          <w:p w14:paraId="3D26D903" w14:textId="77777777" w:rsidR="00E04153" w:rsidRPr="00CF4EA5" w:rsidRDefault="00E04153" w:rsidP="00E04153">
            <w:pPr>
              <w:jc w:val="both"/>
              <w:rPr>
                <w:rFonts w:ascii="LatoLatin" w:hAnsi="LatoLatin"/>
              </w:rPr>
            </w:pPr>
            <w:r w:rsidRPr="00CF4EA5">
              <w:rPr>
                <w:rFonts w:ascii="LatoLatin" w:hAnsi="LatoLatin"/>
              </w:rPr>
              <w:t>SIA „Getliņi EKO”,</w:t>
            </w:r>
          </w:p>
          <w:p w14:paraId="16601831" w14:textId="75388C49" w:rsidR="00E04153" w:rsidRPr="00CF4EA5" w:rsidRDefault="00E04153" w:rsidP="00E04153">
            <w:pPr>
              <w:jc w:val="both"/>
              <w:rPr>
                <w:rFonts w:ascii="LatoLatin" w:hAnsi="LatoLatin"/>
              </w:rPr>
            </w:pPr>
            <w:r w:rsidRPr="00CF4EA5">
              <w:rPr>
                <w:rFonts w:ascii="LatoLatin" w:hAnsi="LatoLatin"/>
              </w:rPr>
              <w:t>Reģ. nr. 40003367816,</w:t>
            </w:r>
          </w:p>
          <w:p w14:paraId="7893D040" w14:textId="7F8CC9F1" w:rsidR="00E04153" w:rsidRPr="00CF4EA5" w:rsidRDefault="00E04153" w:rsidP="00E04153">
            <w:pPr>
              <w:jc w:val="both"/>
              <w:rPr>
                <w:rFonts w:ascii="LatoLatin" w:hAnsi="LatoLatin"/>
              </w:rPr>
            </w:pPr>
            <w:r w:rsidRPr="00CF4EA5">
              <w:rPr>
                <w:rFonts w:ascii="LatoLatin" w:hAnsi="LatoLatin"/>
              </w:rPr>
              <w:t>Kaudzīšu iela 57, Rumbula, Stopiņu pagasts, Ropažu novads, LV-2121.</w:t>
            </w:r>
          </w:p>
        </w:tc>
      </w:tr>
      <w:tr w:rsidR="00E04153" w:rsidRPr="00CF4EA5" w14:paraId="1DB395D9" w14:textId="77777777" w:rsidTr="00E04153">
        <w:trPr>
          <w:trHeight w:val="935"/>
        </w:trPr>
        <w:tc>
          <w:tcPr>
            <w:tcW w:w="2757" w:type="dxa"/>
          </w:tcPr>
          <w:p w14:paraId="48898867" w14:textId="1933E2E2" w:rsidR="00E04153" w:rsidRPr="00CF4EA5" w:rsidRDefault="00E04153" w:rsidP="00E04153">
            <w:pPr>
              <w:rPr>
                <w:rFonts w:ascii="LatoLatin" w:hAnsi="LatoLatin"/>
              </w:rPr>
            </w:pPr>
            <w:r w:rsidRPr="00CF4EA5">
              <w:rPr>
                <w:rFonts w:ascii="LatoLatin" w:hAnsi="LatoLatin"/>
              </w:rPr>
              <w:t>Apspriedes mērķis</w:t>
            </w:r>
          </w:p>
        </w:tc>
        <w:tc>
          <w:tcPr>
            <w:tcW w:w="6243" w:type="dxa"/>
          </w:tcPr>
          <w:p w14:paraId="5F42B8AC" w14:textId="66ABC8B3" w:rsidR="00E04153" w:rsidRPr="00CF4EA5" w:rsidRDefault="00E04153" w:rsidP="00E04153">
            <w:pPr>
              <w:jc w:val="both"/>
              <w:rPr>
                <w:rFonts w:ascii="LatoLatin" w:hAnsi="LatoLatin"/>
              </w:rPr>
            </w:pPr>
            <w:r w:rsidRPr="00CF4EA5">
              <w:rPr>
                <w:rFonts w:ascii="LatoLatin" w:hAnsi="LatoLatin"/>
              </w:rPr>
              <w:t>Nodrošināt ieinteresētajiem piegādātājiem iespēju iepazīties ar plānotā iepirkuma pamatnosacījumiem un saņemt ieinteresēto piegādātāju priekšlikumus iepirkuma dokumentācijas pilnveidei.</w:t>
            </w:r>
          </w:p>
        </w:tc>
      </w:tr>
      <w:tr w:rsidR="00E04153" w:rsidRPr="00CF4EA5" w14:paraId="448BDD1C" w14:textId="77777777" w:rsidTr="00E04153">
        <w:trPr>
          <w:trHeight w:val="990"/>
        </w:trPr>
        <w:tc>
          <w:tcPr>
            <w:tcW w:w="2757" w:type="dxa"/>
          </w:tcPr>
          <w:p w14:paraId="0D8866E0" w14:textId="476A9187" w:rsidR="00E04153" w:rsidRPr="004D3777" w:rsidRDefault="00E04153" w:rsidP="00E04153">
            <w:pPr>
              <w:rPr>
                <w:rFonts w:ascii="LatoLatin" w:hAnsi="LatoLatin"/>
              </w:rPr>
            </w:pPr>
            <w:r w:rsidRPr="004D3777">
              <w:rPr>
                <w:rFonts w:ascii="LatoLatin" w:hAnsi="LatoLatin"/>
              </w:rPr>
              <w:t>Apspriežamie jautājumi</w:t>
            </w:r>
          </w:p>
        </w:tc>
        <w:tc>
          <w:tcPr>
            <w:tcW w:w="6243" w:type="dxa"/>
          </w:tcPr>
          <w:p w14:paraId="060BDEC7" w14:textId="517BCFF7" w:rsidR="00E04153" w:rsidRPr="004D3777" w:rsidRDefault="00E04153" w:rsidP="00E4582C">
            <w:pPr>
              <w:jc w:val="both"/>
              <w:rPr>
                <w:rFonts w:ascii="LatoLatin" w:hAnsi="LatoLatin"/>
              </w:rPr>
            </w:pPr>
            <w:r w:rsidRPr="004D3777">
              <w:rPr>
                <w:rFonts w:ascii="LatoLatin" w:hAnsi="LatoLatin"/>
              </w:rPr>
              <w:t>- Kvalifikācijas prasības;</w:t>
            </w:r>
          </w:p>
          <w:p w14:paraId="106E2FE5" w14:textId="77777777" w:rsidR="00E04153" w:rsidRPr="004D3777" w:rsidRDefault="00E04153" w:rsidP="00E4582C">
            <w:pPr>
              <w:jc w:val="both"/>
              <w:rPr>
                <w:rFonts w:ascii="LatoLatin" w:hAnsi="LatoLatin"/>
              </w:rPr>
            </w:pPr>
            <w:r w:rsidRPr="004D3777">
              <w:rPr>
                <w:rFonts w:ascii="LatoLatin" w:hAnsi="LatoLatin"/>
              </w:rPr>
              <w:t>- tehniskā specifikācija;</w:t>
            </w:r>
          </w:p>
          <w:p w14:paraId="14C49913" w14:textId="6177F344" w:rsidR="00E4582C" w:rsidRPr="004D3777" w:rsidRDefault="00E04153" w:rsidP="00E4582C">
            <w:pPr>
              <w:jc w:val="both"/>
              <w:rPr>
                <w:rFonts w:ascii="LatoLatin" w:hAnsi="LatoLatin"/>
              </w:rPr>
            </w:pPr>
            <w:r w:rsidRPr="004D3777">
              <w:rPr>
                <w:rFonts w:ascii="LatoLatin" w:hAnsi="LatoLatin"/>
              </w:rPr>
              <w:t>- līguma noteikumi;</w:t>
            </w:r>
          </w:p>
          <w:p w14:paraId="44DF45F7" w14:textId="35DA154A" w:rsidR="00E04153" w:rsidRPr="004D3777" w:rsidRDefault="00E4582C" w:rsidP="00E4582C">
            <w:pPr>
              <w:jc w:val="both"/>
              <w:rPr>
                <w:rFonts w:ascii="LatoLatin" w:hAnsi="LatoLatin"/>
              </w:rPr>
            </w:pPr>
            <w:r w:rsidRPr="004D3777">
              <w:rPr>
                <w:rFonts w:ascii="LatoLatin" w:hAnsi="LatoLatin"/>
              </w:rPr>
              <w:t xml:space="preserve">- </w:t>
            </w:r>
            <w:r w:rsidR="00E04153" w:rsidRPr="004D3777">
              <w:rPr>
                <w:rFonts w:ascii="LatoLatin" w:hAnsi="LatoLatin"/>
              </w:rPr>
              <w:t>citas prasības, ko piegādātāji uzskata par nepieciešamu apspriest</w:t>
            </w:r>
          </w:p>
        </w:tc>
      </w:tr>
      <w:tr w:rsidR="00E04153" w:rsidRPr="00CF4EA5" w14:paraId="792BF534" w14:textId="77777777" w:rsidTr="00C70314">
        <w:trPr>
          <w:trHeight w:val="662"/>
        </w:trPr>
        <w:tc>
          <w:tcPr>
            <w:tcW w:w="2757" w:type="dxa"/>
          </w:tcPr>
          <w:p w14:paraId="44AE66D8" w14:textId="4CE55BA0" w:rsidR="00E04153" w:rsidRPr="004D3777" w:rsidRDefault="00E04153" w:rsidP="00E04153">
            <w:pPr>
              <w:rPr>
                <w:rFonts w:ascii="LatoLatin" w:hAnsi="LatoLatin"/>
              </w:rPr>
            </w:pPr>
            <w:r w:rsidRPr="004D3777">
              <w:rPr>
                <w:rFonts w:ascii="LatoLatin" w:hAnsi="LatoLatin"/>
              </w:rPr>
              <w:t>Informācija par iepirkuma priekšmetu</w:t>
            </w:r>
          </w:p>
        </w:tc>
        <w:tc>
          <w:tcPr>
            <w:tcW w:w="6243" w:type="dxa"/>
          </w:tcPr>
          <w:p w14:paraId="71AC46FB" w14:textId="6E86FF0A" w:rsidR="00E04153" w:rsidRPr="004D3777" w:rsidRDefault="00160013" w:rsidP="00CF4EA5">
            <w:pPr>
              <w:pStyle w:val="ParagrfsRakstz"/>
              <w:numPr>
                <w:ilvl w:val="0"/>
                <w:numId w:val="0"/>
              </w:numPr>
              <w:tabs>
                <w:tab w:val="left" w:pos="1560"/>
              </w:tabs>
              <w:spacing w:after="120"/>
              <w:ind w:left="35" w:hanging="35"/>
              <w:rPr>
                <w:rFonts w:ascii="LatoLatin" w:hAnsi="LatoLatin"/>
                <w:bCs/>
                <w:sz w:val="22"/>
                <w:szCs w:val="22"/>
              </w:rPr>
            </w:pPr>
            <w:bookmarkStart w:id="0" w:name="bookmark27"/>
            <w:bookmarkEnd w:id="0"/>
            <w:r w:rsidRPr="00F31D8E">
              <w:rPr>
                <w:rFonts w:ascii="LatoLatin" w:hAnsi="LatoLatin"/>
                <w:sz w:val="21"/>
                <w:szCs w:val="21"/>
              </w:rPr>
              <w:t xml:space="preserve">CPV kods:  </w:t>
            </w:r>
            <w:r w:rsidR="00EE3BC0" w:rsidRPr="0025415C">
              <w:rPr>
                <w:rFonts w:ascii="LatoLatin" w:hAnsi="LatoLatin"/>
                <w:sz w:val="21"/>
                <w:szCs w:val="21"/>
              </w:rPr>
              <w:t>16700000-2 Traktori</w:t>
            </w:r>
            <w:r w:rsidR="00EE3BC0">
              <w:rPr>
                <w:rFonts w:ascii="LatoLatin" w:hAnsi="LatoLatin"/>
                <w:sz w:val="21"/>
                <w:szCs w:val="21"/>
              </w:rPr>
              <w:t>.</w:t>
            </w:r>
          </w:p>
        </w:tc>
      </w:tr>
      <w:tr w:rsidR="00E04153" w:rsidRPr="00CF4EA5" w14:paraId="41945A47" w14:textId="77777777" w:rsidTr="00E04153">
        <w:trPr>
          <w:trHeight w:val="990"/>
        </w:trPr>
        <w:tc>
          <w:tcPr>
            <w:tcW w:w="2757" w:type="dxa"/>
          </w:tcPr>
          <w:p w14:paraId="266ACCFE" w14:textId="2F7BAB2C" w:rsidR="00E04153" w:rsidRPr="004D3777" w:rsidRDefault="00E04153" w:rsidP="00E04153">
            <w:pPr>
              <w:rPr>
                <w:rFonts w:ascii="LatoLatin" w:hAnsi="LatoLatin"/>
              </w:rPr>
            </w:pPr>
            <w:r w:rsidRPr="004D3777">
              <w:rPr>
                <w:rFonts w:ascii="LatoLatin" w:hAnsi="LatoLatin"/>
              </w:rPr>
              <w:t>Apspriedes veids un termiņš komentāru iesūtīšanai</w:t>
            </w:r>
          </w:p>
        </w:tc>
        <w:tc>
          <w:tcPr>
            <w:tcW w:w="6243" w:type="dxa"/>
          </w:tcPr>
          <w:p w14:paraId="647C0CF5" w14:textId="40A8E451" w:rsidR="00E04153" w:rsidRDefault="00E04153" w:rsidP="00C439EA">
            <w:pPr>
              <w:jc w:val="both"/>
              <w:rPr>
                <w:rFonts w:ascii="LatoLatin" w:hAnsi="LatoLatin"/>
                <w:b/>
                <w:bCs/>
                <w:u w:val="single"/>
              </w:rPr>
            </w:pPr>
            <w:r w:rsidRPr="004D3777">
              <w:rPr>
                <w:rFonts w:ascii="LatoLatin" w:hAnsi="LatoLatin"/>
              </w:rPr>
              <w:t>Apspriede tiek organizēta rakstveidā. Termiņš komentāru un</w:t>
            </w:r>
            <w:r w:rsidR="00263113">
              <w:rPr>
                <w:rFonts w:ascii="LatoLatin" w:hAnsi="LatoLatin"/>
              </w:rPr>
              <w:t xml:space="preserve"> </w:t>
            </w:r>
            <w:r w:rsidRPr="004D3777">
              <w:rPr>
                <w:rFonts w:ascii="LatoLatin" w:hAnsi="LatoLatin"/>
              </w:rPr>
              <w:t>priekšlikumu iesūtīšanai ir Iepirkumu uzraudzības biroja Publikāciju vadības sistēmas paziņojumā</w:t>
            </w:r>
            <w:r w:rsidR="00AA3809" w:rsidRPr="004D3777">
              <w:rPr>
                <w:rFonts w:ascii="LatoLatin" w:hAnsi="LatoLatin"/>
              </w:rPr>
              <w:t xml:space="preserve"> un EIS</w:t>
            </w:r>
            <w:r w:rsidRPr="004D3777">
              <w:rPr>
                <w:rFonts w:ascii="LatoLatin" w:hAnsi="LatoLatin"/>
              </w:rPr>
              <w:t xml:space="preserve"> norādītais priekšlikumu iesniegšanas termiņš</w:t>
            </w:r>
            <w:r w:rsidR="00B94E5D" w:rsidRPr="004D3777">
              <w:rPr>
                <w:rFonts w:ascii="LatoLatin" w:hAnsi="LatoLatin"/>
              </w:rPr>
              <w:t xml:space="preserve">. </w:t>
            </w:r>
            <w:r w:rsidR="00B94E5D" w:rsidRPr="004D3777">
              <w:rPr>
                <w:rFonts w:ascii="LatoLatin" w:hAnsi="LatoLatin"/>
                <w:b/>
                <w:bCs/>
                <w:u w:val="single"/>
              </w:rPr>
              <w:t>Komentāru un</w:t>
            </w:r>
            <w:r w:rsidR="00AF2E3C" w:rsidRPr="004D3777">
              <w:rPr>
                <w:rFonts w:ascii="LatoLatin" w:hAnsi="LatoLatin"/>
                <w:b/>
                <w:bCs/>
                <w:u w:val="single"/>
              </w:rPr>
              <w:t xml:space="preserve"> </w:t>
            </w:r>
            <w:r w:rsidR="00B94E5D" w:rsidRPr="004D3777">
              <w:rPr>
                <w:rFonts w:ascii="LatoLatin" w:hAnsi="LatoLatin"/>
                <w:b/>
                <w:bCs/>
                <w:u w:val="single"/>
              </w:rPr>
              <w:t>priekšlikumu iesūtīšana veicama EIS</w:t>
            </w:r>
            <w:r w:rsidR="00C07B4F" w:rsidRPr="004D3777">
              <w:rPr>
                <w:rFonts w:ascii="LatoLatin" w:hAnsi="LatoLatin"/>
                <w:b/>
                <w:bCs/>
                <w:u w:val="single"/>
              </w:rPr>
              <w:t xml:space="preserve"> (līdz </w:t>
            </w:r>
            <w:r w:rsidR="00751578">
              <w:rPr>
                <w:rFonts w:ascii="LatoLatin" w:hAnsi="LatoLatin"/>
                <w:b/>
                <w:bCs/>
                <w:u w:val="single"/>
              </w:rPr>
              <w:t>24</w:t>
            </w:r>
            <w:r w:rsidR="00C07B4F" w:rsidRPr="004D3777">
              <w:rPr>
                <w:rFonts w:ascii="LatoLatin" w:hAnsi="LatoLatin"/>
                <w:b/>
                <w:bCs/>
                <w:u w:val="single"/>
              </w:rPr>
              <w:t>.</w:t>
            </w:r>
            <w:r w:rsidR="00263113">
              <w:rPr>
                <w:rFonts w:ascii="LatoLatin" w:hAnsi="LatoLatin"/>
                <w:b/>
                <w:bCs/>
                <w:u w:val="single"/>
              </w:rPr>
              <w:t>0</w:t>
            </w:r>
            <w:r w:rsidR="00EE3BC0">
              <w:rPr>
                <w:rFonts w:ascii="LatoLatin" w:hAnsi="LatoLatin"/>
                <w:b/>
                <w:bCs/>
                <w:u w:val="single"/>
              </w:rPr>
              <w:t>4</w:t>
            </w:r>
            <w:r w:rsidR="00C07B4F" w:rsidRPr="004D3777">
              <w:rPr>
                <w:rFonts w:ascii="LatoLatin" w:hAnsi="LatoLatin"/>
                <w:b/>
                <w:bCs/>
                <w:u w:val="single"/>
              </w:rPr>
              <w:t>.202</w:t>
            </w:r>
            <w:r w:rsidR="00263113">
              <w:rPr>
                <w:rFonts w:ascii="LatoLatin" w:hAnsi="LatoLatin"/>
                <w:b/>
                <w:bCs/>
                <w:u w:val="single"/>
              </w:rPr>
              <w:t>6</w:t>
            </w:r>
            <w:r w:rsidR="00C07B4F" w:rsidRPr="004D3777">
              <w:rPr>
                <w:rFonts w:ascii="LatoLatin" w:hAnsi="LatoLatin"/>
                <w:b/>
                <w:bCs/>
                <w:u w:val="single"/>
              </w:rPr>
              <w:t>.</w:t>
            </w:r>
            <w:r w:rsidR="00263113">
              <w:rPr>
                <w:rFonts w:ascii="LatoLatin" w:hAnsi="LatoLatin"/>
                <w:b/>
                <w:bCs/>
                <w:u w:val="single"/>
              </w:rPr>
              <w:t>,</w:t>
            </w:r>
            <w:r w:rsidR="00C07B4F" w:rsidRPr="004D3777">
              <w:rPr>
                <w:rFonts w:ascii="LatoLatin" w:hAnsi="LatoLatin"/>
                <w:b/>
                <w:bCs/>
                <w:u w:val="single"/>
              </w:rPr>
              <w:t xml:space="preserve"> plkst. </w:t>
            </w:r>
            <w:r w:rsidR="00751578">
              <w:rPr>
                <w:rFonts w:ascii="LatoLatin" w:hAnsi="LatoLatin"/>
                <w:b/>
                <w:bCs/>
                <w:u w:val="single"/>
              </w:rPr>
              <w:t>17</w:t>
            </w:r>
            <w:r w:rsidR="00C07B4F" w:rsidRPr="004D3777">
              <w:rPr>
                <w:rFonts w:ascii="LatoLatin" w:hAnsi="LatoLatin"/>
                <w:b/>
                <w:bCs/>
                <w:u w:val="single"/>
              </w:rPr>
              <w:t>:00)</w:t>
            </w:r>
            <w:r w:rsidR="00B94E5D" w:rsidRPr="004D3777">
              <w:rPr>
                <w:rFonts w:ascii="LatoLatin" w:hAnsi="LatoLatin"/>
                <w:b/>
                <w:bCs/>
                <w:u w:val="single"/>
              </w:rPr>
              <w:t>.</w:t>
            </w:r>
            <w:r w:rsidR="00263113">
              <w:rPr>
                <w:rFonts w:ascii="LatoLatin" w:hAnsi="LatoLatin"/>
                <w:b/>
                <w:bCs/>
                <w:u w:val="single"/>
              </w:rPr>
              <w:t xml:space="preserve"> </w:t>
            </w:r>
            <w:r w:rsidR="00160013">
              <w:rPr>
                <w:rFonts w:ascii="LatoLatin" w:hAnsi="LatoLatin"/>
                <w:b/>
                <w:bCs/>
                <w:u w:val="single"/>
              </w:rPr>
              <w:t xml:space="preserve"> </w:t>
            </w:r>
          </w:p>
          <w:p w14:paraId="0C1361CB" w14:textId="77777777" w:rsidR="00E04153" w:rsidRDefault="00E04153" w:rsidP="00C439EA">
            <w:pPr>
              <w:jc w:val="both"/>
              <w:rPr>
                <w:rFonts w:ascii="LatoLatin" w:hAnsi="LatoLatin"/>
              </w:rPr>
            </w:pPr>
            <w:r w:rsidRPr="004D3777">
              <w:rPr>
                <w:rFonts w:ascii="LatoLatin" w:hAnsi="LatoLatin"/>
              </w:rPr>
              <w:t>Iepirkuma komisija ieinteresētajam piegādātājam, kurš iesniedzis</w:t>
            </w:r>
            <w:r w:rsidR="00A239AB" w:rsidRPr="004D3777">
              <w:rPr>
                <w:rFonts w:ascii="LatoLatin" w:hAnsi="LatoLatin"/>
              </w:rPr>
              <w:t xml:space="preserve"> </w:t>
            </w:r>
            <w:r w:rsidRPr="004D3777">
              <w:rPr>
                <w:rFonts w:ascii="LatoLatin" w:hAnsi="LatoLatin"/>
              </w:rPr>
              <w:t>priekšlikumus iepirkuma dokumentācijas pilnveidei, nesniedz detalizētu priekšlikumu izvērtējumu un pamatojumu piedāvāto priekšlikumu iekļaušanai vai neiekļaušanai iepirkuma dokumentācijā.</w:t>
            </w:r>
          </w:p>
          <w:p w14:paraId="6A4704E9" w14:textId="17DFD9A2" w:rsidR="00C046A1" w:rsidRPr="00C046A1" w:rsidRDefault="00C046A1" w:rsidP="00C439EA">
            <w:pPr>
              <w:jc w:val="both"/>
              <w:rPr>
                <w:rFonts w:ascii="LatoLatin" w:hAnsi="LatoLatin"/>
                <w:u w:val="single"/>
              </w:rPr>
            </w:pPr>
            <w:r w:rsidRPr="00C046A1">
              <w:rPr>
                <w:rFonts w:ascii="LatoLatin" w:hAnsi="LatoLatin"/>
                <w:u w:val="single"/>
              </w:rPr>
              <w:t xml:space="preserve">Priekšlikumus, komentārus nosūta Pasūtītājam uz e-pastu: iepirkumi@getlini.lv </w:t>
            </w:r>
          </w:p>
        </w:tc>
      </w:tr>
      <w:tr w:rsidR="00E04153" w:rsidRPr="00CF4EA5" w14:paraId="17D88179" w14:textId="77777777" w:rsidTr="00E04153">
        <w:trPr>
          <w:trHeight w:val="935"/>
        </w:trPr>
        <w:tc>
          <w:tcPr>
            <w:tcW w:w="2757" w:type="dxa"/>
          </w:tcPr>
          <w:p w14:paraId="73582464" w14:textId="6B8E5557" w:rsidR="00E04153" w:rsidRPr="00CF4EA5" w:rsidRDefault="00E04153" w:rsidP="00E04153">
            <w:pPr>
              <w:rPr>
                <w:rFonts w:ascii="LatoLatin" w:hAnsi="LatoLatin"/>
              </w:rPr>
            </w:pPr>
            <w:r w:rsidRPr="00CF4EA5">
              <w:rPr>
                <w:rFonts w:ascii="LatoLatin" w:hAnsi="LatoLatin"/>
              </w:rPr>
              <w:t>Apspriedes valoda</w:t>
            </w:r>
          </w:p>
        </w:tc>
        <w:tc>
          <w:tcPr>
            <w:tcW w:w="6243" w:type="dxa"/>
          </w:tcPr>
          <w:p w14:paraId="1778FEED" w14:textId="2920F232" w:rsidR="00E04153" w:rsidRPr="00CF4EA5" w:rsidRDefault="00E04153" w:rsidP="00E04153">
            <w:pPr>
              <w:jc w:val="both"/>
              <w:rPr>
                <w:rFonts w:ascii="LatoLatin" w:hAnsi="LatoLatin"/>
              </w:rPr>
            </w:pPr>
            <w:r w:rsidRPr="00CF4EA5">
              <w:rPr>
                <w:rFonts w:ascii="LatoLatin" w:hAnsi="LatoLatin"/>
              </w:rPr>
              <w:t>Komentārus un priekšlikumus piegādātāji iesūta latviešu valodā. Nepieciešamības gadījumā piegādātājam jānodrošina attiecīgi tulkošanas pakalpojumi</w:t>
            </w:r>
          </w:p>
        </w:tc>
      </w:tr>
      <w:tr w:rsidR="00E04153" w:rsidRPr="00CF4EA5" w14:paraId="7F2BD203" w14:textId="77777777" w:rsidTr="00E04153">
        <w:trPr>
          <w:trHeight w:val="990"/>
        </w:trPr>
        <w:tc>
          <w:tcPr>
            <w:tcW w:w="2757" w:type="dxa"/>
          </w:tcPr>
          <w:p w14:paraId="67EBBB59" w14:textId="0E623688" w:rsidR="00E04153" w:rsidRPr="00CF4EA5" w:rsidRDefault="00E04153" w:rsidP="00E04153">
            <w:pPr>
              <w:rPr>
                <w:rFonts w:ascii="LatoLatin" w:hAnsi="LatoLatin"/>
              </w:rPr>
            </w:pPr>
            <w:r w:rsidRPr="00CF4EA5">
              <w:rPr>
                <w:rFonts w:ascii="LatoLatin" w:hAnsi="LatoLatin"/>
              </w:rPr>
              <w:t>Apspriedes dokumentēšana</w:t>
            </w:r>
          </w:p>
        </w:tc>
        <w:tc>
          <w:tcPr>
            <w:tcW w:w="6243" w:type="dxa"/>
          </w:tcPr>
          <w:p w14:paraId="597F2E9B" w14:textId="10115971" w:rsidR="00E04153" w:rsidRPr="00CF4EA5" w:rsidRDefault="00E04153" w:rsidP="00E04153">
            <w:pPr>
              <w:jc w:val="both"/>
              <w:rPr>
                <w:rFonts w:ascii="LatoLatin" w:hAnsi="LatoLatin"/>
              </w:rPr>
            </w:pPr>
            <w:r w:rsidRPr="00CF4EA5">
              <w:rPr>
                <w:rFonts w:ascii="LatoLatin" w:hAnsi="LatoLatin"/>
              </w:rPr>
              <w:t>Piegādātāji ir atbildīgi par savas komercinformācijas/ komercnoslēpuma izpaušanu apspriedē. Apspriedes norise tiks dokumentēta atbilstoši Publisko iepirkumu likuma noteikumiem.</w:t>
            </w:r>
          </w:p>
        </w:tc>
      </w:tr>
    </w:tbl>
    <w:p w14:paraId="2818944A" w14:textId="77777777" w:rsidR="00E04153" w:rsidRPr="00CF4EA5" w:rsidRDefault="00E04153" w:rsidP="00E04153">
      <w:pPr>
        <w:rPr>
          <w:rFonts w:ascii="LatoLatin" w:hAnsi="LatoLatin"/>
        </w:rPr>
      </w:pPr>
    </w:p>
    <w:sectPr w:rsidR="00E04153" w:rsidRPr="00CF4EA5" w:rsidSect="00E04153">
      <w:pgSz w:w="11906" w:h="16838"/>
      <w:pgMar w:top="709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Latin">
    <w:altName w:val="Segoe UI"/>
    <w:panose1 w:val="020F0502020204030203"/>
    <w:charset w:val="BA"/>
    <w:family w:val="swiss"/>
    <w:pitch w:val="variable"/>
    <w:sig w:usb0="A00000AF" w:usb1="5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C6647F42"/>
    <w:lvl w:ilvl="0">
      <w:start w:val="1"/>
      <w:numFmt w:val="bullet"/>
      <w:pStyle w:val="ParagrfsRakstz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E5C1189"/>
    <w:multiLevelType w:val="multilevel"/>
    <w:tmpl w:val="52B434F2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2128"/>
        </w:tabs>
        <w:ind w:left="2128" w:hanging="851"/>
      </w:pPr>
      <w:rPr>
        <w:rFonts w:cs="Times New Roman" w:hint="default"/>
        <w:b w:val="0"/>
      </w:rPr>
    </w:lvl>
    <w:lvl w:ilvl="2">
      <w:start w:val="1"/>
      <w:numFmt w:val="decimal"/>
      <w:pStyle w:val="RixL3"/>
      <w:lvlText w:val="%1.%2.%3."/>
      <w:lvlJc w:val="left"/>
      <w:pPr>
        <w:tabs>
          <w:tab w:val="num" w:pos="1277"/>
        </w:tabs>
        <w:ind w:left="1277" w:hanging="851"/>
      </w:pPr>
      <w:rPr>
        <w:rFonts w:ascii="LatoLatin" w:hAnsi="LatoLatin" w:cs="Arial" w:hint="default"/>
        <w:b w:val="0"/>
        <w:sz w:val="20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cs="Times New Roman" w:hint="default"/>
      </w:rPr>
    </w:lvl>
  </w:abstractNum>
  <w:abstractNum w:abstractNumId="2" w15:restartNumberingAfterBreak="0">
    <w:nsid w:val="7BC3387F"/>
    <w:multiLevelType w:val="hybridMultilevel"/>
    <w:tmpl w:val="C480F66C"/>
    <w:lvl w:ilvl="0" w:tplc="A81CE5F0">
      <w:numFmt w:val="bullet"/>
      <w:lvlText w:val="-"/>
      <w:lvlJc w:val="left"/>
      <w:pPr>
        <w:ind w:left="720" w:hanging="360"/>
      </w:pPr>
      <w:rPr>
        <w:rFonts w:ascii="LatoLatin" w:eastAsiaTheme="minorHAnsi" w:hAnsi="LatoLatin" w:cstheme="minorBidi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4984737">
    <w:abstractNumId w:val="0"/>
  </w:num>
  <w:num w:numId="2" w16cid:durableId="1803496487">
    <w:abstractNumId w:val="1"/>
  </w:num>
  <w:num w:numId="3" w16cid:durableId="1679131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153"/>
    <w:rsid w:val="000048DA"/>
    <w:rsid w:val="000137D0"/>
    <w:rsid w:val="000D57B0"/>
    <w:rsid w:val="00160013"/>
    <w:rsid w:val="0020002B"/>
    <w:rsid w:val="002147EA"/>
    <w:rsid w:val="00215B8F"/>
    <w:rsid w:val="00263113"/>
    <w:rsid w:val="002936CD"/>
    <w:rsid w:val="002A228E"/>
    <w:rsid w:val="002C5878"/>
    <w:rsid w:val="00313AF5"/>
    <w:rsid w:val="0035243C"/>
    <w:rsid w:val="003A3C4F"/>
    <w:rsid w:val="003E6FB5"/>
    <w:rsid w:val="004914E8"/>
    <w:rsid w:val="004B48E5"/>
    <w:rsid w:val="004D3777"/>
    <w:rsid w:val="00500E7A"/>
    <w:rsid w:val="0053528B"/>
    <w:rsid w:val="00582A7A"/>
    <w:rsid w:val="00587A65"/>
    <w:rsid w:val="005E02C5"/>
    <w:rsid w:val="00612ABE"/>
    <w:rsid w:val="00660EB6"/>
    <w:rsid w:val="00661A3F"/>
    <w:rsid w:val="00692CF8"/>
    <w:rsid w:val="00694889"/>
    <w:rsid w:val="006D2F82"/>
    <w:rsid w:val="0075080D"/>
    <w:rsid w:val="00751578"/>
    <w:rsid w:val="00770934"/>
    <w:rsid w:val="00782C16"/>
    <w:rsid w:val="00794068"/>
    <w:rsid w:val="0080216F"/>
    <w:rsid w:val="008470D9"/>
    <w:rsid w:val="008814A4"/>
    <w:rsid w:val="008C19A1"/>
    <w:rsid w:val="009002FE"/>
    <w:rsid w:val="00912EC3"/>
    <w:rsid w:val="00943FF2"/>
    <w:rsid w:val="009541DD"/>
    <w:rsid w:val="009C6735"/>
    <w:rsid w:val="00A00CAA"/>
    <w:rsid w:val="00A10255"/>
    <w:rsid w:val="00A239AB"/>
    <w:rsid w:val="00A61F8F"/>
    <w:rsid w:val="00AA3809"/>
    <w:rsid w:val="00AB7103"/>
    <w:rsid w:val="00AF2E3C"/>
    <w:rsid w:val="00B94E5D"/>
    <w:rsid w:val="00BA7BD1"/>
    <w:rsid w:val="00BC7029"/>
    <w:rsid w:val="00C046A1"/>
    <w:rsid w:val="00C07B4F"/>
    <w:rsid w:val="00C439EA"/>
    <w:rsid w:val="00C70314"/>
    <w:rsid w:val="00CE0C7C"/>
    <w:rsid w:val="00CF4EA5"/>
    <w:rsid w:val="00D413B4"/>
    <w:rsid w:val="00D503AD"/>
    <w:rsid w:val="00D83EB7"/>
    <w:rsid w:val="00D9005C"/>
    <w:rsid w:val="00DB1E5B"/>
    <w:rsid w:val="00DC3B25"/>
    <w:rsid w:val="00DC45A2"/>
    <w:rsid w:val="00DC46E1"/>
    <w:rsid w:val="00E04153"/>
    <w:rsid w:val="00E4582C"/>
    <w:rsid w:val="00E7097B"/>
    <w:rsid w:val="00EE3BC0"/>
    <w:rsid w:val="00F7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B72AE"/>
  <w15:chartTrackingRefBased/>
  <w15:docId w15:val="{CE528C78-56E1-48B3-9BDA-B5D8F77FA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41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fsRakstz">
    <w:name w:val="Paragrāfs Rakstz."/>
    <w:basedOn w:val="Normal"/>
    <w:next w:val="Normal"/>
    <w:link w:val="ParagrfsRakstzRakstz"/>
    <w:uiPriority w:val="99"/>
    <w:rsid w:val="00E04153"/>
    <w:pPr>
      <w:numPr>
        <w:numId w:val="1"/>
      </w:numPr>
      <w:tabs>
        <w:tab w:val="clear" w:pos="643"/>
        <w:tab w:val="num" w:pos="360"/>
        <w:tab w:val="num" w:pos="1277"/>
      </w:tabs>
      <w:spacing w:after="0" w:line="240" w:lineRule="auto"/>
      <w:ind w:left="1277" w:hanging="851"/>
      <w:jc w:val="both"/>
    </w:pPr>
    <w:rPr>
      <w:rFonts w:ascii="Arial" w:eastAsia="Times New Roman" w:hAnsi="Arial" w:cs="Times New Roman"/>
      <w:sz w:val="20"/>
      <w:szCs w:val="24"/>
      <w:lang w:eastAsia="lv-LV"/>
    </w:rPr>
  </w:style>
  <w:style w:type="character" w:customStyle="1" w:styleId="ParagrfsRakstzRakstz">
    <w:name w:val="Paragrāfs Rakstz. Rakstz."/>
    <w:link w:val="ParagrfsRakstz"/>
    <w:uiPriority w:val="99"/>
    <w:locked/>
    <w:rsid w:val="00E04153"/>
    <w:rPr>
      <w:rFonts w:ascii="Arial" w:eastAsia="Times New Roman" w:hAnsi="Arial" w:cs="Times New Roman"/>
      <w:sz w:val="20"/>
      <w:szCs w:val="24"/>
      <w:lang w:eastAsia="lv-LV"/>
    </w:rPr>
  </w:style>
  <w:style w:type="paragraph" w:customStyle="1" w:styleId="RixL3">
    <w:name w:val="Rix_L3"/>
    <w:basedOn w:val="ListParagraph"/>
    <w:autoRedefine/>
    <w:qFormat/>
    <w:rsid w:val="00E04153"/>
    <w:pPr>
      <w:numPr>
        <w:ilvl w:val="2"/>
        <w:numId w:val="2"/>
      </w:numPr>
      <w:tabs>
        <w:tab w:val="clear" w:pos="1277"/>
        <w:tab w:val="num" w:pos="360"/>
        <w:tab w:val="left" w:pos="567"/>
      </w:tabs>
      <w:spacing w:after="120" w:line="240" w:lineRule="auto"/>
      <w:ind w:left="720" w:right="-6" w:firstLine="0"/>
      <w:contextualSpacing w:val="0"/>
      <w:jc w:val="both"/>
    </w:pPr>
    <w:rPr>
      <w:rFonts w:ascii="LatoLatin" w:eastAsia="Calibri" w:hAnsi="LatoLatin" w:cs="Times New Roman"/>
      <w:noProof/>
      <w:sz w:val="20"/>
      <w:lang w:eastAsia="lv-LV"/>
    </w:rPr>
  </w:style>
  <w:style w:type="paragraph" w:styleId="ListParagraph">
    <w:name w:val="List Paragraph"/>
    <w:basedOn w:val="Normal"/>
    <w:uiPriority w:val="34"/>
    <w:qFormat/>
    <w:rsid w:val="00E0415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48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4889"/>
    <w:rPr>
      <w:color w:val="605E5C"/>
      <w:shd w:val="clear" w:color="auto" w:fill="E1DFDD"/>
    </w:rPr>
  </w:style>
  <w:style w:type="character" w:customStyle="1" w:styleId="cf01">
    <w:name w:val="cf01"/>
    <w:basedOn w:val="DefaultParagraphFont"/>
    <w:rsid w:val="000048DA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1161</Words>
  <Characters>663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Sventecka</dc:creator>
  <cp:keywords/>
  <dc:description/>
  <cp:lastModifiedBy>Kristaps Stāmurs</cp:lastModifiedBy>
  <cp:revision>6</cp:revision>
  <dcterms:created xsi:type="dcterms:W3CDTF">2025-12-18T11:44:00Z</dcterms:created>
  <dcterms:modified xsi:type="dcterms:W3CDTF">2026-04-09T06:13:00Z</dcterms:modified>
</cp:coreProperties>
</file>