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97A6" w14:textId="77777777" w:rsidR="00142385" w:rsidRPr="00545A55" w:rsidRDefault="00142385" w:rsidP="00142385">
      <w:pPr>
        <w:spacing w:before="120" w:after="120"/>
        <w:contextualSpacing/>
        <w:jc w:val="center"/>
        <w:rPr>
          <w:b/>
          <w:bCs/>
          <w:sz w:val="22"/>
          <w:szCs w:val="22"/>
          <w:lang w:val="lv-LV"/>
        </w:rPr>
      </w:pPr>
      <w:r w:rsidRPr="00545A55">
        <w:rPr>
          <w:b/>
          <w:bCs/>
          <w:sz w:val="22"/>
          <w:szCs w:val="22"/>
          <w:lang w:val="lv-LV"/>
        </w:rPr>
        <w:t>ATKLĀTA KONKURSA ZIŅOJUMS</w:t>
      </w:r>
    </w:p>
    <w:p w14:paraId="62A18AF4" w14:textId="77777777" w:rsidR="00142385" w:rsidRPr="00545A55" w:rsidRDefault="00142385" w:rsidP="00142385">
      <w:pPr>
        <w:jc w:val="center"/>
        <w:rPr>
          <w:b/>
          <w:bCs/>
          <w:sz w:val="22"/>
          <w:szCs w:val="22"/>
          <w:lang w:val="lv-LV"/>
        </w:rPr>
      </w:pPr>
    </w:p>
    <w:p w14:paraId="6A5C8FB3" w14:textId="77777777" w:rsidR="00142385" w:rsidRPr="00545A55" w:rsidRDefault="00142385" w:rsidP="00142385">
      <w:pPr>
        <w:jc w:val="both"/>
        <w:rPr>
          <w:sz w:val="22"/>
          <w:szCs w:val="22"/>
          <w:lang w:val="lv-LV"/>
        </w:rPr>
      </w:pPr>
    </w:p>
    <w:p w14:paraId="7C01B6CB" w14:textId="68D0A740" w:rsidR="00142385" w:rsidRPr="00545A55" w:rsidRDefault="00142385" w:rsidP="00142385">
      <w:pPr>
        <w:tabs>
          <w:tab w:val="right" w:pos="14570"/>
        </w:tabs>
        <w:jc w:val="both"/>
        <w:rPr>
          <w:sz w:val="22"/>
          <w:szCs w:val="22"/>
          <w:lang w:val="lv-LV"/>
        </w:rPr>
      </w:pPr>
      <w:r w:rsidRPr="00545A55">
        <w:rPr>
          <w:sz w:val="22"/>
          <w:szCs w:val="22"/>
          <w:lang w:val="lv-LV"/>
        </w:rPr>
        <w:t>Rīgā,</w:t>
      </w:r>
      <w:r w:rsidRPr="00545A55">
        <w:rPr>
          <w:sz w:val="22"/>
          <w:szCs w:val="22"/>
          <w:lang w:val="lv-LV"/>
        </w:rPr>
        <w:tab/>
      </w:r>
      <w:r w:rsidR="00385287">
        <w:t>12/06</w:t>
      </w:r>
      <w:r w:rsidR="00B37950" w:rsidRPr="00832CD9">
        <w:t>/2026</w:t>
      </w:r>
    </w:p>
    <w:p w14:paraId="68CE71BF" w14:textId="77777777" w:rsidR="00142385" w:rsidRPr="00545A55" w:rsidRDefault="00142385" w:rsidP="00142385">
      <w:pPr>
        <w:spacing w:before="120" w:after="120"/>
        <w:ind w:firstLine="720"/>
        <w:jc w:val="center"/>
        <w:rPr>
          <w:b/>
          <w:bCs/>
          <w:sz w:val="22"/>
          <w:szCs w:val="22"/>
          <w:lang w:val="lv-LV"/>
        </w:rPr>
      </w:pPr>
    </w:p>
    <w:tbl>
      <w:tblPr>
        <w:tblStyle w:val="TableGrid"/>
        <w:tblW w:w="9918" w:type="dxa"/>
        <w:tblInd w:w="0" w:type="dxa"/>
        <w:tblLayout w:type="fixed"/>
        <w:tblLook w:val="04A0" w:firstRow="1" w:lastRow="0" w:firstColumn="1" w:lastColumn="0" w:noHBand="0" w:noVBand="1"/>
      </w:tblPr>
      <w:tblGrid>
        <w:gridCol w:w="4106"/>
        <w:gridCol w:w="5812"/>
      </w:tblGrid>
      <w:tr w:rsidR="00142385" w:rsidRPr="00545A55" w14:paraId="6D63F6E6" w14:textId="77777777" w:rsidTr="00FD132F">
        <w:tc>
          <w:tcPr>
            <w:tcW w:w="4106" w:type="dxa"/>
          </w:tcPr>
          <w:p w14:paraId="52EE8AB8" w14:textId="77777777" w:rsidR="00142385" w:rsidRPr="00545A55" w:rsidRDefault="00142385" w:rsidP="00CF389B">
            <w:pPr>
              <w:spacing w:before="120" w:after="120"/>
              <w:rPr>
                <w:b/>
                <w:bCs/>
                <w:sz w:val="22"/>
                <w:szCs w:val="22"/>
                <w:lang w:val="lv-LV"/>
              </w:rPr>
            </w:pPr>
            <w:r w:rsidRPr="00545A55">
              <w:rPr>
                <w:b/>
                <w:bCs/>
                <w:sz w:val="22"/>
                <w:szCs w:val="22"/>
                <w:lang w:val="lv-LV"/>
              </w:rPr>
              <w:t>Pasūtītāja nosaukums un adrese</w:t>
            </w:r>
          </w:p>
        </w:tc>
        <w:tc>
          <w:tcPr>
            <w:tcW w:w="5812" w:type="dxa"/>
          </w:tcPr>
          <w:p w14:paraId="244CA8FC" w14:textId="77777777" w:rsidR="009B3E95" w:rsidRPr="00545A55" w:rsidRDefault="009B3E95" w:rsidP="009B3E95">
            <w:pPr>
              <w:spacing w:before="120" w:after="120"/>
              <w:rPr>
                <w:sz w:val="22"/>
                <w:szCs w:val="22"/>
                <w:lang w:val="lv-LV"/>
              </w:rPr>
            </w:pPr>
            <w:r w:rsidRPr="00545A55">
              <w:rPr>
                <w:sz w:val="22"/>
                <w:szCs w:val="22"/>
                <w:lang w:val="lv-LV"/>
              </w:rPr>
              <w:t>SIA “Rīgas Austrumu klīniskā universitātes slimnīca”</w:t>
            </w:r>
          </w:p>
          <w:p w14:paraId="2BFB93DB" w14:textId="4DAAF52D" w:rsidR="00142385" w:rsidRPr="00545A55" w:rsidRDefault="004269A8" w:rsidP="009B3E95">
            <w:pPr>
              <w:spacing w:before="120" w:after="120"/>
              <w:rPr>
                <w:sz w:val="22"/>
                <w:szCs w:val="22"/>
                <w:lang w:val="lv-LV"/>
              </w:rPr>
            </w:pPr>
            <w:r w:rsidRPr="004269A8">
              <w:rPr>
                <w:sz w:val="22"/>
                <w:szCs w:val="22"/>
                <w:lang w:val="lv-LV"/>
              </w:rPr>
              <w:t>Hipokrāta iela 2, Rīga, LV-1079</w:t>
            </w:r>
          </w:p>
        </w:tc>
      </w:tr>
      <w:tr w:rsidR="00142385" w:rsidRPr="00545A55" w14:paraId="5F2F2D0C" w14:textId="77777777" w:rsidTr="00FD132F">
        <w:tc>
          <w:tcPr>
            <w:tcW w:w="4106" w:type="dxa"/>
          </w:tcPr>
          <w:p w14:paraId="2F03B431" w14:textId="77777777" w:rsidR="00142385" w:rsidRPr="00545A55" w:rsidRDefault="00142385" w:rsidP="00CF389B">
            <w:pPr>
              <w:spacing w:before="120" w:after="120"/>
              <w:rPr>
                <w:b/>
                <w:bCs/>
                <w:sz w:val="22"/>
                <w:szCs w:val="22"/>
                <w:lang w:val="lv-LV"/>
              </w:rPr>
            </w:pPr>
            <w:r w:rsidRPr="00545A55">
              <w:rPr>
                <w:b/>
                <w:bCs/>
                <w:sz w:val="22"/>
                <w:szCs w:val="22"/>
                <w:lang w:val="lv-LV"/>
              </w:rPr>
              <w:t>Iepirkuma identifikācijas numurs</w:t>
            </w:r>
          </w:p>
        </w:tc>
        <w:tc>
          <w:tcPr>
            <w:tcW w:w="5812" w:type="dxa"/>
          </w:tcPr>
          <w:p w14:paraId="3C247F29" w14:textId="3DEFD136" w:rsidR="00142385" w:rsidRPr="00545A55" w:rsidRDefault="00B37950" w:rsidP="00CF389B">
            <w:pPr>
              <w:spacing w:before="120" w:after="120"/>
              <w:rPr>
                <w:sz w:val="22"/>
                <w:szCs w:val="22"/>
                <w:lang w:val="lv-LV"/>
              </w:rPr>
            </w:pPr>
            <w:r w:rsidRPr="002F2F79">
              <w:rPr>
                <w:b/>
              </w:rPr>
              <w:t>RAKUS 2026/</w:t>
            </w:r>
            <w:r w:rsidR="00385287">
              <w:rPr>
                <w:b/>
              </w:rPr>
              <w:t>31</w:t>
            </w:r>
          </w:p>
        </w:tc>
      </w:tr>
      <w:tr w:rsidR="00142385" w:rsidRPr="00545A55" w14:paraId="146B12E5" w14:textId="77777777" w:rsidTr="00FD132F">
        <w:tc>
          <w:tcPr>
            <w:tcW w:w="4106" w:type="dxa"/>
          </w:tcPr>
          <w:p w14:paraId="2FE00771" w14:textId="77777777" w:rsidR="00142385" w:rsidRPr="00545A55" w:rsidRDefault="00142385" w:rsidP="00CF389B">
            <w:pPr>
              <w:spacing w:before="120" w:after="120"/>
              <w:rPr>
                <w:b/>
                <w:bCs/>
                <w:sz w:val="22"/>
                <w:szCs w:val="22"/>
                <w:lang w:val="lv-LV"/>
              </w:rPr>
            </w:pPr>
            <w:r w:rsidRPr="00545A55">
              <w:rPr>
                <w:b/>
                <w:bCs/>
                <w:sz w:val="22"/>
                <w:szCs w:val="22"/>
                <w:lang w:val="lv-LV"/>
              </w:rPr>
              <w:t>Iepirkuma procedūras veids</w:t>
            </w:r>
          </w:p>
        </w:tc>
        <w:tc>
          <w:tcPr>
            <w:tcW w:w="5812" w:type="dxa"/>
          </w:tcPr>
          <w:p w14:paraId="408A4AF9" w14:textId="77777777" w:rsidR="00142385" w:rsidRPr="00545A55" w:rsidRDefault="00142385" w:rsidP="00CF389B">
            <w:pPr>
              <w:spacing w:before="120" w:after="120"/>
              <w:rPr>
                <w:sz w:val="22"/>
                <w:szCs w:val="22"/>
                <w:lang w:val="lv-LV"/>
              </w:rPr>
            </w:pPr>
            <w:r w:rsidRPr="00545A55">
              <w:rPr>
                <w:sz w:val="22"/>
                <w:szCs w:val="22"/>
                <w:lang w:val="lv-LV"/>
              </w:rPr>
              <w:t>Atklāts konkurss</w:t>
            </w:r>
          </w:p>
        </w:tc>
      </w:tr>
      <w:tr w:rsidR="00142385" w:rsidRPr="00545A55" w14:paraId="32BF6AEE" w14:textId="77777777" w:rsidTr="00FD132F">
        <w:tc>
          <w:tcPr>
            <w:tcW w:w="4106" w:type="dxa"/>
          </w:tcPr>
          <w:p w14:paraId="6AC085E6" w14:textId="77777777" w:rsidR="00142385" w:rsidRPr="00545A55" w:rsidRDefault="00142385" w:rsidP="00CF389B">
            <w:pPr>
              <w:spacing w:before="120" w:after="120"/>
              <w:rPr>
                <w:b/>
                <w:bCs/>
                <w:sz w:val="22"/>
                <w:szCs w:val="22"/>
                <w:lang w:val="lv-LV"/>
              </w:rPr>
            </w:pPr>
            <w:r w:rsidRPr="00545A55">
              <w:rPr>
                <w:b/>
                <w:bCs/>
                <w:sz w:val="22"/>
                <w:szCs w:val="22"/>
                <w:lang w:val="lv-LV"/>
              </w:rPr>
              <w:t>Iepirkuma līguma vai vispārīgās vienošanās priekšmets</w:t>
            </w:r>
          </w:p>
        </w:tc>
        <w:tc>
          <w:tcPr>
            <w:tcW w:w="5812" w:type="dxa"/>
          </w:tcPr>
          <w:p w14:paraId="76DDB6EC" w14:textId="3E41AF2A" w:rsidR="00142385" w:rsidRPr="00545A55" w:rsidRDefault="00385287" w:rsidP="00CF389B">
            <w:pPr>
              <w:spacing w:before="120" w:after="120"/>
              <w:rPr>
                <w:sz w:val="22"/>
                <w:szCs w:val="22"/>
                <w:lang w:val="lv-LV"/>
              </w:rPr>
            </w:pPr>
            <w:r w:rsidRPr="00385287">
              <w:rPr>
                <w:b/>
                <w:sz w:val="22"/>
                <w:szCs w:val="22"/>
                <w:lang w:val="lv-LV"/>
              </w:rPr>
              <w:t>Ārstniecības procesam nepieciešamo veidlapu izgatavošana un piegāde</w:t>
            </w:r>
          </w:p>
        </w:tc>
      </w:tr>
      <w:tr w:rsidR="00142385" w:rsidRPr="00545A55" w14:paraId="66E30968" w14:textId="77777777" w:rsidTr="00FD132F">
        <w:tc>
          <w:tcPr>
            <w:tcW w:w="4106" w:type="dxa"/>
          </w:tcPr>
          <w:p w14:paraId="7475F537" w14:textId="77777777" w:rsidR="00142385" w:rsidRPr="00545A55" w:rsidRDefault="00142385" w:rsidP="00CF389B">
            <w:pPr>
              <w:spacing w:before="120" w:after="120"/>
              <w:rPr>
                <w:b/>
                <w:bCs/>
                <w:sz w:val="22"/>
                <w:szCs w:val="22"/>
                <w:lang w:val="lv-LV"/>
              </w:rPr>
            </w:pPr>
            <w:r w:rsidRPr="00545A55">
              <w:rPr>
                <w:b/>
                <w:bCs/>
                <w:sz w:val="22"/>
                <w:szCs w:val="22"/>
                <w:lang w:val="lv-LV"/>
              </w:rPr>
              <w:t>Datums, kad iepriekšējais informatīvais paziņojums publicēts Iepirkumu uzraudzības biroja tīmekļvietnē</w:t>
            </w:r>
          </w:p>
        </w:tc>
        <w:tc>
          <w:tcPr>
            <w:tcW w:w="5812" w:type="dxa"/>
          </w:tcPr>
          <w:p w14:paraId="6C4D2721" w14:textId="618876D4" w:rsidR="00142385" w:rsidRPr="00545A55" w:rsidRDefault="00385287" w:rsidP="00CF389B">
            <w:pPr>
              <w:spacing w:before="120" w:after="120"/>
              <w:rPr>
                <w:bCs/>
                <w:sz w:val="22"/>
                <w:szCs w:val="22"/>
                <w:lang w:val="lv-LV"/>
              </w:rPr>
            </w:pPr>
            <w:r w:rsidRPr="00385287">
              <w:rPr>
                <w:bCs/>
                <w:sz w:val="22"/>
                <w:szCs w:val="22"/>
              </w:rPr>
              <w:t>25/03/2026</w:t>
            </w:r>
          </w:p>
        </w:tc>
      </w:tr>
      <w:tr w:rsidR="00B37950" w:rsidRPr="00545A55" w14:paraId="2A61C9EB" w14:textId="77777777" w:rsidTr="00FD132F">
        <w:tc>
          <w:tcPr>
            <w:tcW w:w="4106" w:type="dxa"/>
          </w:tcPr>
          <w:p w14:paraId="2EECD4B1" w14:textId="77777777" w:rsidR="00B37950" w:rsidRPr="00545A55" w:rsidRDefault="00B37950" w:rsidP="00B37950">
            <w:pPr>
              <w:spacing w:before="120" w:after="120"/>
              <w:rPr>
                <w:b/>
                <w:bCs/>
                <w:sz w:val="22"/>
                <w:szCs w:val="22"/>
                <w:lang w:val="lv-LV"/>
              </w:rPr>
            </w:pPr>
            <w:r w:rsidRPr="00545A55">
              <w:rPr>
                <w:b/>
                <w:bCs/>
                <w:sz w:val="22"/>
                <w:szCs w:val="22"/>
                <w:lang w:val="lv-LV"/>
              </w:rPr>
              <w:t xml:space="preserve">Datums, kad iepriekšējais informatīvais paziņojums publicēts Eiropas Savienības Oficiālajā Vēstnesī </w:t>
            </w:r>
          </w:p>
        </w:tc>
        <w:tc>
          <w:tcPr>
            <w:tcW w:w="5812" w:type="dxa"/>
          </w:tcPr>
          <w:p w14:paraId="4EA85215" w14:textId="78FCFCDF" w:rsidR="00B37950" w:rsidRPr="00545A55" w:rsidRDefault="00385287" w:rsidP="00B37950">
            <w:pPr>
              <w:spacing w:before="120" w:after="120"/>
              <w:rPr>
                <w:bCs/>
                <w:sz w:val="22"/>
                <w:szCs w:val="22"/>
                <w:lang w:val="lv-LV"/>
              </w:rPr>
            </w:pPr>
            <w:r w:rsidRPr="00385287">
              <w:rPr>
                <w:bCs/>
                <w:sz w:val="22"/>
                <w:szCs w:val="22"/>
              </w:rPr>
              <w:t>25/03/2026</w:t>
            </w:r>
          </w:p>
        </w:tc>
      </w:tr>
      <w:tr w:rsidR="00142385" w:rsidRPr="00545A55" w14:paraId="512DCC29" w14:textId="77777777" w:rsidTr="00FD132F">
        <w:tc>
          <w:tcPr>
            <w:tcW w:w="4106" w:type="dxa"/>
          </w:tcPr>
          <w:p w14:paraId="048C117E" w14:textId="77777777" w:rsidR="00142385" w:rsidRPr="00545A55" w:rsidRDefault="00142385" w:rsidP="00CF389B">
            <w:pPr>
              <w:spacing w:before="120" w:after="120"/>
              <w:rPr>
                <w:b/>
                <w:bCs/>
                <w:sz w:val="22"/>
                <w:szCs w:val="22"/>
                <w:lang w:val="lv-LV"/>
              </w:rPr>
            </w:pPr>
            <w:r w:rsidRPr="00545A55">
              <w:rPr>
                <w:b/>
                <w:bCs/>
                <w:sz w:val="22"/>
                <w:szCs w:val="22"/>
                <w:lang w:val="lv-LV"/>
              </w:rPr>
              <w:t>Datums, kad paziņojums par līgumu</w:t>
            </w:r>
            <w:r w:rsidRPr="00545A55">
              <w:rPr>
                <w:sz w:val="22"/>
                <w:szCs w:val="22"/>
                <w:lang w:val="lv-LV"/>
              </w:rPr>
              <w:t xml:space="preserve"> </w:t>
            </w:r>
            <w:r w:rsidRPr="00545A55">
              <w:rPr>
                <w:b/>
                <w:bCs/>
                <w:sz w:val="22"/>
                <w:szCs w:val="22"/>
                <w:lang w:val="lv-LV"/>
              </w:rPr>
              <w:t>publicēts Iepirkumu uzraudzības biroja tīmekļvietnē</w:t>
            </w:r>
          </w:p>
        </w:tc>
        <w:tc>
          <w:tcPr>
            <w:tcW w:w="5812" w:type="dxa"/>
          </w:tcPr>
          <w:p w14:paraId="0C87CF71" w14:textId="32A64F78" w:rsidR="00142385" w:rsidRPr="00545A55" w:rsidRDefault="00385287" w:rsidP="00CF389B">
            <w:pPr>
              <w:spacing w:before="120" w:after="120"/>
              <w:rPr>
                <w:sz w:val="22"/>
                <w:szCs w:val="22"/>
                <w:lang w:val="lv-LV"/>
              </w:rPr>
            </w:pPr>
            <w:r w:rsidRPr="00385287">
              <w:rPr>
                <w:sz w:val="22"/>
                <w:szCs w:val="22"/>
              </w:rPr>
              <w:t>13/04/2026</w:t>
            </w:r>
          </w:p>
        </w:tc>
      </w:tr>
      <w:tr w:rsidR="00142385" w:rsidRPr="00545A55" w14:paraId="70E5B5E3" w14:textId="77777777" w:rsidTr="00FD132F">
        <w:tc>
          <w:tcPr>
            <w:tcW w:w="4106" w:type="dxa"/>
          </w:tcPr>
          <w:p w14:paraId="64FE1DE1" w14:textId="77777777" w:rsidR="00142385" w:rsidRPr="00545A55" w:rsidRDefault="00142385" w:rsidP="00CF389B">
            <w:pPr>
              <w:spacing w:before="120" w:after="120"/>
              <w:rPr>
                <w:b/>
                <w:bCs/>
                <w:sz w:val="22"/>
                <w:szCs w:val="22"/>
                <w:lang w:val="lv-LV"/>
              </w:rPr>
            </w:pPr>
            <w:r w:rsidRPr="00545A55">
              <w:rPr>
                <w:b/>
                <w:bCs/>
                <w:sz w:val="22"/>
                <w:szCs w:val="22"/>
                <w:lang w:val="lv-LV"/>
              </w:rPr>
              <w:t>Datums, kad paziņojums par līgumu</w:t>
            </w:r>
            <w:r w:rsidRPr="00545A55">
              <w:rPr>
                <w:sz w:val="22"/>
                <w:szCs w:val="22"/>
                <w:lang w:val="lv-LV"/>
              </w:rPr>
              <w:t xml:space="preserve"> </w:t>
            </w:r>
            <w:r w:rsidRPr="00545A55">
              <w:rPr>
                <w:b/>
                <w:bCs/>
                <w:sz w:val="22"/>
                <w:szCs w:val="22"/>
                <w:lang w:val="lv-LV"/>
              </w:rPr>
              <w:t>publicēts Eiropas Savienības Oficiālajā Vēstnesī</w:t>
            </w:r>
          </w:p>
        </w:tc>
        <w:tc>
          <w:tcPr>
            <w:tcW w:w="5812" w:type="dxa"/>
          </w:tcPr>
          <w:p w14:paraId="03CD2A8B" w14:textId="764CD57A" w:rsidR="00142385" w:rsidRPr="00545A55" w:rsidRDefault="00385287" w:rsidP="00CF389B">
            <w:pPr>
              <w:spacing w:before="120" w:after="120"/>
              <w:rPr>
                <w:sz w:val="22"/>
                <w:szCs w:val="22"/>
                <w:lang w:val="lv-LV"/>
              </w:rPr>
            </w:pPr>
            <w:r w:rsidRPr="00385287">
              <w:rPr>
                <w:sz w:val="22"/>
                <w:szCs w:val="22"/>
              </w:rPr>
              <w:t>13/04/2026</w:t>
            </w:r>
          </w:p>
        </w:tc>
      </w:tr>
      <w:tr w:rsidR="00142385" w:rsidRPr="00545A55" w14:paraId="37F7EEB3" w14:textId="77777777" w:rsidTr="00FD132F">
        <w:tc>
          <w:tcPr>
            <w:tcW w:w="4106" w:type="dxa"/>
          </w:tcPr>
          <w:p w14:paraId="377FC9CA" w14:textId="77777777" w:rsidR="00142385" w:rsidRPr="00545A55" w:rsidRDefault="00142385" w:rsidP="00CF389B">
            <w:pPr>
              <w:spacing w:before="120" w:after="120"/>
              <w:rPr>
                <w:b/>
                <w:bCs/>
                <w:sz w:val="22"/>
                <w:szCs w:val="22"/>
                <w:lang w:val="lv-LV"/>
              </w:rPr>
            </w:pPr>
            <w:r w:rsidRPr="00545A55">
              <w:rPr>
                <w:b/>
                <w:bCs/>
                <w:sz w:val="22"/>
                <w:szCs w:val="22"/>
                <w:lang w:val="lv-LV"/>
              </w:rPr>
              <w:t>Iepirkuma komisijas sastāvs;</w:t>
            </w:r>
          </w:p>
          <w:p w14:paraId="3C6D1BD5" w14:textId="77777777" w:rsidR="00142385" w:rsidRPr="00545A55" w:rsidRDefault="00142385" w:rsidP="00CF389B">
            <w:pPr>
              <w:spacing w:before="120" w:after="120"/>
              <w:rPr>
                <w:b/>
                <w:bCs/>
                <w:sz w:val="22"/>
                <w:szCs w:val="22"/>
                <w:lang w:val="lv-LV"/>
              </w:rPr>
            </w:pPr>
            <w:r w:rsidRPr="00545A55">
              <w:rPr>
                <w:b/>
                <w:bCs/>
                <w:sz w:val="22"/>
                <w:szCs w:val="22"/>
                <w:lang w:val="lv-LV"/>
              </w:rPr>
              <w:t>iepirkuma procedūras dokumentu sagatavotāji;</w:t>
            </w:r>
          </w:p>
          <w:p w14:paraId="40D17EDD" w14:textId="77777777" w:rsidR="00142385" w:rsidRPr="00545A55" w:rsidRDefault="00142385" w:rsidP="00CF389B">
            <w:pPr>
              <w:spacing w:before="120" w:after="120"/>
              <w:rPr>
                <w:b/>
                <w:bCs/>
                <w:sz w:val="22"/>
                <w:szCs w:val="22"/>
                <w:lang w:val="lv-LV"/>
              </w:rPr>
            </w:pPr>
            <w:r w:rsidRPr="00545A55">
              <w:rPr>
                <w:b/>
                <w:bCs/>
                <w:sz w:val="22"/>
                <w:szCs w:val="22"/>
                <w:lang w:val="lv-LV"/>
              </w:rPr>
              <w:t>iepirkuma komisijas sekretārs un pieaicinātie eksperti</w:t>
            </w:r>
          </w:p>
        </w:tc>
        <w:tc>
          <w:tcPr>
            <w:tcW w:w="5812" w:type="dxa"/>
          </w:tcPr>
          <w:p w14:paraId="7870216D" w14:textId="77777777" w:rsidR="00385287" w:rsidRPr="00385287" w:rsidRDefault="00385287" w:rsidP="00385287">
            <w:pPr>
              <w:numPr>
                <w:ilvl w:val="0"/>
                <w:numId w:val="4"/>
              </w:numPr>
              <w:spacing w:before="120" w:after="120"/>
              <w:rPr>
                <w:sz w:val="22"/>
                <w:szCs w:val="22"/>
                <w:lang w:val="lv-LV"/>
              </w:rPr>
            </w:pPr>
            <w:r w:rsidRPr="00385287">
              <w:rPr>
                <w:sz w:val="22"/>
                <w:szCs w:val="22"/>
                <w:lang w:val="lv-LV"/>
              </w:rPr>
              <w:t>Z. Jansone, Iepirkumu daļas vadītāja, komisijas priekšsēdētāja;</w:t>
            </w:r>
          </w:p>
          <w:p w14:paraId="00BF55CD" w14:textId="77777777" w:rsidR="00385287" w:rsidRPr="00385287" w:rsidRDefault="00385287" w:rsidP="00385287">
            <w:pPr>
              <w:numPr>
                <w:ilvl w:val="0"/>
                <w:numId w:val="4"/>
              </w:numPr>
              <w:spacing w:before="120" w:after="120"/>
              <w:rPr>
                <w:sz w:val="22"/>
                <w:szCs w:val="22"/>
                <w:lang w:val="lv-LV"/>
              </w:rPr>
            </w:pPr>
            <w:r w:rsidRPr="00385287">
              <w:rPr>
                <w:sz w:val="22"/>
                <w:szCs w:val="22"/>
                <w:lang w:val="lv-LV"/>
              </w:rPr>
              <w:t>L. Auzāne, Finanšu plānošanas un vadības daļas vadītāja, komisijas priekšsēdētājas vietniece;</w:t>
            </w:r>
          </w:p>
          <w:p w14:paraId="474B4F0C" w14:textId="77777777" w:rsidR="00385287" w:rsidRPr="00385287" w:rsidRDefault="00385287" w:rsidP="00385287">
            <w:pPr>
              <w:numPr>
                <w:ilvl w:val="0"/>
                <w:numId w:val="4"/>
              </w:numPr>
              <w:spacing w:before="120" w:after="120"/>
              <w:rPr>
                <w:sz w:val="22"/>
                <w:szCs w:val="22"/>
                <w:lang w:val="lv-LV"/>
              </w:rPr>
            </w:pPr>
            <w:r w:rsidRPr="00385287">
              <w:rPr>
                <w:sz w:val="22"/>
                <w:szCs w:val="22"/>
                <w:lang w:val="lv-LV"/>
              </w:rPr>
              <w:t>A. Lagzdiņa, Digitālās transformācijas direktore, komisijas locekle;</w:t>
            </w:r>
          </w:p>
          <w:p w14:paraId="2F245455" w14:textId="77777777" w:rsidR="00385287" w:rsidRPr="00385287" w:rsidRDefault="00385287" w:rsidP="00385287">
            <w:pPr>
              <w:numPr>
                <w:ilvl w:val="0"/>
                <w:numId w:val="4"/>
              </w:numPr>
              <w:spacing w:before="120" w:after="120"/>
              <w:rPr>
                <w:sz w:val="22"/>
                <w:szCs w:val="22"/>
                <w:lang w:val="lv-LV"/>
              </w:rPr>
            </w:pPr>
            <w:r w:rsidRPr="00385287">
              <w:rPr>
                <w:sz w:val="22"/>
                <w:szCs w:val="22"/>
                <w:lang w:val="lv-LV"/>
              </w:rPr>
              <w:t>I. Akmentiņa, Administratīvā direktore, komisijas locekle.</w:t>
            </w:r>
          </w:p>
          <w:p w14:paraId="1FC3FF12" w14:textId="77777777" w:rsidR="00385287" w:rsidRPr="00385287" w:rsidRDefault="00385287" w:rsidP="00385287">
            <w:pPr>
              <w:spacing w:before="120" w:after="120"/>
              <w:rPr>
                <w:sz w:val="22"/>
                <w:szCs w:val="22"/>
                <w:lang w:val="lv-LV"/>
              </w:rPr>
            </w:pPr>
            <w:r w:rsidRPr="00385287">
              <w:rPr>
                <w:sz w:val="22"/>
                <w:szCs w:val="22"/>
                <w:lang w:val="lv-LV"/>
              </w:rPr>
              <w:t>Sekretāra funkcijas veic: A. Jēkabsone-Lasenberga.</w:t>
            </w:r>
          </w:p>
          <w:p w14:paraId="63BBD56F" w14:textId="3E90FDA3" w:rsidR="00142385" w:rsidRPr="00545A55" w:rsidRDefault="00385287" w:rsidP="00B37950">
            <w:pPr>
              <w:spacing w:before="120" w:after="120"/>
              <w:rPr>
                <w:sz w:val="22"/>
                <w:szCs w:val="22"/>
                <w:lang w:val="lv-LV"/>
              </w:rPr>
            </w:pPr>
            <w:r w:rsidRPr="00385287">
              <w:rPr>
                <w:sz w:val="22"/>
                <w:szCs w:val="22"/>
                <w:lang w:val="lv-LV"/>
              </w:rPr>
              <w:t>Pieaicinātā eksperte: G. Ivanova, Veselības datu daļas vadītāja.</w:t>
            </w:r>
          </w:p>
        </w:tc>
      </w:tr>
      <w:tr w:rsidR="00142385" w:rsidRPr="00545A55" w14:paraId="582CACDE" w14:textId="77777777" w:rsidTr="00FD132F">
        <w:tc>
          <w:tcPr>
            <w:tcW w:w="4106" w:type="dxa"/>
          </w:tcPr>
          <w:p w14:paraId="3D8D07AB" w14:textId="77777777" w:rsidR="00142385" w:rsidRPr="00545A55" w:rsidRDefault="00142385" w:rsidP="00CF389B">
            <w:pPr>
              <w:spacing w:before="120" w:after="120"/>
              <w:rPr>
                <w:b/>
                <w:bCs/>
                <w:sz w:val="22"/>
                <w:szCs w:val="22"/>
                <w:lang w:val="lv-LV"/>
              </w:rPr>
            </w:pPr>
            <w:r w:rsidRPr="00545A55">
              <w:rPr>
                <w:b/>
                <w:bCs/>
                <w:sz w:val="22"/>
                <w:szCs w:val="22"/>
                <w:lang w:val="lv-LV"/>
              </w:rPr>
              <w:t>Iepirkuma komisijas izveidošanas pamatojums</w:t>
            </w:r>
          </w:p>
        </w:tc>
        <w:tc>
          <w:tcPr>
            <w:tcW w:w="5812" w:type="dxa"/>
          </w:tcPr>
          <w:p w14:paraId="666BFF43" w14:textId="00303FC0" w:rsidR="00142385" w:rsidRPr="00545A55" w:rsidRDefault="00385287" w:rsidP="00CF389B">
            <w:pPr>
              <w:spacing w:before="120" w:after="120"/>
              <w:rPr>
                <w:sz w:val="22"/>
                <w:szCs w:val="22"/>
                <w:lang w:val="lv-LV"/>
              </w:rPr>
            </w:pPr>
            <w:r w:rsidRPr="00385287">
              <w:rPr>
                <w:sz w:val="22"/>
                <w:szCs w:val="22"/>
                <w:lang w:val="lv-LV" w:eastAsia="lv-LV"/>
              </w:rPr>
              <w:t>Iepirkuma komisija izveidota saskaņā ar SIA “Rīgas Austrumu klīniskā universitātes slimnīca” Iepirkumu daļas vadītājas 27.02.2026. rīkojumu Nr. 5-15/26/49 “Par iepirkuma komisijas izveidi (id.nr. RAKUS 2026/31)” un 17.03.2026. rīkojumu Nr. 5-15/26/72 “Par iepirkuma komisijas sastāva izmaiņām iepirkumā “Ārstniecības procesam nepieciešamo veidlapu izgatavošana un piegāde” (id.nr. RAKUS 2026/31)”.</w:t>
            </w:r>
          </w:p>
        </w:tc>
      </w:tr>
      <w:tr w:rsidR="00142385" w:rsidRPr="00545A55" w14:paraId="6683657D" w14:textId="77777777" w:rsidTr="00FD132F">
        <w:trPr>
          <w:trHeight w:val="941"/>
        </w:trPr>
        <w:tc>
          <w:tcPr>
            <w:tcW w:w="4106" w:type="dxa"/>
          </w:tcPr>
          <w:p w14:paraId="44F0A055" w14:textId="77777777" w:rsidR="00142385" w:rsidRPr="00545A55" w:rsidRDefault="00142385" w:rsidP="00CF389B">
            <w:pPr>
              <w:spacing w:before="120" w:after="120"/>
              <w:rPr>
                <w:b/>
                <w:bCs/>
                <w:sz w:val="22"/>
                <w:szCs w:val="22"/>
                <w:lang w:val="lv-LV"/>
              </w:rPr>
            </w:pPr>
            <w:r w:rsidRPr="00545A55">
              <w:rPr>
                <w:b/>
                <w:bCs/>
                <w:sz w:val="22"/>
                <w:szCs w:val="22"/>
                <w:lang w:val="lv-LV"/>
              </w:rPr>
              <w:lastRenderedPageBreak/>
              <w:t>Piedāvājumu iesniegšanas termiņš</w:t>
            </w:r>
          </w:p>
        </w:tc>
        <w:tc>
          <w:tcPr>
            <w:tcW w:w="5812" w:type="dxa"/>
          </w:tcPr>
          <w:p w14:paraId="5E43B4FE" w14:textId="4003B29A" w:rsidR="00142385" w:rsidRPr="00545A55" w:rsidRDefault="00385287" w:rsidP="00CF389B">
            <w:pPr>
              <w:spacing w:before="120" w:after="120"/>
              <w:rPr>
                <w:sz w:val="22"/>
                <w:szCs w:val="22"/>
                <w:lang w:val="lv-LV"/>
              </w:rPr>
            </w:pPr>
            <w:r w:rsidRPr="00385287">
              <w:rPr>
                <w:sz w:val="22"/>
                <w:szCs w:val="22"/>
              </w:rPr>
              <w:t>29/04/2026 plkst. 13:00</w:t>
            </w:r>
          </w:p>
        </w:tc>
      </w:tr>
      <w:tr w:rsidR="00B37950" w:rsidRPr="00545A55" w14:paraId="441B3A81" w14:textId="77777777" w:rsidTr="00FD132F">
        <w:tc>
          <w:tcPr>
            <w:tcW w:w="4106" w:type="dxa"/>
          </w:tcPr>
          <w:p w14:paraId="59D957DB" w14:textId="77777777" w:rsidR="00B37950" w:rsidRPr="00545A55" w:rsidRDefault="00B37950" w:rsidP="00B37950">
            <w:pPr>
              <w:spacing w:before="120" w:after="120"/>
              <w:rPr>
                <w:b/>
                <w:bCs/>
                <w:sz w:val="22"/>
                <w:szCs w:val="22"/>
                <w:lang w:val="lv-LV"/>
              </w:rPr>
            </w:pPr>
            <w:bookmarkStart w:id="0" w:name="_Hlk46907901"/>
            <w:r w:rsidRPr="00545A55">
              <w:rPr>
                <w:b/>
                <w:bCs/>
                <w:sz w:val="22"/>
                <w:szCs w:val="22"/>
                <w:lang w:val="lv-LV"/>
              </w:rPr>
              <w:t>Piegādātāju nosaukumi, kuri ir iesnieguši piedāvājumus, kā arī piedāvātās cenas (EUR, bez PVN)</w:t>
            </w:r>
          </w:p>
        </w:tc>
        <w:tc>
          <w:tcPr>
            <w:tcW w:w="5812" w:type="dxa"/>
          </w:tcPr>
          <w:p w14:paraId="3A325942" w14:textId="77777777" w:rsidR="00385287" w:rsidRDefault="00385287" w:rsidP="00B37950">
            <w:pPr>
              <w:spacing w:before="120" w:after="120"/>
              <w:rPr>
                <w:rFonts w:eastAsia="Calibri"/>
                <w:sz w:val="22"/>
                <w:szCs w:val="22"/>
                <w:lang w:val="lv-LV"/>
              </w:rPr>
            </w:pPr>
            <w:r w:rsidRPr="00385287">
              <w:rPr>
                <w:rFonts w:eastAsia="Calibri"/>
                <w:sz w:val="22"/>
                <w:szCs w:val="22"/>
                <w:lang w:val="lv-LV"/>
              </w:rPr>
              <w:t xml:space="preserve">Sabiedrība ar ierobežotu atbildību “Tigilo”, reģistrācijas Nr. 40203113617. </w:t>
            </w:r>
          </w:p>
          <w:p w14:paraId="2EAD296E" w14:textId="71147DFD" w:rsidR="00B37950" w:rsidRPr="003F1D3C" w:rsidRDefault="00385287" w:rsidP="00B37950">
            <w:pPr>
              <w:spacing w:before="120" w:after="120"/>
              <w:rPr>
                <w:sz w:val="22"/>
                <w:szCs w:val="22"/>
                <w:u w:val="single"/>
                <w:lang w:val="lv-LV"/>
              </w:rPr>
            </w:pPr>
            <w:r w:rsidRPr="00385287">
              <w:rPr>
                <w:rFonts w:eastAsia="Calibri"/>
                <w:sz w:val="22"/>
                <w:szCs w:val="22"/>
                <w:lang w:val="lv-LV"/>
              </w:rPr>
              <w:t>Pretendenta piedāvātā kopējā cena ir 54 877,35 EUR bez PVN.</w:t>
            </w:r>
          </w:p>
        </w:tc>
      </w:tr>
      <w:bookmarkEnd w:id="0"/>
      <w:tr w:rsidR="00B37950" w:rsidRPr="00545A55" w14:paraId="34DC453A" w14:textId="77777777" w:rsidTr="00FD132F">
        <w:tc>
          <w:tcPr>
            <w:tcW w:w="4106" w:type="dxa"/>
          </w:tcPr>
          <w:p w14:paraId="63A033AA" w14:textId="77777777" w:rsidR="00B37950" w:rsidRPr="00545A55" w:rsidRDefault="00B37950" w:rsidP="00B37950">
            <w:pPr>
              <w:spacing w:before="120" w:after="120"/>
              <w:rPr>
                <w:b/>
                <w:bCs/>
                <w:sz w:val="22"/>
                <w:szCs w:val="22"/>
                <w:lang w:val="lv-LV"/>
              </w:rPr>
            </w:pPr>
            <w:r w:rsidRPr="00545A55">
              <w:rPr>
                <w:b/>
                <w:bCs/>
                <w:sz w:val="22"/>
                <w:szCs w:val="22"/>
                <w:lang w:val="lv-LV"/>
              </w:rPr>
              <w:t>Piedāvājumu atvēršanas vieta, datums un laiks</w:t>
            </w:r>
          </w:p>
        </w:tc>
        <w:tc>
          <w:tcPr>
            <w:tcW w:w="5812" w:type="dxa"/>
          </w:tcPr>
          <w:p w14:paraId="13EAE191" w14:textId="001EA48A" w:rsidR="00B37950" w:rsidRPr="00545A55" w:rsidRDefault="00385287" w:rsidP="00B37950">
            <w:pPr>
              <w:spacing w:before="120" w:after="120"/>
              <w:rPr>
                <w:sz w:val="22"/>
                <w:szCs w:val="22"/>
                <w:lang w:val="lv-LV"/>
              </w:rPr>
            </w:pPr>
            <w:r w:rsidRPr="00385287">
              <w:rPr>
                <w:sz w:val="22"/>
                <w:szCs w:val="22"/>
                <w:lang w:val="lv-LV"/>
              </w:rPr>
              <w:t>EIS e-konkursu sistēmā 30/04/2026 plkst. 09:07</w:t>
            </w:r>
          </w:p>
        </w:tc>
      </w:tr>
      <w:tr w:rsidR="00B37950" w:rsidRPr="00545A55" w14:paraId="411291ED" w14:textId="77777777" w:rsidTr="00FD132F">
        <w:tc>
          <w:tcPr>
            <w:tcW w:w="4106" w:type="dxa"/>
          </w:tcPr>
          <w:p w14:paraId="01589BD7" w14:textId="77777777" w:rsidR="00B37950" w:rsidRPr="00545A55" w:rsidRDefault="00B37950" w:rsidP="00B37950">
            <w:pPr>
              <w:spacing w:before="120" w:after="120"/>
              <w:rPr>
                <w:b/>
                <w:bCs/>
                <w:sz w:val="22"/>
                <w:szCs w:val="22"/>
                <w:lang w:val="lv-LV"/>
              </w:rPr>
            </w:pPr>
            <w:r w:rsidRPr="00545A55">
              <w:rPr>
                <w:b/>
                <w:bCs/>
                <w:sz w:val="22"/>
                <w:szCs w:val="22"/>
                <w:lang w:val="lv-LV"/>
              </w:rPr>
              <w:t>Pretendenta nosaukums, kuram piešķirtas iepirkuma līguma slēgšanas tiesības, piedāvātā līgumcena</w:t>
            </w:r>
          </w:p>
        </w:tc>
        <w:tc>
          <w:tcPr>
            <w:tcW w:w="5812" w:type="dxa"/>
          </w:tcPr>
          <w:p w14:paraId="3292B039" w14:textId="77777777" w:rsidR="00385287" w:rsidRDefault="00385287" w:rsidP="003F1D3C">
            <w:pPr>
              <w:spacing w:before="120" w:after="120"/>
              <w:rPr>
                <w:sz w:val="22"/>
                <w:szCs w:val="22"/>
                <w:lang w:val="lv-LV"/>
              </w:rPr>
            </w:pPr>
            <w:r w:rsidRPr="00385287">
              <w:rPr>
                <w:sz w:val="22"/>
                <w:szCs w:val="22"/>
                <w:lang w:val="lv-LV"/>
              </w:rPr>
              <w:t xml:space="preserve">Atklāta konkursa uzvarētājs: Tigilo SIA, reģistrācijas Nr. 40203113617. </w:t>
            </w:r>
          </w:p>
          <w:p w14:paraId="3F5F2B72" w14:textId="02E8A871" w:rsidR="00B37950" w:rsidRPr="00545A55" w:rsidRDefault="00385287" w:rsidP="003F1D3C">
            <w:pPr>
              <w:spacing w:before="120" w:after="120"/>
              <w:rPr>
                <w:sz w:val="22"/>
                <w:szCs w:val="22"/>
                <w:lang w:val="lv-LV"/>
              </w:rPr>
            </w:pPr>
            <w:r w:rsidRPr="00385287">
              <w:rPr>
                <w:sz w:val="22"/>
                <w:szCs w:val="22"/>
                <w:lang w:val="lv-LV"/>
              </w:rPr>
              <w:t>Pretendenta piedāvātā kopējā cena ir 54 877,35 EUR bez PVN.</w:t>
            </w:r>
          </w:p>
        </w:tc>
      </w:tr>
      <w:tr w:rsidR="00B37950" w:rsidRPr="00545A55" w14:paraId="40F16E6F" w14:textId="77777777" w:rsidTr="00FD132F">
        <w:trPr>
          <w:trHeight w:val="1110"/>
        </w:trPr>
        <w:tc>
          <w:tcPr>
            <w:tcW w:w="4106" w:type="dxa"/>
          </w:tcPr>
          <w:p w14:paraId="00750A6B" w14:textId="77777777" w:rsidR="00B37950" w:rsidRPr="00545A55" w:rsidRDefault="00B37950" w:rsidP="00B37950">
            <w:pPr>
              <w:spacing w:before="120" w:after="120"/>
              <w:rPr>
                <w:b/>
                <w:bCs/>
                <w:sz w:val="22"/>
                <w:szCs w:val="22"/>
                <w:lang w:val="lv-LV"/>
              </w:rPr>
            </w:pPr>
            <w:r w:rsidRPr="00545A55">
              <w:rPr>
                <w:b/>
                <w:bCs/>
                <w:sz w:val="22"/>
                <w:szCs w:val="22"/>
                <w:lang w:val="lv-LV"/>
              </w:rPr>
              <w:t>Piedāvājumu izvērtēšanas kopsavilkums un piedāvājuma izvēles pamatojums</w:t>
            </w:r>
          </w:p>
        </w:tc>
        <w:tc>
          <w:tcPr>
            <w:tcW w:w="5812" w:type="dxa"/>
          </w:tcPr>
          <w:p w14:paraId="251D4BC4" w14:textId="77777777" w:rsidR="00B37950" w:rsidRPr="005B3317" w:rsidRDefault="00B37950" w:rsidP="00B37950">
            <w:pPr>
              <w:spacing w:before="120" w:after="120"/>
              <w:jc w:val="both"/>
              <w:rPr>
                <w:bCs/>
                <w:sz w:val="22"/>
                <w:szCs w:val="22"/>
                <w:u w:val="single"/>
                <w:lang w:val="lv-LV"/>
              </w:rPr>
            </w:pPr>
            <w:r w:rsidRPr="005B3317">
              <w:rPr>
                <w:bCs/>
                <w:sz w:val="22"/>
                <w:szCs w:val="22"/>
                <w:u w:val="single"/>
                <w:lang w:val="lv-LV"/>
              </w:rPr>
              <w:t>Kopsavilkums:</w:t>
            </w:r>
          </w:p>
          <w:p w14:paraId="64FC512B" w14:textId="77777777" w:rsidR="00385287" w:rsidRPr="00385287" w:rsidRDefault="00385287" w:rsidP="00385287">
            <w:pPr>
              <w:spacing w:before="120" w:after="120"/>
              <w:jc w:val="both"/>
              <w:rPr>
                <w:rFonts w:eastAsia="Calibri"/>
                <w:sz w:val="22"/>
                <w:szCs w:val="22"/>
                <w:lang w:val="lv-LV"/>
              </w:rPr>
            </w:pPr>
            <w:r w:rsidRPr="00385287">
              <w:rPr>
                <w:rFonts w:eastAsia="Calibri"/>
                <w:sz w:val="22"/>
                <w:szCs w:val="22"/>
                <w:lang w:val="lv-LV"/>
              </w:rPr>
              <w:t>līguma slēgšanas tiesības atklātā konkursā “Ārstniecības procesam nepieciešamo veidlapu izgatavošana un piegāde”, iepirkuma identifikācijas Nr. RAKUS 2026/31, tiek piešķirtas pretendentam Tigilo SIA, reģistrācijas Nr. 40203113617, par piedāvāto kopējo cenu 54 877,35 EUR bez PVN.</w:t>
            </w:r>
          </w:p>
          <w:p w14:paraId="3EC2DB01" w14:textId="77777777" w:rsidR="00385287" w:rsidRPr="00385287" w:rsidRDefault="00385287" w:rsidP="00385287">
            <w:pPr>
              <w:spacing w:before="120" w:after="120"/>
              <w:jc w:val="both"/>
              <w:rPr>
                <w:rFonts w:eastAsia="Calibri"/>
                <w:sz w:val="22"/>
                <w:szCs w:val="22"/>
                <w:lang w:val="lv-LV"/>
              </w:rPr>
            </w:pPr>
            <w:r w:rsidRPr="00385287">
              <w:rPr>
                <w:rFonts w:eastAsia="Calibri"/>
                <w:sz w:val="22"/>
                <w:szCs w:val="22"/>
                <w:lang w:val="lv-LV"/>
              </w:rPr>
              <w:t>Atklātā konkursā tika iesniegts viens piedāvājums. Pamatojoties uz Publisko iepirkumu likuma 41. panta divpadsmitās daļas 1. punktu, pasūtītājs turpināja atklātu konkursu viena pretendenta gadījumā.</w:t>
            </w:r>
          </w:p>
          <w:p w14:paraId="31C57362" w14:textId="77777777" w:rsidR="00385287" w:rsidRPr="00385287" w:rsidRDefault="00385287" w:rsidP="00385287">
            <w:pPr>
              <w:spacing w:before="120" w:after="120"/>
              <w:jc w:val="both"/>
              <w:rPr>
                <w:rFonts w:eastAsia="Calibri"/>
                <w:sz w:val="22"/>
                <w:szCs w:val="22"/>
                <w:lang w:val="lv-LV"/>
              </w:rPr>
            </w:pPr>
            <w:r w:rsidRPr="00385287">
              <w:rPr>
                <w:rFonts w:eastAsia="Calibri"/>
                <w:sz w:val="22"/>
                <w:szCs w:val="22"/>
                <w:lang w:val="lv-LV"/>
              </w:rPr>
              <w:t>Saskaņā ar nolikuma 8.1. punktu līguma slēgšanas tiesības piešķiramas pretendentam, kura piedāvājums atzīts par atbilstošu nolikumā noteiktajām prasībām un par saimnieciski visizdevīgāko piedāvājumu, kur vienīgais kritērijs ir cena, proti, piedāvājumam ar zemāko piedāvāto kopējo cenu EUR bez PVN.</w:t>
            </w:r>
          </w:p>
          <w:p w14:paraId="41504EF2" w14:textId="3C761FC6" w:rsidR="00B37950" w:rsidRPr="005B3317" w:rsidRDefault="00385287" w:rsidP="00385287">
            <w:pPr>
              <w:spacing w:before="120" w:after="120"/>
              <w:jc w:val="both"/>
              <w:rPr>
                <w:bCs/>
                <w:sz w:val="22"/>
                <w:szCs w:val="22"/>
                <w:lang w:val="lv-LV"/>
              </w:rPr>
            </w:pPr>
            <w:r w:rsidRPr="00385287">
              <w:rPr>
                <w:rFonts w:eastAsia="Calibri"/>
                <w:sz w:val="22"/>
                <w:szCs w:val="22"/>
                <w:lang w:val="lv-LV"/>
              </w:rPr>
              <w:t>Komisija, ņemot vērā veikto izvērtējumu, secina, ka pretendenta Tigilo SIA piedāvājums atbilst nolikumā izvirzītajām prasībām un saskaņā ar nolikuma 8.1. punktu ir atzīstams par saimnieciski visizdevīgāko piedāvājumu.</w:t>
            </w:r>
          </w:p>
        </w:tc>
      </w:tr>
      <w:tr w:rsidR="00B37950" w:rsidRPr="00545A55" w14:paraId="473C07F9" w14:textId="77777777" w:rsidTr="00FD132F">
        <w:tc>
          <w:tcPr>
            <w:tcW w:w="4106" w:type="dxa"/>
            <w:tcBorders>
              <w:top w:val="single" w:sz="4" w:space="0" w:color="auto"/>
              <w:left w:val="single" w:sz="4" w:space="0" w:color="auto"/>
              <w:bottom w:val="single" w:sz="4" w:space="0" w:color="auto"/>
              <w:right w:val="single" w:sz="4" w:space="0" w:color="auto"/>
            </w:tcBorders>
            <w:hideMark/>
          </w:tcPr>
          <w:p w14:paraId="09266DF9" w14:textId="57F6889A" w:rsidR="00B37950" w:rsidRPr="00545A55" w:rsidRDefault="00B37950" w:rsidP="00B37950">
            <w:pPr>
              <w:spacing w:before="120" w:after="120"/>
              <w:rPr>
                <w:b/>
                <w:bCs/>
                <w:sz w:val="22"/>
                <w:szCs w:val="22"/>
                <w:lang w:val="lv-LV"/>
              </w:rPr>
            </w:pPr>
            <w:r w:rsidRPr="00545A55">
              <w:rPr>
                <w:b/>
                <w:bCs/>
                <w:sz w:val="22"/>
                <w:szCs w:val="22"/>
                <w:lang w:val="lv-LV"/>
              </w:rPr>
              <w:t>Informācija (ja tā ir zināma) par to iepirkuma līguma vai vispārīgās vienošanās daļu, kuru izraudzītais pretendents plānojis nodot apakšuzņēmējiem, kā arī apakšuzņēmēju nosaukum</w:t>
            </w:r>
            <w:r w:rsidR="004269A8">
              <w:rPr>
                <w:b/>
                <w:bCs/>
                <w:sz w:val="22"/>
                <w:szCs w:val="22"/>
                <w:lang w:val="lv-LV"/>
              </w:rPr>
              <w:t>i</w:t>
            </w:r>
          </w:p>
        </w:tc>
        <w:tc>
          <w:tcPr>
            <w:tcW w:w="5812" w:type="dxa"/>
            <w:tcBorders>
              <w:top w:val="single" w:sz="4" w:space="0" w:color="auto"/>
              <w:left w:val="single" w:sz="4" w:space="0" w:color="auto"/>
              <w:bottom w:val="single" w:sz="4" w:space="0" w:color="auto"/>
              <w:right w:val="single" w:sz="4" w:space="0" w:color="auto"/>
            </w:tcBorders>
          </w:tcPr>
          <w:p w14:paraId="22558E2D"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7DF7DB20" w14:textId="77777777" w:rsidTr="00FD132F">
        <w:tc>
          <w:tcPr>
            <w:tcW w:w="4106" w:type="dxa"/>
          </w:tcPr>
          <w:p w14:paraId="650ABB10" w14:textId="77777777" w:rsidR="00B37950" w:rsidRPr="00545A55" w:rsidRDefault="00B37950" w:rsidP="00B37950">
            <w:pPr>
              <w:spacing w:before="120" w:after="120"/>
              <w:rPr>
                <w:b/>
                <w:bCs/>
                <w:sz w:val="22"/>
                <w:szCs w:val="22"/>
                <w:lang w:val="lv-LV"/>
              </w:rPr>
            </w:pPr>
            <w:r w:rsidRPr="00545A55">
              <w:rPr>
                <w:b/>
                <w:bCs/>
                <w:sz w:val="22"/>
                <w:szCs w:val="22"/>
                <w:lang w:val="lv-LV"/>
              </w:rPr>
              <w:t>Pamatojums lēmumam par katru noraidīto pretendentu, kā arī par katru iepirkuma procedūras dokumentiem neatbilstošu piedāvājumu</w:t>
            </w:r>
          </w:p>
        </w:tc>
        <w:tc>
          <w:tcPr>
            <w:tcW w:w="5812" w:type="dxa"/>
          </w:tcPr>
          <w:p w14:paraId="67B74C52"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11D69C09" w14:textId="77777777" w:rsidTr="00FD132F">
        <w:tc>
          <w:tcPr>
            <w:tcW w:w="4106" w:type="dxa"/>
          </w:tcPr>
          <w:p w14:paraId="289E45B3" w14:textId="77777777" w:rsidR="00B37950" w:rsidRPr="00545A55" w:rsidRDefault="00B37950" w:rsidP="00B37950">
            <w:pPr>
              <w:spacing w:before="120" w:after="120"/>
              <w:rPr>
                <w:b/>
                <w:bCs/>
                <w:sz w:val="22"/>
                <w:szCs w:val="22"/>
                <w:lang w:val="lv-LV"/>
              </w:rPr>
            </w:pPr>
            <w:r w:rsidRPr="00545A55">
              <w:rPr>
                <w:b/>
                <w:bCs/>
                <w:sz w:val="22"/>
                <w:szCs w:val="22"/>
                <w:lang w:val="lv-LV"/>
              </w:rPr>
              <w:t>Piedāvājuma noraidīšanas pamatojums, ja iepirkuma komisija atzinusi piedāvājumu par nepamatoti lētu</w:t>
            </w:r>
          </w:p>
        </w:tc>
        <w:tc>
          <w:tcPr>
            <w:tcW w:w="5812" w:type="dxa"/>
          </w:tcPr>
          <w:p w14:paraId="5AE4AD3B"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18BCDF2D" w14:textId="77777777" w:rsidTr="00FD132F">
        <w:tc>
          <w:tcPr>
            <w:tcW w:w="4106" w:type="dxa"/>
          </w:tcPr>
          <w:p w14:paraId="712CB273" w14:textId="77777777" w:rsidR="00B37950" w:rsidRPr="00545A55" w:rsidRDefault="00B37950" w:rsidP="00B37950">
            <w:pPr>
              <w:spacing w:before="120" w:after="120"/>
              <w:rPr>
                <w:b/>
                <w:bCs/>
                <w:sz w:val="22"/>
                <w:szCs w:val="22"/>
                <w:lang w:val="lv-LV"/>
              </w:rPr>
            </w:pPr>
            <w:r w:rsidRPr="00545A55">
              <w:rPr>
                <w:b/>
                <w:bCs/>
                <w:sz w:val="22"/>
                <w:szCs w:val="22"/>
                <w:lang w:val="lv-LV"/>
              </w:rPr>
              <w:t>lēmuma pamatojums, ja iepirkuma komisija pieņēmusi lēmumu pārtraukt vai izbeigt iepirkuma procedūru</w:t>
            </w:r>
          </w:p>
        </w:tc>
        <w:tc>
          <w:tcPr>
            <w:tcW w:w="5812" w:type="dxa"/>
          </w:tcPr>
          <w:p w14:paraId="5AC6D3EC"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514BEE18" w14:textId="77777777" w:rsidTr="00FD132F">
        <w:tc>
          <w:tcPr>
            <w:tcW w:w="4106" w:type="dxa"/>
          </w:tcPr>
          <w:p w14:paraId="20CA7E0B" w14:textId="77777777" w:rsidR="00B37950" w:rsidRPr="00545A55" w:rsidRDefault="00B37950" w:rsidP="00B37950">
            <w:pPr>
              <w:spacing w:before="120" w:after="120"/>
              <w:rPr>
                <w:b/>
                <w:bCs/>
                <w:sz w:val="22"/>
                <w:szCs w:val="22"/>
                <w:lang w:val="lv-LV"/>
              </w:rPr>
            </w:pPr>
            <w:r w:rsidRPr="00545A55">
              <w:rPr>
                <w:b/>
                <w:bCs/>
                <w:sz w:val="22"/>
                <w:szCs w:val="22"/>
                <w:lang w:val="lv-LV"/>
              </w:rPr>
              <w:lastRenderedPageBreak/>
              <w:t>Konstatētie interešu konflikti un pasākumi, kas veikti to novēršanai</w:t>
            </w:r>
          </w:p>
        </w:tc>
        <w:tc>
          <w:tcPr>
            <w:tcW w:w="5812" w:type="dxa"/>
          </w:tcPr>
          <w:p w14:paraId="1352246C"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2A2135D7" w14:textId="77777777" w:rsidTr="00FD132F">
        <w:tc>
          <w:tcPr>
            <w:tcW w:w="4106" w:type="dxa"/>
          </w:tcPr>
          <w:p w14:paraId="68F9E4A9" w14:textId="77777777" w:rsidR="00B37950" w:rsidRPr="00545A55" w:rsidRDefault="00B37950" w:rsidP="00B37950">
            <w:pPr>
              <w:spacing w:before="120" w:after="120"/>
              <w:rPr>
                <w:b/>
                <w:bCs/>
                <w:sz w:val="22"/>
                <w:szCs w:val="22"/>
                <w:lang w:val="lv-LV"/>
              </w:rPr>
            </w:pPr>
            <w:r w:rsidRPr="00545A55">
              <w:rPr>
                <w:b/>
                <w:bCs/>
                <w:sz w:val="22"/>
                <w:szCs w:val="22"/>
                <w:lang w:val="lv-LV"/>
              </w:rPr>
              <w:t>Iemesli, kuru dēļ netiek paredzēta elektroniska piedāvājumu iesniegšana, ja pasūtītājam ir pienākums izmantot piedāvājumu saņemšanai elektroniskās informācijas sistēmas</w:t>
            </w:r>
          </w:p>
        </w:tc>
        <w:tc>
          <w:tcPr>
            <w:tcW w:w="5812" w:type="dxa"/>
          </w:tcPr>
          <w:p w14:paraId="55C60E58" w14:textId="77777777" w:rsidR="00B37950" w:rsidRPr="00545A55" w:rsidRDefault="00B37950" w:rsidP="00B37950">
            <w:pPr>
              <w:spacing w:before="120" w:after="120"/>
              <w:jc w:val="both"/>
              <w:rPr>
                <w:sz w:val="22"/>
                <w:szCs w:val="22"/>
                <w:lang w:val="lv-LV"/>
              </w:rPr>
            </w:pPr>
          </w:p>
        </w:tc>
      </w:tr>
      <w:tr w:rsidR="00B37950" w:rsidRPr="00545A55" w14:paraId="3EEDAE42" w14:textId="77777777" w:rsidTr="00FD132F">
        <w:tc>
          <w:tcPr>
            <w:tcW w:w="4106" w:type="dxa"/>
          </w:tcPr>
          <w:p w14:paraId="571B33D9" w14:textId="77777777" w:rsidR="00B37950" w:rsidRPr="00545A55" w:rsidRDefault="00B37950" w:rsidP="00B37950">
            <w:pPr>
              <w:spacing w:before="120" w:after="120"/>
              <w:rPr>
                <w:b/>
                <w:bCs/>
                <w:sz w:val="22"/>
                <w:szCs w:val="22"/>
                <w:lang w:val="lv-LV"/>
              </w:rPr>
            </w:pPr>
            <w:r w:rsidRPr="00545A55">
              <w:rPr>
                <w:b/>
                <w:bCs/>
                <w:sz w:val="22"/>
                <w:szCs w:val="22"/>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5812" w:type="dxa"/>
          </w:tcPr>
          <w:p w14:paraId="49A0F542"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bl>
    <w:p w14:paraId="3F42E62E" w14:textId="77777777" w:rsidR="00FD132F" w:rsidRPr="00545A55" w:rsidRDefault="00FD132F" w:rsidP="00142385">
      <w:pPr>
        <w:tabs>
          <w:tab w:val="right" w:pos="11907"/>
        </w:tabs>
        <w:spacing w:before="120" w:after="120" w:line="360" w:lineRule="auto"/>
        <w:jc w:val="both"/>
        <w:rPr>
          <w:lang w:val="lv-LV"/>
        </w:rPr>
      </w:pPr>
      <w:bookmarkStart w:id="1" w:name="_Hlk166941803"/>
    </w:p>
    <w:p w14:paraId="04854224" w14:textId="77777777" w:rsidR="00FD132F" w:rsidRPr="00545A55" w:rsidRDefault="00FD132F" w:rsidP="00142385">
      <w:pPr>
        <w:tabs>
          <w:tab w:val="right" w:pos="11907"/>
        </w:tabs>
        <w:spacing w:before="120" w:after="120" w:line="360" w:lineRule="auto"/>
        <w:jc w:val="both"/>
        <w:rPr>
          <w:lang w:val="lv-LV"/>
        </w:rPr>
      </w:pPr>
    </w:p>
    <w:p w14:paraId="49F941C7" w14:textId="381CF055" w:rsidR="00142385" w:rsidRPr="00545A55" w:rsidRDefault="00142385" w:rsidP="00142385">
      <w:pPr>
        <w:tabs>
          <w:tab w:val="right" w:pos="11907"/>
        </w:tabs>
        <w:spacing w:before="120" w:after="120" w:line="360" w:lineRule="auto"/>
        <w:jc w:val="both"/>
        <w:rPr>
          <w:lang w:val="lv-LV"/>
        </w:rPr>
      </w:pPr>
      <w:r w:rsidRPr="00545A55">
        <w:rPr>
          <w:lang w:val="lv-LV"/>
        </w:rPr>
        <w:t>Komisijas priekšsēdētāj</w:t>
      </w:r>
      <w:r w:rsidR="007A3FA8" w:rsidRPr="00545A55">
        <w:rPr>
          <w:lang w:val="lv-LV"/>
        </w:rPr>
        <w:t>a</w:t>
      </w:r>
      <w:r w:rsidR="00385287">
        <w:rPr>
          <w:lang w:val="lv-LV"/>
        </w:rPr>
        <w:t xml:space="preserve"> vietniece</w:t>
      </w:r>
      <w:r w:rsidRPr="00545A55">
        <w:rPr>
          <w:lang w:val="lv-LV"/>
        </w:rPr>
        <w:tab/>
      </w:r>
      <w:r w:rsidR="00385287">
        <w:rPr>
          <w:sz w:val="22"/>
          <w:szCs w:val="22"/>
          <w:lang w:val="lv-LV"/>
        </w:rPr>
        <w:t>L.Auzāne</w:t>
      </w:r>
    </w:p>
    <w:bookmarkEnd w:id="1"/>
    <w:p w14:paraId="7A5D562B" w14:textId="77777777" w:rsidR="00CE5F87" w:rsidRPr="00545A55" w:rsidRDefault="00CE5F87" w:rsidP="00142385">
      <w:pPr>
        <w:tabs>
          <w:tab w:val="right" w:pos="11907"/>
        </w:tabs>
        <w:spacing w:before="120" w:after="120" w:line="360" w:lineRule="auto"/>
        <w:jc w:val="both"/>
        <w:rPr>
          <w:lang w:val="lv-LV"/>
        </w:rPr>
      </w:pPr>
    </w:p>
    <w:sectPr w:rsidR="00CE5F87" w:rsidRPr="00545A55" w:rsidSect="00FD132F">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B80DE" w14:textId="77777777" w:rsidR="00532ECD" w:rsidRDefault="00532ECD">
      <w:r>
        <w:separator/>
      </w:r>
    </w:p>
  </w:endnote>
  <w:endnote w:type="continuationSeparator" w:id="0">
    <w:p w14:paraId="2C4D2E0E" w14:textId="77777777" w:rsidR="00532ECD" w:rsidRDefault="00532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33DE5" w14:textId="77777777" w:rsidR="004269A8" w:rsidRDefault="00142385" w:rsidP="002363A8">
    <w:pPr>
      <w:pStyle w:val="Footer"/>
      <w:jc w:val="right"/>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6F071" w14:textId="77777777" w:rsidR="00532ECD" w:rsidRDefault="00532ECD">
      <w:r>
        <w:separator/>
      </w:r>
    </w:p>
  </w:footnote>
  <w:footnote w:type="continuationSeparator" w:id="0">
    <w:p w14:paraId="4B6F0C1C" w14:textId="77777777" w:rsidR="00532ECD" w:rsidRDefault="00532E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E53E8"/>
    <w:multiLevelType w:val="hybridMultilevel"/>
    <w:tmpl w:val="E4CC284C"/>
    <w:lvl w:ilvl="0" w:tplc="BAF6F5BC">
      <w:start w:val="1"/>
      <w:numFmt w:val="bullet"/>
      <w:lvlText w:val="-"/>
      <w:lvlJc w:val="left"/>
      <w:pPr>
        <w:ind w:left="720" w:hanging="360"/>
      </w:pPr>
      <w:rPr>
        <w:rFonts w:ascii="Times New Roman" w:eastAsia="Calibri"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4F90DFD"/>
    <w:multiLevelType w:val="multilevel"/>
    <w:tmpl w:val="8E722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2351C62"/>
    <w:multiLevelType w:val="hybridMultilevel"/>
    <w:tmpl w:val="B378944C"/>
    <w:lvl w:ilvl="0" w:tplc="0426000F">
      <w:start w:val="1"/>
      <w:numFmt w:val="decimal"/>
      <w:lvlText w:val="%1."/>
      <w:lvlJc w:val="left"/>
      <w:pPr>
        <w:ind w:left="720" w:hanging="360"/>
      </w:pPr>
    </w:lvl>
    <w:lvl w:ilvl="1" w:tplc="EF9CEADA">
      <w:start w:val="1"/>
      <w:numFmt w:val="upperRoman"/>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FA65D78"/>
    <w:multiLevelType w:val="hybridMultilevel"/>
    <w:tmpl w:val="3146A8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704019935">
    <w:abstractNumId w:val="2"/>
  </w:num>
  <w:num w:numId="2" w16cid:durableId="11088876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8405740">
    <w:abstractNumId w:val="0"/>
  </w:num>
  <w:num w:numId="4" w16cid:durableId="1729836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385"/>
    <w:rsid w:val="0009675F"/>
    <w:rsid w:val="00142385"/>
    <w:rsid w:val="002254F6"/>
    <w:rsid w:val="002414BF"/>
    <w:rsid w:val="00283E67"/>
    <w:rsid w:val="003046D2"/>
    <w:rsid w:val="00385287"/>
    <w:rsid w:val="003D6D7C"/>
    <w:rsid w:val="003F1149"/>
    <w:rsid w:val="003F1D3C"/>
    <w:rsid w:val="004269A8"/>
    <w:rsid w:val="00465DD6"/>
    <w:rsid w:val="00532ECD"/>
    <w:rsid w:val="00545A55"/>
    <w:rsid w:val="005B3317"/>
    <w:rsid w:val="007A3FA8"/>
    <w:rsid w:val="008E3C10"/>
    <w:rsid w:val="009B3E95"/>
    <w:rsid w:val="00AB2FE3"/>
    <w:rsid w:val="00B37950"/>
    <w:rsid w:val="00BA6267"/>
    <w:rsid w:val="00BE30AE"/>
    <w:rsid w:val="00C22B7F"/>
    <w:rsid w:val="00CA6787"/>
    <w:rsid w:val="00CE5F87"/>
    <w:rsid w:val="00D45F33"/>
    <w:rsid w:val="00F064AE"/>
    <w:rsid w:val="00FD13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84F71"/>
  <w15:chartTrackingRefBased/>
  <w15:docId w15:val="{BA0CC07B-4971-447A-BD7D-6F0CB2060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385"/>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FooterChar">
    <w:name w:val="Footer Char"/>
    <w:basedOn w:val="DefaultParagraphFont"/>
    <w:link w:val="Footer"/>
    <w:uiPriority w:val="99"/>
    <w:rsid w:val="00142385"/>
    <w:rPr>
      <w:rFonts w:ascii="Times New Roman" w:hAnsi="Times New Roman" w:cs="Times New Roman"/>
      <w:sz w:val="24"/>
      <w:szCs w:val="24"/>
      <w:lang w:val="en-US"/>
    </w:rPr>
  </w:style>
  <w:style w:type="paragraph" w:styleId="Footer">
    <w:name w:val="footer"/>
    <w:basedOn w:val="Normal"/>
    <w:link w:val="FooterChar"/>
    <w:uiPriority w:val="99"/>
    <w:rsid w:val="00142385"/>
    <w:pPr>
      <w:tabs>
        <w:tab w:val="center" w:pos="4153"/>
        <w:tab w:val="right" w:pos="8306"/>
      </w:tabs>
    </w:pPr>
  </w:style>
  <w:style w:type="character" w:customStyle="1" w:styleId="FooterChar1">
    <w:name w:val="Footer Char1"/>
    <w:basedOn w:val="DefaultParagraphFont"/>
    <w:uiPriority w:val="99"/>
    <w:semiHidden/>
    <w:rsid w:val="00142385"/>
    <w:rPr>
      <w:rFonts w:ascii="Times New Roman" w:hAnsi="Times New Roman" w:cs="Times New Roman"/>
      <w:sz w:val="24"/>
      <w:szCs w:val="24"/>
      <w:lang w:val="en-US"/>
    </w:rPr>
  </w:style>
  <w:style w:type="table" w:styleId="TableGrid">
    <w:name w:val="Table Grid"/>
    <w:basedOn w:val="TableNormal"/>
    <w:rsid w:val="00142385"/>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List1,Bullet 1"/>
    <w:basedOn w:val="Normal"/>
    <w:link w:val="ListParagraphChar"/>
    <w:uiPriority w:val="34"/>
    <w:qFormat/>
    <w:rsid w:val="00142385"/>
    <w:pPr>
      <w:ind w:left="720"/>
      <w:contextualSpacing/>
    </w:p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3046D2"/>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78207">
      <w:bodyDiv w:val="1"/>
      <w:marLeft w:val="0"/>
      <w:marRight w:val="0"/>
      <w:marTop w:val="0"/>
      <w:marBottom w:val="0"/>
      <w:divBdr>
        <w:top w:val="none" w:sz="0" w:space="0" w:color="auto"/>
        <w:left w:val="none" w:sz="0" w:space="0" w:color="auto"/>
        <w:bottom w:val="none" w:sz="0" w:space="0" w:color="auto"/>
        <w:right w:val="none" w:sz="0" w:space="0" w:color="auto"/>
      </w:divBdr>
    </w:div>
    <w:div w:id="407583145">
      <w:bodyDiv w:val="1"/>
      <w:marLeft w:val="0"/>
      <w:marRight w:val="0"/>
      <w:marTop w:val="0"/>
      <w:marBottom w:val="0"/>
      <w:divBdr>
        <w:top w:val="none" w:sz="0" w:space="0" w:color="auto"/>
        <w:left w:val="none" w:sz="0" w:space="0" w:color="auto"/>
        <w:bottom w:val="none" w:sz="0" w:space="0" w:color="auto"/>
        <w:right w:val="none" w:sz="0" w:space="0" w:color="auto"/>
      </w:divBdr>
    </w:div>
    <w:div w:id="1054739656">
      <w:bodyDiv w:val="1"/>
      <w:marLeft w:val="0"/>
      <w:marRight w:val="0"/>
      <w:marTop w:val="0"/>
      <w:marBottom w:val="0"/>
      <w:divBdr>
        <w:top w:val="none" w:sz="0" w:space="0" w:color="auto"/>
        <w:left w:val="none" w:sz="0" w:space="0" w:color="auto"/>
        <w:bottom w:val="none" w:sz="0" w:space="0" w:color="auto"/>
        <w:right w:val="none" w:sz="0" w:space="0" w:color="auto"/>
      </w:divBdr>
    </w:div>
    <w:div w:id="1364790376">
      <w:bodyDiv w:val="1"/>
      <w:marLeft w:val="0"/>
      <w:marRight w:val="0"/>
      <w:marTop w:val="0"/>
      <w:marBottom w:val="0"/>
      <w:divBdr>
        <w:top w:val="none" w:sz="0" w:space="0" w:color="auto"/>
        <w:left w:val="none" w:sz="0" w:space="0" w:color="auto"/>
        <w:bottom w:val="none" w:sz="0" w:space="0" w:color="auto"/>
        <w:right w:val="none" w:sz="0" w:space="0" w:color="auto"/>
      </w:divBdr>
    </w:div>
    <w:div w:id="150427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Pages>
  <Words>2954</Words>
  <Characters>1685</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13</cp:revision>
  <dcterms:created xsi:type="dcterms:W3CDTF">2024-05-18T13:24:00Z</dcterms:created>
  <dcterms:modified xsi:type="dcterms:W3CDTF">2026-06-12T07:31:00Z</dcterms:modified>
</cp:coreProperties>
</file>