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Balvu novada pašvaldība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90009115622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Atklāts konkurss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Mēbeļu piegāde un uzstādīšana Balvu novada pašvaldības izglītības iestādēm, Eiropas Savienības projekta ietvaros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BNP 2026/25/ERAF AK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Balvi</w:t>
      </w:r>
      <w:r w:rsidRPr="0003154A">
        <w:t xml:space="preserve">, </w:t>
      </w:r>
      <w:r>
        <w:t>14.07.2026. plkst. 16:34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Balvu novada pašvaldība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Balvu nov., Balvi, Bērzpils iela 1A (LATVIJA), LV-4501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BNP 2026/25/ERAF AK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Mēbeļu piegāde un uzstādīšana Balvu novada pašvaldības izglītības iestādēm, Eiropas Savienības projekta ietvaros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21.04.2026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Aleksandrs Sņegovs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Oksana Ozoliņa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Linda Igaune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Ligija Logina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Leišavniece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Aigars Bukšs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7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8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15.06.2026. plkst. 22:55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9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AC23F0" w:rsidP="00142B1A" w14:paraId="3CF7319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</w:tcPr>
          <w:p w:rsidR="00441757" w:rsidRPr="00AC23F0" w:rsidP="00142B1A" w14:paraId="3CF7319D" w14:textId="77777777">
            <w:pPr>
              <w:rPr>
                <w:sz w:val="4"/>
                <w:szCs w:val="4"/>
              </w:rPr>
            </w:pPr>
            <w:r w:rsidRPr="009318B6">
              <w:t>[Informācija tiek attēlota no finanšu piedāvājuma apkopojuma, bet tāds šim posmam nav ģenerēts]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C23F0" w:rsidP="00142B1A" w14:paraId="3CF7319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Balvu nov., Balvi, Bērzpils iela 1A (LATVIJA), LV-4501</w:t>
            </w:r>
            <w:r>
              <w:rPr>
                <w:bCs/>
                <w:szCs w:val="26"/>
              </w:rPr>
              <w:t xml:space="preserve">, 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FF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paraId="3CF732FB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paraId="3CF732FC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Galdu un krēslu piegāde Balvu novada pašvaldības izglītības iestādēm, Eiropas Savienības projekta ietvaros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paraId="3CF732FD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paraId="3CF732FE" w14:textId="77777777">
            <w:pPr>
              <w:rPr>
                <w:b/>
                <w:bCs/>
                <w:szCs w:val="26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00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Plauktu un skapju sistēmu piegāde Balvu novada pašvaldības izglītības iestādēm, Eiropas Savienības projekta ietvaros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9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01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Mīksto mēbeļu piegāde Balvu novada pašvaldības izglītības iestādēm, Eiropas Savienības projekta ietvaros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A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0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Dīvānu ar akustisko sienu piegāde Balvu novada pašvaldības izglītības iestādēm, Eiropas Savienības projekta ietvaros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B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03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Virtuves mēbeļu piegāde un uzstādīšana Balvu novada pašvaldības izglītības iestādēm, Eiropas Savienības projekta ietvaros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C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04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Darbgaldu piegāde Rugāju vidusskolai, Eiropas Savienības projekta ietvaros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D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05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7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Laboratorijas skapju piegāde Rugāju vidusskolai, Eiropas Savienības projekta ietvaros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24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0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8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Inventāra piegāde Balvu novada pašvaldības izglītības iestādēm, ES Kohēzijas politikas programmas projekta ietvaros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2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29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paraId="3CF73334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paraId="3CF73335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Galdu un krēslu piegāde Balvu novada pašvaldības izglītības iestādēm, Eiropas Savienības projekta ietvaros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paraId="3CF73336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paraId="3CF73337" w14:textId="77777777">
            <w:pPr>
              <w:rPr>
                <w:b/>
                <w:bCs/>
                <w:szCs w:val="26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3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Plauktu un skapju sistēmu piegāde Balvu novada pašvaldības izglītības iestādēm, Eiropas Savienības projekta ietvaros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Mīksto mēbeļu piegāde Balvu novada pašvaldības izglītības iestādēm, Eiropas Savienības projekta ietvaros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Dīvānu ar akustisko sienu piegāde Balvu novada pašvaldības izglītības iestādēm, Eiropas Savienības projekta ietvaros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4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Virtuves mēbeļu piegāde un uzstādīšana Balvu novada pašvaldības izglītības iestādēm, Eiropas Savienības projekta ietvaros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4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4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Darbgaldu piegāde Rugāju vidusskolai, Eiropas Savienības projekta ietvaros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4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4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7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Laboratorijas skapju piegāde Rugāju vidusskolai, Eiropas Savienības projekta ietvaros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4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4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8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Inventāra piegāde Balvu novada pašvaldības izglītības iestādēm, ES Kohēzijas politikas programmas projekta ietvaros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4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A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9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361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F" w14:textId="77777777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Potenciālo pretendentu sūdzības un ieteikumi par iepirkuma tehnisko specifikāciju.</w:t>
            </w:r>
          </w:p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Potenciālo pretendentu sūdzības un ieteikumi par iepirkuma tehnisko specifikāciju.</w:t>
            </w:r>
          </w:p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Potenciālo pretendentu sūdzības un ieteikumi par iepirkuma tehnisko specifikāciju.</w:t>
            </w:r>
          </w:p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Potenciālo pretendentu sūdzības un ieteikumi par iepirkuma tehnisko specifikāciju.</w:t>
            </w:r>
          </w:p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5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Potenciālo pretendentu sūdzības un ieteikumi par iepirkuma tehnisko specifikāciju.</w:t>
            </w:r>
          </w:p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6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Potenciālo pretendentu sūdzības un ieteikumi par iepirkuma tehnisko specifikāciju.</w:t>
            </w:r>
          </w:p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7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Potenciālo pretendentu sūdzības un ieteikumi par iepirkuma tehnisko specifikāciju.</w:t>
            </w:r>
          </w:p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8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Potenciālo pretendentu sūdzības un ieteikumi par iepirkuma tehnisko specifikāciju.</w:t>
            </w:r>
          </w:p>
        </w:tc>
      </w:tr>
    </w:tbl>
    <w:p w:rsidR="00441757" w:rsidP="00142B1A" w14:paraId="3CF73362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Aleksandrs Sņegovs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Oksana Ozoliņa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Linda Igaune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Ligija Logina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6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Ieva Leišavniece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C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7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Aigars Bukšs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D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75B91"/>
    <w:rsid w:val="000A04E5"/>
    <w:rsid w:val="00112946"/>
    <w:rsid w:val="00142B1A"/>
    <w:rsid w:val="001D1166"/>
    <w:rsid w:val="00271C2A"/>
    <w:rsid w:val="00273720"/>
    <w:rsid w:val="002924E1"/>
    <w:rsid w:val="002A7D29"/>
    <w:rsid w:val="002D1199"/>
    <w:rsid w:val="00323007"/>
    <w:rsid w:val="003C695F"/>
    <w:rsid w:val="00441757"/>
    <w:rsid w:val="004673C5"/>
    <w:rsid w:val="004B442E"/>
    <w:rsid w:val="004B53D3"/>
    <w:rsid w:val="005430E9"/>
    <w:rsid w:val="00560EFC"/>
    <w:rsid w:val="005B41BE"/>
    <w:rsid w:val="005F60DF"/>
    <w:rsid w:val="00604ED7"/>
    <w:rsid w:val="00624267"/>
    <w:rsid w:val="006D2A25"/>
    <w:rsid w:val="006E3987"/>
    <w:rsid w:val="007C3435"/>
    <w:rsid w:val="007C5783"/>
    <w:rsid w:val="007D3BD6"/>
    <w:rsid w:val="00862885"/>
    <w:rsid w:val="00873D20"/>
    <w:rsid w:val="009066B3"/>
    <w:rsid w:val="00925D02"/>
    <w:rsid w:val="009318B6"/>
    <w:rsid w:val="00947573"/>
    <w:rsid w:val="00993A94"/>
    <w:rsid w:val="009A6A48"/>
    <w:rsid w:val="00A22F73"/>
    <w:rsid w:val="00AC23F0"/>
    <w:rsid w:val="00AE1131"/>
    <w:rsid w:val="00B1048E"/>
    <w:rsid w:val="00B20D08"/>
    <w:rsid w:val="00B5205E"/>
    <w:rsid w:val="00B91720"/>
    <w:rsid w:val="00BD636C"/>
    <w:rsid w:val="00C02B63"/>
    <w:rsid w:val="00C52ADB"/>
    <w:rsid w:val="00C85D89"/>
    <w:rsid w:val="00CE068F"/>
    <w:rsid w:val="00CE3AC6"/>
    <w:rsid w:val="00D25308"/>
    <w:rsid w:val="00D530A4"/>
    <w:rsid w:val="00D61CBD"/>
    <w:rsid w:val="00DB09C1"/>
    <w:rsid w:val="00DC047E"/>
    <w:rsid w:val="00DC1584"/>
    <w:rsid w:val="00DF19C9"/>
    <w:rsid w:val="00E82A7D"/>
    <w:rsid w:val="00EC2F7A"/>
    <w:rsid w:val="00EF65EE"/>
    <w:rsid w:val="00FE152C"/>
    <w:rsid w:val="00FF06A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