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Traktortehnikas iegāde (ar aprīkojumiem)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ARMETECH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Baltic 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48694.04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