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0484C" w14:textId="77777777" w:rsidR="00975020" w:rsidRPr="001D6F91" w:rsidRDefault="00975020" w:rsidP="00975020">
      <w:pPr>
        <w:pStyle w:val="Heading1"/>
        <w:spacing w:before="0" w:after="0"/>
        <w:ind w:left="5103"/>
        <w:jc w:val="right"/>
        <w:rPr>
          <w:b w:val="0"/>
          <w:caps/>
          <w:sz w:val="22"/>
          <w:szCs w:val="22"/>
          <w:lang w:val="lv-LV"/>
        </w:rPr>
      </w:pPr>
      <w:r w:rsidRPr="001D6F91">
        <w:rPr>
          <w:b w:val="0"/>
          <w:caps/>
          <w:sz w:val="22"/>
          <w:szCs w:val="22"/>
          <w:lang w:val="lv-LV"/>
        </w:rPr>
        <w:t>Apstiprināts</w:t>
      </w:r>
    </w:p>
    <w:p w14:paraId="18D25D36" w14:textId="77777777" w:rsidR="00975020" w:rsidRPr="001D6F91" w:rsidRDefault="00975020" w:rsidP="00975020">
      <w:pPr>
        <w:pStyle w:val="Heading1"/>
        <w:spacing w:before="0" w:after="0"/>
        <w:ind w:left="4678"/>
        <w:jc w:val="right"/>
        <w:rPr>
          <w:b w:val="0"/>
          <w:sz w:val="22"/>
          <w:szCs w:val="22"/>
          <w:lang w:val="lv-LV"/>
        </w:rPr>
      </w:pPr>
      <w:r w:rsidRPr="001D6F91">
        <w:rPr>
          <w:b w:val="0"/>
          <w:sz w:val="22"/>
          <w:szCs w:val="22"/>
          <w:lang w:val="lv-LV"/>
        </w:rPr>
        <w:t xml:space="preserve">VAS “Latvijas Valsts radio un televīzijas centrs” </w:t>
      </w:r>
    </w:p>
    <w:p w14:paraId="594E8CAC" w14:textId="77777777" w:rsidR="00975020" w:rsidRPr="007D34C4" w:rsidRDefault="00975020" w:rsidP="00975020">
      <w:pPr>
        <w:pStyle w:val="Heading1"/>
        <w:spacing w:before="0" w:after="0"/>
        <w:ind w:left="5103"/>
        <w:jc w:val="right"/>
        <w:rPr>
          <w:b w:val="0"/>
          <w:sz w:val="22"/>
          <w:szCs w:val="22"/>
          <w:lang w:val="lv-LV"/>
        </w:rPr>
      </w:pPr>
      <w:r w:rsidRPr="007D34C4">
        <w:rPr>
          <w:b w:val="0"/>
          <w:sz w:val="22"/>
          <w:szCs w:val="22"/>
          <w:lang w:val="lv-LV"/>
        </w:rPr>
        <w:t>Iepirkuma komisijas</w:t>
      </w:r>
    </w:p>
    <w:p w14:paraId="35779B32" w14:textId="4E44A89B" w:rsidR="00975020" w:rsidRPr="007D34C4" w:rsidRDefault="00975020" w:rsidP="00975020">
      <w:pPr>
        <w:pStyle w:val="Heading1"/>
        <w:spacing w:before="0" w:after="0"/>
        <w:ind w:left="5103"/>
        <w:jc w:val="right"/>
        <w:rPr>
          <w:b w:val="0"/>
          <w:bCs w:val="0"/>
          <w:sz w:val="22"/>
          <w:szCs w:val="22"/>
          <w:lang w:val="lv-LV"/>
        </w:rPr>
      </w:pPr>
      <w:r w:rsidRPr="007D34C4">
        <w:rPr>
          <w:b w:val="0"/>
          <w:bCs w:val="0"/>
          <w:sz w:val="22"/>
          <w:szCs w:val="22"/>
          <w:lang w:val="lv-LV"/>
        </w:rPr>
        <w:t>20</w:t>
      </w:r>
      <w:r w:rsidR="001F4CE4" w:rsidRPr="007D34C4">
        <w:rPr>
          <w:b w:val="0"/>
          <w:bCs w:val="0"/>
          <w:sz w:val="22"/>
          <w:szCs w:val="22"/>
          <w:lang w:val="lv-LV"/>
        </w:rPr>
        <w:t>2</w:t>
      </w:r>
      <w:r w:rsidR="008B712E">
        <w:rPr>
          <w:b w:val="0"/>
          <w:bCs w:val="0"/>
          <w:sz w:val="22"/>
          <w:szCs w:val="22"/>
          <w:lang w:val="lv-LV"/>
        </w:rPr>
        <w:t>6</w:t>
      </w:r>
      <w:r w:rsidRPr="007D34C4">
        <w:rPr>
          <w:b w:val="0"/>
          <w:bCs w:val="0"/>
          <w:sz w:val="22"/>
          <w:szCs w:val="22"/>
          <w:lang w:val="lv-LV"/>
        </w:rPr>
        <w:t>.</w:t>
      </w:r>
      <w:r w:rsidR="009F3308" w:rsidRPr="007D34C4">
        <w:rPr>
          <w:b w:val="0"/>
          <w:bCs w:val="0"/>
          <w:sz w:val="22"/>
          <w:szCs w:val="22"/>
          <w:lang w:val="lv-LV"/>
        </w:rPr>
        <w:t xml:space="preserve"> </w:t>
      </w:r>
      <w:r w:rsidRPr="007D34C4">
        <w:rPr>
          <w:b w:val="0"/>
          <w:bCs w:val="0"/>
          <w:sz w:val="22"/>
          <w:szCs w:val="22"/>
          <w:lang w:val="lv-LV"/>
        </w:rPr>
        <w:t xml:space="preserve">gada </w:t>
      </w:r>
      <w:r w:rsidR="00F35BD7">
        <w:rPr>
          <w:b w:val="0"/>
          <w:bCs w:val="0"/>
          <w:sz w:val="22"/>
          <w:szCs w:val="22"/>
          <w:lang w:val="lv-LV"/>
        </w:rPr>
        <w:t>15</w:t>
      </w:r>
      <w:r w:rsidR="00A478C6" w:rsidRPr="007D34C4">
        <w:rPr>
          <w:b w:val="0"/>
          <w:bCs w:val="0"/>
          <w:sz w:val="22"/>
          <w:szCs w:val="22"/>
          <w:lang w:val="lv-LV"/>
        </w:rPr>
        <w:t>.</w:t>
      </w:r>
      <w:r w:rsidR="009F3308" w:rsidRPr="007D34C4">
        <w:rPr>
          <w:b w:val="0"/>
          <w:bCs w:val="0"/>
          <w:sz w:val="22"/>
          <w:szCs w:val="22"/>
          <w:lang w:val="lv-LV"/>
        </w:rPr>
        <w:t xml:space="preserve"> </w:t>
      </w:r>
      <w:r w:rsidR="00F35BD7">
        <w:rPr>
          <w:b w:val="0"/>
          <w:bCs w:val="0"/>
          <w:sz w:val="22"/>
          <w:szCs w:val="22"/>
          <w:lang w:val="lv-LV"/>
        </w:rPr>
        <w:t>jūnija</w:t>
      </w:r>
      <w:r w:rsidR="004238D4">
        <w:rPr>
          <w:b w:val="0"/>
          <w:bCs w:val="0"/>
          <w:sz w:val="22"/>
          <w:szCs w:val="22"/>
          <w:lang w:val="lv-LV"/>
        </w:rPr>
        <w:t xml:space="preserve"> </w:t>
      </w:r>
      <w:r w:rsidRPr="007D34C4">
        <w:rPr>
          <w:b w:val="0"/>
          <w:bCs w:val="0"/>
          <w:sz w:val="22"/>
          <w:szCs w:val="22"/>
          <w:lang w:val="lv-LV"/>
        </w:rPr>
        <w:t>sēdē</w:t>
      </w:r>
    </w:p>
    <w:p w14:paraId="4889988B" w14:textId="39452D5A" w:rsidR="00975020" w:rsidRPr="007D34C4" w:rsidRDefault="00975020" w:rsidP="00975020">
      <w:pPr>
        <w:pStyle w:val="Heading1"/>
        <w:spacing w:before="0" w:after="0"/>
        <w:ind w:left="5103"/>
        <w:jc w:val="right"/>
        <w:rPr>
          <w:b w:val="0"/>
          <w:sz w:val="22"/>
          <w:szCs w:val="22"/>
          <w:lang w:val="lv-LV"/>
        </w:rPr>
      </w:pPr>
      <w:r w:rsidRPr="007D34C4">
        <w:rPr>
          <w:b w:val="0"/>
          <w:sz w:val="22"/>
          <w:szCs w:val="22"/>
          <w:lang w:val="lv-LV"/>
        </w:rPr>
        <w:t>(Protokols Nr</w:t>
      </w:r>
      <w:r w:rsidRPr="007D34C4">
        <w:rPr>
          <w:b w:val="0"/>
          <w:sz w:val="22"/>
          <w:szCs w:val="22"/>
          <w:lang w:val="lv-LV"/>
        </w:rPr>
        <w:t>.</w:t>
      </w:r>
      <w:r w:rsidR="009F3308" w:rsidRPr="007D34C4">
        <w:rPr>
          <w:b w:val="0"/>
          <w:sz w:val="22"/>
          <w:szCs w:val="22"/>
          <w:lang w:val="lv-LV"/>
        </w:rPr>
        <w:t xml:space="preserve"> </w:t>
      </w:r>
      <w:r w:rsidR="0081295F">
        <w:rPr>
          <w:b w:val="0"/>
          <w:sz w:val="22"/>
          <w:szCs w:val="22"/>
          <w:lang w:val="lv-LV"/>
        </w:rPr>
        <w:t>4</w:t>
      </w:r>
      <w:r w:rsidRPr="007D34C4">
        <w:rPr>
          <w:b w:val="0"/>
          <w:sz w:val="22"/>
          <w:szCs w:val="22"/>
          <w:lang w:val="lv-LV"/>
        </w:rPr>
        <w:t>)</w:t>
      </w:r>
    </w:p>
    <w:p w14:paraId="49B55881" w14:textId="2204AF3F" w:rsidR="003458DC" w:rsidRPr="007D34C4" w:rsidRDefault="001F4CE4" w:rsidP="001F4CE4">
      <w:pPr>
        <w:pStyle w:val="Virsraksts"/>
        <w:spacing w:before="0" w:after="0"/>
        <w:ind w:left="0" w:firstLine="0"/>
        <w:rPr>
          <w:rFonts w:ascii="Arial" w:hAnsi="Arial" w:cs="Arial"/>
          <w:b w:val="0"/>
          <w:sz w:val="22"/>
          <w:szCs w:val="22"/>
          <w:lang w:val="lv-LV"/>
        </w:rPr>
      </w:pPr>
      <w:r w:rsidRPr="007D34C4">
        <w:rPr>
          <w:rFonts w:ascii="Arial" w:hAnsi="Arial" w:cs="Arial"/>
          <w:b w:val="0"/>
          <w:sz w:val="22"/>
          <w:szCs w:val="22"/>
          <w:lang w:val="lv-LV"/>
        </w:rPr>
        <w:t>Atklāta konkursa</w:t>
      </w:r>
    </w:p>
    <w:p w14:paraId="24C26B45" w14:textId="61B10DCA" w:rsidR="002E1F8E" w:rsidRPr="00BE7A68" w:rsidRDefault="002E1F8E" w:rsidP="002E1F8E">
      <w:pPr>
        <w:jc w:val="center"/>
        <w:rPr>
          <w:rFonts w:ascii="Arial" w:hAnsi="Arial" w:cs="Arial"/>
          <w:b/>
          <w:bCs/>
        </w:rPr>
      </w:pPr>
      <w:bookmarkStart w:id="0" w:name="_Hlk135722647"/>
      <w:r w:rsidRPr="00BE7A68">
        <w:rPr>
          <w:rFonts w:ascii="Arial" w:eastAsia="Arial" w:hAnsi="Arial" w:cs="Arial"/>
          <w:b/>
          <w:bCs/>
          <w:kern w:val="22"/>
        </w:rPr>
        <w:t>“</w:t>
      </w:r>
      <w:r w:rsidRPr="00BE7A68">
        <w:rPr>
          <w:rFonts w:ascii="Arial" w:hAnsi="Arial" w:cs="Arial"/>
          <w:b/>
          <w:bCs/>
        </w:rPr>
        <w:t>Elektromateriālu iegāde</w:t>
      </w:r>
      <w:r w:rsidR="00BE7A68" w:rsidRPr="00BE7A68">
        <w:rPr>
          <w:rFonts w:ascii="Arial" w:hAnsi="Arial" w:cs="Arial"/>
          <w:b/>
          <w:bCs/>
        </w:rPr>
        <w:t xml:space="preserve"> (zemsprieguma kabeļi un sadalnes)</w:t>
      </w:r>
      <w:r w:rsidRPr="00BE7A68">
        <w:rPr>
          <w:rFonts w:ascii="Arial" w:eastAsia="Arial" w:hAnsi="Arial" w:cs="Arial"/>
          <w:b/>
          <w:bCs/>
          <w:kern w:val="22"/>
        </w:rPr>
        <w:t>”</w:t>
      </w:r>
    </w:p>
    <w:bookmarkEnd w:id="0"/>
    <w:p w14:paraId="44470487" w14:textId="2F7B0421" w:rsidR="00A7740F" w:rsidRPr="00F04391" w:rsidRDefault="00A7740F" w:rsidP="00A7740F">
      <w:pPr>
        <w:pStyle w:val="Heading"/>
        <w:spacing w:before="0" w:after="0" w:line="240" w:lineRule="auto"/>
        <w:ind w:left="0" w:firstLine="0"/>
        <w:rPr>
          <w:rFonts w:ascii="Arial" w:hAnsi="Arial" w:cs="Arial"/>
          <w:b w:val="0"/>
          <w:caps w:val="0"/>
          <w:sz w:val="22"/>
          <w:szCs w:val="22"/>
          <w:lang w:val="lv-LV"/>
        </w:rPr>
      </w:pPr>
      <w:r>
        <w:rPr>
          <w:rFonts w:ascii="Arial" w:hAnsi="Arial" w:cs="Arial"/>
          <w:b w:val="0"/>
          <w:caps w:val="0"/>
          <w:sz w:val="22"/>
          <w:szCs w:val="22"/>
          <w:lang w:val="lv-LV"/>
        </w:rPr>
        <w:t xml:space="preserve">Iepirkuma identifikācijas </w:t>
      </w:r>
      <w:r w:rsidRPr="00F04391">
        <w:rPr>
          <w:rFonts w:ascii="Arial" w:hAnsi="Arial" w:cs="Arial"/>
          <w:b w:val="0"/>
          <w:caps w:val="0"/>
          <w:sz w:val="22"/>
          <w:szCs w:val="22"/>
          <w:lang w:val="lv-LV"/>
        </w:rPr>
        <w:t xml:space="preserve">Nr. </w:t>
      </w:r>
      <w:r w:rsidRPr="00F04391">
        <w:rPr>
          <w:rFonts w:ascii="Arial" w:hAnsi="Arial" w:cs="Arial"/>
          <w:b w:val="0"/>
          <w:sz w:val="22"/>
          <w:szCs w:val="22"/>
          <w:lang w:val="lv-LV"/>
        </w:rPr>
        <w:t>LVRTC 202</w:t>
      </w:r>
      <w:r w:rsidR="00BE7A68">
        <w:rPr>
          <w:rFonts w:ascii="Arial" w:hAnsi="Arial" w:cs="Arial"/>
          <w:b w:val="0"/>
          <w:sz w:val="22"/>
          <w:szCs w:val="22"/>
          <w:lang w:val="lv-LV"/>
        </w:rPr>
        <w:t>6</w:t>
      </w:r>
      <w:r w:rsidRPr="00F04391">
        <w:rPr>
          <w:rFonts w:ascii="Arial" w:hAnsi="Arial" w:cs="Arial"/>
          <w:b w:val="0"/>
          <w:sz w:val="22"/>
          <w:szCs w:val="22"/>
          <w:lang w:val="lv-LV"/>
        </w:rPr>
        <w:t>/</w:t>
      </w:r>
      <w:r w:rsidR="00F937CB">
        <w:rPr>
          <w:rFonts w:ascii="Arial" w:hAnsi="Arial" w:cs="Arial"/>
          <w:b w:val="0"/>
          <w:sz w:val="22"/>
          <w:szCs w:val="22"/>
          <w:lang w:val="lv-LV"/>
        </w:rPr>
        <w:t>23</w:t>
      </w:r>
    </w:p>
    <w:p w14:paraId="5C2C0D70" w14:textId="4D1116AB" w:rsidR="00975020" w:rsidRPr="007D34C4" w:rsidRDefault="00975020" w:rsidP="00975020">
      <w:pPr>
        <w:pStyle w:val="Heading3"/>
        <w:rPr>
          <w:rFonts w:ascii="Arial" w:hAnsi="Arial" w:cs="Arial"/>
          <w:szCs w:val="22"/>
        </w:rPr>
      </w:pPr>
      <w:r w:rsidRPr="007D34C4">
        <w:rPr>
          <w:rFonts w:ascii="Arial" w:hAnsi="Arial" w:cs="Arial"/>
          <w:szCs w:val="22"/>
        </w:rPr>
        <w:t>Z I Ņ O J U M S</w:t>
      </w:r>
    </w:p>
    <w:p w14:paraId="1ECAAE15" w14:textId="77777777" w:rsidR="00CE5F85" w:rsidRPr="007D34C4" w:rsidRDefault="00CE5F85" w:rsidP="00975020">
      <w:pPr>
        <w:rPr>
          <w:rFonts w:ascii="Arial" w:hAnsi="Arial" w:cs="Arial"/>
          <w:sz w:val="22"/>
          <w:szCs w:val="22"/>
        </w:rPr>
      </w:pPr>
    </w:p>
    <w:p w14:paraId="75B23296" w14:textId="304C9291" w:rsidR="00975020" w:rsidRPr="007D34C4" w:rsidRDefault="00975020" w:rsidP="00975020">
      <w:pPr>
        <w:rPr>
          <w:rFonts w:ascii="Arial" w:hAnsi="Arial" w:cs="Arial"/>
          <w:sz w:val="22"/>
          <w:szCs w:val="22"/>
        </w:rPr>
      </w:pPr>
      <w:r w:rsidRPr="007D34C4">
        <w:rPr>
          <w:rFonts w:ascii="Arial" w:hAnsi="Arial" w:cs="Arial"/>
          <w:sz w:val="22"/>
          <w:szCs w:val="22"/>
        </w:rPr>
        <w:t>Rīgā, 202</w:t>
      </w:r>
      <w:r w:rsidR="00BE7A68">
        <w:rPr>
          <w:rFonts w:ascii="Arial" w:hAnsi="Arial" w:cs="Arial"/>
          <w:sz w:val="22"/>
          <w:szCs w:val="22"/>
        </w:rPr>
        <w:t>6</w:t>
      </w:r>
      <w:r w:rsidRPr="007D34C4">
        <w:rPr>
          <w:rFonts w:ascii="Arial" w:hAnsi="Arial" w:cs="Arial"/>
          <w:sz w:val="22"/>
          <w:szCs w:val="22"/>
        </w:rPr>
        <w:t>.</w:t>
      </w:r>
      <w:r w:rsidR="00CE5F85" w:rsidRPr="007D34C4">
        <w:rPr>
          <w:rFonts w:ascii="Arial" w:hAnsi="Arial" w:cs="Arial"/>
          <w:sz w:val="22"/>
          <w:szCs w:val="22"/>
        </w:rPr>
        <w:t xml:space="preserve"> </w:t>
      </w:r>
      <w:r w:rsidRPr="007D34C4">
        <w:rPr>
          <w:rFonts w:ascii="Arial" w:hAnsi="Arial" w:cs="Arial"/>
          <w:sz w:val="22"/>
          <w:szCs w:val="22"/>
        </w:rPr>
        <w:t xml:space="preserve">gada </w:t>
      </w:r>
      <w:r w:rsidR="00F35BD7">
        <w:rPr>
          <w:rFonts w:ascii="Arial" w:hAnsi="Arial" w:cs="Arial"/>
          <w:sz w:val="22"/>
          <w:szCs w:val="22"/>
        </w:rPr>
        <w:t>15</w:t>
      </w:r>
      <w:r w:rsidR="0058696F" w:rsidRPr="007D34C4">
        <w:rPr>
          <w:rFonts w:ascii="Arial" w:hAnsi="Arial" w:cs="Arial"/>
          <w:sz w:val="22"/>
          <w:szCs w:val="22"/>
        </w:rPr>
        <w:t>.</w:t>
      </w:r>
      <w:r w:rsidR="00F35BD7">
        <w:rPr>
          <w:rFonts w:ascii="Arial" w:hAnsi="Arial" w:cs="Arial"/>
          <w:sz w:val="22"/>
          <w:szCs w:val="22"/>
        </w:rPr>
        <w:t>jūnijā</w:t>
      </w:r>
      <w:r w:rsidR="003D1F1F">
        <w:rPr>
          <w:rFonts w:ascii="Arial" w:hAnsi="Arial" w:cs="Arial"/>
          <w:sz w:val="22"/>
          <w:szCs w:val="22"/>
        </w:rPr>
        <w:t>.</w:t>
      </w:r>
    </w:p>
    <w:p w14:paraId="074B68CF" w14:textId="77777777" w:rsidR="005A3F40" w:rsidRPr="007D34C4" w:rsidRDefault="005A3F40" w:rsidP="00975020">
      <w:pPr>
        <w:rPr>
          <w:rFonts w:ascii="Arial" w:hAnsi="Arial" w:cs="Arial"/>
          <w:sz w:val="22"/>
          <w:szCs w:val="22"/>
        </w:rPr>
      </w:pPr>
    </w:p>
    <w:p w14:paraId="200433D2" w14:textId="6790EC43" w:rsidR="005A3F40" w:rsidRPr="00C33D47" w:rsidRDefault="00F937CB" w:rsidP="005A3F40">
      <w:pPr>
        <w:autoSpaceDE w:val="0"/>
        <w:autoSpaceDN w:val="0"/>
        <w:adjustRightInd w:val="0"/>
        <w:rPr>
          <w:rFonts w:ascii="Arial" w:eastAsia="MS Gothic" w:hAnsi="Arial" w:cs="Arial"/>
          <w:b/>
          <w:bCs/>
          <w:color w:val="000000"/>
          <w:sz w:val="22"/>
          <w:szCs w:val="22"/>
          <w:lang w:eastAsia="en-US"/>
        </w:rPr>
      </w:pPr>
      <w:r w:rsidRPr="00BE7A68">
        <w:rPr>
          <w:rFonts w:ascii="Segoe UI Symbol" w:eastAsia="MS Gothic" w:hAnsi="Segoe UI Symbol" w:cs="Segoe UI Symbol"/>
          <w:b/>
          <w:bCs/>
          <w:color w:val="000000" w:themeColor="text1"/>
          <w:sz w:val="20"/>
          <w:szCs w:val="20"/>
          <w:lang w:eastAsia="en-US"/>
        </w:rPr>
        <w:t>X</w:t>
      </w:r>
      <w:r w:rsidRPr="49A8CD18">
        <w:rPr>
          <w:rFonts w:ascii="Segoe UI Symbol" w:eastAsia="MS Gothic" w:hAnsi="Segoe UI Symbol" w:cs="Segoe UI Symbol"/>
          <w:b/>
          <w:bCs/>
          <w:color w:val="000000" w:themeColor="text1"/>
          <w:sz w:val="22"/>
          <w:szCs w:val="22"/>
          <w:lang w:eastAsia="en-US"/>
        </w:rPr>
        <w:t xml:space="preserve"> </w:t>
      </w:r>
      <w:r w:rsidR="005A3F40" w:rsidRPr="49A8CD18">
        <w:rPr>
          <w:rFonts w:ascii="Arial" w:eastAsia="MS Gothic" w:hAnsi="Arial" w:cs="Arial"/>
          <w:b/>
          <w:bCs/>
          <w:color w:val="000000" w:themeColor="text1"/>
          <w:sz w:val="22"/>
          <w:szCs w:val="22"/>
          <w:lang w:eastAsia="en-US"/>
        </w:rPr>
        <w:t xml:space="preserve">Piešķirtas līguma slēgšanas tiesības </w:t>
      </w:r>
    </w:p>
    <w:p w14:paraId="5C44D1EF" w14:textId="24BE861A" w:rsidR="005A3F40" w:rsidRPr="001D6F91" w:rsidRDefault="00F937CB" w:rsidP="005A3F40">
      <w:pPr>
        <w:autoSpaceDE w:val="0"/>
        <w:autoSpaceDN w:val="0"/>
        <w:adjustRightInd w:val="0"/>
        <w:rPr>
          <w:rFonts w:ascii="Arial" w:eastAsia="MS Gothic" w:hAnsi="Arial" w:cs="Arial"/>
          <w:b/>
          <w:bCs/>
          <w:color w:val="000000"/>
          <w:sz w:val="22"/>
          <w:szCs w:val="22"/>
          <w:lang w:eastAsia="en-US"/>
        </w:rPr>
      </w:pPr>
      <w:r w:rsidRPr="49A8CD18">
        <w:rPr>
          <w:rFonts w:ascii="Segoe UI Symbol" w:eastAsia="MS Gothic" w:hAnsi="Segoe UI Symbol" w:cs="Segoe UI Symbol"/>
          <w:b/>
          <w:bCs/>
          <w:color w:val="000000" w:themeColor="text1"/>
          <w:sz w:val="22"/>
          <w:szCs w:val="22"/>
          <w:lang w:eastAsia="en-US"/>
        </w:rPr>
        <w:t>☐</w:t>
      </w:r>
      <w:r w:rsidRPr="49A8CD18">
        <w:rPr>
          <w:rFonts w:ascii="Arial" w:eastAsia="MS Gothic" w:hAnsi="Arial" w:cs="Arial"/>
          <w:b/>
          <w:bCs/>
          <w:color w:val="000000" w:themeColor="text1"/>
          <w:sz w:val="22"/>
          <w:szCs w:val="22"/>
          <w:lang w:eastAsia="en-US"/>
        </w:rPr>
        <w:t xml:space="preserve"> </w:t>
      </w:r>
      <w:r w:rsidR="00BE7A68" w:rsidRPr="007D34C4">
        <w:rPr>
          <w:rFonts w:ascii="Arial" w:eastAsia="MS Gothic" w:hAnsi="Arial" w:cs="Arial"/>
          <w:b/>
          <w:bCs/>
          <w:color w:val="000000"/>
          <w:sz w:val="22"/>
          <w:szCs w:val="22"/>
          <w:lang w:eastAsia="en-US"/>
        </w:rPr>
        <w:t xml:space="preserve"> </w:t>
      </w:r>
      <w:r w:rsidR="005A3F40" w:rsidRPr="007D34C4">
        <w:rPr>
          <w:rFonts w:ascii="Arial" w:eastAsia="MS Gothic" w:hAnsi="Arial" w:cs="Arial"/>
          <w:b/>
          <w:bCs/>
          <w:color w:val="000000"/>
          <w:sz w:val="22"/>
          <w:szCs w:val="22"/>
          <w:lang w:eastAsia="en-US"/>
        </w:rPr>
        <w:t>Iepirkuma procedūra izbeigta</w:t>
      </w:r>
      <w:r w:rsidR="005A3F40" w:rsidRPr="001D6F91">
        <w:rPr>
          <w:rFonts w:ascii="Arial" w:eastAsia="MS Gothic" w:hAnsi="Arial" w:cs="Arial"/>
          <w:b/>
          <w:bCs/>
          <w:color w:val="000000"/>
          <w:sz w:val="22"/>
          <w:szCs w:val="22"/>
          <w:lang w:eastAsia="en-US"/>
        </w:rPr>
        <w:t xml:space="preserve"> </w:t>
      </w:r>
    </w:p>
    <w:p w14:paraId="762FB4B0" w14:textId="156B5754" w:rsidR="005A3F40" w:rsidRPr="001D6F91" w:rsidRDefault="00BE7A68" w:rsidP="005A3F40">
      <w:pPr>
        <w:rPr>
          <w:rFonts w:ascii="Arial" w:eastAsia="MS Gothic" w:hAnsi="Arial" w:cs="Arial"/>
          <w:b/>
          <w:bCs/>
          <w:color w:val="000000"/>
          <w:sz w:val="22"/>
          <w:szCs w:val="22"/>
          <w:lang w:eastAsia="en-US"/>
        </w:rPr>
      </w:pPr>
      <w:r w:rsidRPr="007D34C4">
        <w:rPr>
          <w:rFonts w:ascii="Segoe UI Symbol" w:eastAsia="MS Gothic" w:hAnsi="Segoe UI Symbol" w:cs="Segoe UI Symbol"/>
          <w:b/>
          <w:bCs/>
          <w:color w:val="000000"/>
          <w:sz w:val="22"/>
          <w:szCs w:val="22"/>
          <w:lang w:eastAsia="en-US"/>
        </w:rPr>
        <w:t>☐</w:t>
      </w:r>
      <w:r>
        <w:rPr>
          <w:rFonts w:ascii="Segoe UI Symbol" w:eastAsia="MS Gothic" w:hAnsi="Segoe UI Symbol" w:cs="Segoe UI Symbol"/>
          <w:b/>
          <w:bCs/>
          <w:color w:val="000000"/>
          <w:sz w:val="22"/>
          <w:szCs w:val="22"/>
          <w:lang w:eastAsia="en-US"/>
        </w:rPr>
        <w:t xml:space="preserve"> </w:t>
      </w:r>
      <w:r w:rsidR="005A3F40" w:rsidRPr="001D6F91">
        <w:rPr>
          <w:rFonts w:ascii="Arial" w:eastAsia="MS Gothic" w:hAnsi="Arial" w:cs="Arial"/>
          <w:b/>
          <w:bCs/>
          <w:color w:val="000000"/>
          <w:sz w:val="22"/>
          <w:szCs w:val="22"/>
          <w:lang w:eastAsia="en-US"/>
        </w:rPr>
        <w:t>Iepirkuma procedūra pārtraukta</w:t>
      </w:r>
    </w:p>
    <w:p w14:paraId="21004054" w14:textId="21B09BD4" w:rsidR="000C14CB" w:rsidRPr="001D6F91" w:rsidRDefault="000C14CB" w:rsidP="005A3F40">
      <w:pPr>
        <w:rPr>
          <w:rFonts w:ascii="Arial" w:eastAsia="MS Gothic" w:hAnsi="Arial" w:cs="Arial"/>
          <w:b/>
          <w:bCs/>
          <w:color w:val="000000"/>
          <w:sz w:val="22"/>
          <w:szCs w:val="22"/>
          <w:lang w:eastAsia="en-US"/>
        </w:rPr>
      </w:pPr>
    </w:p>
    <w:tbl>
      <w:tblPr>
        <w:tblStyle w:val="TableGrid"/>
        <w:tblW w:w="9627" w:type="dxa"/>
        <w:tblLook w:val="04A0" w:firstRow="1" w:lastRow="0" w:firstColumn="1" w:lastColumn="0" w:noHBand="0" w:noVBand="1"/>
      </w:tblPr>
      <w:tblGrid>
        <w:gridCol w:w="4800"/>
        <w:gridCol w:w="4827"/>
      </w:tblGrid>
      <w:tr w:rsidR="000C14CB" w:rsidRPr="001D6F91" w14:paraId="006F8039" w14:textId="77777777" w:rsidTr="57DF3269">
        <w:tc>
          <w:tcPr>
            <w:tcW w:w="4800" w:type="dxa"/>
            <w:shd w:val="clear" w:color="auto" w:fill="D9D9D9" w:themeFill="background1" w:themeFillShade="D9"/>
          </w:tcPr>
          <w:p w14:paraId="323B4742" w14:textId="7D610BA5" w:rsidR="000C14CB" w:rsidRPr="001D6F91" w:rsidRDefault="000C14CB" w:rsidP="005A3F40">
            <w:pPr>
              <w:rPr>
                <w:rFonts w:ascii="Arial" w:hAnsi="Arial" w:cs="Arial"/>
                <w:b/>
                <w:bCs/>
                <w:sz w:val="22"/>
                <w:szCs w:val="22"/>
              </w:rPr>
            </w:pPr>
            <w:r w:rsidRPr="001D6F91">
              <w:rPr>
                <w:rFonts w:ascii="Arial" w:hAnsi="Arial" w:cs="Arial"/>
                <w:b/>
                <w:sz w:val="22"/>
                <w:szCs w:val="22"/>
              </w:rPr>
              <w:t>Pasūtītāja nosaukums, reģistrācijas numurs</w:t>
            </w:r>
            <w:r w:rsidRPr="001D6F91">
              <w:rPr>
                <w:rFonts w:ascii="Arial" w:hAnsi="Arial" w:cs="Arial"/>
                <w:bCs/>
                <w:sz w:val="22"/>
                <w:szCs w:val="22"/>
              </w:rPr>
              <w:t>:</w:t>
            </w:r>
          </w:p>
        </w:tc>
        <w:tc>
          <w:tcPr>
            <w:tcW w:w="4827" w:type="dxa"/>
          </w:tcPr>
          <w:p w14:paraId="27298F69" w14:textId="34531804" w:rsidR="000C14CB" w:rsidRPr="001D6F91" w:rsidRDefault="000C14CB" w:rsidP="004F498F">
            <w:pPr>
              <w:jc w:val="both"/>
              <w:rPr>
                <w:rFonts w:ascii="Arial" w:hAnsi="Arial" w:cs="Arial"/>
                <w:b/>
                <w:bCs/>
                <w:sz w:val="22"/>
                <w:szCs w:val="22"/>
              </w:rPr>
            </w:pPr>
            <w:r w:rsidRPr="001D6F91">
              <w:rPr>
                <w:rFonts w:ascii="Arial" w:hAnsi="Arial" w:cs="Arial"/>
                <w:sz w:val="22"/>
                <w:szCs w:val="22"/>
              </w:rPr>
              <w:t>Valsts akciju sabiedrība “Latvijas Valsts radio un televīzijas centrs”, vienotais reģistrācijas Nr. 40003011203.</w:t>
            </w:r>
          </w:p>
        </w:tc>
      </w:tr>
      <w:tr w:rsidR="000C14CB" w:rsidRPr="001D6F91" w14:paraId="31332C43" w14:textId="77777777" w:rsidTr="57DF3269">
        <w:tc>
          <w:tcPr>
            <w:tcW w:w="4800" w:type="dxa"/>
            <w:shd w:val="clear" w:color="auto" w:fill="D9D9D9" w:themeFill="background1" w:themeFillShade="D9"/>
          </w:tcPr>
          <w:p w14:paraId="5096AC59" w14:textId="7351F2C5" w:rsidR="000C14CB" w:rsidRPr="001D6F91" w:rsidRDefault="000C14CB" w:rsidP="005A3F40">
            <w:pPr>
              <w:rPr>
                <w:rFonts w:ascii="Arial" w:hAnsi="Arial" w:cs="Arial"/>
                <w:b/>
                <w:bCs/>
                <w:sz w:val="22"/>
                <w:szCs w:val="22"/>
              </w:rPr>
            </w:pPr>
            <w:r w:rsidRPr="001D6F91">
              <w:rPr>
                <w:rFonts w:ascii="Arial" w:hAnsi="Arial" w:cs="Arial"/>
                <w:b/>
                <w:sz w:val="22"/>
                <w:szCs w:val="22"/>
              </w:rPr>
              <w:t>Adrese</w:t>
            </w:r>
            <w:r w:rsidRPr="001D6F91">
              <w:rPr>
                <w:rFonts w:ascii="Arial" w:hAnsi="Arial" w:cs="Arial"/>
                <w:bCs/>
                <w:sz w:val="22"/>
                <w:szCs w:val="22"/>
              </w:rPr>
              <w:t>:</w:t>
            </w:r>
          </w:p>
        </w:tc>
        <w:tc>
          <w:tcPr>
            <w:tcW w:w="4827" w:type="dxa"/>
          </w:tcPr>
          <w:p w14:paraId="3F5EC187" w14:textId="59E7AF90" w:rsidR="000C14CB" w:rsidRPr="001D6F91" w:rsidRDefault="000C14CB" w:rsidP="005A3F40">
            <w:pPr>
              <w:rPr>
                <w:rFonts w:ascii="Arial" w:hAnsi="Arial" w:cs="Arial"/>
                <w:b/>
                <w:bCs/>
                <w:sz w:val="22"/>
                <w:szCs w:val="22"/>
              </w:rPr>
            </w:pPr>
            <w:r w:rsidRPr="001D6F91">
              <w:rPr>
                <w:rFonts w:ascii="Arial" w:hAnsi="Arial" w:cs="Arial"/>
                <w:sz w:val="22"/>
                <w:szCs w:val="22"/>
              </w:rPr>
              <w:t>Zemitāna iela 9, k-3, Rīga, LV – 1012.</w:t>
            </w:r>
          </w:p>
        </w:tc>
      </w:tr>
      <w:tr w:rsidR="000C14CB" w:rsidRPr="001D6F91" w14:paraId="05B03BBC" w14:textId="77777777" w:rsidTr="57DF3269">
        <w:tc>
          <w:tcPr>
            <w:tcW w:w="4800" w:type="dxa"/>
            <w:shd w:val="clear" w:color="auto" w:fill="D9D9D9" w:themeFill="background1" w:themeFillShade="D9"/>
          </w:tcPr>
          <w:p w14:paraId="5052DD88" w14:textId="2DB6CC26" w:rsidR="000C14CB" w:rsidRPr="001D6F91" w:rsidRDefault="000C14CB" w:rsidP="005A3F40">
            <w:pPr>
              <w:rPr>
                <w:rFonts w:ascii="Arial" w:hAnsi="Arial" w:cs="Arial"/>
                <w:b/>
                <w:bCs/>
                <w:sz w:val="22"/>
                <w:szCs w:val="22"/>
              </w:rPr>
            </w:pPr>
            <w:r w:rsidRPr="001D6F91">
              <w:rPr>
                <w:rFonts w:ascii="Arial" w:hAnsi="Arial" w:cs="Arial"/>
                <w:b/>
                <w:sz w:val="22"/>
                <w:szCs w:val="22"/>
              </w:rPr>
              <w:t xml:space="preserve">Pamatojums </w:t>
            </w:r>
            <w:r w:rsidRPr="001D6F91">
              <w:rPr>
                <w:rFonts w:ascii="Arial" w:hAnsi="Arial" w:cs="Arial"/>
                <w:b/>
                <w:sz w:val="22"/>
                <w:szCs w:val="22"/>
                <w:shd w:val="clear" w:color="auto" w:fill="D9D9D9" w:themeFill="background1" w:themeFillShade="D9"/>
              </w:rPr>
              <w:t>iepirkuma līguma slēgšanas tiesību piešķiršanai, nedalot iepirkumu daļās</w:t>
            </w:r>
            <w:r w:rsidRPr="001D6F91">
              <w:rPr>
                <w:rStyle w:val="FootnoteReference"/>
                <w:rFonts w:ascii="Arial" w:hAnsi="Arial" w:cs="Arial"/>
                <w:b/>
                <w:sz w:val="22"/>
                <w:szCs w:val="22"/>
              </w:rPr>
              <w:footnoteReference w:id="2"/>
            </w:r>
            <w:r w:rsidRPr="001D6F91">
              <w:rPr>
                <w:rFonts w:ascii="Arial" w:hAnsi="Arial" w:cs="Arial"/>
                <w:sz w:val="22"/>
                <w:szCs w:val="22"/>
              </w:rPr>
              <w:t xml:space="preserve"> </w:t>
            </w:r>
            <w:r w:rsidRPr="001D6F91">
              <w:rPr>
                <w:rFonts w:ascii="Arial" w:hAnsi="Arial" w:cs="Arial"/>
                <w:i/>
                <w:iCs/>
                <w:sz w:val="22"/>
                <w:szCs w:val="22"/>
              </w:rPr>
              <w:t>[ja attiecināms]</w:t>
            </w:r>
            <w:r w:rsidRPr="001D6F91">
              <w:rPr>
                <w:rFonts w:ascii="Arial" w:hAnsi="Arial" w:cs="Arial"/>
                <w:sz w:val="22"/>
                <w:szCs w:val="22"/>
              </w:rPr>
              <w:t>:</w:t>
            </w:r>
          </w:p>
        </w:tc>
        <w:tc>
          <w:tcPr>
            <w:tcW w:w="4827" w:type="dxa"/>
          </w:tcPr>
          <w:p w14:paraId="363D2061" w14:textId="420A5101" w:rsidR="00991CA6" w:rsidRPr="004238D4" w:rsidRDefault="0066395C" w:rsidP="6478597B">
            <w:pPr>
              <w:jc w:val="both"/>
              <w:rPr>
                <w:rFonts w:ascii="Arial" w:hAnsi="Arial" w:cs="Arial"/>
                <w:sz w:val="22"/>
                <w:szCs w:val="22"/>
              </w:rPr>
            </w:pPr>
            <w:r w:rsidRPr="57DF3269">
              <w:rPr>
                <w:rFonts w:ascii="Arial" w:hAnsi="Arial" w:cs="Arial"/>
                <w:sz w:val="22"/>
                <w:szCs w:val="22"/>
              </w:rPr>
              <w:t>Iepirkuma priekšmets netiek dalīts daļās, jo kabeļi un sadalnes ir funkcionāli savstarpēji saistīti elektromateriāli, un kuru piegāde viena līguma ietvaros nodrošina saimnieciski izdevīgāku rezultātu. Kā arī tirgū ir piegādātāji, kuri piedāvā gan sadalnes, gan kabeļus.</w:t>
            </w:r>
          </w:p>
          <w:p w14:paraId="16098140" w14:textId="4DCF0D7E" w:rsidR="000C14CB" w:rsidRPr="004F498F" w:rsidRDefault="783CDCDA" w:rsidP="00F35BD7">
            <w:pPr>
              <w:spacing w:after="160" w:line="257" w:lineRule="auto"/>
              <w:jc w:val="both"/>
              <w:rPr>
                <w:rFonts w:asciiTheme="minorHAnsi" w:eastAsiaTheme="minorEastAsia" w:hAnsiTheme="minorHAnsi" w:cstheme="minorBidi"/>
                <w:sz w:val="22"/>
                <w:szCs w:val="22"/>
              </w:rPr>
            </w:pPr>
            <w:r w:rsidRPr="00F35BD7">
              <w:rPr>
                <w:rFonts w:ascii="Arial" w:hAnsi="Arial" w:cs="Arial"/>
                <w:sz w:val="22"/>
                <w:szCs w:val="22"/>
              </w:rPr>
              <w:t>Sadalīšana varētu radīt risku, ka līguma izpilde kļūtu pārmērīgi sarežģīta no tehniskā viedokļa vai pārmērīgi dārga.</w:t>
            </w:r>
          </w:p>
        </w:tc>
      </w:tr>
      <w:tr w:rsidR="000C14CB" w:rsidRPr="001D6F91" w14:paraId="788CF85E" w14:textId="77777777" w:rsidTr="57DF3269">
        <w:tc>
          <w:tcPr>
            <w:tcW w:w="4800" w:type="dxa"/>
            <w:shd w:val="clear" w:color="auto" w:fill="D9D9D9" w:themeFill="background1" w:themeFillShade="D9"/>
          </w:tcPr>
          <w:p w14:paraId="54F059B6" w14:textId="1A09806D" w:rsidR="000C14CB" w:rsidRPr="001D6F91" w:rsidRDefault="000C14CB" w:rsidP="005A3F40">
            <w:pPr>
              <w:rPr>
                <w:rFonts w:ascii="Arial" w:hAnsi="Arial" w:cs="Arial"/>
                <w:b/>
                <w:bCs/>
                <w:sz w:val="22"/>
                <w:szCs w:val="22"/>
              </w:rPr>
            </w:pPr>
            <w:r w:rsidRPr="001D6F91">
              <w:rPr>
                <w:rFonts w:ascii="Arial" w:hAnsi="Arial" w:cs="Arial"/>
                <w:b/>
                <w:sz w:val="22"/>
                <w:szCs w:val="22"/>
              </w:rPr>
              <w:t>Iepirkuma identifikācijas Nr.</w:t>
            </w:r>
          </w:p>
        </w:tc>
        <w:tc>
          <w:tcPr>
            <w:tcW w:w="4827" w:type="dxa"/>
          </w:tcPr>
          <w:p w14:paraId="23AE80B9" w14:textId="23FAB95B" w:rsidR="000C14CB" w:rsidRPr="001D6F91" w:rsidRDefault="000C14CB" w:rsidP="001F4CE4">
            <w:pPr>
              <w:jc w:val="both"/>
              <w:rPr>
                <w:rFonts w:ascii="Arial" w:hAnsi="Arial" w:cs="Arial"/>
                <w:sz w:val="22"/>
                <w:szCs w:val="22"/>
              </w:rPr>
            </w:pPr>
            <w:r w:rsidRPr="001D6F91">
              <w:rPr>
                <w:rFonts w:ascii="Arial" w:hAnsi="Arial" w:cs="Arial"/>
                <w:sz w:val="22"/>
                <w:szCs w:val="22"/>
              </w:rPr>
              <w:t>LVRTC</w:t>
            </w:r>
            <w:r w:rsidR="00A7740F">
              <w:rPr>
                <w:rFonts w:ascii="Arial" w:hAnsi="Arial" w:cs="Arial"/>
                <w:sz w:val="22"/>
                <w:szCs w:val="22"/>
              </w:rPr>
              <w:t xml:space="preserve"> </w:t>
            </w:r>
            <w:r w:rsidRPr="001D6F91">
              <w:rPr>
                <w:rFonts w:ascii="Arial" w:hAnsi="Arial" w:cs="Arial"/>
                <w:sz w:val="22"/>
                <w:szCs w:val="22"/>
              </w:rPr>
              <w:t>202</w:t>
            </w:r>
            <w:r w:rsidR="006E1AD4">
              <w:rPr>
                <w:rFonts w:ascii="Arial" w:hAnsi="Arial" w:cs="Arial"/>
                <w:sz w:val="22"/>
                <w:szCs w:val="22"/>
              </w:rPr>
              <w:t>6</w:t>
            </w:r>
            <w:r w:rsidRPr="001D6F91">
              <w:rPr>
                <w:rFonts w:ascii="Arial" w:hAnsi="Arial" w:cs="Arial"/>
                <w:sz w:val="22"/>
                <w:szCs w:val="22"/>
              </w:rPr>
              <w:t>/</w:t>
            </w:r>
            <w:r w:rsidR="00924C6C">
              <w:rPr>
                <w:rFonts w:ascii="Arial" w:hAnsi="Arial" w:cs="Arial"/>
                <w:sz w:val="22"/>
                <w:szCs w:val="22"/>
              </w:rPr>
              <w:t>23</w:t>
            </w:r>
          </w:p>
        </w:tc>
      </w:tr>
      <w:tr w:rsidR="000C14CB" w:rsidRPr="001D6F91" w14:paraId="149A3265" w14:textId="77777777" w:rsidTr="57DF3269">
        <w:tc>
          <w:tcPr>
            <w:tcW w:w="4800" w:type="dxa"/>
            <w:shd w:val="clear" w:color="auto" w:fill="D9D9D9" w:themeFill="background1" w:themeFillShade="D9"/>
          </w:tcPr>
          <w:p w14:paraId="53213312" w14:textId="31D3C933" w:rsidR="000C14CB" w:rsidRPr="001D6F91" w:rsidRDefault="000C14CB" w:rsidP="005A3F40">
            <w:pPr>
              <w:rPr>
                <w:rFonts w:ascii="Arial" w:hAnsi="Arial" w:cs="Arial"/>
                <w:b/>
                <w:bCs/>
                <w:sz w:val="22"/>
                <w:szCs w:val="22"/>
              </w:rPr>
            </w:pPr>
            <w:r w:rsidRPr="001D6F91">
              <w:rPr>
                <w:rFonts w:ascii="Arial" w:hAnsi="Arial" w:cs="Arial"/>
                <w:b/>
                <w:sz w:val="22"/>
                <w:szCs w:val="22"/>
              </w:rPr>
              <w:t>Iepirkumu procedūras veids:</w:t>
            </w:r>
          </w:p>
        </w:tc>
        <w:tc>
          <w:tcPr>
            <w:tcW w:w="4827" w:type="dxa"/>
          </w:tcPr>
          <w:p w14:paraId="3BB11C5F" w14:textId="42D85705" w:rsidR="000C14CB" w:rsidRPr="001D6F91" w:rsidRDefault="00104F07" w:rsidP="005A3F40">
            <w:pPr>
              <w:rPr>
                <w:rFonts w:ascii="Arial" w:hAnsi="Arial" w:cs="Arial"/>
                <w:sz w:val="22"/>
                <w:szCs w:val="22"/>
              </w:rPr>
            </w:pPr>
            <w:r w:rsidRPr="001D6F91">
              <w:rPr>
                <w:rFonts w:ascii="Arial" w:hAnsi="Arial" w:cs="Arial"/>
                <w:sz w:val="22"/>
                <w:szCs w:val="22"/>
              </w:rPr>
              <w:t>Atklāts konkurss</w:t>
            </w:r>
          </w:p>
        </w:tc>
      </w:tr>
      <w:tr w:rsidR="00CC1490" w:rsidRPr="001D6F91" w14:paraId="79CB0FAB" w14:textId="77777777" w:rsidTr="57DF3269">
        <w:tc>
          <w:tcPr>
            <w:tcW w:w="4800" w:type="dxa"/>
            <w:shd w:val="clear" w:color="auto" w:fill="D9D9D9" w:themeFill="background1" w:themeFillShade="D9"/>
          </w:tcPr>
          <w:p w14:paraId="5ADDB19E" w14:textId="7E25121F" w:rsidR="00CC1490" w:rsidRPr="001D6F91" w:rsidRDefault="00CC1490" w:rsidP="005A3F40">
            <w:pPr>
              <w:rPr>
                <w:rFonts w:ascii="Arial" w:hAnsi="Arial" w:cs="Arial"/>
                <w:b/>
                <w:sz w:val="22"/>
                <w:szCs w:val="22"/>
              </w:rPr>
            </w:pPr>
            <w:r w:rsidRPr="001D6F91">
              <w:rPr>
                <w:rFonts w:ascii="Arial" w:hAnsi="Arial" w:cs="Arial"/>
                <w:b/>
                <w:bCs/>
                <w:sz w:val="22"/>
                <w:szCs w:val="22"/>
              </w:rPr>
              <w:t>Līguma vai vispārīgās vienošanās priekšmets:</w:t>
            </w:r>
          </w:p>
        </w:tc>
        <w:tc>
          <w:tcPr>
            <w:tcW w:w="4827" w:type="dxa"/>
          </w:tcPr>
          <w:p w14:paraId="05F3ECAB" w14:textId="1B113AAF" w:rsidR="00CC1490" w:rsidRPr="006E1AD4" w:rsidRDefault="002E1F8E" w:rsidP="006E1AD4">
            <w:pPr>
              <w:pStyle w:val="Heading"/>
              <w:spacing w:before="0" w:after="0" w:line="240" w:lineRule="auto"/>
              <w:ind w:left="0" w:firstLine="0"/>
              <w:jc w:val="left"/>
              <w:rPr>
                <w:rFonts w:ascii="Arial" w:hAnsi="Arial" w:cs="Arial"/>
                <w:b w:val="0"/>
                <w:bCs w:val="0"/>
                <w:sz w:val="22"/>
                <w:szCs w:val="22"/>
                <w:lang w:val="lv-LV"/>
              </w:rPr>
            </w:pPr>
            <w:r>
              <w:rPr>
                <w:rFonts w:ascii="Arial" w:eastAsia="Times New Roman" w:hAnsi="Arial" w:cs="Arial"/>
                <w:b w:val="0"/>
                <w:bCs w:val="0"/>
                <w:caps w:val="0"/>
                <w:kern w:val="0"/>
                <w:sz w:val="22"/>
                <w:szCs w:val="22"/>
                <w:lang w:val="lv-LV" w:eastAsia="lv-LV"/>
              </w:rPr>
              <w:t>Elektromateriālu</w:t>
            </w:r>
            <w:r w:rsidR="006E1AD4">
              <w:rPr>
                <w:rFonts w:ascii="Arial" w:eastAsia="Times New Roman" w:hAnsi="Arial" w:cs="Arial"/>
                <w:b w:val="0"/>
                <w:bCs w:val="0"/>
                <w:caps w:val="0"/>
                <w:kern w:val="0"/>
                <w:sz w:val="22"/>
                <w:szCs w:val="22"/>
                <w:lang w:val="lv-LV" w:eastAsia="lv-LV"/>
              </w:rPr>
              <w:t xml:space="preserve"> (zemsprieguma kabeļu un sadaļņu)</w:t>
            </w:r>
            <w:r>
              <w:rPr>
                <w:rFonts w:ascii="Arial" w:eastAsia="Times New Roman" w:hAnsi="Arial" w:cs="Arial"/>
                <w:b w:val="0"/>
                <w:bCs w:val="0"/>
                <w:caps w:val="0"/>
                <w:kern w:val="0"/>
                <w:sz w:val="22"/>
                <w:szCs w:val="22"/>
                <w:lang w:val="lv-LV" w:eastAsia="lv-LV"/>
              </w:rPr>
              <w:t xml:space="preserve"> iegāde</w:t>
            </w:r>
            <w:r w:rsidR="006E1AD4">
              <w:rPr>
                <w:rFonts w:ascii="Arial" w:eastAsia="Times New Roman" w:hAnsi="Arial" w:cs="Arial"/>
                <w:b w:val="0"/>
                <w:bCs w:val="0"/>
                <w:caps w:val="0"/>
                <w:kern w:val="0"/>
                <w:sz w:val="22"/>
                <w:szCs w:val="22"/>
                <w:lang w:val="lv-LV" w:eastAsia="lv-LV"/>
              </w:rPr>
              <w:t xml:space="preserve">  </w:t>
            </w:r>
          </w:p>
        </w:tc>
      </w:tr>
      <w:tr w:rsidR="000C14CB" w:rsidRPr="004238D4" w14:paraId="6AB61C2B" w14:textId="77777777" w:rsidTr="57DF3269">
        <w:tc>
          <w:tcPr>
            <w:tcW w:w="4800" w:type="dxa"/>
            <w:shd w:val="clear" w:color="auto" w:fill="D9D9D9" w:themeFill="background1" w:themeFillShade="D9"/>
          </w:tcPr>
          <w:p w14:paraId="5DBEED8F" w14:textId="514A83F2" w:rsidR="000C14CB" w:rsidRPr="004238D4" w:rsidRDefault="000C14CB" w:rsidP="4A61E66C">
            <w:pPr>
              <w:jc w:val="both"/>
              <w:rPr>
                <w:rFonts w:ascii="Arial" w:hAnsi="Arial" w:cs="Arial"/>
                <w:b/>
                <w:bCs/>
                <w:sz w:val="22"/>
                <w:szCs w:val="22"/>
              </w:rPr>
            </w:pPr>
            <w:r w:rsidRPr="004238D4">
              <w:rPr>
                <w:rFonts w:ascii="Arial" w:hAnsi="Arial" w:cs="Arial"/>
                <w:b/>
                <w:bCs/>
                <w:sz w:val="22"/>
                <w:szCs w:val="22"/>
              </w:rPr>
              <w:t xml:space="preserve">Datums, kad </w:t>
            </w:r>
            <w:r w:rsidRPr="004238D4">
              <w:rPr>
                <w:rFonts w:ascii="Arial" w:hAnsi="Arial" w:cs="Arial"/>
                <w:b/>
                <w:bCs/>
                <w:sz w:val="22"/>
                <w:szCs w:val="22"/>
                <w:u w:val="single"/>
              </w:rPr>
              <w:t>iepriekšējais informatīvais paziņojums</w:t>
            </w:r>
            <w:r w:rsidRPr="004238D4">
              <w:rPr>
                <w:rFonts w:ascii="Arial" w:hAnsi="Arial" w:cs="Arial"/>
                <w:b/>
                <w:bCs/>
                <w:sz w:val="22"/>
                <w:szCs w:val="22"/>
              </w:rPr>
              <w:t xml:space="preserve"> publicēts Eiropas Savienības Oficiālajā Vēstnesī </w:t>
            </w:r>
            <w:r w:rsidR="76220157" w:rsidRPr="004238D4">
              <w:rPr>
                <w:rFonts w:ascii="Arial" w:eastAsiaTheme="minorEastAsia" w:hAnsi="Arial" w:cs="Arial"/>
                <w:b/>
                <w:bCs/>
                <w:sz w:val="22"/>
                <w:szCs w:val="22"/>
              </w:rPr>
              <w:t>un Iepirkumu uzraudzības biroja tīmekļvietnē.</w:t>
            </w:r>
          </w:p>
          <w:p w14:paraId="7A8C03E9" w14:textId="0EEB77A6" w:rsidR="000C14CB" w:rsidRPr="004238D4" w:rsidRDefault="000C14CB" w:rsidP="4A61E66C">
            <w:pPr>
              <w:rPr>
                <w:rFonts w:ascii="Arial" w:hAnsi="Arial" w:cs="Arial"/>
                <w:i/>
                <w:iCs/>
                <w:sz w:val="22"/>
                <w:szCs w:val="22"/>
              </w:rPr>
            </w:pPr>
          </w:p>
        </w:tc>
        <w:tc>
          <w:tcPr>
            <w:tcW w:w="4827" w:type="dxa"/>
          </w:tcPr>
          <w:p w14:paraId="687EFCD3" w14:textId="690A757F" w:rsidR="000C14CB" w:rsidRPr="00226182" w:rsidRDefault="00226182" w:rsidP="000C14CB">
            <w:pPr>
              <w:ind w:left="29"/>
              <w:rPr>
                <w:rFonts w:ascii="Arial" w:hAnsi="Arial" w:cs="Arial"/>
                <w:sz w:val="22"/>
                <w:szCs w:val="22"/>
              </w:rPr>
            </w:pPr>
            <w:r w:rsidRPr="00226182">
              <w:rPr>
                <w:rFonts w:ascii="Arial" w:hAnsi="Arial" w:cs="Arial"/>
                <w:sz w:val="22"/>
                <w:szCs w:val="22"/>
              </w:rPr>
              <w:t>11.02.2026.</w:t>
            </w:r>
          </w:p>
        </w:tc>
      </w:tr>
      <w:tr w:rsidR="000C14CB" w:rsidRPr="004238D4" w14:paraId="4D4AC223" w14:textId="77777777" w:rsidTr="57DF3269">
        <w:tc>
          <w:tcPr>
            <w:tcW w:w="4800" w:type="dxa"/>
            <w:shd w:val="clear" w:color="auto" w:fill="D9D9D9" w:themeFill="background1" w:themeFillShade="D9"/>
          </w:tcPr>
          <w:p w14:paraId="67637E94" w14:textId="71DE394A" w:rsidR="000C14CB" w:rsidRPr="004238D4" w:rsidRDefault="000C14CB" w:rsidP="4A61E66C">
            <w:pPr>
              <w:jc w:val="both"/>
              <w:rPr>
                <w:rFonts w:ascii="Arial" w:hAnsi="Arial" w:cs="Arial"/>
                <w:b/>
                <w:bCs/>
                <w:sz w:val="22"/>
                <w:szCs w:val="22"/>
              </w:rPr>
            </w:pPr>
            <w:r w:rsidRPr="004238D4">
              <w:rPr>
                <w:rFonts w:ascii="Arial" w:eastAsiaTheme="minorEastAsia" w:hAnsi="Arial" w:cs="Arial"/>
                <w:b/>
                <w:bCs/>
                <w:sz w:val="22"/>
                <w:szCs w:val="22"/>
              </w:rPr>
              <w:t>Datums, kad paziņojums par līgumu publicēts Eiropas Savienības Oficiālajā Vēstnesī [ja attiecināms]</w:t>
            </w:r>
            <w:r w:rsidR="2D252C31" w:rsidRPr="004238D4">
              <w:rPr>
                <w:rFonts w:ascii="Arial" w:eastAsiaTheme="minorEastAsia" w:hAnsi="Arial" w:cs="Arial"/>
                <w:b/>
                <w:bCs/>
                <w:sz w:val="22"/>
                <w:szCs w:val="22"/>
              </w:rPr>
              <w:t xml:space="preserve"> un Iepirkumu uzraudzības biroja tīmekļvietnē.</w:t>
            </w:r>
          </w:p>
        </w:tc>
        <w:tc>
          <w:tcPr>
            <w:tcW w:w="4827" w:type="dxa"/>
          </w:tcPr>
          <w:p w14:paraId="43318A38" w14:textId="5115F023" w:rsidR="000C14CB" w:rsidRDefault="79392F6D" w:rsidP="4A61E66C">
            <w:pPr>
              <w:jc w:val="both"/>
              <w:rPr>
                <w:rFonts w:ascii="Arial" w:eastAsiaTheme="minorEastAsia" w:hAnsi="Arial" w:cs="Arial"/>
                <w:sz w:val="22"/>
                <w:szCs w:val="22"/>
              </w:rPr>
            </w:pPr>
            <w:r w:rsidRPr="004238D4">
              <w:rPr>
                <w:rFonts w:ascii="Arial" w:eastAsiaTheme="minorEastAsia" w:hAnsi="Arial" w:cs="Arial"/>
                <w:sz w:val="22"/>
                <w:szCs w:val="22"/>
              </w:rPr>
              <w:t>Iepirkumu uzraudzības biroja tīmekļvietnē -</w:t>
            </w:r>
            <w:r w:rsidR="00F937CB">
              <w:rPr>
                <w:rFonts w:ascii="Arial" w:eastAsiaTheme="minorEastAsia" w:hAnsi="Arial" w:cs="Arial"/>
                <w:sz w:val="22"/>
                <w:szCs w:val="22"/>
              </w:rPr>
              <w:t>26</w:t>
            </w:r>
            <w:r w:rsidR="79124DFA" w:rsidRPr="004238D4">
              <w:rPr>
                <w:rFonts w:ascii="Arial" w:eastAsiaTheme="minorEastAsia" w:hAnsi="Arial" w:cs="Arial"/>
                <w:sz w:val="22"/>
                <w:szCs w:val="22"/>
              </w:rPr>
              <w:t>.0</w:t>
            </w:r>
            <w:r w:rsidR="00F937CB">
              <w:rPr>
                <w:rFonts w:ascii="Arial" w:eastAsiaTheme="minorEastAsia" w:hAnsi="Arial" w:cs="Arial"/>
                <w:sz w:val="22"/>
                <w:szCs w:val="22"/>
              </w:rPr>
              <w:t>4</w:t>
            </w:r>
            <w:r w:rsidR="79124DFA" w:rsidRPr="004238D4">
              <w:rPr>
                <w:rFonts w:ascii="Arial" w:eastAsiaTheme="minorEastAsia" w:hAnsi="Arial" w:cs="Arial"/>
                <w:sz w:val="22"/>
                <w:szCs w:val="22"/>
              </w:rPr>
              <w:t>.202</w:t>
            </w:r>
            <w:r w:rsidR="002D5CA9">
              <w:rPr>
                <w:rFonts w:ascii="Arial" w:eastAsiaTheme="minorEastAsia" w:hAnsi="Arial" w:cs="Arial"/>
                <w:sz w:val="22"/>
                <w:szCs w:val="22"/>
              </w:rPr>
              <w:t>6</w:t>
            </w:r>
            <w:r w:rsidR="79124DFA" w:rsidRPr="004238D4">
              <w:rPr>
                <w:rFonts w:ascii="Arial" w:eastAsiaTheme="minorEastAsia" w:hAnsi="Arial" w:cs="Arial"/>
                <w:sz w:val="22"/>
                <w:szCs w:val="22"/>
              </w:rPr>
              <w:t>.</w:t>
            </w:r>
            <w:r w:rsidRPr="004238D4">
              <w:rPr>
                <w:rFonts w:ascii="Arial" w:eastAsiaTheme="minorEastAsia" w:hAnsi="Arial" w:cs="Arial"/>
                <w:sz w:val="22"/>
                <w:szCs w:val="22"/>
              </w:rPr>
              <w:t xml:space="preserve"> </w:t>
            </w:r>
          </w:p>
          <w:p w14:paraId="53629AE9" w14:textId="3D745173" w:rsidR="006E1AD4" w:rsidRPr="004238D4" w:rsidRDefault="006E1AD4" w:rsidP="4A61E66C">
            <w:pPr>
              <w:jc w:val="both"/>
              <w:rPr>
                <w:rFonts w:ascii="Arial" w:eastAsiaTheme="minorEastAsia" w:hAnsi="Arial" w:cs="Arial"/>
                <w:sz w:val="22"/>
                <w:szCs w:val="22"/>
              </w:rPr>
            </w:pPr>
            <w:r w:rsidRPr="006E1AD4">
              <w:rPr>
                <w:rFonts w:ascii="Arial" w:eastAsiaTheme="minorEastAsia" w:hAnsi="Arial" w:cs="Arial"/>
                <w:sz w:val="22"/>
                <w:szCs w:val="22"/>
              </w:rPr>
              <w:t>Eiropas Savienības Oficiālajā Vēstnesī -</w:t>
            </w:r>
            <w:r>
              <w:rPr>
                <w:rFonts w:ascii="Arial" w:eastAsiaTheme="minorEastAsia" w:hAnsi="Arial" w:cs="Arial"/>
                <w:b/>
                <w:bCs/>
                <w:sz w:val="22"/>
                <w:szCs w:val="22"/>
              </w:rPr>
              <w:t xml:space="preserve"> </w:t>
            </w:r>
            <w:r w:rsidR="00F937CB" w:rsidRPr="00F937CB">
              <w:rPr>
                <w:rFonts w:ascii="Arial" w:hAnsi="Arial" w:cs="Arial"/>
                <w:sz w:val="22"/>
                <w:szCs w:val="22"/>
              </w:rPr>
              <w:t>28</w:t>
            </w:r>
            <w:r w:rsidRPr="00F937CB">
              <w:rPr>
                <w:rStyle w:val="normaltextrun"/>
                <w:rFonts w:ascii="Arial" w:hAnsi="Arial" w:cs="Arial"/>
                <w:color w:val="000000" w:themeColor="text1"/>
                <w:sz w:val="22"/>
                <w:szCs w:val="22"/>
              </w:rPr>
              <w:t>.0</w:t>
            </w:r>
            <w:r w:rsidR="00F937CB" w:rsidRPr="00F937CB">
              <w:rPr>
                <w:rStyle w:val="normaltextrun"/>
                <w:rFonts w:ascii="Arial" w:hAnsi="Arial" w:cs="Arial"/>
                <w:color w:val="000000" w:themeColor="text1"/>
                <w:sz w:val="22"/>
                <w:szCs w:val="22"/>
              </w:rPr>
              <w:t>4</w:t>
            </w:r>
            <w:r w:rsidRPr="00F937CB">
              <w:rPr>
                <w:rStyle w:val="normaltextrun"/>
                <w:rFonts w:ascii="Arial" w:hAnsi="Arial" w:cs="Arial"/>
                <w:color w:val="000000" w:themeColor="text1"/>
                <w:sz w:val="22"/>
                <w:szCs w:val="22"/>
              </w:rPr>
              <w:t>.2026</w:t>
            </w:r>
          </w:p>
          <w:p w14:paraId="6EFBCF40" w14:textId="6077BED6" w:rsidR="000C14CB" w:rsidRPr="004238D4" w:rsidRDefault="000C14CB" w:rsidP="002E1F8E">
            <w:pPr>
              <w:jc w:val="both"/>
              <w:rPr>
                <w:rFonts w:ascii="Arial" w:hAnsi="Arial" w:cs="Arial"/>
                <w:b/>
                <w:bCs/>
                <w:sz w:val="22"/>
                <w:szCs w:val="22"/>
              </w:rPr>
            </w:pPr>
          </w:p>
        </w:tc>
      </w:tr>
      <w:tr w:rsidR="000C14CB" w:rsidRPr="004238D4" w14:paraId="03D621EA" w14:textId="77777777" w:rsidTr="57DF3269">
        <w:tc>
          <w:tcPr>
            <w:tcW w:w="4800" w:type="dxa"/>
            <w:shd w:val="clear" w:color="auto" w:fill="D9D9D9" w:themeFill="background1" w:themeFillShade="D9"/>
          </w:tcPr>
          <w:p w14:paraId="1BD3D423" w14:textId="710BE6FC" w:rsidR="000C14CB" w:rsidRPr="004238D4" w:rsidRDefault="000C14CB" w:rsidP="000C14CB">
            <w:pPr>
              <w:jc w:val="both"/>
              <w:rPr>
                <w:rFonts w:ascii="Arial" w:hAnsi="Arial" w:cs="Arial"/>
                <w:b/>
                <w:bCs/>
                <w:sz w:val="22"/>
                <w:szCs w:val="22"/>
              </w:rPr>
            </w:pPr>
            <w:r w:rsidRPr="004238D4">
              <w:rPr>
                <w:rFonts w:ascii="Arial" w:hAnsi="Arial" w:cs="Arial"/>
                <w:b/>
                <w:bCs/>
                <w:color w:val="000000"/>
                <w:sz w:val="22"/>
                <w:szCs w:val="22"/>
              </w:rPr>
              <w:t>Atsauce uz ES projektiem un</w:t>
            </w:r>
            <w:r w:rsidR="002471AC" w:rsidRPr="004238D4">
              <w:rPr>
                <w:rFonts w:ascii="Arial" w:hAnsi="Arial" w:cs="Arial"/>
                <w:b/>
                <w:bCs/>
                <w:color w:val="000000"/>
                <w:sz w:val="22"/>
                <w:szCs w:val="22"/>
              </w:rPr>
              <w:t>/vai</w:t>
            </w:r>
            <w:r w:rsidRPr="004238D4">
              <w:rPr>
                <w:rFonts w:ascii="Arial" w:hAnsi="Arial" w:cs="Arial"/>
                <w:b/>
                <w:bCs/>
                <w:color w:val="000000"/>
                <w:sz w:val="22"/>
                <w:szCs w:val="22"/>
              </w:rPr>
              <w:t xml:space="preserve"> programmām </w:t>
            </w:r>
            <w:r w:rsidRPr="004238D4">
              <w:rPr>
                <w:rFonts w:ascii="Arial" w:hAnsi="Arial" w:cs="Arial"/>
                <w:i/>
                <w:iCs/>
                <w:color w:val="000000"/>
                <w:sz w:val="22"/>
                <w:szCs w:val="22"/>
              </w:rPr>
              <w:t>[ja attiecināms]</w:t>
            </w:r>
            <w:r w:rsidRPr="004238D4">
              <w:rPr>
                <w:rFonts w:ascii="Arial" w:hAnsi="Arial" w:cs="Arial"/>
                <w:b/>
                <w:bCs/>
                <w:color w:val="000000"/>
                <w:sz w:val="22"/>
                <w:szCs w:val="22"/>
              </w:rPr>
              <w:t>:</w:t>
            </w:r>
          </w:p>
        </w:tc>
        <w:tc>
          <w:tcPr>
            <w:tcW w:w="4827" w:type="dxa"/>
          </w:tcPr>
          <w:p w14:paraId="287DF96A" w14:textId="490126B9" w:rsidR="000C14CB" w:rsidRPr="004238D4" w:rsidRDefault="001F4CE4" w:rsidP="000C14CB">
            <w:pPr>
              <w:jc w:val="both"/>
              <w:rPr>
                <w:rFonts w:ascii="Arial" w:hAnsi="Arial" w:cs="Arial"/>
                <w:bCs/>
                <w:sz w:val="22"/>
                <w:szCs w:val="22"/>
              </w:rPr>
            </w:pPr>
            <w:r w:rsidRPr="004238D4">
              <w:rPr>
                <w:rFonts w:ascii="Arial" w:hAnsi="Arial" w:cs="Arial"/>
                <w:bCs/>
                <w:sz w:val="22"/>
                <w:szCs w:val="22"/>
              </w:rPr>
              <w:t>Nav attiecināms</w:t>
            </w:r>
          </w:p>
        </w:tc>
      </w:tr>
      <w:tr w:rsidR="00CC1490" w:rsidRPr="001D6F91" w14:paraId="181929C0" w14:textId="77777777" w:rsidTr="57DF3269">
        <w:tc>
          <w:tcPr>
            <w:tcW w:w="9627" w:type="dxa"/>
            <w:gridSpan w:val="2"/>
            <w:shd w:val="clear" w:color="auto" w:fill="D9D9D9" w:themeFill="background1" w:themeFillShade="D9"/>
          </w:tcPr>
          <w:p w14:paraId="4A401958" w14:textId="00B6DB89" w:rsidR="00CC1490" w:rsidRPr="001D6F91" w:rsidRDefault="00CC1490" w:rsidP="000C14CB">
            <w:pPr>
              <w:jc w:val="both"/>
              <w:rPr>
                <w:rFonts w:ascii="Arial" w:hAnsi="Arial" w:cs="Arial"/>
                <w:bCs/>
                <w:i/>
                <w:iCs/>
                <w:sz w:val="22"/>
                <w:szCs w:val="22"/>
              </w:rPr>
            </w:pPr>
            <w:r w:rsidRPr="001D6F91">
              <w:rPr>
                <w:rFonts w:ascii="Arial" w:hAnsi="Arial" w:cs="Arial"/>
                <w:b/>
                <w:bCs/>
                <w:sz w:val="22"/>
                <w:szCs w:val="22"/>
              </w:rPr>
              <w:t>Iepirkuma komisijas sastāvs un tās izveidošanas pamatojums:</w:t>
            </w:r>
          </w:p>
        </w:tc>
      </w:tr>
      <w:tr w:rsidR="00CC1490" w:rsidRPr="001D6F91" w14:paraId="6941A6FB" w14:textId="77777777" w:rsidTr="57DF3269">
        <w:tc>
          <w:tcPr>
            <w:tcW w:w="9627" w:type="dxa"/>
            <w:gridSpan w:val="2"/>
          </w:tcPr>
          <w:p w14:paraId="20C4A7EF" w14:textId="77777777" w:rsidR="003F7F26" w:rsidRPr="00264142" w:rsidRDefault="002D345C" w:rsidP="003F7F26">
            <w:pPr>
              <w:pStyle w:val="BodyTextIndent"/>
              <w:ind w:left="0"/>
              <w:rPr>
                <w:rFonts w:ascii="Arial" w:hAnsi="Arial" w:cs="Arial"/>
                <w:b/>
                <w:bCs/>
                <w:sz w:val="22"/>
                <w:szCs w:val="22"/>
              </w:rPr>
            </w:pPr>
            <w:r w:rsidRPr="00A7740F">
              <w:rPr>
                <w:rFonts w:ascii="Arial" w:hAnsi="Arial" w:cs="Arial"/>
                <w:sz w:val="22"/>
                <w:szCs w:val="22"/>
              </w:rPr>
              <w:t>P</w:t>
            </w:r>
            <w:r w:rsidR="00CC1490" w:rsidRPr="00A7740F">
              <w:rPr>
                <w:rFonts w:ascii="Arial" w:hAnsi="Arial" w:cs="Arial"/>
                <w:sz w:val="22"/>
                <w:szCs w:val="22"/>
              </w:rPr>
              <w:t>amatojoties</w:t>
            </w:r>
            <w:r w:rsidR="00E35A4C" w:rsidRPr="00A7740F">
              <w:rPr>
                <w:rFonts w:ascii="Arial" w:hAnsi="Arial" w:cs="Arial"/>
                <w:sz w:val="22"/>
                <w:szCs w:val="22"/>
              </w:rPr>
              <w:t xml:space="preserve"> uz</w:t>
            </w:r>
            <w:r w:rsidR="00CC1490" w:rsidRPr="00A7740F">
              <w:rPr>
                <w:rFonts w:ascii="Arial" w:hAnsi="Arial" w:cs="Arial"/>
                <w:sz w:val="22"/>
                <w:szCs w:val="22"/>
              </w:rPr>
              <w:t xml:space="preserve"> </w:t>
            </w:r>
            <w:r w:rsidR="00E35A4C" w:rsidRPr="001D6F91">
              <w:rPr>
                <w:rFonts w:ascii="Arial" w:hAnsi="Arial" w:cs="Arial"/>
                <w:sz w:val="22"/>
                <w:szCs w:val="22"/>
              </w:rPr>
              <w:t xml:space="preserve">LVRTC </w:t>
            </w:r>
            <w:r w:rsidR="00A7740F" w:rsidRPr="00F04391">
              <w:rPr>
                <w:rFonts w:ascii="Arial" w:hAnsi="Arial" w:cs="Arial"/>
                <w:sz w:val="22"/>
                <w:szCs w:val="22"/>
              </w:rPr>
              <w:t xml:space="preserve">valdes priekšsēdētāja </w:t>
            </w:r>
            <w:r w:rsidR="003F7F26" w:rsidRPr="00264142">
              <w:rPr>
                <w:rFonts w:ascii="Arial" w:hAnsi="Arial" w:cs="Arial"/>
                <w:sz w:val="22"/>
                <w:szCs w:val="22"/>
              </w:rPr>
              <w:t>2026. gada 2. februāra rīkojumu Nr. 01-05-01/2026/16.</w:t>
            </w:r>
          </w:p>
          <w:p w14:paraId="648C49EB" w14:textId="34FC2C60" w:rsidR="00CC1490" w:rsidRPr="001D6F91" w:rsidRDefault="00CC1490" w:rsidP="00CC1490">
            <w:pPr>
              <w:jc w:val="both"/>
              <w:rPr>
                <w:rFonts w:ascii="Arial" w:hAnsi="Arial" w:cs="Arial"/>
                <w:b/>
                <w:sz w:val="22"/>
                <w:szCs w:val="22"/>
              </w:rPr>
            </w:pPr>
            <w:r w:rsidRPr="001D6F91">
              <w:rPr>
                <w:rFonts w:ascii="Arial" w:hAnsi="Arial" w:cs="Arial"/>
                <w:b/>
                <w:sz w:val="22"/>
                <w:szCs w:val="22"/>
              </w:rPr>
              <w:t>Iepirkuma komisijas sastāvs:</w:t>
            </w:r>
          </w:p>
          <w:p w14:paraId="05558DA2" w14:textId="0D573A63" w:rsidR="001F4CE4" w:rsidRPr="001D6F91" w:rsidRDefault="001F4CE4" w:rsidP="001F4CE4">
            <w:pPr>
              <w:jc w:val="both"/>
              <w:rPr>
                <w:rFonts w:ascii="Arial" w:hAnsi="Arial" w:cs="Arial"/>
                <w:sz w:val="22"/>
                <w:szCs w:val="22"/>
              </w:rPr>
            </w:pPr>
            <w:r w:rsidRPr="001D6F91">
              <w:rPr>
                <w:rFonts w:ascii="Arial" w:hAnsi="Arial" w:cs="Arial"/>
                <w:sz w:val="22"/>
                <w:szCs w:val="22"/>
              </w:rPr>
              <w:t xml:space="preserve">Iepirkuma komisijas priekšsēdētājs – </w:t>
            </w:r>
            <w:r w:rsidR="002E1F8E">
              <w:rPr>
                <w:rFonts w:ascii="Arial" w:hAnsi="Arial" w:cs="Arial"/>
                <w:sz w:val="22"/>
                <w:szCs w:val="22"/>
              </w:rPr>
              <w:t>Vitālijs Račinsks</w:t>
            </w:r>
            <w:r w:rsidRPr="001D6F91">
              <w:rPr>
                <w:rFonts w:ascii="Arial" w:hAnsi="Arial" w:cs="Arial"/>
                <w:sz w:val="22"/>
                <w:szCs w:val="22"/>
              </w:rPr>
              <w:t xml:space="preserve"> </w:t>
            </w:r>
          </w:p>
          <w:p w14:paraId="3E273FC4" w14:textId="78EDF462" w:rsidR="001F4CE4" w:rsidRPr="001D6F91" w:rsidRDefault="001F4CE4" w:rsidP="001F4CE4">
            <w:pPr>
              <w:jc w:val="both"/>
              <w:rPr>
                <w:rFonts w:ascii="Arial" w:hAnsi="Arial" w:cs="Arial"/>
                <w:sz w:val="22"/>
                <w:szCs w:val="22"/>
              </w:rPr>
            </w:pPr>
            <w:r w:rsidRPr="001D6F91">
              <w:rPr>
                <w:rFonts w:ascii="Arial" w:hAnsi="Arial" w:cs="Arial"/>
                <w:sz w:val="22"/>
                <w:szCs w:val="22"/>
              </w:rPr>
              <w:t xml:space="preserve">Komisijas priekšsēdētājas vietnieks – </w:t>
            </w:r>
            <w:r w:rsidR="0043606C">
              <w:rPr>
                <w:rFonts w:ascii="Arial" w:hAnsi="Arial" w:cs="Arial"/>
                <w:sz w:val="22"/>
                <w:szCs w:val="22"/>
              </w:rPr>
              <w:t>Jānis Černovs</w:t>
            </w:r>
          </w:p>
          <w:p w14:paraId="59569291" w14:textId="46654095" w:rsidR="00CC1490" w:rsidRPr="001D6F91" w:rsidRDefault="001F4CE4" w:rsidP="002D345C">
            <w:pPr>
              <w:rPr>
                <w:rFonts w:ascii="Arial" w:hAnsi="Arial" w:cs="Arial"/>
                <w:bCs/>
                <w:i/>
                <w:iCs/>
                <w:sz w:val="22"/>
                <w:szCs w:val="22"/>
              </w:rPr>
            </w:pPr>
            <w:r w:rsidRPr="001D6F91">
              <w:rPr>
                <w:rFonts w:ascii="Arial" w:hAnsi="Arial" w:cs="Arial"/>
                <w:sz w:val="22"/>
                <w:szCs w:val="22"/>
              </w:rPr>
              <w:lastRenderedPageBreak/>
              <w:t>Iepirkuma komisijas locekļi:</w:t>
            </w:r>
            <w:r w:rsidR="002D345C" w:rsidRPr="001D6F91">
              <w:rPr>
                <w:rFonts w:ascii="Arial" w:hAnsi="Arial" w:cs="Arial"/>
                <w:sz w:val="22"/>
                <w:szCs w:val="22"/>
              </w:rPr>
              <w:t xml:space="preserve"> </w:t>
            </w:r>
            <w:r w:rsidR="0043606C">
              <w:rPr>
                <w:rFonts w:ascii="Arial" w:hAnsi="Arial" w:cs="Arial"/>
                <w:bCs/>
                <w:sz w:val="22"/>
                <w:szCs w:val="22"/>
              </w:rPr>
              <w:t>Laura Kolneja</w:t>
            </w:r>
            <w:r w:rsidR="00A7740F">
              <w:rPr>
                <w:rFonts w:ascii="Arial" w:hAnsi="Arial" w:cs="Arial"/>
                <w:bCs/>
                <w:sz w:val="22"/>
                <w:szCs w:val="22"/>
              </w:rPr>
              <w:t>,</w:t>
            </w:r>
            <w:r w:rsidR="002D345C" w:rsidRPr="001D6F91">
              <w:rPr>
                <w:rFonts w:ascii="Arial" w:hAnsi="Arial" w:cs="Arial"/>
                <w:bCs/>
                <w:sz w:val="22"/>
                <w:szCs w:val="22"/>
              </w:rPr>
              <w:t xml:space="preserve"> </w:t>
            </w:r>
            <w:r w:rsidR="00A7740F">
              <w:rPr>
                <w:rFonts w:ascii="Arial" w:hAnsi="Arial" w:cs="Arial"/>
                <w:bCs/>
                <w:sz w:val="22"/>
                <w:szCs w:val="22"/>
              </w:rPr>
              <w:t>Nadežda Dubina</w:t>
            </w:r>
            <w:r w:rsidR="005C37E4">
              <w:rPr>
                <w:rFonts w:ascii="Arial" w:hAnsi="Arial" w:cs="Arial"/>
                <w:bCs/>
                <w:sz w:val="22"/>
                <w:szCs w:val="22"/>
              </w:rPr>
              <w:t>, Ieva Gaile</w:t>
            </w:r>
          </w:p>
        </w:tc>
      </w:tr>
      <w:tr w:rsidR="001F4CE4" w:rsidRPr="001D6F91" w14:paraId="36630D95" w14:textId="77777777" w:rsidTr="57DF3269">
        <w:tc>
          <w:tcPr>
            <w:tcW w:w="4800" w:type="dxa"/>
            <w:shd w:val="clear" w:color="auto" w:fill="D9D9D9" w:themeFill="background1" w:themeFillShade="D9"/>
          </w:tcPr>
          <w:p w14:paraId="73C7DB17" w14:textId="548A9B78" w:rsidR="001F4CE4" w:rsidRPr="001D6F91" w:rsidRDefault="001F4CE4" w:rsidP="001F4CE4">
            <w:pPr>
              <w:jc w:val="both"/>
              <w:rPr>
                <w:rFonts w:ascii="Arial" w:hAnsi="Arial" w:cs="Arial"/>
                <w:b/>
                <w:bCs/>
                <w:sz w:val="22"/>
                <w:szCs w:val="22"/>
              </w:rPr>
            </w:pPr>
            <w:r w:rsidRPr="001D6F91">
              <w:rPr>
                <w:rFonts w:ascii="Arial" w:hAnsi="Arial" w:cs="Arial"/>
                <w:b/>
                <w:sz w:val="22"/>
                <w:szCs w:val="22"/>
              </w:rPr>
              <w:lastRenderedPageBreak/>
              <w:t>Ekspertu saraksts</w:t>
            </w:r>
            <w:r w:rsidRPr="001D6F91">
              <w:rPr>
                <w:rFonts w:ascii="Arial" w:hAnsi="Arial" w:cs="Arial"/>
                <w:bCs/>
                <w:sz w:val="22"/>
                <w:szCs w:val="22"/>
              </w:rPr>
              <w:t xml:space="preserve"> </w:t>
            </w:r>
            <w:r w:rsidRPr="001D6F91">
              <w:rPr>
                <w:rFonts w:ascii="Arial" w:hAnsi="Arial" w:cs="Arial"/>
                <w:bCs/>
                <w:i/>
                <w:iCs/>
                <w:sz w:val="22"/>
                <w:szCs w:val="22"/>
              </w:rPr>
              <w:t>[ja attiecināms]</w:t>
            </w:r>
          </w:p>
        </w:tc>
        <w:tc>
          <w:tcPr>
            <w:tcW w:w="4827" w:type="dxa"/>
          </w:tcPr>
          <w:p w14:paraId="552CE53C" w14:textId="537EFD54" w:rsidR="001F4CE4" w:rsidRPr="001D6F91" w:rsidRDefault="001F4CE4" w:rsidP="001F4CE4">
            <w:pPr>
              <w:jc w:val="both"/>
              <w:rPr>
                <w:rFonts w:ascii="Arial" w:hAnsi="Arial" w:cs="Arial"/>
                <w:bCs/>
                <w:sz w:val="22"/>
                <w:szCs w:val="22"/>
              </w:rPr>
            </w:pPr>
            <w:r w:rsidRPr="001D6F91">
              <w:rPr>
                <w:rFonts w:ascii="Arial" w:hAnsi="Arial" w:cs="Arial"/>
                <w:bCs/>
                <w:sz w:val="22"/>
                <w:szCs w:val="22"/>
              </w:rPr>
              <w:t>Nav attiecināms</w:t>
            </w:r>
          </w:p>
        </w:tc>
      </w:tr>
      <w:tr w:rsidR="001F4CE4" w:rsidRPr="001D6F91" w14:paraId="719874BA" w14:textId="77777777" w:rsidTr="57DF3269">
        <w:tc>
          <w:tcPr>
            <w:tcW w:w="4800" w:type="dxa"/>
            <w:shd w:val="clear" w:color="auto" w:fill="D9D9D9" w:themeFill="background1" w:themeFillShade="D9"/>
          </w:tcPr>
          <w:p w14:paraId="0CDC4E35" w14:textId="0C8E8D67" w:rsidR="001F4CE4" w:rsidRPr="001D6F91" w:rsidRDefault="001F4CE4" w:rsidP="001F4CE4">
            <w:pPr>
              <w:jc w:val="both"/>
              <w:rPr>
                <w:rFonts w:ascii="Arial" w:hAnsi="Arial" w:cs="Arial"/>
                <w:b/>
                <w:sz w:val="22"/>
                <w:szCs w:val="22"/>
              </w:rPr>
            </w:pPr>
            <w:r w:rsidRPr="001D6F91">
              <w:rPr>
                <w:rFonts w:ascii="Arial" w:hAnsi="Arial" w:cs="Arial"/>
                <w:b/>
                <w:sz w:val="22"/>
                <w:szCs w:val="22"/>
              </w:rPr>
              <w:t xml:space="preserve">Sekretārs </w:t>
            </w:r>
            <w:r w:rsidRPr="001D6F91">
              <w:rPr>
                <w:rFonts w:ascii="Arial" w:hAnsi="Arial" w:cs="Arial"/>
                <w:bCs/>
                <w:i/>
                <w:iCs/>
                <w:sz w:val="22"/>
                <w:szCs w:val="22"/>
              </w:rPr>
              <w:t>[ja attiecināms]</w:t>
            </w:r>
            <w:r w:rsidRPr="001D6F91">
              <w:rPr>
                <w:rFonts w:ascii="Arial" w:hAnsi="Arial" w:cs="Arial"/>
                <w:b/>
                <w:sz w:val="22"/>
                <w:szCs w:val="22"/>
              </w:rPr>
              <w:t>:</w:t>
            </w:r>
          </w:p>
        </w:tc>
        <w:tc>
          <w:tcPr>
            <w:tcW w:w="4827" w:type="dxa"/>
          </w:tcPr>
          <w:p w14:paraId="7AB0F448" w14:textId="4FCB8352" w:rsidR="001F4CE4" w:rsidRPr="001D6F91" w:rsidRDefault="001F4CE4" w:rsidP="001F4CE4">
            <w:pPr>
              <w:jc w:val="both"/>
              <w:rPr>
                <w:rFonts w:ascii="Arial" w:hAnsi="Arial" w:cs="Arial"/>
                <w:sz w:val="22"/>
                <w:szCs w:val="22"/>
              </w:rPr>
            </w:pPr>
            <w:r w:rsidRPr="001D6F91">
              <w:rPr>
                <w:rFonts w:ascii="Arial" w:hAnsi="Arial" w:cs="Arial"/>
                <w:bCs/>
                <w:sz w:val="22"/>
                <w:szCs w:val="22"/>
              </w:rPr>
              <w:t>Nav attiecināms</w:t>
            </w:r>
          </w:p>
        </w:tc>
      </w:tr>
      <w:tr w:rsidR="000C14CB" w:rsidRPr="001D6F91" w14:paraId="5D89E7BB" w14:textId="77777777" w:rsidTr="57DF3269">
        <w:tc>
          <w:tcPr>
            <w:tcW w:w="4800" w:type="dxa"/>
            <w:shd w:val="clear" w:color="auto" w:fill="D9D9D9" w:themeFill="background1" w:themeFillShade="D9"/>
          </w:tcPr>
          <w:p w14:paraId="60E16C2A" w14:textId="32F61D21" w:rsidR="000C14CB" w:rsidRPr="001D6F91" w:rsidRDefault="00CC1490" w:rsidP="00CC1490">
            <w:pPr>
              <w:jc w:val="both"/>
              <w:rPr>
                <w:rFonts w:ascii="Arial" w:hAnsi="Arial" w:cs="Arial"/>
                <w:b/>
                <w:bCs/>
                <w:sz w:val="22"/>
                <w:szCs w:val="22"/>
              </w:rPr>
            </w:pPr>
            <w:r w:rsidRPr="001D6F91">
              <w:rPr>
                <w:rFonts w:ascii="Arial" w:hAnsi="Arial" w:cs="Arial"/>
                <w:b/>
                <w:bCs/>
                <w:sz w:val="22"/>
                <w:szCs w:val="22"/>
              </w:rPr>
              <w:t>Iepirkuma dokumentācijas sagatavotāju saraksts:</w:t>
            </w:r>
          </w:p>
        </w:tc>
        <w:tc>
          <w:tcPr>
            <w:tcW w:w="4827" w:type="dxa"/>
          </w:tcPr>
          <w:p w14:paraId="42FF7720" w14:textId="3ECCFAB0" w:rsidR="000C14CB" w:rsidRPr="001D6F91" w:rsidRDefault="005C37E4" w:rsidP="00CC1490">
            <w:pPr>
              <w:jc w:val="both"/>
              <w:rPr>
                <w:rFonts w:ascii="Arial" w:hAnsi="Arial" w:cs="Arial"/>
                <w:bCs/>
                <w:sz w:val="22"/>
                <w:szCs w:val="22"/>
              </w:rPr>
            </w:pPr>
            <w:r>
              <w:rPr>
                <w:rFonts w:ascii="Arial" w:hAnsi="Arial" w:cs="Arial"/>
                <w:bCs/>
                <w:sz w:val="22"/>
                <w:szCs w:val="22"/>
              </w:rPr>
              <w:t>Jānis Černovs</w:t>
            </w:r>
            <w:r w:rsidR="003F7F26">
              <w:rPr>
                <w:rFonts w:ascii="Arial" w:hAnsi="Arial" w:cs="Arial"/>
                <w:bCs/>
                <w:sz w:val="22"/>
                <w:szCs w:val="22"/>
              </w:rPr>
              <w:t>, Iepirkuma komisija</w:t>
            </w:r>
          </w:p>
        </w:tc>
      </w:tr>
      <w:tr w:rsidR="000C14CB" w:rsidRPr="001D6F91" w14:paraId="6D798118" w14:textId="77777777" w:rsidTr="57DF3269">
        <w:tc>
          <w:tcPr>
            <w:tcW w:w="4800" w:type="dxa"/>
            <w:shd w:val="clear" w:color="auto" w:fill="D9D9D9" w:themeFill="background1" w:themeFillShade="D9"/>
          </w:tcPr>
          <w:p w14:paraId="373AF998" w14:textId="4EFECA86" w:rsidR="000C14CB" w:rsidRPr="001D6F91" w:rsidRDefault="00CC1490" w:rsidP="00CC1490">
            <w:pPr>
              <w:jc w:val="both"/>
              <w:rPr>
                <w:rFonts w:ascii="Arial" w:hAnsi="Arial" w:cs="Arial"/>
                <w:b/>
                <w:bCs/>
                <w:sz w:val="22"/>
                <w:szCs w:val="22"/>
              </w:rPr>
            </w:pPr>
            <w:r w:rsidRPr="001D6F91">
              <w:rPr>
                <w:rFonts w:ascii="Arial" w:hAnsi="Arial" w:cs="Arial"/>
                <w:b/>
                <w:bCs/>
                <w:sz w:val="22"/>
                <w:szCs w:val="22"/>
              </w:rPr>
              <w:t xml:space="preserve">Piedāvājumu </w:t>
            </w:r>
            <w:r w:rsidRPr="001D6F91">
              <w:rPr>
                <w:rFonts w:ascii="Arial" w:hAnsi="Arial" w:cs="Arial"/>
                <w:b/>
                <w:bCs/>
                <w:sz w:val="22"/>
                <w:szCs w:val="22"/>
                <w:u w:val="single"/>
              </w:rPr>
              <w:t>iesniegšanas</w:t>
            </w:r>
            <w:r w:rsidRPr="001D6F91">
              <w:rPr>
                <w:rFonts w:ascii="Arial" w:hAnsi="Arial" w:cs="Arial"/>
                <w:b/>
                <w:bCs/>
                <w:sz w:val="22"/>
                <w:szCs w:val="22"/>
              </w:rPr>
              <w:t xml:space="preserve"> termiņi (arī pamatojums piedāvājumu/pieteikumu iesniegšanas termiņa samazinājumam (t.sk. steidzamībai), ja tāds veikts):</w:t>
            </w:r>
          </w:p>
        </w:tc>
        <w:tc>
          <w:tcPr>
            <w:tcW w:w="4827" w:type="dxa"/>
          </w:tcPr>
          <w:p w14:paraId="6C860BA4" w14:textId="4B713EDE" w:rsidR="000C14CB" w:rsidRPr="001D6F91" w:rsidRDefault="00F937CB" w:rsidP="000C14CB">
            <w:pPr>
              <w:jc w:val="both"/>
              <w:rPr>
                <w:rFonts w:ascii="Arial" w:hAnsi="Arial" w:cs="Arial"/>
                <w:bCs/>
                <w:sz w:val="22"/>
                <w:szCs w:val="22"/>
              </w:rPr>
            </w:pPr>
            <w:r>
              <w:rPr>
                <w:rFonts w:ascii="Arial" w:hAnsi="Arial" w:cs="Arial"/>
                <w:bCs/>
                <w:sz w:val="22"/>
                <w:szCs w:val="22"/>
              </w:rPr>
              <w:t>27</w:t>
            </w:r>
            <w:r w:rsidR="001F4CE4" w:rsidRPr="001D6F91">
              <w:rPr>
                <w:rFonts w:ascii="Arial" w:hAnsi="Arial" w:cs="Arial"/>
                <w:bCs/>
                <w:sz w:val="22"/>
                <w:szCs w:val="22"/>
              </w:rPr>
              <w:t>.0</w:t>
            </w:r>
            <w:r>
              <w:rPr>
                <w:rFonts w:ascii="Arial" w:hAnsi="Arial" w:cs="Arial"/>
                <w:bCs/>
                <w:sz w:val="22"/>
                <w:szCs w:val="22"/>
              </w:rPr>
              <w:t>5</w:t>
            </w:r>
            <w:r w:rsidR="001F4CE4" w:rsidRPr="001D6F91">
              <w:rPr>
                <w:rFonts w:ascii="Arial" w:hAnsi="Arial" w:cs="Arial"/>
                <w:bCs/>
                <w:sz w:val="22"/>
                <w:szCs w:val="22"/>
              </w:rPr>
              <w:t>.202</w:t>
            </w:r>
            <w:r w:rsidR="005C37E4">
              <w:rPr>
                <w:rFonts w:ascii="Arial" w:hAnsi="Arial" w:cs="Arial"/>
                <w:bCs/>
                <w:sz w:val="22"/>
                <w:szCs w:val="22"/>
              </w:rPr>
              <w:t>6</w:t>
            </w:r>
            <w:r w:rsidR="001F4CE4" w:rsidRPr="001D6F91">
              <w:rPr>
                <w:rFonts w:ascii="Arial" w:hAnsi="Arial" w:cs="Arial"/>
                <w:bCs/>
                <w:sz w:val="22"/>
                <w:szCs w:val="22"/>
              </w:rPr>
              <w:t>.</w:t>
            </w:r>
          </w:p>
        </w:tc>
      </w:tr>
      <w:tr w:rsidR="00CC1490" w:rsidRPr="001D6F91" w14:paraId="630EBEFE" w14:textId="77777777" w:rsidTr="57DF3269">
        <w:tc>
          <w:tcPr>
            <w:tcW w:w="9627" w:type="dxa"/>
            <w:gridSpan w:val="2"/>
            <w:shd w:val="clear" w:color="auto" w:fill="D9D9D9" w:themeFill="background1" w:themeFillShade="D9"/>
          </w:tcPr>
          <w:p w14:paraId="4CB551C5" w14:textId="2D392283" w:rsidR="00CC1490" w:rsidRPr="001D6F91" w:rsidRDefault="00CC1490" w:rsidP="000C14CB">
            <w:pPr>
              <w:jc w:val="both"/>
              <w:rPr>
                <w:rFonts w:ascii="Arial" w:hAnsi="Arial" w:cs="Arial"/>
                <w:bCs/>
                <w:i/>
                <w:iCs/>
                <w:sz w:val="22"/>
                <w:szCs w:val="22"/>
              </w:rPr>
            </w:pPr>
            <w:r w:rsidRPr="001D6F91">
              <w:rPr>
                <w:rFonts w:ascii="Arial" w:hAnsi="Arial" w:cs="Arial"/>
                <w:b/>
                <w:bCs/>
                <w:sz w:val="22"/>
                <w:szCs w:val="22"/>
              </w:rPr>
              <w:t>Pretendentu nosaukumi, kas iesnieguši piedāvājumus un to piedāvātās cenas:</w:t>
            </w:r>
          </w:p>
        </w:tc>
      </w:tr>
      <w:tr w:rsidR="00CC1490" w:rsidRPr="001D6F91" w14:paraId="275DA8E8" w14:textId="77777777" w:rsidTr="57DF3269">
        <w:trPr>
          <w:trHeight w:val="2622"/>
        </w:trPr>
        <w:tc>
          <w:tcPr>
            <w:tcW w:w="9627" w:type="dxa"/>
            <w:gridSpan w:val="2"/>
          </w:tcPr>
          <w:p w14:paraId="554C6C17" w14:textId="5A26146F" w:rsidR="00E35A4C" w:rsidRPr="00B564D5" w:rsidRDefault="00E35A4C" w:rsidP="00E35A4C">
            <w:pPr>
              <w:rPr>
                <w:rFonts w:ascii="Arial" w:hAnsi="Arial" w:cs="Arial"/>
                <w:bCs/>
                <w:sz w:val="22"/>
                <w:szCs w:val="22"/>
              </w:rPr>
            </w:pPr>
          </w:p>
          <w:tbl>
            <w:tblPr>
              <w:tblStyle w:val="TableGrid"/>
              <w:tblW w:w="5000" w:type="pct"/>
              <w:tblLook w:val="04A0" w:firstRow="1" w:lastRow="0" w:firstColumn="1" w:lastColumn="0" w:noHBand="0" w:noVBand="1"/>
            </w:tblPr>
            <w:tblGrid>
              <w:gridCol w:w="2262"/>
              <w:gridCol w:w="2726"/>
              <w:gridCol w:w="4413"/>
            </w:tblGrid>
            <w:tr w:rsidR="00E35A4C" w:rsidRPr="00B564D5" w14:paraId="1ABA3BDF" w14:textId="77777777" w:rsidTr="00B564D5">
              <w:tc>
                <w:tcPr>
                  <w:tcW w:w="1203" w:type="pct"/>
                  <w:shd w:val="pct10" w:color="auto" w:fill="auto"/>
                </w:tcPr>
                <w:p w14:paraId="6FDB9814" w14:textId="77777777" w:rsidR="00E35A4C" w:rsidRPr="00B564D5" w:rsidRDefault="00E35A4C" w:rsidP="00E35A4C">
                  <w:pPr>
                    <w:rPr>
                      <w:rFonts w:ascii="Arial" w:hAnsi="Arial" w:cs="Arial"/>
                      <w:b/>
                      <w:bCs/>
                      <w:sz w:val="22"/>
                      <w:szCs w:val="22"/>
                    </w:rPr>
                  </w:pPr>
                  <w:r w:rsidRPr="00B564D5">
                    <w:rPr>
                      <w:rFonts w:ascii="Arial" w:hAnsi="Arial" w:cs="Arial"/>
                      <w:b/>
                      <w:bCs/>
                      <w:sz w:val="22"/>
                      <w:szCs w:val="22"/>
                    </w:rPr>
                    <w:t>Pretendents</w:t>
                  </w:r>
                </w:p>
              </w:tc>
              <w:tc>
                <w:tcPr>
                  <w:tcW w:w="1450" w:type="pct"/>
                  <w:shd w:val="pct10" w:color="auto" w:fill="auto"/>
                </w:tcPr>
                <w:p w14:paraId="5666336C" w14:textId="77777777" w:rsidR="00E35A4C" w:rsidRPr="00B564D5" w:rsidRDefault="00E35A4C" w:rsidP="00E35A4C">
                  <w:pPr>
                    <w:rPr>
                      <w:rFonts w:ascii="Arial" w:hAnsi="Arial" w:cs="Arial"/>
                      <w:b/>
                      <w:bCs/>
                      <w:sz w:val="22"/>
                      <w:szCs w:val="22"/>
                    </w:rPr>
                  </w:pPr>
                  <w:r w:rsidRPr="00B564D5">
                    <w:rPr>
                      <w:rFonts w:ascii="Arial" w:hAnsi="Arial" w:cs="Arial"/>
                      <w:b/>
                      <w:bCs/>
                      <w:sz w:val="22"/>
                      <w:szCs w:val="22"/>
                    </w:rPr>
                    <w:t>Iesniegšanas datums un laiks</w:t>
                  </w:r>
                </w:p>
              </w:tc>
              <w:tc>
                <w:tcPr>
                  <w:tcW w:w="2347" w:type="pct"/>
                  <w:shd w:val="pct10" w:color="auto" w:fill="auto"/>
                </w:tcPr>
                <w:p w14:paraId="29CF8F53" w14:textId="77777777" w:rsidR="00E35A4C" w:rsidRPr="00B564D5" w:rsidRDefault="00E35A4C" w:rsidP="00E35A4C">
                  <w:pPr>
                    <w:rPr>
                      <w:rFonts w:ascii="Arial" w:hAnsi="Arial" w:cs="Arial"/>
                      <w:b/>
                      <w:bCs/>
                      <w:sz w:val="22"/>
                      <w:szCs w:val="22"/>
                    </w:rPr>
                  </w:pPr>
                  <w:r w:rsidRPr="00B564D5">
                    <w:rPr>
                      <w:rFonts w:ascii="Arial" w:hAnsi="Arial" w:cs="Arial"/>
                      <w:b/>
                      <w:sz w:val="22"/>
                      <w:szCs w:val="22"/>
                    </w:rPr>
                    <w:t>Finanšu piedāvājums (EIS dati) EUR bez PVN</w:t>
                  </w:r>
                </w:p>
              </w:tc>
            </w:tr>
            <w:tr w:rsidR="00F937CB" w:rsidRPr="00B564D5" w14:paraId="71C3DC56" w14:textId="77777777" w:rsidTr="00B564D5">
              <w:trPr>
                <w:trHeight w:val="60"/>
              </w:trPr>
              <w:tc>
                <w:tcPr>
                  <w:tcW w:w="1203" w:type="pct"/>
                </w:tcPr>
                <w:p w14:paraId="75978FE2" w14:textId="3CC19E3C" w:rsidR="00F937CB" w:rsidRPr="00387FC9" w:rsidRDefault="00F937CB" w:rsidP="00F937CB">
                  <w:pPr>
                    <w:rPr>
                      <w:rFonts w:ascii="Arial" w:hAnsi="Arial" w:cs="Arial"/>
                      <w:bCs/>
                      <w:sz w:val="22"/>
                      <w:szCs w:val="22"/>
                    </w:rPr>
                  </w:pPr>
                  <w:r w:rsidRPr="00811D20">
                    <w:rPr>
                      <w:rFonts w:ascii="Arial" w:hAnsi="Arial" w:cs="Arial"/>
                      <w:sz w:val="22"/>
                      <w:szCs w:val="22"/>
                    </w:rPr>
                    <w:t>"EK Sistēmas" SIA</w:t>
                  </w:r>
                  <w:r w:rsidRPr="00811D20">
                    <w:rPr>
                      <w:rFonts w:ascii="Arial" w:hAnsi="Arial" w:cs="Arial"/>
                      <w:bCs/>
                      <w:sz w:val="22"/>
                      <w:szCs w:val="22"/>
                    </w:rPr>
                    <w:t xml:space="preserve"> </w:t>
                  </w:r>
                </w:p>
              </w:tc>
              <w:tc>
                <w:tcPr>
                  <w:tcW w:w="1450" w:type="pct"/>
                </w:tcPr>
                <w:p w14:paraId="5277C1F1" w14:textId="04C940A7" w:rsidR="00F937CB" w:rsidRPr="00F937CB" w:rsidRDefault="00F937CB" w:rsidP="00F937CB">
                  <w:pPr>
                    <w:rPr>
                      <w:rFonts w:ascii="Arial" w:hAnsi="Arial" w:cs="Arial"/>
                      <w:bCs/>
                      <w:sz w:val="22"/>
                      <w:szCs w:val="22"/>
                    </w:rPr>
                  </w:pPr>
                  <w:r w:rsidRPr="00F937CB">
                    <w:rPr>
                      <w:rFonts w:ascii="Arial" w:hAnsi="Arial" w:cs="Arial"/>
                      <w:sz w:val="22"/>
                      <w:szCs w:val="22"/>
                    </w:rPr>
                    <w:t>18.05.2026 plkst. 14:49</w:t>
                  </w:r>
                </w:p>
              </w:tc>
              <w:tc>
                <w:tcPr>
                  <w:tcW w:w="2347" w:type="pct"/>
                </w:tcPr>
                <w:p w14:paraId="37C20589" w14:textId="77777777" w:rsidR="00F937CB" w:rsidRPr="00F937CB" w:rsidRDefault="00F937CB" w:rsidP="00F937CB">
                  <w:pPr>
                    <w:rPr>
                      <w:rFonts w:ascii="Arial" w:hAnsi="Arial" w:cs="Arial"/>
                      <w:sz w:val="22"/>
                      <w:szCs w:val="22"/>
                    </w:rPr>
                  </w:pPr>
                  <w:r w:rsidRPr="00F937CB">
                    <w:rPr>
                      <w:rFonts w:ascii="Arial" w:hAnsi="Arial" w:cs="Arial"/>
                      <w:sz w:val="22"/>
                      <w:szCs w:val="22"/>
                    </w:rPr>
                    <w:t>EUR 1946.0</w:t>
                  </w:r>
                </w:p>
                <w:p w14:paraId="6C436D45" w14:textId="52EFA18A" w:rsidR="00F937CB" w:rsidRPr="00F937CB" w:rsidRDefault="00F937CB" w:rsidP="00F937CB">
                  <w:pPr>
                    <w:rPr>
                      <w:rFonts w:ascii="Arial" w:hAnsi="Arial" w:cs="Arial"/>
                      <w:sz w:val="22"/>
                      <w:szCs w:val="22"/>
                    </w:rPr>
                  </w:pPr>
                </w:p>
              </w:tc>
            </w:tr>
            <w:tr w:rsidR="00F937CB" w:rsidRPr="00B564D5" w14:paraId="3D90BBA7" w14:textId="77777777" w:rsidTr="00B564D5">
              <w:trPr>
                <w:trHeight w:val="60"/>
              </w:trPr>
              <w:tc>
                <w:tcPr>
                  <w:tcW w:w="1203" w:type="pct"/>
                </w:tcPr>
                <w:p w14:paraId="624CEED0" w14:textId="70851DBE" w:rsidR="00F937CB" w:rsidRPr="00387FC9" w:rsidRDefault="00F937CB" w:rsidP="00F937CB">
                  <w:pPr>
                    <w:rPr>
                      <w:rFonts w:ascii="Arial" w:hAnsi="Arial" w:cs="Arial"/>
                      <w:sz w:val="22"/>
                      <w:szCs w:val="22"/>
                    </w:rPr>
                  </w:pPr>
                  <w:r w:rsidRPr="00811D20">
                    <w:rPr>
                      <w:rFonts w:ascii="Arial" w:hAnsi="Arial" w:cs="Arial"/>
                      <w:sz w:val="22"/>
                      <w:szCs w:val="22"/>
                    </w:rPr>
                    <w:t>"Energokomplekss" SIA</w:t>
                  </w:r>
                  <w:r w:rsidRPr="00811D20">
                    <w:rPr>
                      <w:rFonts w:ascii="Arial" w:hAnsi="Arial" w:cs="Arial"/>
                      <w:bCs/>
                      <w:sz w:val="22"/>
                      <w:szCs w:val="22"/>
                    </w:rPr>
                    <w:t xml:space="preserve"> </w:t>
                  </w:r>
                </w:p>
              </w:tc>
              <w:tc>
                <w:tcPr>
                  <w:tcW w:w="1450" w:type="pct"/>
                </w:tcPr>
                <w:p w14:paraId="3C729840" w14:textId="2739244F" w:rsidR="00F937CB" w:rsidRPr="00F937CB" w:rsidRDefault="00F937CB" w:rsidP="00F937CB">
                  <w:pPr>
                    <w:rPr>
                      <w:rFonts w:ascii="Arial" w:hAnsi="Arial" w:cs="Arial"/>
                      <w:sz w:val="22"/>
                      <w:szCs w:val="22"/>
                    </w:rPr>
                  </w:pPr>
                  <w:r w:rsidRPr="00F937CB">
                    <w:rPr>
                      <w:rFonts w:ascii="Arial" w:hAnsi="Arial" w:cs="Arial"/>
                      <w:sz w:val="22"/>
                      <w:szCs w:val="22"/>
                    </w:rPr>
                    <w:t>22.05.2026 plkst. 13:02</w:t>
                  </w:r>
                </w:p>
              </w:tc>
              <w:tc>
                <w:tcPr>
                  <w:tcW w:w="2347" w:type="pct"/>
                </w:tcPr>
                <w:p w14:paraId="5632A524" w14:textId="77777777" w:rsidR="00F937CB" w:rsidRPr="00F937CB" w:rsidRDefault="00F937CB" w:rsidP="00F937CB">
                  <w:pPr>
                    <w:rPr>
                      <w:rFonts w:ascii="Arial" w:hAnsi="Arial" w:cs="Arial"/>
                      <w:sz w:val="22"/>
                      <w:szCs w:val="22"/>
                    </w:rPr>
                  </w:pPr>
                  <w:r w:rsidRPr="00F937CB">
                    <w:rPr>
                      <w:rFonts w:ascii="Arial" w:hAnsi="Arial" w:cs="Arial"/>
                      <w:sz w:val="22"/>
                      <w:szCs w:val="22"/>
                    </w:rPr>
                    <w:t>EUR 5610.0</w:t>
                  </w:r>
                </w:p>
                <w:p w14:paraId="13479E4D" w14:textId="77777777" w:rsidR="00F937CB" w:rsidRPr="00F937CB" w:rsidRDefault="00F937CB" w:rsidP="00F937CB">
                  <w:pPr>
                    <w:rPr>
                      <w:rFonts w:ascii="Arial" w:hAnsi="Arial" w:cs="Arial"/>
                      <w:sz w:val="22"/>
                      <w:szCs w:val="22"/>
                    </w:rPr>
                  </w:pPr>
                </w:p>
              </w:tc>
            </w:tr>
            <w:tr w:rsidR="00F937CB" w:rsidRPr="00B564D5" w14:paraId="62854100" w14:textId="77777777" w:rsidTr="00B564D5">
              <w:trPr>
                <w:trHeight w:val="60"/>
              </w:trPr>
              <w:tc>
                <w:tcPr>
                  <w:tcW w:w="1203" w:type="pct"/>
                </w:tcPr>
                <w:p w14:paraId="61FCC0C5" w14:textId="481BFFF9" w:rsidR="00F937CB" w:rsidRPr="00387FC9" w:rsidRDefault="00F937CB" w:rsidP="00F937CB">
                  <w:pPr>
                    <w:rPr>
                      <w:rFonts w:ascii="Arial" w:hAnsi="Arial" w:cs="Arial"/>
                      <w:sz w:val="22"/>
                      <w:szCs w:val="22"/>
                    </w:rPr>
                  </w:pPr>
                  <w:r w:rsidRPr="00811D20">
                    <w:rPr>
                      <w:rFonts w:ascii="Arial" w:hAnsi="Arial" w:cs="Arial"/>
                      <w:sz w:val="22"/>
                      <w:szCs w:val="22"/>
                    </w:rPr>
                    <w:t>"Lucidus" SIA</w:t>
                  </w:r>
                  <w:r w:rsidRPr="00811D20">
                    <w:rPr>
                      <w:rFonts w:ascii="Arial" w:hAnsi="Arial" w:cs="Arial"/>
                      <w:bCs/>
                      <w:sz w:val="22"/>
                      <w:szCs w:val="22"/>
                    </w:rPr>
                    <w:t xml:space="preserve"> </w:t>
                  </w:r>
                </w:p>
              </w:tc>
              <w:tc>
                <w:tcPr>
                  <w:tcW w:w="1450" w:type="pct"/>
                </w:tcPr>
                <w:p w14:paraId="387C2540" w14:textId="56816F09" w:rsidR="00F937CB" w:rsidRPr="00F937CB" w:rsidRDefault="00F937CB" w:rsidP="00F937CB">
                  <w:pPr>
                    <w:rPr>
                      <w:rFonts w:ascii="Arial" w:hAnsi="Arial" w:cs="Arial"/>
                      <w:sz w:val="22"/>
                      <w:szCs w:val="22"/>
                    </w:rPr>
                  </w:pPr>
                  <w:r w:rsidRPr="00F937CB">
                    <w:rPr>
                      <w:rFonts w:ascii="Arial" w:hAnsi="Arial" w:cs="Arial"/>
                      <w:sz w:val="22"/>
                      <w:szCs w:val="22"/>
                    </w:rPr>
                    <w:t>25.05.2026 plkst. 08:52</w:t>
                  </w:r>
                </w:p>
              </w:tc>
              <w:tc>
                <w:tcPr>
                  <w:tcW w:w="2347" w:type="pct"/>
                </w:tcPr>
                <w:p w14:paraId="3E8D9D7D" w14:textId="77777777" w:rsidR="00F937CB" w:rsidRPr="00F937CB" w:rsidRDefault="00F937CB" w:rsidP="00F937CB">
                  <w:pPr>
                    <w:rPr>
                      <w:rFonts w:ascii="Arial" w:hAnsi="Arial" w:cs="Arial"/>
                      <w:sz w:val="22"/>
                      <w:szCs w:val="22"/>
                    </w:rPr>
                  </w:pPr>
                  <w:r w:rsidRPr="00F937CB">
                    <w:rPr>
                      <w:rFonts w:ascii="Arial" w:hAnsi="Arial" w:cs="Arial"/>
                      <w:sz w:val="22"/>
                      <w:szCs w:val="22"/>
                    </w:rPr>
                    <w:t>EUR 5632.84</w:t>
                  </w:r>
                </w:p>
                <w:p w14:paraId="0DADE05E" w14:textId="77777777" w:rsidR="00F937CB" w:rsidRPr="00F937CB" w:rsidRDefault="00F937CB" w:rsidP="00F937CB">
                  <w:pPr>
                    <w:rPr>
                      <w:rFonts w:ascii="Arial" w:hAnsi="Arial" w:cs="Arial"/>
                      <w:sz w:val="22"/>
                      <w:szCs w:val="22"/>
                    </w:rPr>
                  </w:pPr>
                </w:p>
              </w:tc>
            </w:tr>
          </w:tbl>
          <w:p w14:paraId="523070A1" w14:textId="6D9CD6C0" w:rsidR="00E35A4C" w:rsidRPr="001D6F91" w:rsidRDefault="00E35A4C" w:rsidP="00BB5654">
            <w:pPr>
              <w:spacing w:before="120" w:after="120"/>
              <w:jc w:val="both"/>
              <w:rPr>
                <w:rFonts w:ascii="Arial" w:hAnsi="Arial" w:cs="Arial"/>
                <w:bCs/>
                <w:sz w:val="20"/>
                <w:szCs w:val="20"/>
              </w:rPr>
            </w:pPr>
          </w:p>
        </w:tc>
      </w:tr>
      <w:tr w:rsidR="00CC1490" w:rsidRPr="001D6F91" w14:paraId="51AC3D6B" w14:textId="77777777" w:rsidTr="57DF3269">
        <w:trPr>
          <w:trHeight w:val="562"/>
        </w:trPr>
        <w:tc>
          <w:tcPr>
            <w:tcW w:w="4800" w:type="dxa"/>
            <w:shd w:val="clear" w:color="auto" w:fill="D9D9D9" w:themeFill="background1" w:themeFillShade="D9"/>
          </w:tcPr>
          <w:p w14:paraId="5CA53B63" w14:textId="5BC3C5A2" w:rsidR="00CC1490" w:rsidRPr="001D6F91" w:rsidRDefault="002471AC" w:rsidP="00CC1490">
            <w:pPr>
              <w:jc w:val="both"/>
              <w:rPr>
                <w:rFonts w:ascii="Arial" w:hAnsi="Arial" w:cs="Arial"/>
                <w:b/>
                <w:bCs/>
                <w:sz w:val="22"/>
                <w:szCs w:val="22"/>
              </w:rPr>
            </w:pPr>
            <w:r w:rsidRPr="001D6F91">
              <w:rPr>
                <w:rFonts w:ascii="Arial" w:hAnsi="Arial" w:cs="Arial"/>
                <w:b/>
                <w:bCs/>
                <w:sz w:val="22"/>
                <w:szCs w:val="22"/>
              </w:rPr>
              <w:t>P</w:t>
            </w:r>
            <w:r w:rsidR="00CC1490" w:rsidRPr="001D6F91">
              <w:rPr>
                <w:rFonts w:ascii="Arial" w:hAnsi="Arial" w:cs="Arial"/>
                <w:b/>
                <w:bCs/>
                <w:sz w:val="22"/>
                <w:szCs w:val="22"/>
              </w:rPr>
              <w:t xml:space="preserve">iedāvājumu </w:t>
            </w:r>
            <w:r w:rsidR="00CC1490" w:rsidRPr="001D6F91">
              <w:rPr>
                <w:rFonts w:ascii="Arial" w:hAnsi="Arial" w:cs="Arial"/>
                <w:b/>
                <w:bCs/>
                <w:sz w:val="22"/>
                <w:szCs w:val="22"/>
                <w:u w:val="single"/>
              </w:rPr>
              <w:t>atvēršanas</w:t>
            </w:r>
            <w:r w:rsidR="00CC1490" w:rsidRPr="001D6F91">
              <w:rPr>
                <w:rFonts w:ascii="Arial" w:hAnsi="Arial" w:cs="Arial"/>
                <w:b/>
                <w:bCs/>
                <w:sz w:val="22"/>
                <w:szCs w:val="22"/>
              </w:rPr>
              <w:t xml:space="preserve"> vieta, datums un laiks:</w:t>
            </w:r>
          </w:p>
        </w:tc>
        <w:tc>
          <w:tcPr>
            <w:tcW w:w="4827" w:type="dxa"/>
          </w:tcPr>
          <w:p w14:paraId="49E42D57" w14:textId="43D489A4" w:rsidR="00CC1490" w:rsidRPr="001D6F91" w:rsidRDefault="00F937CB" w:rsidP="000C14CB">
            <w:pPr>
              <w:jc w:val="both"/>
              <w:rPr>
                <w:rFonts w:ascii="Arial" w:hAnsi="Arial" w:cs="Arial"/>
                <w:bCs/>
                <w:sz w:val="22"/>
                <w:szCs w:val="22"/>
              </w:rPr>
            </w:pPr>
            <w:r>
              <w:rPr>
                <w:rFonts w:ascii="Arial" w:hAnsi="Arial" w:cs="Arial"/>
                <w:bCs/>
                <w:sz w:val="22"/>
                <w:szCs w:val="22"/>
              </w:rPr>
              <w:t>27</w:t>
            </w:r>
            <w:r w:rsidR="001F4CE4" w:rsidRPr="001D6F91">
              <w:rPr>
                <w:rFonts w:ascii="Arial" w:hAnsi="Arial" w:cs="Arial"/>
                <w:bCs/>
                <w:sz w:val="22"/>
                <w:szCs w:val="22"/>
              </w:rPr>
              <w:t>.0</w:t>
            </w:r>
            <w:r>
              <w:rPr>
                <w:rFonts w:ascii="Arial" w:hAnsi="Arial" w:cs="Arial"/>
                <w:bCs/>
                <w:sz w:val="22"/>
                <w:szCs w:val="22"/>
              </w:rPr>
              <w:t>5</w:t>
            </w:r>
            <w:r w:rsidR="001F4CE4" w:rsidRPr="001D6F91">
              <w:rPr>
                <w:rFonts w:ascii="Arial" w:hAnsi="Arial" w:cs="Arial"/>
                <w:bCs/>
                <w:sz w:val="22"/>
                <w:szCs w:val="22"/>
              </w:rPr>
              <w:t>.202</w:t>
            </w:r>
            <w:r w:rsidR="00E40CB4">
              <w:rPr>
                <w:rFonts w:ascii="Arial" w:hAnsi="Arial" w:cs="Arial"/>
                <w:bCs/>
                <w:sz w:val="22"/>
                <w:szCs w:val="22"/>
              </w:rPr>
              <w:t>6</w:t>
            </w:r>
            <w:r w:rsidR="001F4CE4" w:rsidRPr="001D6F91">
              <w:rPr>
                <w:rFonts w:ascii="Arial" w:hAnsi="Arial" w:cs="Arial"/>
                <w:bCs/>
                <w:sz w:val="22"/>
                <w:szCs w:val="22"/>
              </w:rPr>
              <w:t>. EIS, 14:00</w:t>
            </w:r>
          </w:p>
        </w:tc>
      </w:tr>
      <w:tr w:rsidR="007B77DE" w:rsidRPr="001D6F91" w14:paraId="223AC1A2" w14:textId="77777777" w:rsidTr="57DF3269">
        <w:tc>
          <w:tcPr>
            <w:tcW w:w="9627" w:type="dxa"/>
            <w:gridSpan w:val="2"/>
            <w:shd w:val="clear" w:color="auto" w:fill="D9D9D9" w:themeFill="background1" w:themeFillShade="D9"/>
          </w:tcPr>
          <w:p w14:paraId="488E9D71" w14:textId="3FB8B325" w:rsidR="007B77DE" w:rsidRPr="001D6F91" w:rsidRDefault="007B77DE" w:rsidP="000C14CB">
            <w:pPr>
              <w:jc w:val="both"/>
              <w:rPr>
                <w:rFonts w:ascii="Arial" w:hAnsi="Arial" w:cs="Arial"/>
                <w:bCs/>
                <w:i/>
                <w:iCs/>
                <w:sz w:val="22"/>
                <w:szCs w:val="22"/>
              </w:rPr>
            </w:pPr>
            <w:r w:rsidRPr="001D6F91">
              <w:rPr>
                <w:rFonts w:ascii="Arial" w:hAnsi="Arial" w:cs="Arial"/>
                <w:b/>
                <w:bCs/>
                <w:sz w:val="22"/>
                <w:szCs w:val="22"/>
              </w:rPr>
              <w:t>Pretendenta/-u, kuram/-iem piešķirtas līguma slēgšanas tiesības, izvēles pamatojums</w:t>
            </w:r>
            <w:r w:rsidR="00104F07" w:rsidRPr="001D6F91">
              <w:rPr>
                <w:rFonts w:ascii="Arial" w:hAnsi="Arial" w:cs="Arial"/>
                <w:b/>
                <w:bCs/>
                <w:sz w:val="22"/>
                <w:szCs w:val="22"/>
              </w:rPr>
              <w:t>,</w:t>
            </w:r>
            <w:r w:rsidRPr="001D6F91">
              <w:rPr>
                <w:rFonts w:ascii="Arial" w:hAnsi="Arial" w:cs="Arial"/>
                <w:b/>
                <w:bCs/>
                <w:sz w:val="22"/>
                <w:szCs w:val="22"/>
              </w:rPr>
              <w:t xml:space="preserve"> līgumcena</w:t>
            </w:r>
            <w:r w:rsidR="00104F07" w:rsidRPr="001D6F91">
              <w:rPr>
                <w:rFonts w:ascii="Arial" w:hAnsi="Arial" w:cs="Arial"/>
                <w:b/>
                <w:bCs/>
                <w:sz w:val="22"/>
                <w:szCs w:val="22"/>
              </w:rPr>
              <w:t xml:space="preserve"> un piedāvājumu izvērtēšanas kopsavilkums</w:t>
            </w:r>
            <w:r w:rsidRPr="001D6F91">
              <w:rPr>
                <w:rFonts w:ascii="Arial" w:hAnsi="Arial" w:cs="Arial"/>
                <w:b/>
                <w:bCs/>
                <w:sz w:val="22"/>
                <w:szCs w:val="22"/>
              </w:rPr>
              <w:t>:</w:t>
            </w:r>
          </w:p>
        </w:tc>
      </w:tr>
      <w:tr w:rsidR="007B77DE" w:rsidRPr="001D6F91" w14:paraId="6E3CFE62" w14:textId="77777777" w:rsidTr="57DF3269">
        <w:trPr>
          <w:trHeight w:val="983"/>
        </w:trPr>
        <w:tc>
          <w:tcPr>
            <w:tcW w:w="9627" w:type="dxa"/>
            <w:gridSpan w:val="2"/>
          </w:tcPr>
          <w:p w14:paraId="63474527" w14:textId="77777777" w:rsidR="006B1A31" w:rsidRPr="006B1A31" w:rsidRDefault="006B1A31" w:rsidP="006B1A31">
            <w:pPr>
              <w:jc w:val="both"/>
              <w:rPr>
                <w:rFonts w:ascii="Arial" w:hAnsi="Arial" w:cs="Arial"/>
                <w:bCs/>
                <w:sz w:val="22"/>
                <w:szCs w:val="22"/>
              </w:rPr>
            </w:pPr>
            <w:r w:rsidRPr="006B1A31">
              <w:rPr>
                <w:rFonts w:ascii="Arial" w:hAnsi="Arial" w:cs="Arial"/>
                <w:bCs/>
                <w:sz w:val="22"/>
                <w:szCs w:val="22"/>
              </w:rPr>
              <w:t>Iepirkuma nolikuma 1.4.2.punkts nosaka, ka piedāvājuma izvēles kritērijs – saimnieciski visizdevīgākais piedāvājums ar viszemāko cenu.</w:t>
            </w:r>
          </w:p>
          <w:p w14:paraId="44158E42" w14:textId="42C3D238" w:rsidR="00104BE0" w:rsidRDefault="006B1A31" w:rsidP="00104BE0">
            <w:pPr>
              <w:pStyle w:val="Tests"/>
              <w:suppressAutoHyphens w:val="0"/>
              <w:spacing w:before="120" w:after="120"/>
              <w:jc w:val="both"/>
              <w:rPr>
                <w:color w:val="000000" w:themeColor="text1"/>
              </w:rPr>
            </w:pPr>
            <w:r w:rsidRPr="006B1A31">
              <w:rPr>
                <w:bCs/>
              </w:rPr>
              <w:t xml:space="preserve">Savukārt saskaņā ar iepirkuma nolikuma 4.9.1.punktu, </w:t>
            </w:r>
            <w:r w:rsidR="00104BE0">
              <w:rPr>
                <w:color w:val="000000" w:themeColor="text1"/>
              </w:rPr>
              <w:t>n</w:t>
            </w:r>
            <w:r w:rsidR="00104BE0" w:rsidRPr="00761648">
              <w:rPr>
                <w:color w:val="000000" w:themeColor="text1"/>
              </w:rPr>
              <w:t xml:space="preserve">osakot saimnieciski visizdevīgākos piedāvājumus, </w:t>
            </w:r>
            <w:r w:rsidR="00104BE0">
              <w:rPr>
                <w:color w:val="000000" w:themeColor="text1"/>
              </w:rPr>
              <w:t>v</w:t>
            </w:r>
            <w:r w:rsidR="00104BE0" w:rsidRPr="00761648">
              <w:rPr>
                <w:color w:val="000000" w:themeColor="text1"/>
              </w:rPr>
              <w:t xml:space="preserve">ispārīgās vienošanās slēgšanas tiesības piešķir </w:t>
            </w:r>
            <w:r w:rsidR="00104BE0">
              <w:rPr>
                <w:color w:val="000000" w:themeColor="text1"/>
              </w:rPr>
              <w:t>p</w:t>
            </w:r>
            <w:r w:rsidR="00104BE0" w:rsidRPr="00761648">
              <w:rPr>
                <w:color w:val="000000" w:themeColor="text1"/>
              </w:rPr>
              <w:t>retendentiem, kuru piedāvājums atbilst</w:t>
            </w:r>
            <w:r w:rsidR="00104BE0" w:rsidRPr="0064172B">
              <w:rPr>
                <w:color w:val="000000" w:themeColor="text1"/>
              </w:rPr>
              <w:t xml:space="preserve"> </w:t>
            </w:r>
            <w:r w:rsidR="00104BE0">
              <w:rPr>
                <w:rFonts w:eastAsia="SimSun"/>
                <w:color w:val="000000" w:themeColor="text1"/>
              </w:rPr>
              <w:t>n</w:t>
            </w:r>
            <w:r w:rsidR="00104BE0" w:rsidRPr="0064172B">
              <w:rPr>
                <w:rFonts w:eastAsia="SimSun"/>
                <w:color w:val="000000" w:themeColor="text1"/>
              </w:rPr>
              <w:t xml:space="preserve">olikuma noformējuma prasībām, atlases prasībām, </w:t>
            </w:r>
            <w:r w:rsidR="00104BE0">
              <w:rPr>
                <w:color w:val="000000" w:themeColor="text1"/>
              </w:rPr>
              <w:t>t</w:t>
            </w:r>
            <w:r w:rsidR="00104BE0" w:rsidRPr="0064172B">
              <w:rPr>
                <w:color w:val="000000" w:themeColor="text1"/>
              </w:rPr>
              <w:t xml:space="preserve">ehniskās specifikācijas prasībām, </w:t>
            </w:r>
            <w:r w:rsidR="00104BE0">
              <w:rPr>
                <w:color w:val="000000" w:themeColor="text1"/>
              </w:rPr>
              <w:t>f</w:t>
            </w:r>
            <w:r w:rsidR="00104BE0" w:rsidRPr="0064172B">
              <w:rPr>
                <w:color w:val="000000" w:themeColor="text1"/>
              </w:rPr>
              <w:t>inanšu piedāvājuma prasībām un</w:t>
            </w:r>
            <w:r w:rsidR="00104BE0" w:rsidRPr="00761648">
              <w:rPr>
                <w:color w:val="000000" w:themeColor="text1"/>
              </w:rPr>
              <w:t xml:space="preserve"> kuri iepirkumā iesniegtajā finanšu piedāvājumā būs iesnieguši saimnieciski visizdevīgāko piedāvājumu ar viszemākajām </w:t>
            </w:r>
            <w:r w:rsidR="00104BE0" w:rsidRPr="00C63DAA">
              <w:t>kopējām</w:t>
            </w:r>
            <w:r w:rsidR="00104BE0">
              <w:rPr>
                <w:color w:val="000000" w:themeColor="text1"/>
              </w:rPr>
              <w:t xml:space="preserve"> </w:t>
            </w:r>
            <w:r w:rsidR="00104BE0" w:rsidRPr="00761648">
              <w:rPr>
                <w:color w:val="000000" w:themeColor="text1"/>
              </w:rPr>
              <w:t xml:space="preserve">iepirkuma priekšmeta </w:t>
            </w:r>
            <w:r w:rsidR="00104BE0" w:rsidRPr="00C63DAA">
              <w:t>vienību</w:t>
            </w:r>
            <w:r w:rsidR="00104BE0" w:rsidRPr="00761648">
              <w:rPr>
                <w:color w:val="000000" w:themeColor="text1"/>
              </w:rPr>
              <w:t xml:space="preserve"> maksimālajām izmaksām. Minimālais </w:t>
            </w:r>
            <w:r w:rsidR="00104BE0">
              <w:rPr>
                <w:color w:val="000000" w:themeColor="text1"/>
              </w:rPr>
              <w:t>p</w:t>
            </w:r>
            <w:r w:rsidR="00104BE0" w:rsidRPr="00761648">
              <w:rPr>
                <w:color w:val="000000" w:themeColor="text1"/>
              </w:rPr>
              <w:t xml:space="preserve">retendentu skaits ar kuriem tiks slēgta </w:t>
            </w:r>
            <w:r w:rsidR="00104BE0">
              <w:rPr>
                <w:color w:val="000000" w:themeColor="text1"/>
              </w:rPr>
              <w:t>v</w:t>
            </w:r>
            <w:r w:rsidR="00104BE0" w:rsidRPr="00761648">
              <w:rPr>
                <w:color w:val="000000" w:themeColor="text1"/>
              </w:rPr>
              <w:t xml:space="preserve">ispārīgā vienošanās ir vismaz </w:t>
            </w:r>
            <w:r w:rsidR="00104BE0">
              <w:rPr>
                <w:color w:val="000000" w:themeColor="text1"/>
              </w:rPr>
              <w:t>3</w:t>
            </w:r>
            <w:r w:rsidR="00104BE0" w:rsidRPr="00761648">
              <w:rPr>
                <w:color w:val="000000" w:themeColor="text1"/>
              </w:rPr>
              <w:t xml:space="preserve"> (</w:t>
            </w:r>
            <w:r w:rsidR="00104BE0">
              <w:rPr>
                <w:color w:val="000000" w:themeColor="text1"/>
              </w:rPr>
              <w:t>trīs</w:t>
            </w:r>
            <w:r w:rsidR="00104BE0" w:rsidRPr="00761648">
              <w:rPr>
                <w:color w:val="000000" w:themeColor="text1"/>
              </w:rPr>
              <w:t xml:space="preserve">) </w:t>
            </w:r>
            <w:r w:rsidR="00104BE0">
              <w:rPr>
                <w:color w:val="000000" w:themeColor="text1"/>
              </w:rPr>
              <w:t>p</w:t>
            </w:r>
            <w:r w:rsidR="00104BE0" w:rsidRPr="00761648">
              <w:rPr>
                <w:color w:val="000000" w:themeColor="text1"/>
              </w:rPr>
              <w:t xml:space="preserve">retendenti. Maksimālais </w:t>
            </w:r>
            <w:r w:rsidR="00104BE0">
              <w:rPr>
                <w:color w:val="000000" w:themeColor="text1"/>
              </w:rPr>
              <w:t>p</w:t>
            </w:r>
            <w:r w:rsidR="00104BE0" w:rsidRPr="00761648">
              <w:rPr>
                <w:color w:val="000000" w:themeColor="text1"/>
              </w:rPr>
              <w:t xml:space="preserve">retendentu skaits ar kuriem tiks slēgta </w:t>
            </w:r>
            <w:r w:rsidR="00104BE0">
              <w:rPr>
                <w:color w:val="000000" w:themeColor="text1"/>
              </w:rPr>
              <w:t>v</w:t>
            </w:r>
            <w:r w:rsidR="00104BE0" w:rsidRPr="00761648">
              <w:rPr>
                <w:color w:val="000000" w:themeColor="text1"/>
              </w:rPr>
              <w:t xml:space="preserve">ispārīgā vienošanās, ir 7 (septiņi) </w:t>
            </w:r>
            <w:r w:rsidR="00104BE0">
              <w:rPr>
                <w:color w:val="000000" w:themeColor="text1"/>
              </w:rPr>
              <w:t>p</w:t>
            </w:r>
            <w:r w:rsidR="00104BE0" w:rsidRPr="00761648">
              <w:rPr>
                <w:color w:val="000000" w:themeColor="text1"/>
              </w:rPr>
              <w:t>retendenti.</w:t>
            </w:r>
          </w:p>
          <w:p w14:paraId="2C47B10F" w14:textId="047AB4CD" w:rsidR="00104BE0" w:rsidRPr="00761648" w:rsidRDefault="006B1A31" w:rsidP="00104BE0">
            <w:pPr>
              <w:pStyle w:val="Tests"/>
              <w:suppressAutoHyphens w:val="0"/>
              <w:spacing w:before="120" w:after="120"/>
              <w:jc w:val="both"/>
              <w:rPr>
                <w:color w:val="000000" w:themeColor="text1"/>
              </w:rPr>
            </w:pPr>
            <w:r w:rsidRPr="006B1A31">
              <w:rPr>
                <w:bCs/>
              </w:rPr>
              <w:t xml:space="preserve">Saskaņā ar iepirkuma nolikuma 5.1.punktu </w:t>
            </w:r>
            <w:r w:rsidR="00104BE0">
              <w:rPr>
                <w:color w:val="000000" w:themeColor="text1"/>
              </w:rPr>
              <w:t>p</w:t>
            </w:r>
            <w:r w:rsidR="00104BE0" w:rsidRPr="00761648">
              <w:rPr>
                <w:color w:val="000000" w:themeColor="text1"/>
              </w:rPr>
              <w:t xml:space="preserve">ar iepirkuma uzvarētājiem tiek noteikti Pretendenti, kuri iesniedza  saimnieciski visizdevīgākos piedāvājumus saskaņā ar </w:t>
            </w:r>
            <w:r w:rsidR="00104BE0">
              <w:rPr>
                <w:color w:val="000000" w:themeColor="text1"/>
              </w:rPr>
              <w:t>n</w:t>
            </w:r>
            <w:r w:rsidR="00104BE0" w:rsidRPr="00761648">
              <w:rPr>
                <w:color w:val="000000" w:themeColor="text1"/>
              </w:rPr>
              <w:t xml:space="preserve">olikuma 1.4.2. punktā noteikto izvēles kritēriju </w:t>
            </w:r>
            <w:r w:rsidR="00104BE0">
              <w:rPr>
                <w:color w:val="000000" w:themeColor="text1"/>
              </w:rPr>
              <w:t xml:space="preserve"> </w:t>
            </w:r>
            <w:r w:rsidR="00104BE0" w:rsidRPr="00761648">
              <w:rPr>
                <w:color w:val="000000" w:themeColor="text1"/>
              </w:rPr>
              <w:t xml:space="preserve">un kuri atbilst visām Nolikumā noteiktajām prasībām. </w:t>
            </w:r>
          </w:p>
          <w:p w14:paraId="34EB714B" w14:textId="1AB42C95" w:rsidR="006B1A31" w:rsidRPr="006B1A31" w:rsidRDefault="006B1A31" w:rsidP="006B1A31">
            <w:pPr>
              <w:jc w:val="both"/>
              <w:rPr>
                <w:rFonts w:ascii="Arial" w:hAnsi="Arial" w:cs="Arial"/>
                <w:bCs/>
                <w:sz w:val="22"/>
                <w:szCs w:val="22"/>
              </w:rPr>
            </w:pPr>
            <w:r w:rsidRPr="00A9034C">
              <w:rPr>
                <w:rFonts w:ascii="Arial" w:hAnsi="Arial" w:cs="Arial"/>
                <w:bCs/>
                <w:sz w:val="22"/>
                <w:szCs w:val="22"/>
              </w:rPr>
              <w:t xml:space="preserve">Ņemot vērā minēto, līguma slēgšanas tiesības piešķirtas pretendentiem -  </w:t>
            </w:r>
            <w:r w:rsidR="00A9034C" w:rsidRPr="00A9034C">
              <w:rPr>
                <w:rFonts w:ascii="Arial" w:hAnsi="Arial" w:cs="Arial"/>
                <w:kern w:val="1"/>
                <w:sz w:val="22"/>
                <w:szCs w:val="22"/>
                <w:lang w:eastAsia="zh-CN"/>
              </w:rPr>
              <w:t xml:space="preserve">EK Sistēmas” SIA, reģ.nr. 40003319178, </w:t>
            </w:r>
            <w:r w:rsidR="00A9034C" w:rsidRPr="00A9034C">
              <w:rPr>
                <w:rFonts w:ascii="Arial" w:hAnsi="Arial" w:cs="Arial"/>
                <w:sz w:val="22"/>
                <w:szCs w:val="22"/>
              </w:rPr>
              <w:t xml:space="preserve">"Energokomplekss" SIA, reģ.nr. </w:t>
            </w:r>
            <w:hyperlink r:id="rId11" w:history="1">
              <w:r w:rsidR="00A9034C" w:rsidRPr="00A9034C">
                <w:rPr>
                  <w:rFonts w:ascii="Arial" w:hAnsi="Arial" w:cs="Arial"/>
                  <w:kern w:val="1"/>
                  <w:sz w:val="22"/>
                  <w:szCs w:val="22"/>
                  <w:lang w:eastAsia="zh-CN"/>
                </w:rPr>
                <w:t>40003856361</w:t>
              </w:r>
            </w:hyperlink>
            <w:r w:rsidR="00A9034C" w:rsidRPr="00A9034C">
              <w:rPr>
                <w:rFonts w:ascii="Arial" w:hAnsi="Arial" w:cs="Arial"/>
                <w:kern w:val="1"/>
                <w:sz w:val="22"/>
                <w:szCs w:val="22"/>
                <w:lang w:eastAsia="zh-CN"/>
              </w:rPr>
              <w:t>,</w:t>
            </w:r>
            <w:r w:rsidR="00A9034C" w:rsidRPr="00A9034C">
              <w:rPr>
                <w:rFonts w:ascii="Arial" w:hAnsi="Arial" w:cs="Arial"/>
                <w:sz w:val="22"/>
                <w:szCs w:val="22"/>
              </w:rPr>
              <w:t xml:space="preserve"> un “Lucidus” SIA, reģ.nr.</w:t>
            </w:r>
            <w:r w:rsidR="00A9034C" w:rsidRPr="00A9034C">
              <w:rPr>
                <w:rFonts w:ascii="Arial" w:hAnsi="Arial" w:cs="Arial"/>
                <w:b/>
                <w:bCs/>
                <w:color w:val="174B33"/>
                <w:sz w:val="22"/>
                <w:szCs w:val="22"/>
                <w:shd w:val="clear" w:color="auto" w:fill="F5F5F5"/>
              </w:rPr>
              <w:t xml:space="preserve"> </w:t>
            </w:r>
            <w:r w:rsidR="00A9034C" w:rsidRPr="00A9034C">
              <w:rPr>
                <w:rFonts w:ascii="Arial" w:hAnsi="Arial" w:cs="Arial"/>
                <w:sz w:val="22"/>
                <w:szCs w:val="22"/>
              </w:rPr>
              <w:t xml:space="preserve">40003894734. </w:t>
            </w:r>
            <w:r w:rsidRPr="00A9034C">
              <w:rPr>
                <w:rFonts w:ascii="Arial" w:hAnsi="Arial" w:cs="Arial"/>
                <w:bCs/>
                <w:sz w:val="22"/>
                <w:szCs w:val="22"/>
              </w:rPr>
              <w:t xml:space="preserve"> jo  minētie pretendenti iesniedza</w:t>
            </w:r>
            <w:r w:rsidRPr="006B1A31">
              <w:rPr>
                <w:rFonts w:ascii="Arial" w:hAnsi="Arial" w:cs="Arial"/>
                <w:bCs/>
                <w:sz w:val="22"/>
                <w:szCs w:val="22"/>
              </w:rPr>
              <w:t xml:space="preserve"> iepirkuma nolikuma prasībām atbilstošu saimnieciski visizdevīgāko piedāvājumu ar viszemāko cenu iepirkum</w:t>
            </w:r>
            <w:r w:rsidR="000B7679">
              <w:rPr>
                <w:rFonts w:ascii="Arial" w:hAnsi="Arial" w:cs="Arial"/>
                <w:bCs/>
                <w:sz w:val="22"/>
                <w:szCs w:val="22"/>
              </w:rPr>
              <w:t>ā</w:t>
            </w:r>
            <w:r w:rsidRPr="006B1A31">
              <w:rPr>
                <w:rFonts w:ascii="Arial" w:hAnsi="Arial" w:cs="Arial"/>
                <w:bCs/>
                <w:sz w:val="22"/>
                <w:szCs w:val="22"/>
              </w:rPr>
              <w:t xml:space="preserve"> un nav pārsniegts iepirkuma nolikumā noteiktais maksimālais pretendentu skaits.</w:t>
            </w:r>
          </w:p>
          <w:p w14:paraId="18B642A3" w14:textId="49661178" w:rsidR="000B7679" w:rsidRPr="000B7679" w:rsidRDefault="000B7679" w:rsidP="000B7679">
            <w:pPr>
              <w:spacing w:before="120" w:after="120"/>
              <w:jc w:val="both"/>
              <w:rPr>
                <w:rFonts w:ascii="Arial" w:eastAsia="Calibri" w:hAnsi="Arial" w:cs="Arial"/>
                <w:bCs/>
                <w:sz w:val="22"/>
                <w:szCs w:val="22"/>
              </w:rPr>
            </w:pPr>
            <w:r w:rsidRPr="000B7679">
              <w:rPr>
                <w:rFonts w:ascii="Arial" w:hAnsi="Arial" w:cs="Arial"/>
                <w:sz w:val="22"/>
                <w:szCs w:val="22"/>
              </w:rPr>
              <w:t>Saskaņā ar Iepirkuma nolikuma 1.5.3.punktu vispārīgā vienošanās tiek slēgta par pasūtītāja noteikto līgumcenu</w:t>
            </w:r>
            <w:r w:rsidRPr="000B7679">
              <w:rPr>
                <w:rFonts w:ascii="Arial" w:hAnsi="Arial" w:cs="Arial"/>
                <w:bCs/>
                <w:sz w:val="22"/>
                <w:szCs w:val="22"/>
              </w:rPr>
              <w:t xml:space="preserve">– līdz 180 000 EUR (viens simts astoņdesmit tūkstoši </w:t>
            </w:r>
            <w:r w:rsidRPr="000B7679">
              <w:rPr>
                <w:rFonts w:ascii="Arial" w:hAnsi="Arial" w:cs="Arial"/>
                <w:bCs/>
                <w:i/>
                <w:iCs/>
                <w:sz w:val="22"/>
                <w:szCs w:val="22"/>
              </w:rPr>
              <w:t>euro</w:t>
            </w:r>
            <w:r w:rsidRPr="000B7679">
              <w:rPr>
                <w:rFonts w:ascii="Arial" w:hAnsi="Arial" w:cs="Arial"/>
                <w:bCs/>
                <w:sz w:val="22"/>
                <w:szCs w:val="22"/>
              </w:rPr>
              <w:t xml:space="preserve">) bez pievienotās vērtības nodokļa. </w:t>
            </w:r>
          </w:p>
          <w:p w14:paraId="2CF5D6C5" w14:textId="23272D0D" w:rsidR="00C34127" w:rsidRPr="006B1A31" w:rsidRDefault="00C34127" w:rsidP="00132AC5">
            <w:pPr>
              <w:jc w:val="both"/>
              <w:rPr>
                <w:bCs/>
                <w:sz w:val="22"/>
                <w:szCs w:val="22"/>
              </w:rPr>
            </w:pPr>
          </w:p>
        </w:tc>
      </w:tr>
      <w:tr w:rsidR="00CC1490" w:rsidRPr="001D6F91" w14:paraId="3B305E82" w14:textId="77777777" w:rsidTr="57DF3269">
        <w:tc>
          <w:tcPr>
            <w:tcW w:w="4800" w:type="dxa"/>
            <w:shd w:val="clear" w:color="auto" w:fill="D9D9D9" w:themeFill="background1" w:themeFillShade="D9"/>
          </w:tcPr>
          <w:p w14:paraId="235CCC29" w14:textId="7B34BEAF" w:rsidR="00CC1490" w:rsidRPr="001D6F91" w:rsidRDefault="007B77DE" w:rsidP="00CC1490">
            <w:pPr>
              <w:jc w:val="both"/>
              <w:rPr>
                <w:rFonts w:ascii="Arial" w:hAnsi="Arial" w:cs="Arial"/>
                <w:b/>
                <w:bCs/>
                <w:sz w:val="22"/>
                <w:szCs w:val="22"/>
              </w:rPr>
            </w:pPr>
            <w:r w:rsidRPr="001D6F91">
              <w:rPr>
                <w:rFonts w:ascii="Arial" w:hAnsi="Arial" w:cs="Arial"/>
                <w:b/>
                <w:bCs/>
                <w:sz w:val="22"/>
                <w:szCs w:val="22"/>
              </w:rPr>
              <w:t>Informācija par to iepirkuma līguma vai vispārīgās vienošanās daļu, kuru izraudzītais pretendents plānojis nodot apakšuzņēmējiem, kā arī apakšuzņēmēju nosaukumi:</w:t>
            </w:r>
          </w:p>
        </w:tc>
        <w:tc>
          <w:tcPr>
            <w:tcW w:w="4827" w:type="dxa"/>
          </w:tcPr>
          <w:p w14:paraId="3A110D1A" w14:textId="618E573B" w:rsidR="00CC1490"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62460B7B" w14:textId="77777777" w:rsidTr="57DF3269">
        <w:tc>
          <w:tcPr>
            <w:tcW w:w="4800" w:type="dxa"/>
            <w:shd w:val="clear" w:color="auto" w:fill="D9D9D9" w:themeFill="background1" w:themeFillShade="D9"/>
          </w:tcPr>
          <w:p w14:paraId="15C2F8F5" w14:textId="6E15591A" w:rsidR="007B77DE" w:rsidRPr="001D6F91" w:rsidRDefault="007B77DE" w:rsidP="00CC1490">
            <w:pPr>
              <w:jc w:val="both"/>
              <w:rPr>
                <w:rFonts w:ascii="Arial" w:hAnsi="Arial" w:cs="Arial"/>
                <w:b/>
                <w:bCs/>
                <w:sz w:val="22"/>
                <w:szCs w:val="22"/>
              </w:rPr>
            </w:pPr>
            <w:r w:rsidRPr="001D6F91">
              <w:rPr>
                <w:rFonts w:ascii="Arial" w:hAnsi="Arial" w:cs="Arial"/>
                <w:b/>
                <w:bCs/>
                <w:sz w:val="22"/>
                <w:szCs w:val="22"/>
              </w:rPr>
              <w:t xml:space="preserve">Pamatojums lēmumam par katru noraidīto pretendentu, kā arī par iepirkuma </w:t>
            </w:r>
            <w:r w:rsidRPr="001D6F91">
              <w:rPr>
                <w:rFonts w:ascii="Arial" w:hAnsi="Arial" w:cs="Arial"/>
                <w:b/>
                <w:bCs/>
                <w:sz w:val="22"/>
                <w:szCs w:val="22"/>
              </w:rPr>
              <w:lastRenderedPageBreak/>
              <w:t>procedūras dokumentiem neatbilstošiem piedāvājumiem:</w:t>
            </w:r>
          </w:p>
        </w:tc>
        <w:tc>
          <w:tcPr>
            <w:tcW w:w="4827" w:type="dxa"/>
          </w:tcPr>
          <w:p w14:paraId="73D58B18" w14:textId="0E60E3EA" w:rsidR="00132AC5" w:rsidRPr="001D6F91" w:rsidRDefault="00F937CB" w:rsidP="003854A7">
            <w:pPr>
              <w:pStyle w:val="Tests"/>
              <w:suppressAutoHyphens w:val="0"/>
              <w:spacing w:before="120" w:after="120"/>
              <w:jc w:val="both"/>
              <w:rPr>
                <w:bCs/>
              </w:rPr>
            </w:pPr>
            <w:r>
              <w:rPr>
                <w:bCs/>
              </w:rPr>
              <w:lastRenderedPageBreak/>
              <w:t>nav</w:t>
            </w:r>
          </w:p>
        </w:tc>
      </w:tr>
      <w:tr w:rsidR="008D754A" w:rsidRPr="001D6F91" w14:paraId="77123D2F" w14:textId="77777777" w:rsidTr="57DF3269">
        <w:tc>
          <w:tcPr>
            <w:tcW w:w="4800" w:type="dxa"/>
            <w:shd w:val="clear" w:color="auto" w:fill="D9D9D9" w:themeFill="background1" w:themeFillShade="D9"/>
          </w:tcPr>
          <w:p w14:paraId="0398A7E0" w14:textId="44BC6DD6" w:rsidR="008D754A" w:rsidRPr="001D6F91" w:rsidRDefault="00F821A3" w:rsidP="00CC1490">
            <w:pPr>
              <w:jc w:val="both"/>
              <w:rPr>
                <w:rFonts w:ascii="Arial" w:hAnsi="Arial" w:cs="Arial"/>
                <w:b/>
                <w:bCs/>
                <w:sz w:val="22"/>
                <w:szCs w:val="22"/>
              </w:rPr>
            </w:pPr>
            <w:r w:rsidRPr="001D6F91">
              <w:rPr>
                <w:rFonts w:ascii="Arial" w:hAnsi="Arial" w:cs="Arial"/>
                <w:b/>
                <w:bCs/>
                <w:sz w:val="22"/>
                <w:szCs w:val="22"/>
              </w:rPr>
              <w:t>Piedāvājuma noraidīšanas pamatojums, ja iepirkuma komisija atzinusi piedāvājumu par nepamatoti lētu:</w:t>
            </w:r>
          </w:p>
        </w:tc>
        <w:tc>
          <w:tcPr>
            <w:tcW w:w="4827" w:type="dxa"/>
          </w:tcPr>
          <w:p w14:paraId="126CE823" w14:textId="7CAE8DA0" w:rsidR="008D754A"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54C83417" w14:textId="77777777" w:rsidTr="57DF3269">
        <w:tc>
          <w:tcPr>
            <w:tcW w:w="4800" w:type="dxa"/>
            <w:shd w:val="clear" w:color="auto" w:fill="D9D9D9" w:themeFill="background1" w:themeFillShade="D9"/>
          </w:tcPr>
          <w:p w14:paraId="442D9A54" w14:textId="365521F0" w:rsidR="007B77DE" w:rsidRPr="001D6F91" w:rsidRDefault="00F821A3" w:rsidP="00CC1490">
            <w:pPr>
              <w:jc w:val="both"/>
              <w:rPr>
                <w:rFonts w:ascii="Arial" w:hAnsi="Arial" w:cs="Arial"/>
                <w:b/>
                <w:bCs/>
                <w:sz w:val="22"/>
                <w:szCs w:val="22"/>
              </w:rPr>
            </w:pPr>
            <w:r w:rsidRPr="001D6F91">
              <w:rPr>
                <w:rFonts w:ascii="Arial" w:hAnsi="Arial" w:cs="Arial"/>
                <w:b/>
                <w:bCs/>
                <w:sz w:val="22"/>
                <w:szCs w:val="22"/>
              </w:rPr>
              <w:t>Lēmuma pamatojums, ja iepirkuma komisija pieņēmusi lēmumu pārtraukt vai izbeigt iepirkuma procedūru:</w:t>
            </w:r>
          </w:p>
        </w:tc>
        <w:tc>
          <w:tcPr>
            <w:tcW w:w="4827" w:type="dxa"/>
          </w:tcPr>
          <w:p w14:paraId="2EF33A76" w14:textId="6B24CAB7" w:rsidR="003854A7" w:rsidRPr="003854A7" w:rsidRDefault="00F937CB" w:rsidP="003854A7">
            <w:pPr>
              <w:spacing w:line="259" w:lineRule="auto"/>
              <w:jc w:val="both"/>
              <w:rPr>
                <w:rFonts w:ascii="Arial" w:eastAsia="Calibri" w:hAnsi="Arial" w:cs="Arial"/>
                <w:bCs/>
                <w:iCs/>
                <w:color w:val="000000"/>
                <w:sz w:val="22"/>
                <w:szCs w:val="22"/>
              </w:rPr>
            </w:pPr>
            <w:r>
              <w:rPr>
                <w:rFonts w:ascii="Arial" w:hAnsi="Arial" w:cs="Arial"/>
                <w:color w:val="000000" w:themeColor="text1"/>
                <w:sz w:val="22"/>
                <w:szCs w:val="22"/>
              </w:rPr>
              <w:t>nav</w:t>
            </w:r>
          </w:p>
          <w:p w14:paraId="248671CB" w14:textId="5EB12C36" w:rsidR="007B77DE" w:rsidRPr="001D6F91" w:rsidRDefault="007B77DE" w:rsidP="003854A7">
            <w:pPr>
              <w:jc w:val="both"/>
              <w:rPr>
                <w:rFonts w:ascii="Arial" w:hAnsi="Arial" w:cs="Arial"/>
                <w:bCs/>
                <w:sz w:val="22"/>
                <w:szCs w:val="22"/>
              </w:rPr>
            </w:pPr>
          </w:p>
        </w:tc>
      </w:tr>
      <w:tr w:rsidR="007B77DE" w:rsidRPr="001D6F91" w14:paraId="14D632F4" w14:textId="77777777" w:rsidTr="57DF3269">
        <w:tc>
          <w:tcPr>
            <w:tcW w:w="4800" w:type="dxa"/>
            <w:shd w:val="clear" w:color="auto" w:fill="D9D9D9" w:themeFill="background1" w:themeFillShade="D9"/>
          </w:tcPr>
          <w:p w14:paraId="59EA8601" w14:textId="79A68CD6" w:rsidR="007B77DE" w:rsidRPr="001D6F91" w:rsidRDefault="007B77DE" w:rsidP="00CC1490">
            <w:pPr>
              <w:jc w:val="both"/>
              <w:rPr>
                <w:rFonts w:ascii="Arial" w:hAnsi="Arial" w:cs="Arial"/>
                <w:b/>
                <w:bCs/>
                <w:sz w:val="22"/>
                <w:szCs w:val="22"/>
              </w:rPr>
            </w:pPr>
            <w:r w:rsidRPr="001D6F91">
              <w:rPr>
                <w:rFonts w:ascii="Arial" w:hAnsi="Arial" w:cs="Arial"/>
                <w:b/>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r w:rsidR="008875B4" w:rsidRPr="001D6F91">
              <w:rPr>
                <w:rFonts w:ascii="Arial" w:hAnsi="Arial" w:cs="Arial"/>
                <w:b/>
                <w:sz w:val="22"/>
                <w:szCs w:val="22"/>
              </w:rPr>
              <w:t xml:space="preserve"> (</w:t>
            </w:r>
            <w:r w:rsidR="008875B4" w:rsidRPr="001D6F91">
              <w:rPr>
                <w:rFonts w:ascii="Arial" w:hAnsi="Arial" w:cs="Arial"/>
                <w:b/>
                <w:i/>
                <w:iCs/>
                <w:sz w:val="22"/>
                <w:szCs w:val="22"/>
              </w:rPr>
              <w:t>ja attiecināms</w:t>
            </w:r>
            <w:r w:rsidR="008875B4" w:rsidRPr="001D6F91">
              <w:rPr>
                <w:rFonts w:ascii="Arial" w:hAnsi="Arial" w:cs="Arial"/>
                <w:b/>
                <w:sz w:val="22"/>
                <w:szCs w:val="22"/>
              </w:rPr>
              <w:t>)</w:t>
            </w:r>
            <w:r w:rsidRPr="001D6F91">
              <w:rPr>
                <w:rFonts w:ascii="Arial" w:hAnsi="Arial" w:cs="Arial"/>
                <w:b/>
                <w:sz w:val="22"/>
                <w:szCs w:val="22"/>
              </w:rPr>
              <w:t>:</w:t>
            </w:r>
          </w:p>
        </w:tc>
        <w:tc>
          <w:tcPr>
            <w:tcW w:w="4827" w:type="dxa"/>
          </w:tcPr>
          <w:p w14:paraId="1523ADFB" w14:textId="497B8C07" w:rsidR="007B77DE"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2143259C" w14:textId="77777777" w:rsidTr="57DF3269">
        <w:tc>
          <w:tcPr>
            <w:tcW w:w="4800" w:type="dxa"/>
            <w:shd w:val="clear" w:color="auto" w:fill="D9D9D9" w:themeFill="background1" w:themeFillShade="D9"/>
          </w:tcPr>
          <w:p w14:paraId="5481316F" w14:textId="25103535" w:rsidR="007B77DE" w:rsidRPr="001D6F91" w:rsidRDefault="007B77DE" w:rsidP="00CC1490">
            <w:pPr>
              <w:jc w:val="both"/>
              <w:rPr>
                <w:rFonts w:ascii="Arial" w:hAnsi="Arial" w:cs="Arial"/>
                <w:b/>
                <w:sz w:val="22"/>
                <w:szCs w:val="22"/>
              </w:rPr>
            </w:pPr>
            <w:r w:rsidRPr="001D6F91">
              <w:rPr>
                <w:rFonts w:ascii="Arial" w:hAnsi="Arial" w:cs="Arial"/>
                <w:b/>
                <w:bCs/>
                <w:sz w:val="22"/>
                <w:szCs w:val="22"/>
              </w:rPr>
              <w:t>Iemesli, kuru dēļ netiek paredzēta elektroniska pieteikumu un piedāvājumu iesniegšana, ja pasūtītājam ir pienākums izmantot pieteikumu un piedāvājumu saņemšanai elektroniskās informācijas sistēmas</w:t>
            </w:r>
          </w:p>
        </w:tc>
        <w:tc>
          <w:tcPr>
            <w:tcW w:w="4827" w:type="dxa"/>
          </w:tcPr>
          <w:p w14:paraId="7B525992" w14:textId="4D82A9E5" w:rsidR="007B77DE"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5E81868A" w14:textId="77777777" w:rsidTr="57DF3269">
        <w:tc>
          <w:tcPr>
            <w:tcW w:w="4800" w:type="dxa"/>
            <w:shd w:val="clear" w:color="auto" w:fill="D9D9D9" w:themeFill="background1" w:themeFillShade="D9"/>
          </w:tcPr>
          <w:p w14:paraId="2E1097B0" w14:textId="30F84AF2" w:rsidR="007B77DE" w:rsidRPr="001D6F91" w:rsidRDefault="007B77DE" w:rsidP="00CC1490">
            <w:pPr>
              <w:jc w:val="both"/>
              <w:rPr>
                <w:rFonts w:ascii="Arial" w:hAnsi="Arial" w:cs="Arial"/>
                <w:b/>
                <w:sz w:val="22"/>
                <w:szCs w:val="22"/>
              </w:rPr>
            </w:pPr>
            <w:r w:rsidRPr="001D6F91">
              <w:rPr>
                <w:rFonts w:ascii="Arial" w:hAnsi="Arial" w:cs="Arial"/>
                <w:b/>
                <w:bCs/>
                <w:sz w:val="22"/>
                <w:szCs w:val="22"/>
              </w:rPr>
              <w:t>Konstatētie interešu konflikti un pasākumi, kas veikti to novēršanai:</w:t>
            </w:r>
          </w:p>
        </w:tc>
        <w:tc>
          <w:tcPr>
            <w:tcW w:w="4827" w:type="dxa"/>
          </w:tcPr>
          <w:p w14:paraId="4D98159A" w14:textId="023FEA83" w:rsidR="007B77DE" w:rsidRPr="001D6F91" w:rsidRDefault="001F4CE4" w:rsidP="000C14CB">
            <w:pPr>
              <w:jc w:val="both"/>
              <w:rPr>
                <w:rFonts w:ascii="Arial" w:hAnsi="Arial" w:cs="Arial"/>
                <w:bCs/>
                <w:sz w:val="22"/>
                <w:szCs w:val="22"/>
              </w:rPr>
            </w:pPr>
            <w:r w:rsidRPr="001D6F91">
              <w:rPr>
                <w:rFonts w:ascii="Arial" w:hAnsi="Arial" w:cs="Arial"/>
                <w:bCs/>
                <w:sz w:val="22"/>
                <w:szCs w:val="22"/>
              </w:rPr>
              <w:t>nav</w:t>
            </w:r>
          </w:p>
        </w:tc>
      </w:tr>
      <w:tr w:rsidR="007B77DE" w:rsidRPr="001D6F91" w14:paraId="23650296" w14:textId="77777777" w:rsidTr="57DF3269">
        <w:tc>
          <w:tcPr>
            <w:tcW w:w="4800" w:type="dxa"/>
            <w:shd w:val="clear" w:color="auto" w:fill="D9D9D9" w:themeFill="background1" w:themeFillShade="D9"/>
          </w:tcPr>
          <w:p w14:paraId="2A0F37DF" w14:textId="42B98CA9" w:rsidR="007B77DE" w:rsidRPr="001D6F91" w:rsidRDefault="007B77DE" w:rsidP="00CC1490">
            <w:pPr>
              <w:jc w:val="both"/>
              <w:rPr>
                <w:rFonts w:ascii="Arial" w:hAnsi="Arial" w:cs="Arial"/>
                <w:b/>
                <w:bCs/>
                <w:sz w:val="22"/>
                <w:szCs w:val="22"/>
              </w:rPr>
            </w:pPr>
            <w:r w:rsidRPr="001D6F91">
              <w:rPr>
                <w:rFonts w:ascii="Arial" w:hAnsi="Arial" w:cs="Arial"/>
                <w:b/>
                <w:bCs/>
                <w:sz w:val="22"/>
                <w:szCs w:val="22"/>
              </w:rPr>
              <w:t xml:space="preserve">Cita informācija: </w:t>
            </w:r>
            <w:r w:rsidRPr="001D6F91">
              <w:rPr>
                <w:rFonts w:ascii="Arial" w:hAnsi="Arial" w:cs="Arial"/>
                <w:bCs/>
                <w:i/>
                <w:sz w:val="22"/>
                <w:szCs w:val="22"/>
              </w:rPr>
              <w:t>[ja nepieciešams]</w:t>
            </w:r>
            <w:r w:rsidRPr="001D6F91">
              <w:rPr>
                <w:rFonts w:ascii="Arial" w:hAnsi="Arial" w:cs="Arial"/>
                <w:bCs/>
                <w:sz w:val="22"/>
                <w:szCs w:val="22"/>
              </w:rPr>
              <w:t>.</w:t>
            </w:r>
          </w:p>
        </w:tc>
        <w:tc>
          <w:tcPr>
            <w:tcW w:w="4827" w:type="dxa"/>
          </w:tcPr>
          <w:p w14:paraId="24DF3E47" w14:textId="146B5DCC" w:rsidR="007B77DE" w:rsidRPr="001D6F91" w:rsidRDefault="00387FC9" w:rsidP="00387FC9">
            <w:pPr>
              <w:pStyle w:val="tv213"/>
              <w:shd w:val="clear" w:color="auto" w:fill="FFFFFF"/>
              <w:spacing w:before="0" w:beforeAutospacing="0" w:after="0" w:afterAutospacing="0"/>
              <w:ind w:firstLine="709"/>
              <w:jc w:val="both"/>
              <w:rPr>
                <w:rFonts w:ascii="Arial" w:hAnsi="Arial" w:cs="Arial"/>
                <w:bCs/>
                <w:sz w:val="22"/>
                <w:szCs w:val="22"/>
              </w:rPr>
            </w:pPr>
            <w:r>
              <w:rPr>
                <w:rFonts w:ascii="Arial" w:hAnsi="Arial" w:cs="Arial"/>
                <w:bCs/>
                <w:sz w:val="22"/>
                <w:szCs w:val="22"/>
              </w:rPr>
              <w:t>-</w:t>
            </w:r>
          </w:p>
        </w:tc>
      </w:tr>
    </w:tbl>
    <w:p w14:paraId="7F6E3074" w14:textId="77777777" w:rsidR="00975020" w:rsidRPr="001D6F91" w:rsidRDefault="00975020">
      <w:pPr>
        <w:rPr>
          <w:rFonts w:ascii="Arial" w:hAnsi="Arial" w:cs="Arial"/>
          <w:sz w:val="22"/>
          <w:szCs w:val="22"/>
        </w:rPr>
      </w:pPr>
    </w:p>
    <w:sectPr w:rsidR="00975020" w:rsidRPr="001D6F91">
      <w:footerReference w:type="even" r:id="rId12"/>
      <w:footerReference w:type="default" r:id="rId13"/>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75531" w14:textId="77777777" w:rsidR="008F02A6" w:rsidRDefault="008F02A6">
      <w:r>
        <w:separator/>
      </w:r>
    </w:p>
  </w:endnote>
  <w:endnote w:type="continuationSeparator" w:id="0">
    <w:p w14:paraId="6D029F78" w14:textId="77777777" w:rsidR="008F02A6" w:rsidRDefault="008F02A6">
      <w:r>
        <w:continuationSeparator/>
      </w:r>
    </w:p>
  </w:endnote>
  <w:endnote w:type="continuationNotice" w:id="1">
    <w:p w14:paraId="3573F19E" w14:textId="77777777" w:rsidR="008F02A6" w:rsidRDefault="008F02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utura Md TL">
    <w:altName w:val="Lucida Sans Unicode"/>
    <w:charset w:val="BA"/>
    <w:family w:val="swiss"/>
    <w:pitch w:val="variable"/>
    <w:sig w:usb0="800000EF" w:usb1="00000048" w:usb2="00000000" w:usb3="00000000" w:csb0="00000093" w:csb1="00000000"/>
  </w:font>
  <w:font w:name="Liberation Sans">
    <w:altName w:val="Arial"/>
    <w:charset w:val="00"/>
    <w:family w:val="swiss"/>
    <w:pitch w:val="variable"/>
    <w:sig w:usb0="E0000AFF" w:usb1="500078FF" w:usb2="00000021" w:usb3="00000000" w:csb0="000001B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7772" w14:textId="77777777" w:rsidR="0080661A" w:rsidRDefault="009B6A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66083C" w14:textId="77777777" w:rsidR="0080661A" w:rsidRDefault="008066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F08E8" w14:textId="24450371" w:rsidR="0080661A" w:rsidRDefault="009B6ACF">
    <w:pPr>
      <w:pStyle w:val="Footer"/>
      <w:jc w:val="right"/>
    </w:pPr>
    <w:r>
      <w:fldChar w:fldCharType="begin"/>
    </w:r>
    <w:r>
      <w:instrText xml:space="preserve"> PAGE   \* MERGEFORMAT </w:instrText>
    </w:r>
    <w:r>
      <w:fldChar w:fldCharType="separate"/>
    </w:r>
    <w:r>
      <w:rPr>
        <w:noProof/>
      </w:rPr>
      <w:t>1</w:t>
    </w:r>
    <w:r>
      <w:rPr>
        <w:noProof/>
      </w:rPr>
      <w:fldChar w:fldCharType="end"/>
    </w:r>
  </w:p>
  <w:p w14:paraId="331595EE" w14:textId="77777777" w:rsidR="0080661A" w:rsidRDefault="00806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19239" w14:textId="77777777" w:rsidR="008F02A6" w:rsidRDefault="008F02A6">
      <w:r>
        <w:separator/>
      </w:r>
    </w:p>
  </w:footnote>
  <w:footnote w:type="continuationSeparator" w:id="0">
    <w:p w14:paraId="24807E61" w14:textId="77777777" w:rsidR="008F02A6" w:rsidRDefault="008F02A6">
      <w:r>
        <w:continuationSeparator/>
      </w:r>
    </w:p>
  </w:footnote>
  <w:footnote w:type="continuationNotice" w:id="1">
    <w:p w14:paraId="07FD6B39" w14:textId="77777777" w:rsidR="008F02A6" w:rsidRDefault="008F02A6"/>
  </w:footnote>
  <w:footnote w:id="2">
    <w:p w14:paraId="58C2A0F9" w14:textId="5CCC794F" w:rsidR="000C14CB" w:rsidRDefault="000C14CB" w:rsidP="000C14CB">
      <w:pPr>
        <w:pStyle w:val="FootnoteText"/>
      </w:pPr>
      <w:r>
        <w:rPr>
          <w:rStyle w:val="FootnoteReference"/>
        </w:rPr>
        <w:footnoteRef/>
      </w:r>
      <w:r>
        <w:t xml:space="preserve"> Saskaņā ar Ministru kabineta </w:t>
      </w:r>
      <w:r w:rsidR="002471AC">
        <w:t xml:space="preserve">2017. gada 28. februāra </w:t>
      </w:r>
      <w:r>
        <w:t>noteikumiem Nr. 107</w:t>
      </w:r>
      <w:r w:rsidR="002471AC">
        <w:t xml:space="preserve"> </w:t>
      </w:r>
      <w:r w:rsidR="002471AC" w:rsidRPr="004238D4">
        <w:t>“Iepirkuma procedūru un metu konkursu norises kārtība”</w:t>
      </w:r>
      <w:r>
        <w:t xml:space="preserve">, 196. punktu, norādīt pamatojumu, kāpēc iepirkums netiek dalīts daļās.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6EF0799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1.%2.%3.%4."/>
      <w:lvlJc w:val="left"/>
      <w:pPr>
        <w:tabs>
          <w:tab w:val="num" w:pos="2160"/>
        </w:tabs>
        <w:ind w:left="172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0F804AD9"/>
    <w:multiLevelType w:val="multilevel"/>
    <w:tmpl w:val="346EEC60"/>
    <w:lvl w:ilvl="0">
      <w:start w:val="1"/>
      <w:numFmt w:val="decimal"/>
      <w:lvlText w:val="%1."/>
      <w:lvlJc w:val="left"/>
      <w:pPr>
        <w:ind w:left="360" w:hanging="36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171E7E60"/>
    <w:multiLevelType w:val="hybridMultilevel"/>
    <w:tmpl w:val="741A96EC"/>
    <w:lvl w:ilvl="0" w:tplc="D46E3C3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1FA273E"/>
    <w:multiLevelType w:val="hybridMultilevel"/>
    <w:tmpl w:val="C492989C"/>
    <w:lvl w:ilvl="0" w:tplc="9A3C9236">
      <w:start w:val="5"/>
      <w:numFmt w:val="bullet"/>
      <w:lvlText w:val=""/>
      <w:lvlJc w:val="left"/>
      <w:pPr>
        <w:ind w:left="720" w:hanging="360"/>
      </w:pPr>
      <w:rPr>
        <w:rFonts w:ascii="Symbol" w:eastAsia="Arial Unicode MS"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6F0773C"/>
    <w:multiLevelType w:val="multilevel"/>
    <w:tmpl w:val="2F40109C"/>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36564B6C"/>
    <w:multiLevelType w:val="multilevel"/>
    <w:tmpl w:val="5596D28C"/>
    <w:lvl w:ilvl="0">
      <w:start w:val="4"/>
      <w:numFmt w:val="decimal"/>
      <w:lvlText w:val="%1."/>
      <w:lvlJc w:val="left"/>
      <w:pPr>
        <w:ind w:left="360" w:hanging="360"/>
      </w:pPr>
      <w:rPr>
        <w:rFonts w:hint="default"/>
      </w:rPr>
    </w:lvl>
    <w:lvl w:ilvl="1">
      <w:start w:val="1"/>
      <w:numFmt w:val="decimal"/>
      <w:lvlText w:val="%1.%2."/>
      <w:lvlJc w:val="left"/>
      <w:pPr>
        <w:ind w:left="2291" w:hanging="72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793" w:hanging="108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9295" w:hanging="144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797" w:hanging="1800"/>
      </w:pPr>
      <w:rPr>
        <w:rFonts w:hint="default"/>
      </w:rPr>
    </w:lvl>
    <w:lvl w:ilvl="8">
      <w:start w:val="1"/>
      <w:numFmt w:val="decimal"/>
      <w:lvlText w:val="%1.%2.%3.%4.%5.%6.%7.%8.%9."/>
      <w:lvlJc w:val="left"/>
      <w:pPr>
        <w:ind w:left="14368" w:hanging="1800"/>
      </w:pPr>
      <w:rPr>
        <w:rFonts w:hint="default"/>
      </w:rPr>
    </w:lvl>
  </w:abstractNum>
  <w:abstractNum w:abstractNumId="6" w15:restartNumberingAfterBreak="0">
    <w:nsid w:val="47D460A8"/>
    <w:multiLevelType w:val="hybridMultilevel"/>
    <w:tmpl w:val="9DEE1B7E"/>
    <w:lvl w:ilvl="0" w:tplc="02FCD1E6">
      <w:start w:val="1"/>
      <w:numFmt w:val="decimal"/>
      <w:lvlText w:val="%1)"/>
      <w:lvlJc w:val="left"/>
      <w:pPr>
        <w:ind w:left="720" w:hanging="360"/>
      </w:pPr>
      <w:rPr>
        <w:rFonts w:hint="default"/>
        <w:vertAlign w:val="superscrip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C4D4012"/>
    <w:multiLevelType w:val="hybridMultilevel"/>
    <w:tmpl w:val="AFD29000"/>
    <w:lvl w:ilvl="0" w:tplc="5392654C">
      <w:start w:val="1"/>
      <w:numFmt w:val="decimal"/>
      <w:lvlText w:val="%1)"/>
      <w:lvlJc w:val="left"/>
      <w:pPr>
        <w:ind w:left="1069" w:hanging="360"/>
      </w:pPr>
      <w:rPr>
        <w:rFonts w:eastAsia="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5DB07E93"/>
    <w:multiLevelType w:val="multilevel"/>
    <w:tmpl w:val="F3E063B8"/>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b w:val="0"/>
        <w:bCs/>
      </w:rPr>
    </w:lvl>
    <w:lvl w:ilvl="2">
      <w:start w:val="1"/>
      <w:numFmt w:val="decimal"/>
      <w:lvlText w:val="%1.%2.%3."/>
      <w:lvlJc w:val="left"/>
      <w:pPr>
        <w:ind w:left="2160" w:hanging="720"/>
      </w:pPr>
      <w:rPr>
        <w:rFonts w:hint="default"/>
        <w:b w:val="0"/>
        <w:bCs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57F0BCC"/>
    <w:multiLevelType w:val="hybridMultilevel"/>
    <w:tmpl w:val="941C8328"/>
    <w:lvl w:ilvl="0" w:tplc="11B462D2">
      <w:start w:val="9"/>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A004A12"/>
    <w:multiLevelType w:val="hybridMultilevel"/>
    <w:tmpl w:val="9DE87170"/>
    <w:lvl w:ilvl="0" w:tplc="5EE87860">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A755A88"/>
    <w:multiLevelType w:val="hybridMultilevel"/>
    <w:tmpl w:val="AADA1FC0"/>
    <w:lvl w:ilvl="0" w:tplc="7BA4A9C6">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D134F3A"/>
    <w:multiLevelType w:val="multilevel"/>
    <w:tmpl w:val="450C4F9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99F2B84"/>
    <w:multiLevelType w:val="hybridMultilevel"/>
    <w:tmpl w:val="64045FFC"/>
    <w:lvl w:ilvl="0" w:tplc="BC1CECA4">
      <w:start w:val="1"/>
      <w:numFmt w:val="decimal"/>
      <w:lvlText w:val="%1."/>
      <w:lvlJc w:val="left"/>
      <w:pPr>
        <w:tabs>
          <w:tab w:val="num" w:pos="720"/>
        </w:tabs>
        <w:ind w:left="720" w:hanging="360"/>
      </w:pPr>
      <w:rPr>
        <w:rFonts w:hint="default"/>
      </w:rPr>
    </w:lvl>
    <w:lvl w:ilvl="1" w:tplc="01CC5FDC" w:tentative="1">
      <w:start w:val="1"/>
      <w:numFmt w:val="lowerLetter"/>
      <w:lvlText w:val="%2."/>
      <w:lvlJc w:val="left"/>
      <w:pPr>
        <w:tabs>
          <w:tab w:val="num" w:pos="1440"/>
        </w:tabs>
        <w:ind w:left="1440" w:hanging="360"/>
      </w:pPr>
    </w:lvl>
    <w:lvl w:ilvl="2" w:tplc="00284A90" w:tentative="1">
      <w:start w:val="1"/>
      <w:numFmt w:val="lowerRoman"/>
      <w:lvlText w:val="%3."/>
      <w:lvlJc w:val="right"/>
      <w:pPr>
        <w:tabs>
          <w:tab w:val="num" w:pos="2160"/>
        </w:tabs>
        <w:ind w:left="2160" w:hanging="180"/>
      </w:pPr>
    </w:lvl>
    <w:lvl w:ilvl="3" w:tplc="E0CC7EC0" w:tentative="1">
      <w:start w:val="1"/>
      <w:numFmt w:val="decimal"/>
      <w:lvlText w:val="%4."/>
      <w:lvlJc w:val="left"/>
      <w:pPr>
        <w:tabs>
          <w:tab w:val="num" w:pos="2880"/>
        </w:tabs>
        <w:ind w:left="2880" w:hanging="360"/>
      </w:pPr>
    </w:lvl>
    <w:lvl w:ilvl="4" w:tplc="03B21432" w:tentative="1">
      <w:start w:val="1"/>
      <w:numFmt w:val="lowerLetter"/>
      <w:lvlText w:val="%5."/>
      <w:lvlJc w:val="left"/>
      <w:pPr>
        <w:tabs>
          <w:tab w:val="num" w:pos="3600"/>
        </w:tabs>
        <w:ind w:left="3600" w:hanging="360"/>
      </w:pPr>
    </w:lvl>
    <w:lvl w:ilvl="5" w:tplc="FE6069B0" w:tentative="1">
      <w:start w:val="1"/>
      <w:numFmt w:val="lowerRoman"/>
      <w:lvlText w:val="%6."/>
      <w:lvlJc w:val="right"/>
      <w:pPr>
        <w:tabs>
          <w:tab w:val="num" w:pos="4320"/>
        </w:tabs>
        <w:ind w:left="4320" w:hanging="180"/>
      </w:pPr>
    </w:lvl>
    <w:lvl w:ilvl="6" w:tplc="22E883F6" w:tentative="1">
      <w:start w:val="1"/>
      <w:numFmt w:val="decimal"/>
      <w:lvlText w:val="%7."/>
      <w:lvlJc w:val="left"/>
      <w:pPr>
        <w:tabs>
          <w:tab w:val="num" w:pos="5040"/>
        </w:tabs>
        <w:ind w:left="5040" w:hanging="360"/>
      </w:pPr>
    </w:lvl>
    <w:lvl w:ilvl="7" w:tplc="055C00FC" w:tentative="1">
      <w:start w:val="1"/>
      <w:numFmt w:val="lowerLetter"/>
      <w:lvlText w:val="%8."/>
      <w:lvlJc w:val="left"/>
      <w:pPr>
        <w:tabs>
          <w:tab w:val="num" w:pos="5760"/>
        </w:tabs>
        <w:ind w:left="5760" w:hanging="360"/>
      </w:pPr>
    </w:lvl>
    <w:lvl w:ilvl="8" w:tplc="367E0424" w:tentative="1">
      <w:start w:val="1"/>
      <w:numFmt w:val="lowerRoman"/>
      <w:lvlText w:val="%9."/>
      <w:lvlJc w:val="right"/>
      <w:pPr>
        <w:tabs>
          <w:tab w:val="num" w:pos="6480"/>
        </w:tabs>
        <w:ind w:left="6480" w:hanging="180"/>
      </w:pPr>
    </w:lvl>
  </w:abstractNum>
  <w:num w:numId="1" w16cid:durableId="2024285285">
    <w:abstractNumId w:val="3"/>
  </w:num>
  <w:num w:numId="2" w16cid:durableId="1451627201">
    <w:abstractNumId w:val="0"/>
  </w:num>
  <w:num w:numId="3" w16cid:durableId="177887863">
    <w:abstractNumId w:val="7"/>
  </w:num>
  <w:num w:numId="4" w16cid:durableId="577789053">
    <w:abstractNumId w:val="10"/>
  </w:num>
  <w:num w:numId="5" w16cid:durableId="2130319467">
    <w:abstractNumId w:val="2"/>
  </w:num>
  <w:num w:numId="6" w16cid:durableId="2099017107">
    <w:abstractNumId w:val="9"/>
  </w:num>
  <w:num w:numId="7" w16cid:durableId="889221984">
    <w:abstractNumId w:val="11"/>
  </w:num>
  <w:num w:numId="8" w16cid:durableId="567034849">
    <w:abstractNumId w:val="13"/>
  </w:num>
  <w:num w:numId="9" w16cid:durableId="14352454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7808340">
    <w:abstractNumId w:val="5"/>
  </w:num>
  <w:num w:numId="11" w16cid:durableId="1884900965">
    <w:abstractNumId w:val="1"/>
  </w:num>
  <w:num w:numId="12" w16cid:durableId="2091005756">
    <w:abstractNumId w:val="8"/>
  </w:num>
  <w:num w:numId="13" w16cid:durableId="1520587476">
    <w:abstractNumId w:val="12"/>
  </w:num>
  <w:num w:numId="14" w16cid:durableId="6589255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20"/>
    <w:rsid w:val="000019A8"/>
    <w:rsid w:val="000356BE"/>
    <w:rsid w:val="0004643C"/>
    <w:rsid w:val="000511A6"/>
    <w:rsid w:val="00055F80"/>
    <w:rsid w:val="00073ACC"/>
    <w:rsid w:val="00074C70"/>
    <w:rsid w:val="000B5FBE"/>
    <w:rsid w:val="000B7679"/>
    <w:rsid w:val="000C0040"/>
    <w:rsid w:val="000C14CB"/>
    <w:rsid w:val="000D66EF"/>
    <w:rsid w:val="000D6EE9"/>
    <w:rsid w:val="000E1DBF"/>
    <w:rsid w:val="000E6B97"/>
    <w:rsid w:val="000F13D7"/>
    <w:rsid w:val="00104BE0"/>
    <w:rsid w:val="00104F07"/>
    <w:rsid w:val="001061F2"/>
    <w:rsid w:val="001136D9"/>
    <w:rsid w:val="00116570"/>
    <w:rsid w:val="001205E9"/>
    <w:rsid w:val="00131811"/>
    <w:rsid w:val="00132AC5"/>
    <w:rsid w:val="001474EF"/>
    <w:rsid w:val="00152AB5"/>
    <w:rsid w:val="001641CA"/>
    <w:rsid w:val="001702A8"/>
    <w:rsid w:val="0017318E"/>
    <w:rsid w:val="00177DDD"/>
    <w:rsid w:val="001840DF"/>
    <w:rsid w:val="0018416D"/>
    <w:rsid w:val="00190BE7"/>
    <w:rsid w:val="001D01F5"/>
    <w:rsid w:val="001D2241"/>
    <w:rsid w:val="001D29A5"/>
    <w:rsid w:val="001D55DC"/>
    <w:rsid w:val="001D63C1"/>
    <w:rsid w:val="001D6F91"/>
    <w:rsid w:val="001F4CE4"/>
    <w:rsid w:val="002017D5"/>
    <w:rsid w:val="00211C73"/>
    <w:rsid w:val="002155A0"/>
    <w:rsid w:val="00216B8D"/>
    <w:rsid w:val="002231F6"/>
    <w:rsid w:val="00226182"/>
    <w:rsid w:val="00237A5D"/>
    <w:rsid w:val="002471AC"/>
    <w:rsid w:val="00254802"/>
    <w:rsid w:val="002557C1"/>
    <w:rsid w:val="00260492"/>
    <w:rsid w:val="0026683C"/>
    <w:rsid w:val="002712B3"/>
    <w:rsid w:val="00272B67"/>
    <w:rsid w:val="002741FE"/>
    <w:rsid w:val="002772FE"/>
    <w:rsid w:val="00285792"/>
    <w:rsid w:val="00291323"/>
    <w:rsid w:val="002A44E0"/>
    <w:rsid w:val="002B3B26"/>
    <w:rsid w:val="002B4CE2"/>
    <w:rsid w:val="002B7029"/>
    <w:rsid w:val="002D018E"/>
    <w:rsid w:val="002D345C"/>
    <w:rsid w:val="002D4C69"/>
    <w:rsid w:val="002D5CA9"/>
    <w:rsid w:val="002E14E7"/>
    <w:rsid w:val="002E1F8E"/>
    <w:rsid w:val="002F13D8"/>
    <w:rsid w:val="002F43B4"/>
    <w:rsid w:val="002F4659"/>
    <w:rsid w:val="003008D6"/>
    <w:rsid w:val="003052B5"/>
    <w:rsid w:val="00305F0D"/>
    <w:rsid w:val="00306773"/>
    <w:rsid w:val="003245D6"/>
    <w:rsid w:val="00333B43"/>
    <w:rsid w:val="003458DC"/>
    <w:rsid w:val="00357B8F"/>
    <w:rsid w:val="00360631"/>
    <w:rsid w:val="00362D33"/>
    <w:rsid w:val="00363AA4"/>
    <w:rsid w:val="003662B0"/>
    <w:rsid w:val="003676E8"/>
    <w:rsid w:val="003854A7"/>
    <w:rsid w:val="00387FC9"/>
    <w:rsid w:val="003910E5"/>
    <w:rsid w:val="00393A97"/>
    <w:rsid w:val="003971E5"/>
    <w:rsid w:val="003B504C"/>
    <w:rsid w:val="003D1F1F"/>
    <w:rsid w:val="003F4BCB"/>
    <w:rsid w:val="003F7F26"/>
    <w:rsid w:val="004153C9"/>
    <w:rsid w:val="004238D4"/>
    <w:rsid w:val="0043606C"/>
    <w:rsid w:val="00464F01"/>
    <w:rsid w:val="00482683"/>
    <w:rsid w:val="00496F33"/>
    <w:rsid w:val="004A1D1B"/>
    <w:rsid w:val="004A594B"/>
    <w:rsid w:val="004A6BCE"/>
    <w:rsid w:val="004C3E15"/>
    <w:rsid w:val="004E1CEC"/>
    <w:rsid w:val="004E5F63"/>
    <w:rsid w:val="004F498F"/>
    <w:rsid w:val="00503C31"/>
    <w:rsid w:val="00530564"/>
    <w:rsid w:val="005339B3"/>
    <w:rsid w:val="00540C93"/>
    <w:rsid w:val="00573619"/>
    <w:rsid w:val="00573A74"/>
    <w:rsid w:val="00577276"/>
    <w:rsid w:val="00580D79"/>
    <w:rsid w:val="0058696F"/>
    <w:rsid w:val="00597CB5"/>
    <w:rsid w:val="005A3F40"/>
    <w:rsid w:val="005C37E4"/>
    <w:rsid w:val="005C6AEA"/>
    <w:rsid w:val="005E6966"/>
    <w:rsid w:val="005F3B2A"/>
    <w:rsid w:val="0060269B"/>
    <w:rsid w:val="00605A4C"/>
    <w:rsid w:val="00611DE4"/>
    <w:rsid w:val="00614D33"/>
    <w:rsid w:val="0066395C"/>
    <w:rsid w:val="0067206F"/>
    <w:rsid w:val="00673566"/>
    <w:rsid w:val="006828B4"/>
    <w:rsid w:val="0068579B"/>
    <w:rsid w:val="0068699D"/>
    <w:rsid w:val="006935BA"/>
    <w:rsid w:val="00693C30"/>
    <w:rsid w:val="00694666"/>
    <w:rsid w:val="006A068D"/>
    <w:rsid w:val="006B1A31"/>
    <w:rsid w:val="006B50DC"/>
    <w:rsid w:val="006B63BD"/>
    <w:rsid w:val="006B71CB"/>
    <w:rsid w:val="006C691B"/>
    <w:rsid w:val="006D6459"/>
    <w:rsid w:val="006E1AD4"/>
    <w:rsid w:val="006E271B"/>
    <w:rsid w:val="00706543"/>
    <w:rsid w:val="00706B2B"/>
    <w:rsid w:val="0071248C"/>
    <w:rsid w:val="00731762"/>
    <w:rsid w:val="00743F5E"/>
    <w:rsid w:val="007452F9"/>
    <w:rsid w:val="00756B97"/>
    <w:rsid w:val="00757182"/>
    <w:rsid w:val="00770FC5"/>
    <w:rsid w:val="00777A56"/>
    <w:rsid w:val="00780E0E"/>
    <w:rsid w:val="007817E2"/>
    <w:rsid w:val="007A06C2"/>
    <w:rsid w:val="007A5047"/>
    <w:rsid w:val="007B1E3E"/>
    <w:rsid w:val="007B77DE"/>
    <w:rsid w:val="007C290B"/>
    <w:rsid w:val="007C3586"/>
    <w:rsid w:val="007D2558"/>
    <w:rsid w:val="007D34C4"/>
    <w:rsid w:val="007D5EDF"/>
    <w:rsid w:val="007E339E"/>
    <w:rsid w:val="0080479A"/>
    <w:rsid w:val="0080661A"/>
    <w:rsid w:val="0081295F"/>
    <w:rsid w:val="00814596"/>
    <w:rsid w:val="00816166"/>
    <w:rsid w:val="00823B11"/>
    <w:rsid w:val="008272B0"/>
    <w:rsid w:val="00830F53"/>
    <w:rsid w:val="008316ED"/>
    <w:rsid w:val="00831FA1"/>
    <w:rsid w:val="00855891"/>
    <w:rsid w:val="00860EAC"/>
    <w:rsid w:val="00872AAA"/>
    <w:rsid w:val="008739A6"/>
    <w:rsid w:val="00876969"/>
    <w:rsid w:val="0088063F"/>
    <w:rsid w:val="008875B4"/>
    <w:rsid w:val="008B4C48"/>
    <w:rsid w:val="008B4F5B"/>
    <w:rsid w:val="008B712E"/>
    <w:rsid w:val="008D2138"/>
    <w:rsid w:val="008D26BA"/>
    <w:rsid w:val="008D27CB"/>
    <w:rsid w:val="008D754A"/>
    <w:rsid w:val="008F02A6"/>
    <w:rsid w:val="008F1943"/>
    <w:rsid w:val="00902141"/>
    <w:rsid w:val="00902FD1"/>
    <w:rsid w:val="00905BB9"/>
    <w:rsid w:val="00917585"/>
    <w:rsid w:val="00920AEE"/>
    <w:rsid w:val="00924C6C"/>
    <w:rsid w:val="00941451"/>
    <w:rsid w:val="009602C9"/>
    <w:rsid w:val="0097228E"/>
    <w:rsid w:val="00975020"/>
    <w:rsid w:val="009751B1"/>
    <w:rsid w:val="00976C26"/>
    <w:rsid w:val="0099112F"/>
    <w:rsid w:val="00991CA6"/>
    <w:rsid w:val="009A40F6"/>
    <w:rsid w:val="009B6ACF"/>
    <w:rsid w:val="009F0E31"/>
    <w:rsid w:val="009F3308"/>
    <w:rsid w:val="009F582F"/>
    <w:rsid w:val="009F7D0B"/>
    <w:rsid w:val="00A036BC"/>
    <w:rsid w:val="00A07B51"/>
    <w:rsid w:val="00A169EF"/>
    <w:rsid w:val="00A17CEF"/>
    <w:rsid w:val="00A304EE"/>
    <w:rsid w:val="00A30A17"/>
    <w:rsid w:val="00A31AF9"/>
    <w:rsid w:val="00A3749C"/>
    <w:rsid w:val="00A43831"/>
    <w:rsid w:val="00A478C6"/>
    <w:rsid w:val="00A60675"/>
    <w:rsid w:val="00A63501"/>
    <w:rsid w:val="00A7740F"/>
    <w:rsid w:val="00A80743"/>
    <w:rsid w:val="00A81896"/>
    <w:rsid w:val="00A85EA9"/>
    <w:rsid w:val="00A86DCF"/>
    <w:rsid w:val="00A9034C"/>
    <w:rsid w:val="00A90783"/>
    <w:rsid w:val="00AC2F4C"/>
    <w:rsid w:val="00AC4FEE"/>
    <w:rsid w:val="00AD7293"/>
    <w:rsid w:val="00AE4339"/>
    <w:rsid w:val="00AE7955"/>
    <w:rsid w:val="00AF27CB"/>
    <w:rsid w:val="00AF3884"/>
    <w:rsid w:val="00AF6530"/>
    <w:rsid w:val="00B00547"/>
    <w:rsid w:val="00B0774F"/>
    <w:rsid w:val="00B1220C"/>
    <w:rsid w:val="00B3481D"/>
    <w:rsid w:val="00B470CE"/>
    <w:rsid w:val="00B564D5"/>
    <w:rsid w:val="00B708C2"/>
    <w:rsid w:val="00B71FF1"/>
    <w:rsid w:val="00B9662F"/>
    <w:rsid w:val="00B96942"/>
    <w:rsid w:val="00BA11C9"/>
    <w:rsid w:val="00BA49F5"/>
    <w:rsid w:val="00BA6DB2"/>
    <w:rsid w:val="00BB2170"/>
    <w:rsid w:val="00BB5654"/>
    <w:rsid w:val="00BB5AB9"/>
    <w:rsid w:val="00BB79D3"/>
    <w:rsid w:val="00BC0B29"/>
    <w:rsid w:val="00BC5F34"/>
    <w:rsid w:val="00BE7A68"/>
    <w:rsid w:val="00C027AD"/>
    <w:rsid w:val="00C02F08"/>
    <w:rsid w:val="00C25BFA"/>
    <w:rsid w:val="00C27B83"/>
    <w:rsid w:val="00C33D47"/>
    <w:rsid w:val="00C34127"/>
    <w:rsid w:val="00C350BF"/>
    <w:rsid w:val="00C40A27"/>
    <w:rsid w:val="00C603B4"/>
    <w:rsid w:val="00C924C0"/>
    <w:rsid w:val="00C92BA1"/>
    <w:rsid w:val="00C92D78"/>
    <w:rsid w:val="00CA1980"/>
    <w:rsid w:val="00CA5AC3"/>
    <w:rsid w:val="00CB7F64"/>
    <w:rsid w:val="00CC03D5"/>
    <w:rsid w:val="00CC0775"/>
    <w:rsid w:val="00CC1490"/>
    <w:rsid w:val="00CD1F5E"/>
    <w:rsid w:val="00CE1C7A"/>
    <w:rsid w:val="00CE3EA0"/>
    <w:rsid w:val="00CE5F85"/>
    <w:rsid w:val="00CE7FBF"/>
    <w:rsid w:val="00CF21EA"/>
    <w:rsid w:val="00D048AB"/>
    <w:rsid w:val="00D14DF1"/>
    <w:rsid w:val="00D2265D"/>
    <w:rsid w:val="00D34D7E"/>
    <w:rsid w:val="00D373A7"/>
    <w:rsid w:val="00D40CB5"/>
    <w:rsid w:val="00D45F9C"/>
    <w:rsid w:val="00D47A51"/>
    <w:rsid w:val="00D47E00"/>
    <w:rsid w:val="00D7124D"/>
    <w:rsid w:val="00D839D2"/>
    <w:rsid w:val="00D868CD"/>
    <w:rsid w:val="00D94F9A"/>
    <w:rsid w:val="00D96482"/>
    <w:rsid w:val="00DB534E"/>
    <w:rsid w:val="00DB6486"/>
    <w:rsid w:val="00DD509A"/>
    <w:rsid w:val="00DE33DC"/>
    <w:rsid w:val="00E13AC7"/>
    <w:rsid w:val="00E35A4C"/>
    <w:rsid w:val="00E3643A"/>
    <w:rsid w:val="00E40CB4"/>
    <w:rsid w:val="00E64734"/>
    <w:rsid w:val="00E76D3D"/>
    <w:rsid w:val="00E82450"/>
    <w:rsid w:val="00E95EFD"/>
    <w:rsid w:val="00EB0580"/>
    <w:rsid w:val="00EB10DE"/>
    <w:rsid w:val="00EC43F0"/>
    <w:rsid w:val="00EC4929"/>
    <w:rsid w:val="00ED2723"/>
    <w:rsid w:val="00ED769F"/>
    <w:rsid w:val="00EF2A45"/>
    <w:rsid w:val="00EF2E8D"/>
    <w:rsid w:val="00EF4A2F"/>
    <w:rsid w:val="00F0486D"/>
    <w:rsid w:val="00F14956"/>
    <w:rsid w:val="00F15BA9"/>
    <w:rsid w:val="00F15C94"/>
    <w:rsid w:val="00F342F1"/>
    <w:rsid w:val="00F35BD7"/>
    <w:rsid w:val="00F760E0"/>
    <w:rsid w:val="00F821A3"/>
    <w:rsid w:val="00F8488B"/>
    <w:rsid w:val="00F923FE"/>
    <w:rsid w:val="00F937CB"/>
    <w:rsid w:val="00FA17B9"/>
    <w:rsid w:val="00FA375A"/>
    <w:rsid w:val="00FC45C7"/>
    <w:rsid w:val="00FD0A47"/>
    <w:rsid w:val="00FD0A84"/>
    <w:rsid w:val="00FE4536"/>
    <w:rsid w:val="00FE63A5"/>
    <w:rsid w:val="00FF51BB"/>
    <w:rsid w:val="01656290"/>
    <w:rsid w:val="10533A49"/>
    <w:rsid w:val="147AC8B4"/>
    <w:rsid w:val="1E7777BB"/>
    <w:rsid w:val="1F500526"/>
    <w:rsid w:val="206A08E7"/>
    <w:rsid w:val="279164FD"/>
    <w:rsid w:val="29B5963F"/>
    <w:rsid w:val="2B4B4E81"/>
    <w:rsid w:val="2D252C31"/>
    <w:rsid w:val="30419BED"/>
    <w:rsid w:val="3554E53D"/>
    <w:rsid w:val="392326EA"/>
    <w:rsid w:val="3BE43247"/>
    <w:rsid w:val="3E134912"/>
    <w:rsid w:val="48860492"/>
    <w:rsid w:val="49A8CD18"/>
    <w:rsid w:val="4A61E66C"/>
    <w:rsid w:val="54EC55CC"/>
    <w:rsid w:val="562F6A0B"/>
    <w:rsid w:val="57DF3269"/>
    <w:rsid w:val="5DB0EA17"/>
    <w:rsid w:val="6478597B"/>
    <w:rsid w:val="650ECB85"/>
    <w:rsid w:val="681346A2"/>
    <w:rsid w:val="68771726"/>
    <w:rsid w:val="6CC81EDD"/>
    <w:rsid w:val="7361EBBB"/>
    <w:rsid w:val="743A390F"/>
    <w:rsid w:val="76220157"/>
    <w:rsid w:val="7695C8FC"/>
    <w:rsid w:val="783CDCDA"/>
    <w:rsid w:val="79124DFA"/>
    <w:rsid w:val="79392F6D"/>
    <w:rsid w:val="79D0E828"/>
    <w:rsid w:val="7B769C6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52BAD"/>
  <w15:chartTrackingRefBased/>
  <w15:docId w15:val="{75E671E3-98AC-4775-9D10-0AC428AE3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20"/>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975020"/>
    <w:pPr>
      <w:keepNext/>
      <w:spacing w:before="240" w:after="60"/>
      <w:outlineLvl w:val="0"/>
    </w:pPr>
    <w:rPr>
      <w:rFonts w:ascii="Arial" w:hAnsi="Arial" w:cs="Arial"/>
      <w:b/>
      <w:bCs/>
      <w:kern w:val="32"/>
      <w:sz w:val="32"/>
      <w:szCs w:val="32"/>
      <w:lang w:val="en-GB" w:eastAsia="en-US"/>
    </w:rPr>
  </w:style>
  <w:style w:type="paragraph" w:styleId="Heading2">
    <w:name w:val="heading 2"/>
    <w:basedOn w:val="Normal"/>
    <w:next w:val="Normal"/>
    <w:link w:val="Heading2Char"/>
    <w:uiPriority w:val="9"/>
    <w:semiHidden/>
    <w:unhideWhenUsed/>
    <w:qFormat/>
    <w:rsid w:val="002E1F8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975020"/>
    <w:pPr>
      <w:keepNext/>
      <w:jc w:val="center"/>
      <w:outlineLvl w:val="2"/>
    </w:pPr>
    <w:rPr>
      <w:rFonts w:ascii="Futura Md TL" w:hAnsi="Futura Md T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5020"/>
    <w:rPr>
      <w:rFonts w:ascii="Arial" w:eastAsia="Times New Roman" w:hAnsi="Arial" w:cs="Arial"/>
      <w:b/>
      <w:bCs/>
      <w:kern w:val="32"/>
      <w:sz w:val="32"/>
      <w:szCs w:val="32"/>
      <w:lang w:val="en-GB"/>
    </w:rPr>
  </w:style>
  <w:style w:type="character" w:customStyle="1" w:styleId="Heading3Char">
    <w:name w:val="Heading 3 Char"/>
    <w:basedOn w:val="DefaultParagraphFont"/>
    <w:link w:val="Heading3"/>
    <w:rsid w:val="00975020"/>
    <w:rPr>
      <w:rFonts w:ascii="Futura Md TL" w:eastAsia="Times New Roman" w:hAnsi="Futura Md TL" w:cs="Times New Roman"/>
      <w:b/>
      <w:bCs/>
      <w:szCs w:val="24"/>
      <w:lang w:eastAsia="lv-LV"/>
    </w:rPr>
  </w:style>
  <w:style w:type="character" w:styleId="Hyperlink">
    <w:name w:val="Hyperlink"/>
    <w:semiHidden/>
    <w:rsid w:val="00975020"/>
    <w:rPr>
      <w:strike w:val="0"/>
      <w:dstrike w:val="0"/>
      <w:color w:val="000000"/>
      <w:u w:val="none"/>
      <w:effect w:val="none"/>
    </w:rPr>
  </w:style>
  <w:style w:type="paragraph" w:styleId="BodyText3">
    <w:name w:val="Body Text 3"/>
    <w:basedOn w:val="Normal"/>
    <w:link w:val="BodyText3Char"/>
    <w:semiHidden/>
    <w:rsid w:val="00975020"/>
    <w:pPr>
      <w:jc w:val="both"/>
    </w:pPr>
    <w:rPr>
      <w:rFonts w:ascii="Futura Md TL" w:hAnsi="Futura Md TL"/>
      <w:sz w:val="22"/>
      <w:lang w:eastAsia="en-US"/>
    </w:rPr>
  </w:style>
  <w:style w:type="character" w:customStyle="1" w:styleId="BodyText3Char">
    <w:name w:val="Body Text 3 Char"/>
    <w:basedOn w:val="DefaultParagraphFont"/>
    <w:link w:val="BodyText3"/>
    <w:semiHidden/>
    <w:rsid w:val="00975020"/>
    <w:rPr>
      <w:rFonts w:ascii="Futura Md TL" w:eastAsia="Times New Roman" w:hAnsi="Futura Md TL" w:cs="Times New Roman"/>
      <w:szCs w:val="24"/>
    </w:rPr>
  </w:style>
  <w:style w:type="paragraph" w:styleId="Footer">
    <w:name w:val="footer"/>
    <w:basedOn w:val="Normal"/>
    <w:link w:val="FooterChar"/>
    <w:uiPriority w:val="99"/>
    <w:rsid w:val="00975020"/>
    <w:pPr>
      <w:tabs>
        <w:tab w:val="center" w:pos="4153"/>
        <w:tab w:val="right" w:pos="8306"/>
      </w:tabs>
    </w:pPr>
    <w:rPr>
      <w:lang w:val="en-GB" w:eastAsia="en-US"/>
    </w:rPr>
  </w:style>
  <w:style w:type="character" w:customStyle="1" w:styleId="FooterChar">
    <w:name w:val="Footer Char"/>
    <w:basedOn w:val="DefaultParagraphFont"/>
    <w:link w:val="Footer"/>
    <w:uiPriority w:val="99"/>
    <w:rsid w:val="00975020"/>
    <w:rPr>
      <w:rFonts w:ascii="Times New Roman" w:eastAsia="Times New Roman" w:hAnsi="Times New Roman" w:cs="Times New Roman"/>
      <w:sz w:val="24"/>
      <w:szCs w:val="24"/>
      <w:lang w:val="en-GB"/>
    </w:rPr>
  </w:style>
  <w:style w:type="character" w:styleId="PageNumber">
    <w:name w:val="page number"/>
    <w:basedOn w:val="DefaultParagraphFont"/>
    <w:semiHidden/>
    <w:rsid w:val="00975020"/>
  </w:style>
  <w:style w:type="character" w:customStyle="1" w:styleId="iubsearch-publicdate">
    <w:name w:val="iubsearch-publicdate"/>
    <w:basedOn w:val="DefaultParagraphFont"/>
    <w:rsid w:val="00975020"/>
  </w:style>
  <w:style w:type="paragraph" w:customStyle="1" w:styleId="western">
    <w:name w:val="western"/>
    <w:basedOn w:val="Normal"/>
    <w:rsid w:val="00975020"/>
    <w:pPr>
      <w:spacing w:before="100" w:beforeAutospacing="1"/>
    </w:pPr>
    <w:rPr>
      <w:rFonts w:ascii="Arial" w:eastAsia="Arial Unicode MS" w:hAnsi="Arial" w:cs="Arial"/>
      <w:color w:val="000000"/>
      <w:lang w:val="en-GB" w:eastAsia="en-US"/>
    </w:rPr>
  </w:style>
  <w:style w:type="paragraph" w:customStyle="1" w:styleId="Virsraksts">
    <w:name w:val="Virsraksts"/>
    <w:basedOn w:val="Normal"/>
    <w:next w:val="BodyText"/>
    <w:rsid w:val="00975020"/>
    <w:pPr>
      <w:keepNext/>
      <w:suppressAutoHyphens/>
      <w:spacing w:before="240" w:after="120"/>
      <w:ind w:left="-540" w:firstLine="540"/>
      <w:jc w:val="center"/>
    </w:pPr>
    <w:rPr>
      <w:rFonts w:ascii="Liberation Sans" w:eastAsia="Lucida Sans Unicode" w:hAnsi="Liberation Sans" w:cs="Mangal"/>
      <w:b/>
      <w:bCs/>
      <w:caps/>
      <w:kern w:val="1"/>
      <w:sz w:val="32"/>
      <w:szCs w:val="28"/>
      <w:lang w:val="en-GB" w:eastAsia="zh-CN"/>
    </w:rPr>
  </w:style>
  <w:style w:type="paragraph" w:customStyle="1" w:styleId="Default">
    <w:name w:val="Default"/>
    <w:rsid w:val="009750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Heading">
    <w:name w:val="Heading"/>
    <w:basedOn w:val="Normal"/>
    <w:next w:val="BodyText"/>
    <w:qFormat/>
    <w:rsid w:val="00975020"/>
    <w:pPr>
      <w:keepNext/>
      <w:spacing w:before="240" w:after="120" w:line="20" w:lineRule="atLeast"/>
      <w:ind w:left="-540" w:firstLine="540"/>
      <w:jc w:val="center"/>
    </w:pPr>
    <w:rPr>
      <w:rFonts w:ascii="Liberation Sans" w:eastAsia="Microsoft YaHei" w:hAnsi="Liberation Sans" w:cs="Mangal"/>
      <w:b/>
      <w:bCs/>
      <w:caps/>
      <w:kern w:val="1"/>
      <w:sz w:val="32"/>
      <w:szCs w:val="28"/>
      <w:lang w:val="en-GB" w:eastAsia="zh-CN"/>
    </w:rPr>
  </w:style>
  <w:style w:type="table" w:styleId="TableGrid">
    <w:name w:val="Table Grid"/>
    <w:basedOn w:val="TableNormal"/>
    <w:rsid w:val="009750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975020"/>
    <w:pPr>
      <w:spacing w:after="120"/>
    </w:pPr>
  </w:style>
  <w:style w:type="character" w:customStyle="1" w:styleId="BodyTextChar">
    <w:name w:val="Body Text Char"/>
    <w:basedOn w:val="DefaultParagraphFont"/>
    <w:link w:val="BodyText"/>
    <w:uiPriority w:val="99"/>
    <w:semiHidden/>
    <w:rsid w:val="00975020"/>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A80743"/>
    <w:rPr>
      <w:sz w:val="16"/>
      <w:szCs w:val="16"/>
    </w:rPr>
  </w:style>
  <w:style w:type="paragraph" w:styleId="CommentText">
    <w:name w:val="annotation text"/>
    <w:basedOn w:val="Normal"/>
    <w:link w:val="CommentTextChar"/>
    <w:uiPriority w:val="99"/>
    <w:unhideWhenUsed/>
    <w:qFormat/>
    <w:rsid w:val="00A80743"/>
    <w:rPr>
      <w:sz w:val="20"/>
      <w:szCs w:val="20"/>
    </w:rPr>
  </w:style>
  <w:style w:type="character" w:customStyle="1" w:styleId="CommentTextChar">
    <w:name w:val="Comment Text Char"/>
    <w:basedOn w:val="DefaultParagraphFont"/>
    <w:link w:val="CommentText"/>
    <w:uiPriority w:val="99"/>
    <w:rsid w:val="00A8074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nhideWhenUsed/>
    <w:rsid w:val="00A80743"/>
    <w:rPr>
      <w:b/>
      <w:bCs/>
    </w:rPr>
  </w:style>
  <w:style w:type="character" w:customStyle="1" w:styleId="CommentSubjectChar">
    <w:name w:val="Comment Subject Char"/>
    <w:basedOn w:val="CommentTextChar"/>
    <w:link w:val="CommentSubject"/>
    <w:rsid w:val="00A80743"/>
    <w:rPr>
      <w:rFonts w:ascii="Times New Roman" w:eastAsia="Times New Roman" w:hAnsi="Times New Roman" w:cs="Times New Roman"/>
      <w:b/>
      <w:bCs/>
      <w:sz w:val="20"/>
      <w:szCs w:val="20"/>
      <w:lang w:eastAsia="lv-LV"/>
    </w:rPr>
  </w:style>
  <w:style w:type="paragraph" w:styleId="Header">
    <w:name w:val="header"/>
    <w:basedOn w:val="Normal"/>
    <w:link w:val="HeaderChar"/>
    <w:uiPriority w:val="99"/>
    <w:unhideWhenUsed/>
    <w:rsid w:val="00C350BF"/>
    <w:pPr>
      <w:tabs>
        <w:tab w:val="center" w:pos="4153"/>
        <w:tab w:val="right" w:pos="8306"/>
      </w:tabs>
    </w:pPr>
  </w:style>
  <w:style w:type="character" w:customStyle="1" w:styleId="HeaderChar">
    <w:name w:val="Header Char"/>
    <w:basedOn w:val="DefaultParagraphFont"/>
    <w:link w:val="Header"/>
    <w:uiPriority w:val="99"/>
    <w:rsid w:val="00C350BF"/>
    <w:rPr>
      <w:rFonts w:ascii="Times New Roman" w:eastAsia="Times New Roman" w:hAnsi="Times New Roman" w:cs="Times New Roman"/>
      <w:sz w:val="24"/>
      <w:szCs w:val="24"/>
      <w:lang w:eastAsia="lv-LV"/>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Ha"/>
    <w:basedOn w:val="Normal"/>
    <w:link w:val="ListParagraphChar"/>
    <w:uiPriority w:val="34"/>
    <w:qFormat/>
    <w:rsid w:val="000F13D7"/>
    <w:pPr>
      <w:suppressAutoHyphens/>
      <w:ind w:left="720"/>
      <w:contextualSpacing/>
    </w:pPr>
    <w:rPr>
      <w:kern w:val="1"/>
      <w:lang w:eastAsia="zh-CN"/>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rsid w:val="000F13D7"/>
    <w:rPr>
      <w:rFonts w:ascii="Times New Roman" w:eastAsia="Times New Roman" w:hAnsi="Times New Roman" w:cs="Times New Roman"/>
      <w:kern w:val="1"/>
      <w:sz w:val="24"/>
      <w:szCs w:val="24"/>
      <w:lang w:eastAsia="zh-CN"/>
    </w:rPr>
  </w:style>
  <w:style w:type="character" w:styleId="UnresolvedMention">
    <w:name w:val="Unresolved Mention"/>
    <w:basedOn w:val="DefaultParagraphFont"/>
    <w:uiPriority w:val="99"/>
    <w:semiHidden/>
    <w:unhideWhenUsed/>
    <w:rsid w:val="00F760E0"/>
    <w:rPr>
      <w:color w:val="605E5C"/>
      <w:shd w:val="clear" w:color="auto" w:fill="E1DFDD"/>
    </w:rPr>
  </w:style>
  <w:style w:type="character" w:customStyle="1" w:styleId="DaceMuceniece">
    <w:name w:val="Dace Muceniece"/>
    <w:semiHidden/>
    <w:rsid w:val="005F3B2A"/>
    <w:rPr>
      <w:rFonts w:ascii="Arial" w:hAnsi="Arial" w:cs="Arial"/>
      <w:color w:val="000080"/>
      <w:sz w:val="20"/>
      <w:szCs w:val="20"/>
    </w:rPr>
  </w:style>
  <w:style w:type="paragraph" w:styleId="FootnoteText">
    <w:name w:val="footnote text"/>
    <w:basedOn w:val="Normal"/>
    <w:link w:val="FootnoteTextChar"/>
    <w:uiPriority w:val="99"/>
    <w:semiHidden/>
    <w:unhideWhenUsed/>
    <w:rsid w:val="007B1E3E"/>
    <w:rPr>
      <w:sz w:val="20"/>
      <w:szCs w:val="20"/>
    </w:rPr>
  </w:style>
  <w:style w:type="character" w:customStyle="1" w:styleId="FootnoteTextChar">
    <w:name w:val="Footnote Text Char"/>
    <w:basedOn w:val="DefaultParagraphFont"/>
    <w:link w:val="FootnoteText"/>
    <w:uiPriority w:val="99"/>
    <w:semiHidden/>
    <w:rsid w:val="007B1E3E"/>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7B1E3E"/>
    <w:rPr>
      <w:vertAlign w:val="superscript"/>
    </w:rPr>
  </w:style>
  <w:style w:type="paragraph" w:styleId="Revision">
    <w:name w:val="Revision"/>
    <w:hidden/>
    <w:uiPriority w:val="99"/>
    <w:semiHidden/>
    <w:rsid w:val="006B50DC"/>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semiHidden/>
    <w:unhideWhenUsed/>
    <w:rsid w:val="00A7740F"/>
    <w:pPr>
      <w:spacing w:after="120"/>
      <w:ind w:left="283"/>
    </w:pPr>
  </w:style>
  <w:style w:type="character" w:customStyle="1" w:styleId="BodyTextIndentChar">
    <w:name w:val="Body Text Indent Char"/>
    <w:basedOn w:val="DefaultParagraphFont"/>
    <w:link w:val="BodyTextIndent"/>
    <w:uiPriority w:val="99"/>
    <w:semiHidden/>
    <w:rsid w:val="00A7740F"/>
    <w:rPr>
      <w:rFonts w:ascii="Times New Roman" w:eastAsia="Times New Roman" w:hAnsi="Times New Roman" w:cs="Times New Roman"/>
      <w:sz w:val="24"/>
      <w:szCs w:val="24"/>
      <w:lang w:eastAsia="lv-LV"/>
    </w:rPr>
  </w:style>
  <w:style w:type="paragraph" w:customStyle="1" w:styleId="tv213">
    <w:name w:val="tv213"/>
    <w:basedOn w:val="Normal"/>
    <w:rsid w:val="001641CA"/>
    <w:pPr>
      <w:spacing w:before="100" w:beforeAutospacing="1" w:after="100" w:afterAutospacing="1"/>
    </w:pPr>
  </w:style>
  <w:style w:type="paragraph" w:customStyle="1" w:styleId="WW-TextBody">
    <w:name w:val="WW-Text Body"/>
    <w:basedOn w:val="Normal"/>
    <w:uiPriority w:val="99"/>
    <w:qFormat/>
    <w:rsid w:val="002231F6"/>
    <w:pPr>
      <w:suppressAutoHyphens/>
    </w:pPr>
    <w:rPr>
      <w:kern w:val="1"/>
      <w:lang w:eastAsia="zh-CN"/>
    </w:rPr>
  </w:style>
  <w:style w:type="character" w:customStyle="1" w:styleId="Heading2Char">
    <w:name w:val="Heading 2 Char"/>
    <w:basedOn w:val="DefaultParagraphFont"/>
    <w:link w:val="Heading2"/>
    <w:uiPriority w:val="9"/>
    <w:semiHidden/>
    <w:rsid w:val="002E1F8E"/>
    <w:rPr>
      <w:rFonts w:asciiTheme="majorHAnsi" w:eastAsiaTheme="majorEastAsia" w:hAnsiTheme="majorHAnsi" w:cstheme="majorBidi"/>
      <w:color w:val="2F5496" w:themeColor="accent1" w:themeShade="BF"/>
      <w:sz w:val="26"/>
      <w:szCs w:val="26"/>
      <w:lang w:eastAsia="lv-LV"/>
    </w:rPr>
  </w:style>
  <w:style w:type="character" w:customStyle="1" w:styleId="normaltextrun">
    <w:name w:val="normaltextrun"/>
    <w:basedOn w:val="DefaultParagraphFont"/>
    <w:rsid w:val="00C34127"/>
  </w:style>
  <w:style w:type="paragraph" w:customStyle="1" w:styleId="Tests">
    <w:name w:val="Tests"/>
    <w:basedOn w:val="Normal"/>
    <w:qFormat/>
    <w:rsid w:val="00C34127"/>
    <w:pPr>
      <w:suppressAutoHyphens/>
    </w:pPr>
    <w:rPr>
      <w:rFonts w:ascii="Arial" w:hAnsi="Arial" w:cs="Arial"/>
      <w:kern w:val="1"/>
      <w:sz w:val="22"/>
      <w:szCs w:val="22"/>
      <w:lang w:eastAsia="zh-CN"/>
    </w:rPr>
  </w:style>
  <w:style w:type="character" w:customStyle="1" w:styleId="cf21">
    <w:name w:val="cf21"/>
    <w:basedOn w:val="DefaultParagraphFont"/>
    <w:rsid w:val="00132AC5"/>
    <w:rPr>
      <w:rFonts w:ascii="Segoe UI" w:hAnsi="Segoe UI" w:cs="Segoe UI" w:hint="default"/>
      <w:sz w:val="18"/>
      <w:szCs w:val="18"/>
    </w:rPr>
  </w:style>
  <w:style w:type="character" w:styleId="Mention">
    <w:name w:val="Mention"/>
    <w:basedOn w:val="DefaultParagraphFont"/>
    <w:uiPriority w:val="99"/>
    <w:unhideWhenUsed/>
    <w:rsid w:val="00503C3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mpany.lursoft.lv/lv/energokomplekss/4000385636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782ED20D-A1C2-49FA-A27C-87AA9D683CA8}">
    <t:Anchor>
      <t:Comment id="794301832"/>
    </t:Anchor>
    <t:History>
      <t:Event id="{AB368F27-37EC-4A11-87B5-B28AA51E502F}" time="2024-11-29T06:47:31.917Z">
        <t:Attribution userId="S::laura.kolneja@lvrtc.lv::9eb4e930-954c-4cf1-9eab-48664a0c3592" userProvider="AD" userName="Laura Kolneja"/>
        <t:Anchor>
          <t:Comment id="794301832"/>
        </t:Anchor>
        <t:Create/>
      </t:Event>
      <t:Event id="{B0C9CE07-102F-4ADA-8716-711DD0B4F6AF}" time="2024-11-29T06:47:31.917Z">
        <t:Attribution userId="S::laura.kolneja@lvrtc.lv::9eb4e930-954c-4cf1-9eab-48664a0c3592" userProvider="AD" userName="Laura Kolneja"/>
        <t:Anchor>
          <t:Comment id="794301832"/>
        </t:Anchor>
        <t:Assign userId="S::nadezda.dubina@lvrtc.lv::afc13274-e699-47de-bc33-92cd27692d1a" userProvider="AD" userName="Nadežda Dubina"/>
      </t:Event>
      <t:Event id="{58CB8C78-3D84-477A-9C0D-4F1EBBABCE5A}" time="2024-11-29T06:47:31.917Z">
        <t:Attribution userId="S::laura.kolneja@lvrtc.lv::9eb4e930-954c-4cf1-9eab-48664a0c3592" userProvider="AD" userName="Laura Kolneja"/>
        <t:Anchor>
          <t:Comment id="794301832"/>
        </t:Anchor>
        <t:SetTitle title="@Nadežda Dubina paņem no ziņojuma formas. Ir jābūt arī par publikāciju IUB.MK 107.noteikumu 21.2.punktsdatums, kad paziņojums par līgumu un iepriekšējais informatīvais paziņojums, ja tāds ir izmantots, publicēts Eiropas Savienības Oficiālajā Vēstnesī (ja…"/>
      </t:Event>
    </t:History>
  </t:Task>
  <t:Task id="{11BF2412-81A0-4FC9-BD8E-D73082EC1D77}">
    <t:Anchor>
      <t:Comment id="898488106"/>
    </t:Anchor>
    <t:History>
      <t:Event id="{F12938AE-E633-47DB-AAE7-4A227D722A95}" time="2024-11-29T06:47:31.917Z">
        <t:Attribution userId="S::laura.kolneja@lvrtc.lv::9eb4e930-954c-4cf1-9eab-48664a0c3592" userProvider="AD" userName="Laura Kolneja"/>
        <t:Anchor>
          <t:Comment id="898488106"/>
        </t:Anchor>
        <t:Create/>
      </t:Event>
      <t:Event id="{4FC64ACF-E40F-4E9B-9941-7BF94AD22648}" time="2024-11-29T06:47:31.917Z">
        <t:Attribution userId="S::laura.kolneja@lvrtc.lv::9eb4e930-954c-4cf1-9eab-48664a0c3592" userProvider="AD" userName="Laura Kolneja"/>
        <t:Anchor>
          <t:Comment id="898488106"/>
        </t:Anchor>
        <t:Assign userId="S::nadezda.dubina@lvrtc.lv::afc13274-e699-47de-bc33-92cd27692d1a" userProvider="AD" userName="Nadežda Dubina"/>
      </t:Event>
      <t:Event id="{358BC0AA-0177-4C27-934B-309F8948EA2C}" time="2024-11-29T06:47:31.917Z">
        <t:Attribution userId="S::laura.kolneja@lvrtc.lv::9eb4e930-954c-4cf1-9eab-48664a0c3592" userProvider="AD" userName="Laura Kolneja"/>
        <t:Anchor>
          <t:Comment id="898488106"/>
        </t:Anchor>
        <t:SetTitle title="@Nadežda Dubina paņem no ziņojuma formas. Ir jābūt arī par publikāciju IUB.MK 107.noteikumu 21.2.punktsdatums, kad paziņojums par līgumu un iepriekšējais informatīvais paziņojums, ja tāds ir izmantots, publicēts Eiropas Savienības Oficiālajā Vēstnesī (ja…"/>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FA53B02D0D2FC438396C277D33FCDEE" ma:contentTypeVersion="3" ma:contentTypeDescription="Create a new document." ma:contentTypeScope="" ma:versionID="0c1d01a57ff0e3dc4bb137f5fc12c8bd">
  <xsd:schema xmlns:xsd="http://www.w3.org/2001/XMLSchema" xmlns:xs="http://www.w3.org/2001/XMLSchema" xmlns:p="http://schemas.microsoft.com/office/2006/metadata/properties" xmlns:ns2="b2c6ec99-d458-4ea5-b287-4909df0674db" targetNamespace="http://schemas.microsoft.com/office/2006/metadata/properties" ma:root="true" ma:fieldsID="5253edc14fda52bd07b9cd7fd91fbabb" ns2:_="">
    <xsd:import namespace="b2c6ec99-d458-4ea5-b287-4909df0674d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c6ec99-d458-4ea5-b287-4909df067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FAA816-A2D2-487C-AFC7-3EF08040006E}">
  <ds:schemaRefs>
    <ds:schemaRef ds:uri="http://schemas.microsoft.com/sharepoint/v3/contenttype/forms"/>
  </ds:schemaRefs>
</ds:datastoreItem>
</file>

<file path=customXml/itemProps2.xml><?xml version="1.0" encoding="utf-8"?>
<ds:datastoreItem xmlns:ds="http://schemas.openxmlformats.org/officeDocument/2006/customXml" ds:itemID="{2DC1598A-32EA-4811-B940-9EE3206281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2E18BE-6282-4CE6-ABF9-64E15C06C76F}">
  <ds:schemaRefs>
    <ds:schemaRef ds:uri="http://schemas.openxmlformats.org/officeDocument/2006/bibliography"/>
  </ds:schemaRefs>
</ds:datastoreItem>
</file>

<file path=customXml/itemProps4.xml><?xml version="1.0" encoding="utf-8"?>
<ds:datastoreItem xmlns:ds="http://schemas.openxmlformats.org/officeDocument/2006/customXml" ds:itemID="{50B59E20-F917-4965-9C9C-821B73FC0E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c6ec99-d458-4ea5-b287-4909df067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3844</Words>
  <Characters>2192</Characters>
  <Application>Microsoft Office Word</Application>
  <DocSecurity>0</DocSecurity>
  <Lines>18</Lines>
  <Paragraphs>12</Paragraphs>
  <ScaleCrop>false</ScaleCrop>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Nadežda Dubina</cp:lastModifiedBy>
  <cp:revision>9</cp:revision>
  <dcterms:created xsi:type="dcterms:W3CDTF">2026-06-03T06:59:00Z</dcterms:created>
  <dcterms:modified xsi:type="dcterms:W3CDTF">2026-06-15T12:39:00Z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0x0101009FA53B02D0D2FC438396C277D33FCDEE</vt:lpwstr>
  </property>
  <property fmtid="{D5CDD505-2E9C-101B-9397-08002B2CF9AE}" pid="10" name="MediaServiceImageTags">
    <vt:lpwstr/>
  </property>
</Properties>
</file>