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Ventilācijas un gaisa kondicionēšanas sistēmu rezerves materiālu un detaļu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2026/4/4-4/AK-36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"EVA-SAT"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38190.75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