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5F6A6" w14:textId="67B68B66" w:rsidR="00750BC0" w:rsidRPr="00A15E1F" w:rsidRDefault="007F339D" w:rsidP="00306C62">
      <w:pPr>
        <w:pStyle w:val="BodyText"/>
        <w:spacing w:before="0"/>
        <w:jc w:val="right"/>
        <w:rPr>
          <w:rFonts w:ascii="Arial" w:hAnsi="Arial" w:cs="Arial"/>
          <w:color w:val="000000" w:themeColor="text1"/>
          <w:sz w:val="20"/>
          <w:u w:val="none"/>
        </w:rPr>
      </w:pPr>
      <w:r>
        <w:rPr>
          <w:rFonts w:ascii="Arial" w:hAnsi="Arial" w:cs="Arial"/>
          <w:color w:val="000000" w:themeColor="text1"/>
          <w:sz w:val="20"/>
          <w:u w:val="none"/>
        </w:rPr>
        <w:t xml:space="preserve">           </w:t>
      </w:r>
      <w:r w:rsidR="00303226">
        <w:rPr>
          <w:rFonts w:ascii="Arial" w:hAnsi="Arial" w:cs="Arial"/>
          <w:color w:val="000000" w:themeColor="text1"/>
          <w:sz w:val="20"/>
          <w:u w:val="none"/>
        </w:rPr>
        <w:t xml:space="preserve"> </w:t>
      </w:r>
      <w:r w:rsidR="004D30E6" w:rsidRPr="00A15E1F">
        <w:rPr>
          <w:rFonts w:ascii="Arial" w:hAnsi="Arial" w:cs="Arial"/>
          <w:noProof/>
          <w:color w:val="000000" w:themeColor="text1"/>
          <w:sz w:val="20"/>
          <w:u w:val="none"/>
        </w:rPr>
        <w:drawing>
          <wp:inline distT="0" distB="0" distL="0" distR="0" wp14:anchorId="437E48D9" wp14:editId="4B86F73C">
            <wp:extent cx="1962785" cy="1091565"/>
            <wp:effectExtent l="0" t="0" r="0" b="0"/>
            <wp:docPr id="1769527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2785" cy="1091565"/>
                    </a:xfrm>
                    <a:prstGeom prst="rect">
                      <a:avLst/>
                    </a:prstGeom>
                    <a:noFill/>
                  </pic:spPr>
                </pic:pic>
              </a:graphicData>
            </a:graphic>
          </wp:inline>
        </w:drawing>
      </w:r>
    </w:p>
    <w:p w14:paraId="0957AAFB" w14:textId="77777777" w:rsidR="004D30E6" w:rsidRDefault="004D30E6" w:rsidP="00791CFF">
      <w:pPr>
        <w:ind w:left="5760" w:firstLine="720"/>
        <w:jc w:val="right"/>
        <w:rPr>
          <w:rFonts w:ascii="Arial" w:hAnsi="Arial" w:cs="Arial"/>
          <w:color w:val="000000" w:themeColor="text1"/>
          <w:sz w:val="20"/>
          <w:lang w:val="lv-LV"/>
        </w:rPr>
      </w:pPr>
    </w:p>
    <w:p w14:paraId="4F080987" w14:textId="77777777" w:rsidR="00FB721A" w:rsidRPr="00FB721A" w:rsidRDefault="00FB721A" w:rsidP="00FB721A">
      <w:pPr>
        <w:ind w:left="5760" w:firstLine="720"/>
        <w:jc w:val="right"/>
        <w:rPr>
          <w:rFonts w:ascii="Arial" w:hAnsi="Arial" w:cs="Arial"/>
          <w:b/>
          <w:bCs/>
          <w:color w:val="000000" w:themeColor="text1"/>
          <w:sz w:val="20"/>
          <w:lang w:val="lv-LV"/>
        </w:rPr>
      </w:pPr>
      <w:r w:rsidRPr="00FB721A">
        <w:rPr>
          <w:rFonts w:ascii="Arial" w:hAnsi="Arial" w:cs="Arial"/>
          <w:b/>
          <w:bCs/>
          <w:color w:val="000000" w:themeColor="text1"/>
          <w:sz w:val="20"/>
          <w:lang w:val="lv-LV"/>
        </w:rPr>
        <w:t>APSTIPRINĀTS</w:t>
      </w:r>
    </w:p>
    <w:p w14:paraId="0262649A" w14:textId="77777777" w:rsidR="00FB721A" w:rsidRPr="00FB721A" w:rsidRDefault="00FB721A" w:rsidP="00FB721A">
      <w:pPr>
        <w:ind w:left="5760" w:firstLine="720"/>
        <w:jc w:val="right"/>
        <w:rPr>
          <w:rFonts w:ascii="Arial" w:hAnsi="Arial" w:cs="Arial"/>
          <w:color w:val="000000" w:themeColor="text1"/>
          <w:sz w:val="20"/>
          <w:lang w:val="lv-LV"/>
        </w:rPr>
      </w:pPr>
      <w:r w:rsidRPr="00FB721A">
        <w:rPr>
          <w:rFonts w:ascii="Arial" w:hAnsi="Arial" w:cs="Arial"/>
          <w:color w:val="000000" w:themeColor="text1"/>
          <w:sz w:val="20"/>
          <w:lang w:val="lv-LV"/>
        </w:rPr>
        <w:t>Valsts akciju sabiedrības “Latvijas Pasts”</w:t>
      </w:r>
    </w:p>
    <w:p w14:paraId="13BA1248" w14:textId="77777777" w:rsidR="00FB721A" w:rsidRPr="00FB721A" w:rsidRDefault="00FB721A" w:rsidP="00FB721A">
      <w:pPr>
        <w:ind w:left="5760" w:firstLine="720"/>
        <w:jc w:val="right"/>
        <w:rPr>
          <w:rFonts w:ascii="Arial" w:hAnsi="Arial" w:cs="Arial"/>
          <w:color w:val="000000" w:themeColor="text1"/>
          <w:sz w:val="20"/>
          <w:lang w:val="lv-LV"/>
        </w:rPr>
      </w:pPr>
      <w:r w:rsidRPr="00FB721A">
        <w:rPr>
          <w:rFonts w:ascii="Arial" w:hAnsi="Arial" w:cs="Arial"/>
          <w:color w:val="000000" w:themeColor="text1"/>
          <w:sz w:val="20"/>
          <w:lang w:val="lv-LV"/>
        </w:rPr>
        <w:t>Iepirkuma komisijas</w:t>
      </w:r>
    </w:p>
    <w:p w14:paraId="645C1FAF" w14:textId="64BACF7A" w:rsidR="00FB721A" w:rsidRPr="00FB721A" w:rsidRDefault="00FB721A" w:rsidP="00FB721A">
      <w:pPr>
        <w:ind w:left="5760" w:firstLine="720"/>
        <w:jc w:val="right"/>
        <w:rPr>
          <w:rFonts w:ascii="Arial" w:hAnsi="Arial" w:cs="Arial"/>
          <w:color w:val="000000" w:themeColor="text1"/>
          <w:sz w:val="20"/>
          <w:lang w:val="lv-LV"/>
        </w:rPr>
      </w:pPr>
      <w:r w:rsidRPr="00FB721A">
        <w:rPr>
          <w:rFonts w:ascii="Arial" w:hAnsi="Arial" w:cs="Arial"/>
          <w:color w:val="000000" w:themeColor="text1"/>
          <w:sz w:val="20"/>
          <w:lang w:val="lv-LV"/>
        </w:rPr>
        <w:t xml:space="preserve">2026.gada </w:t>
      </w:r>
      <w:r>
        <w:rPr>
          <w:rFonts w:ascii="Arial" w:hAnsi="Arial" w:cs="Arial"/>
          <w:color w:val="000000" w:themeColor="text1"/>
          <w:sz w:val="20"/>
          <w:lang w:val="lv-LV"/>
        </w:rPr>
        <w:t>27</w:t>
      </w:r>
      <w:r w:rsidRPr="00FB721A">
        <w:rPr>
          <w:rFonts w:ascii="Arial" w:hAnsi="Arial" w:cs="Arial"/>
          <w:color w:val="000000" w:themeColor="text1"/>
          <w:sz w:val="20"/>
          <w:lang w:val="lv-LV"/>
        </w:rPr>
        <w:t>.</w:t>
      </w:r>
      <w:r>
        <w:rPr>
          <w:rFonts w:ascii="Arial" w:hAnsi="Arial" w:cs="Arial"/>
          <w:color w:val="000000" w:themeColor="text1"/>
          <w:sz w:val="20"/>
          <w:lang w:val="lv-LV"/>
        </w:rPr>
        <w:t>aprīļa</w:t>
      </w:r>
      <w:r w:rsidRPr="00FB721A">
        <w:rPr>
          <w:rFonts w:ascii="Arial" w:hAnsi="Arial" w:cs="Arial"/>
          <w:color w:val="000000" w:themeColor="text1"/>
          <w:sz w:val="20"/>
          <w:lang w:val="lv-LV"/>
        </w:rPr>
        <w:t xml:space="preserve"> sēdē</w:t>
      </w:r>
    </w:p>
    <w:p w14:paraId="3D387103" w14:textId="77777777" w:rsidR="00FB721A" w:rsidRPr="00FB721A" w:rsidRDefault="00FB721A" w:rsidP="00FB721A">
      <w:pPr>
        <w:ind w:left="5760" w:firstLine="720"/>
        <w:jc w:val="right"/>
        <w:rPr>
          <w:rFonts w:ascii="Arial" w:hAnsi="Arial" w:cs="Arial"/>
          <w:color w:val="000000" w:themeColor="text1"/>
          <w:sz w:val="20"/>
          <w:lang w:val="lv-LV"/>
        </w:rPr>
      </w:pPr>
      <w:r w:rsidRPr="00FB721A">
        <w:rPr>
          <w:rFonts w:ascii="Arial" w:hAnsi="Arial" w:cs="Arial"/>
          <w:color w:val="000000" w:themeColor="text1"/>
          <w:sz w:val="20"/>
          <w:lang w:val="lv-LV"/>
        </w:rPr>
        <w:t>(protokols Nr.1)</w:t>
      </w:r>
    </w:p>
    <w:p w14:paraId="193EF138" w14:textId="77777777" w:rsidR="00FB721A" w:rsidRDefault="00FB721A" w:rsidP="00791CFF">
      <w:pPr>
        <w:ind w:left="5760" w:firstLine="720"/>
        <w:jc w:val="right"/>
        <w:rPr>
          <w:rFonts w:ascii="Arial" w:hAnsi="Arial" w:cs="Arial"/>
          <w:color w:val="000000" w:themeColor="text1"/>
          <w:sz w:val="20"/>
          <w:lang w:val="lv-LV"/>
        </w:rPr>
      </w:pPr>
    </w:p>
    <w:p w14:paraId="5E3DB59E" w14:textId="0E6B7B1B" w:rsidR="00750BC0" w:rsidRPr="00A15E1F" w:rsidRDefault="00750BC0" w:rsidP="00791CFF">
      <w:pPr>
        <w:jc w:val="center"/>
        <w:rPr>
          <w:rFonts w:ascii="Arial" w:hAnsi="Arial" w:cs="Arial"/>
          <w:b/>
          <w:color w:val="000000" w:themeColor="text1"/>
          <w:sz w:val="20"/>
          <w:lang w:val="lv-LV"/>
        </w:rPr>
      </w:pPr>
      <w:r w:rsidRPr="00A15E1F">
        <w:rPr>
          <w:rFonts w:ascii="Arial" w:hAnsi="Arial" w:cs="Arial"/>
          <w:b/>
          <w:color w:val="000000" w:themeColor="text1"/>
          <w:sz w:val="20"/>
          <w:lang w:val="lv-LV"/>
        </w:rPr>
        <w:t>Valsts akciju sabiedrība</w:t>
      </w:r>
      <w:r w:rsidR="006F2DF3" w:rsidRPr="00A15E1F">
        <w:rPr>
          <w:rFonts w:ascii="Arial" w:hAnsi="Arial" w:cs="Arial"/>
          <w:b/>
          <w:color w:val="000000" w:themeColor="text1"/>
          <w:sz w:val="20"/>
          <w:lang w:val="lv-LV"/>
        </w:rPr>
        <w:t>s</w:t>
      </w:r>
      <w:r w:rsidRPr="00A15E1F">
        <w:rPr>
          <w:rFonts w:ascii="Arial" w:hAnsi="Arial" w:cs="Arial"/>
          <w:b/>
          <w:color w:val="000000" w:themeColor="text1"/>
          <w:sz w:val="20"/>
          <w:lang w:val="lv-LV"/>
        </w:rPr>
        <w:t xml:space="preserve"> </w:t>
      </w:r>
    </w:p>
    <w:p w14:paraId="006D695C" w14:textId="77777777" w:rsidR="00750BC0" w:rsidRPr="00A15E1F" w:rsidRDefault="00750BC0" w:rsidP="00791CFF">
      <w:pPr>
        <w:jc w:val="center"/>
        <w:rPr>
          <w:rFonts w:ascii="Arial" w:hAnsi="Arial" w:cs="Arial"/>
          <w:b/>
          <w:color w:val="000000" w:themeColor="text1"/>
          <w:sz w:val="20"/>
          <w:lang w:val="lv-LV"/>
        </w:rPr>
      </w:pPr>
      <w:r w:rsidRPr="00A15E1F">
        <w:rPr>
          <w:rFonts w:ascii="Arial" w:hAnsi="Arial" w:cs="Arial"/>
          <w:b/>
          <w:color w:val="000000" w:themeColor="text1"/>
          <w:sz w:val="20"/>
          <w:lang w:val="lv-LV"/>
        </w:rPr>
        <w:t>“Latvijas Pasts”</w:t>
      </w:r>
    </w:p>
    <w:p w14:paraId="006FA4AD" w14:textId="417E136D" w:rsidR="00750BC0" w:rsidRPr="00A15E1F" w:rsidRDefault="006C6E20" w:rsidP="00791CFF">
      <w:pPr>
        <w:pStyle w:val="Heading4"/>
        <w:rPr>
          <w:rFonts w:ascii="Arial" w:hAnsi="Arial" w:cs="Arial"/>
          <w:color w:val="000000" w:themeColor="text1"/>
          <w:sz w:val="20"/>
        </w:rPr>
      </w:pPr>
      <w:r>
        <w:rPr>
          <w:rFonts w:ascii="Arial" w:hAnsi="Arial" w:cs="Arial"/>
          <w:color w:val="000000" w:themeColor="text1"/>
          <w:sz w:val="20"/>
        </w:rPr>
        <w:t>Slēgta konkursa</w:t>
      </w:r>
    </w:p>
    <w:p w14:paraId="560D2171" w14:textId="45B10E77" w:rsidR="00750BC0" w:rsidRPr="00A15E1F" w:rsidRDefault="00750BC0" w:rsidP="00793E95">
      <w:pPr>
        <w:jc w:val="center"/>
        <w:rPr>
          <w:rFonts w:ascii="Arial" w:hAnsi="Arial" w:cs="Arial"/>
          <w:b/>
          <w:color w:val="000000" w:themeColor="text1"/>
          <w:sz w:val="20"/>
          <w:lang w:val="lv-LV"/>
        </w:rPr>
      </w:pPr>
      <w:r w:rsidRPr="00A15E1F">
        <w:rPr>
          <w:rFonts w:ascii="Arial" w:hAnsi="Arial" w:cs="Arial"/>
          <w:b/>
          <w:color w:val="000000" w:themeColor="text1"/>
          <w:sz w:val="20"/>
          <w:lang w:val="lv-LV"/>
        </w:rPr>
        <w:t>“</w:t>
      </w:r>
      <w:r w:rsidR="00466B26" w:rsidRPr="00A15E1F">
        <w:rPr>
          <w:rFonts w:ascii="Arial" w:hAnsi="Arial" w:cs="Arial"/>
          <w:b/>
          <w:bCs/>
          <w:color w:val="000000" w:themeColor="text1"/>
          <w:sz w:val="20"/>
          <w:lang w:val="lv-LV"/>
        </w:rPr>
        <w:t>S</w:t>
      </w:r>
      <w:r w:rsidR="0080164D" w:rsidRPr="00A15E1F">
        <w:rPr>
          <w:rFonts w:ascii="Arial" w:hAnsi="Arial" w:cs="Arial"/>
          <w:b/>
          <w:bCs/>
          <w:color w:val="000000" w:themeColor="text1"/>
          <w:sz w:val="20"/>
          <w:lang w:val="lv-LV"/>
        </w:rPr>
        <w:t>kaidras naudas piegādes un inkasācijas pakalpojumu iegāde</w:t>
      </w:r>
      <w:r w:rsidRPr="00A15E1F">
        <w:rPr>
          <w:rFonts w:ascii="Arial" w:hAnsi="Arial" w:cs="Arial"/>
          <w:b/>
          <w:color w:val="000000" w:themeColor="text1"/>
          <w:sz w:val="20"/>
          <w:lang w:val="lv-LV"/>
        </w:rPr>
        <w:t>”</w:t>
      </w:r>
    </w:p>
    <w:p w14:paraId="50C8D1EA" w14:textId="2C6261C5" w:rsidR="00750BC0" w:rsidRPr="00A15E1F" w:rsidRDefault="001A1270" w:rsidP="00791CFF">
      <w:pPr>
        <w:pStyle w:val="Heading4"/>
        <w:rPr>
          <w:rFonts w:ascii="Arial" w:hAnsi="Arial" w:cs="Arial"/>
          <w:color w:val="000000" w:themeColor="text1"/>
          <w:sz w:val="20"/>
        </w:rPr>
      </w:pPr>
      <w:r>
        <w:rPr>
          <w:rFonts w:ascii="Arial" w:hAnsi="Arial" w:cs="Arial"/>
          <w:color w:val="000000" w:themeColor="text1"/>
          <w:sz w:val="20"/>
        </w:rPr>
        <w:t>KANDIDĀTU ATLASES NOLIKUMS</w:t>
      </w:r>
    </w:p>
    <w:p w14:paraId="4329D1C7" w14:textId="77777777" w:rsidR="00750BC0" w:rsidRPr="00A15E1F" w:rsidRDefault="00750BC0" w:rsidP="00791CFF">
      <w:pPr>
        <w:pStyle w:val="BodyText"/>
        <w:spacing w:before="0"/>
        <w:rPr>
          <w:rFonts w:ascii="Arial" w:hAnsi="Arial" w:cs="Arial"/>
          <w:color w:val="000000" w:themeColor="text1"/>
          <w:sz w:val="20"/>
          <w:u w:val="none"/>
        </w:rPr>
      </w:pPr>
    </w:p>
    <w:p w14:paraId="36619BFB" w14:textId="356A2974" w:rsidR="00750BC0" w:rsidRPr="00A15E1F" w:rsidRDefault="00073BAE" w:rsidP="00073BAE">
      <w:pPr>
        <w:pStyle w:val="BodyText"/>
        <w:numPr>
          <w:ilvl w:val="1"/>
          <w:numId w:val="34"/>
        </w:numPr>
        <w:spacing w:before="0"/>
        <w:rPr>
          <w:rFonts w:ascii="Arial" w:hAnsi="Arial" w:cs="Arial"/>
          <w:b/>
          <w:bCs/>
          <w:color w:val="000000" w:themeColor="text1"/>
          <w:sz w:val="20"/>
          <w:u w:val="none"/>
        </w:rPr>
      </w:pPr>
      <w:r>
        <w:rPr>
          <w:rFonts w:ascii="Arial" w:hAnsi="Arial" w:cs="Arial"/>
          <w:b/>
          <w:bCs/>
          <w:color w:val="000000" w:themeColor="text1"/>
          <w:sz w:val="20"/>
          <w:u w:val="none"/>
        </w:rPr>
        <w:t>Informācija par Pasūtītāju:</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3"/>
        <w:gridCol w:w="6662"/>
      </w:tblGrid>
      <w:tr w:rsidR="00681A06" w:rsidRPr="00A15E1F" w14:paraId="400CE797" w14:textId="77777777" w:rsidTr="14114B9A">
        <w:tc>
          <w:tcPr>
            <w:tcW w:w="2523" w:type="dxa"/>
            <w:vAlign w:val="center"/>
          </w:tcPr>
          <w:p w14:paraId="64F54094" w14:textId="561E80AF" w:rsidR="00681A06" w:rsidRPr="00A15E1F" w:rsidRDefault="00681A06" w:rsidP="00D07B7F">
            <w:pPr>
              <w:rPr>
                <w:rFonts w:ascii="Arial" w:hAnsi="Arial" w:cs="Arial"/>
                <w:b/>
                <w:color w:val="000000" w:themeColor="text1"/>
                <w:sz w:val="20"/>
                <w:lang w:val="lv-LV"/>
              </w:rPr>
            </w:pPr>
            <w:r>
              <w:rPr>
                <w:rFonts w:ascii="Arial" w:hAnsi="Arial" w:cs="Arial"/>
                <w:b/>
                <w:color w:val="000000" w:themeColor="text1"/>
                <w:sz w:val="20"/>
                <w:lang w:val="lv-LV"/>
              </w:rPr>
              <w:t>Pasūtītāja nosaukums</w:t>
            </w:r>
            <w:r w:rsidR="00A2158F">
              <w:rPr>
                <w:rFonts w:ascii="Arial" w:hAnsi="Arial" w:cs="Arial"/>
                <w:b/>
                <w:color w:val="000000" w:themeColor="text1"/>
                <w:sz w:val="20"/>
                <w:lang w:val="lv-LV"/>
              </w:rPr>
              <w:t>, reģistrācijas kods un adrese</w:t>
            </w:r>
          </w:p>
        </w:tc>
        <w:tc>
          <w:tcPr>
            <w:tcW w:w="6662" w:type="dxa"/>
            <w:vAlign w:val="center"/>
          </w:tcPr>
          <w:p w14:paraId="2FBB5086" w14:textId="515CB440" w:rsidR="00681A06" w:rsidRPr="00A15E1F" w:rsidRDefault="00681A06" w:rsidP="0051774C">
            <w:pPr>
              <w:jc w:val="both"/>
              <w:rPr>
                <w:rFonts w:ascii="Arial" w:hAnsi="Arial" w:cs="Arial"/>
                <w:color w:val="000000" w:themeColor="text1"/>
                <w:sz w:val="20"/>
                <w:lang w:val="lv-LV"/>
              </w:rPr>
            </w:pPr>
            <w:r w:rsidRPr="00681A06">
              <w:rPr>
                <w:rFonts w:ascii="Arial" w:hAnsi="Arial" w:cs="Arial"/>
                <w:color w:val="000000" w:themeColor="text1"/>
                <w:sz w:val="20"/>
                <w:lang w:val="lv-LV"/>
              </w:rPr>
              <w:t>VAS “Latvijas Pasts”, reģistrācijas numurs 40003052790, Ziemeļu iela 10, Lidosta “Rīga”, Mārupes pagasts, Mārupes novads, LV-1000</w:t>
            </w:r>
          </w:p>
        </w:tc>
      </w:tr>
      <w:tr w:rsidR="00306C62" w:rsidRPr="00A15E1F" w14:paraId="17ED04BE" w14:textId="77777777" w:rsidTr="14114B9A">
        <w:tc>
          <w:tcPr>
            <w:tcW w:w="2523" w:type="dxa"/>
            <w:vAlign w:val="center"/>
          </w:tcPr>
          <w:p w14:paraId="3AE49AC2" w14:textId="7C86992E" w:rsidR="00306C62" w:rsidRPr="00A15E1F" w:rsidRDefault="00306C62" w:rsidP="00D07B7F">
            <w:pPr>
              <w:rPr>
                <w:rFonts w:ascii="Arial" w:hAnsi="Arial" w:cs="Arial"/>
                <w:b/>
                <w:color w:val="000000" w:themeColor="text1"/>
                <w:sz w:val="20"/>
                <w:lang w:val="lv-LV"/>
              </w:rPr>
            </w:pPr>
            <w:r w:rsidRPr="00A15E1F">
              <w:rPr>
                <w:rFonts w:ascii="Arial" w:hAnsi="Arial" w:cs="Arial"/>
                <w:b/>
                <w:color w:val="000000" w:themeColor="text1"/>
                <w:sz w:val="20"/>
                <w:lang w:val="lv-LV"/>
              </w:rPr>
              <w:t>Kontaktpersona</w:t>
            </w:r>
            <w:r w:rsidR="005A02D1">
              <w:rPr>
                <w:rFonts w:ascii="Arial" w:hAnsi="Arial" w:cs="Arial"/>
                <w:b/>
                <w:color w:val="000000" w:themeColor="text1"/>
                <w:sz w:val="20"/>
                <w:lang w:val="lv-LV"/>
              </w:rPr>
              <w:t xml:space="preserve"> un kontaktinformācija</w:t>
            </w:r>
          </w:p>
        </w:tc>
        <w:tc>
          <w:tcPr>
            <w:tcW w:w="6662" w:type="dxa"/>
            <w:vAlign w:val="center"/>
          </w:tcPr>
          <w:p w14:paraId="6F11C630" w14:textId="42DA66D9" w:rsidR="00306C62" w:rsidRPr="00A15E1F" w:rsidRDefault="0051774C" w:rsidP="0051774C">
            <w:pPr>
              <w:jc w:val="both"/>
              <w:rPr>
                <w:rFonts w:ascii="Arial" w:hAnsi="Arial" w:cs="Arial"/>
                <w:color w:val="000000" w:themeColor="text1"/>
                <w:sz w:val="20"/>
                <w:lang w:val="lv-LV"/>
              </w:rPr>
            </w:pPr>
            <w:r w:rsidRPr="00A15E1F">
              <w:rPr>
                <w:rFonts w:ascii="Arial" w:hAnsi="Arial" w:cs="Arial"/>
                <w:color w:val="000000" w:themeColor="text1"/>
                <w:sz w:val="20"/>
                <w:lang w:val="lv-LV"/>
              </w:rPr>
              <w:t xml:space="preserve">Iepirkumu vadības daļa, </w:t>
            </w:r>
            <w:r w:rsidR="002167FF" w:rsidRPr="00A15E1F">
              <w:rPr>
                <w:rFonts w:ascii="Arial" w:hAnsi="Arial" w:cs="Arial"/>
                <w:color w:val="000000" w:themeColor="text1"/>
                <w:sz w:val="20"/>
                <w:lang w:val="lv-LV"/>
              </w:rPr>
              <w:t>Līga Cirpone</w:t>
            </w:r>
            <w:r w:rsidRPr="00A15E1F">
              <w:rPr>
                <w:rFonts w:ascii="Arial" w:hAnsi="Arial" w:cs="Arial"/>
                <w:color w:val="000000" w:themeColor="text1"/>
                <w:sz w:val="20"/>
                <w:lang w:val="lv-LV"/>
              </w:rPr>
              <w:t xml:space="preserve">, e-pasta adrese: </w:t>
            </w:r>
            <w:hyperlink r:id="rId12" w:history="1">
              <w:r w:rsidR="00320EB8" w:rsidRPr="00A15E1F">
                <w:rPr>
                  <w:rStyle w:val="Hyperlink"/>
                  <w:rFonts w:ascii="Arial" w:hAnsi="Arial" w:cs="Arial"/>
                  <w:sz w:val="20"/>
                  <w:lang w:val="lv-LV"/>
                </w:rPr>
                <w:t>Liga.Cirpone@pasts.lv</w:t>
              </w:r>
            </w:hyperlink>
          </w:p>
        </w:tc>
      </w:tr>
    </w:tbl>
    <w:p w14:paraId="65BF5E4A" w14:textId="15B41FC9" w:rsidR="000B5B30" w:rsidRPr="00FE640B" w:rsidRDefault="00F35C45" w:rsidP="00FE640B">
      <w:pPr>
        <w:pStyle w:val="Heading1"/>
        <w:keepNext w:val="0"/>
        <w:numPr>
          <w:ilvl w:val="1"/>
          <w:numId w:val="34"/>
        </w:numPr>
        <w:overflowPunct/>
        <w:autoSpaceDE/>
        <w:autoSpaceDN/>
        <w:adjustRightInd/>
        <w:spacing w:before="0" w:after="0"/>
        <w:ind w:left="567" w:hanging="567"/>
        <w:jc w:val="both"/>
        <w:textAlignment w:val="auto"/>
        <w:rPr>
          <w:b w:val="0"/>
          <w:sz w:val="20"/>
          <w:szCs w:val="20"/>
          <w:lang w:val="lv-LV"/>
        </w:rPr>
      </w:pPr>
      <w:r w:rsidRPr="00FE640B">
        <w:rPr>
          <w:b w:val="0"/>
          <w:sz w:val="20"/>
          <w:szCs w:val="20"/>
          <w:lang w:val="lv-LV"/>
        </w:rPr>
        <w:t xml:space="preserve">Iepirkuma “Skaidras naudas piegādes un inkasācijas pakalpojumu iegāde” (turpmāk – </w:t>
      </w:r>
      <w:r w:rsidR="007508F7" w:rsidRPr="00FE640B">
        <w:rPr>
          <w:b w:val="0"/>
          <w:sz w:val="20"/>
          <w:szCs w:val="20"/>
          <w:lang w:val="lv-LV"/>
        </w:rPr>
        <w:t>I</w:t>
      </w:r>
      <w:r w:rsidRPr="00FE640B">
        <w:rPr>
          <w:b w:val="0"/>
          <w:sz w:val="20"/>
          <w:szCs w:val="20"/>
          <w:lang w:val="lv-LV"/>
        </w:rPr>
        <w:t>epirkums) identifikācijas numurs: ID Nr.LP-2026/</w:t>
      </w:r>
      <w:r w:rsidR="00C31FA6" w:rsidRPr="00FE640B">
        <w:rPr>
          <w:b w:val="0"/>
          <w:sz w:val="20"/>
          <w:szCs w:val="20"/>
          <w:lang w:val="lv-LV"/>
        </w:rPr>
        <w:t>15</w:t>
      </w:r>
      <w:r w:rsidRPr="00FE640B">
        <w:rPr>
          <w:b w:val="0"/>
          <w:sz w:val="20"/>
          <w:szCs w:val="20"/>
          <w:lang w:val="lv-LV"/>
        </w:rPr>
        <w:t>.</w:t>
      </w:r>
    </w:p>
    <w:p w14:paraId="0D42B4DD" w14:textId="2A76A685" w:rsidR="00466B26" w:rsidRPr="00FE640B" w:rsidRDefault="000B5B30" w:rsidP="00FE640B">
      <w:pPr>
        <w:pStyle w:val="Heading1"/>
        <w:keepNext w:val="0"/>
        <w:numPr>
          <w:ilvl w:val="1"/>
          <w:numId w:val="34"/>
        </w:numPr>
        <w:overflowPunct/>
        <w:autoSpaceDE/>
        <w:autoSpaceDN/>
        <w:adjustRightInd/>
        <w:spacing w:before="0" w:after="0"/>
        <w:ind w:left="567" w:hanging="567"/>
        <w:jc w:val="both"/>
        <w:textAlignment w:val="auto"/>
        <w:rPr>
          <w:b w:val="0"/>
          <w:sz w:val="20"/>
          <w:szCs w:val="20"/>
          <w:lang w:val="lv-LV"/>
        </w:rPr>
      </w:pPr>
      <w:r w:rsidRPr="00FE640B">
        <w:rPr>
          <w:b w:val="0"/>
          <w:sz w:val="20"/>
          <w:szCs w:val="20"/>
          <w:lang w:val="lv-LV"/>
        </w:rPr>
        <w:t xml:space="preserve">Iepirkuma veids: slēgts konkurss saskaņā ar </w:t>
      </w:r>
      <w:r w:rsidR="00F15625" w:rsidRPr="00FE640B">
        <w:rPr>
          <w:b w:val="0"/>
          <w:sz w:val="20"/>
          <w:szCs w:val="20"/>
          <w:lang w:val="lv-LV"/>
        </w:rPr>
        <w:t xml:space="preserve">Sabiedrisko pakalpojumu sniedzēju iepirkumu likums </w:t>
      </w:r>
      <w:r w:rsidRPr="00FE640B">
        <w:rPr>
          <w:b w:val="0"/>
          <w:sz w:val="20"/>
          <w:szCs w:val="20"/>
          <w:lang w:val="lv-LV"/>
        </w:rPr>
        <w:t xml:space="preserve">(turpmāk – </w:t>
      </w:r>
      <w:r w:rsidR="007D5D8D" w:rsidRPr="00FE640B">
        <w:rPr>
          <w:b w:val="0"/>
          <w:sz w:val="20"/>
          <w:szCs w:val="20"/>
          <w:lang w:val="lv-LV"/>
        </w:rPr>
        <w:t>SPSIL</w:t>
      </w:r>
      <w:r w:rsidRPr="00FE640B">
        <w:rPr>
          <w:b w:val="0"/>
          <w:sz w:val="20"/>
          <w:szCs w:val="20"/>
          <w:lang w:val="lv-LV"/>
        </w:rPr>
        <w:t xml:space="preserve">) </w:t>
      </w:r>
      <w:r w:rsidR="00F15625" w:rsidRPr="00FE640B">
        <w:rPr>
          <w:b w:val="0"/>
          <w:sz w:val="20"/>
          <w:szCs w:val="20"/>
          <w:lang w:val="lv-LV"/>
        </w:rPr>
        <w:t>13</w:t>
      </w:r>
      <w:r w:rsidRPr="00FE640B">
        <w:rPr>
          <w:b w:val="0"/>
          <w:sz w:val="20"/>
          <w:szCs w:val="20"/>
          <w:lang w:val="lv-LV"/>
        </w:rPr>
        <w:t xml:space="preserve">. panta pirmās daļas 2. punktu un Ministru kabineta 2017. gada 28. </w:t>
      </w:r>
      <w:r w:rsidR="00D17665" w:rsidRPr="00FE640B">
        <w:rPr>
          <w:b w:val="0"/>
          <w:sz w:val="20"/>
          <w:szCs w:val="20"/>
          <w:lang w:val="lv-LV"/>
        </w:rPr>
        <w:t>marta</w:t>
      </w:r>
      <w:r w:rsidRPr="00FE640B">
        <w:rPr>
          <w:b w:val="0"/>
          <w:sz w:val="20"/>
          <w:szCs w:val="20"/>
          <w:lang w:val="lv-LV"/>
        </w:rPr>
        <w:t xml:space="preserve"> noteikumu Nr. </w:t>
      </w:r>
      <w:r w:rsidR="004127E1" w:rsidRPr="00FE640B">
        <w:rPr>
          <w:b w:val="0"/>
          <w:sz w:val="20"/>
          <w:szCs w:val="20"/>
          <w:lang w:val="lv-LV"/>
        </w:rPr>
        <w:t>187</w:t>
      </w:r>
      <w:r w:rsidRPr="00FE640B">
        <w:rPr>
          <w:b w:val="0"/>
          <w:sz w:val="20"/>
          <w:szCs w:val="20"/>
          <w:lang w:val="lv-LV"/>
        </w:rPr>
        <w:t xml:space="preserve"> “</w:t>
      </w:r>
      <w:r w:rsidR="004127E1" w:rsidRPr="00FE640B">
        <w:rPr>
          <w:b w:val="0"/>
          <w:sz w:val="20"/>
          <w:szCs w:val="20"/>
          <w:lang w:val="lv-LV"/>
        </w:rPr>
        <w:t>Sabiedrisko pakalpojumu sniedzēju iepirkuma procedūru un metu konkursu norises kārtība</w:t>
      </w:r>
      <w:r w:rsidRPr="00FE640B">
        <w:rPr>
          <w:b w:val="0"/>
          <w:sz w:val="20"/>
          <w:szCs w:val="20"/>
          <w:lang w:val="lv-LV"/>
        </w:rPr>
        <w:t>” (turpmāk – MK noteikumi Nr. </w:t>
      </w:r>
      <w:r w:rsidR="00DA54AD" w:rsidRPr="00FE640B">
        <w:rPr>
          <w:b w:val="0"/>
          <w:sz w:val="20"/>
          <w:szCs w:val="20"/>
          <w:lang w:val="lv-LV"/>
        </w:rPr>
        <w:t>187</w:t>
      </w:r>
      <w:r w:rsidRPr="00FE640B">
        <w:rPr>
          <w:b w:val="0"/>
          <w:sz w:val="20"/>
          <w:szCs w:val="20"/>
          <w:lang w:val="lv-LV"/>
        </w:rPr>
        <w:t>) 2.2. sadaļu. Iepirkums tiek veikts divos posmos</w:t>
      </w:r>
      <w:r w:rsidR="00341002" w:rsidRPr="00FE640B">
        <w:rPr>
          <w:b w:val="0"/>
          <w:sz w:val="20"/>
          <w:szCs w:val="20"/>
          <w:lang w:val="lv-LV"/>
        </w:rPr>
        <w:t>:</w:t>
      </w:r>
    </w:p>
    <w:p w14:paraId="1846AB95" w14:textId="48FCD510" w:rsidR="00341002" w:rsidRPr="002B2C56" w:rsidRDefault="00B11783" w:rsidP="00EC4965">
      <w:pPr>
        <w:pStyle w:val="ListParagraph"/>
        <w:numPr>
          <w:ilvl w:val="2"/>
          <w:numId w:val="34"/>
        </w:numPr>
        <w:overflowPunct/>
        <w:autoSpaceDE/>
        <w:autoSpaceDN/>
        <w:adjustRightInd/>
        <w:ind w:left="1276" w:hanging="787"/>
        <w:jc w:val="both"/>
        <w:textAlignment w:val="auto"/>
        <w:rPr>
          <w:rFonts w:ascii="Arial" w:eastAsia="Calibri" w:hAnsi="Arial" w:cs="Arial"/>
          <w:sz w:val="20"/>
          <w:lang w:val="lv-LV"/>
        </w:rPr>
      </w:pPr>
      <w:r w:rsidRPr="002B2C56">
        <w:rPr>
          <w:rFonts w:ascii="Arial" w:eastAsia="Calibri" w:hAnsi="Arial" w:cs="Arial"/>
          <w:sz w:val="20"/>
          <w:lang w:val="lv-LV"/>
        </w:rPr>
        <w:t>1. posms – kandidātu atlases posms – pieteikumu iesniegšana kandidātu atlasei, nolikumā noteiktajām kvalifikācijas prasībām atbilstošu kandidātu atlase un izslēgšanas iemeslu pārbaude nolikumā noteiktajā kārtībā;</w:t>
      </w:r>
    </w:p>
    <w:p w14:paraId="1868DA57" w14:textId="364DC141" w:rsidR="00B11783" w:rsidRPr="002B2C56" w:rsidRDefault="008B771C" w:rsidP="00EC4965">
      <w:pPr>
        <w:pStyle w:val="ListParagraph"/>
        <w:numPr>
          <w:ilvl w:val="2"/>
          <w:numId w:val="34"/>
        </w:numPr>
        <w:overflowPunct/>
        <w:autoSpaceDE/>
        <w:autoSpaceDN/>
        <w:adjustRightInd/>
        <w:ind w:left="1276" w:hanging="787"/>
        <w:jc w:val="both"/>
        <w:textAlignment w:val="auto"/>
        <w:rPr>
          <w:rFonts w:ascii="Arial" w:eastAsia="Calibri" w:hAnsi="Arial" w:cs="Arial"/>
          <w:sz w:val="20"/>
          <w:lang w:val="lv-LV"/>
        </w:rPr>
      </w:pPr>
      <w:r w:rsidRPr="002B2C56">
        <w:rPr>
          <w:rFonts w:ascii="Arial" w:eastAsia="Calibri" w:hAnsi="Arial" w:cs="Arial"/>
          <w:sz w:val="20"/>
          <w:lang w:val="lv-LV"/>
        </w:rPr>
        <w:t>2. posms – piedāvājumu iesniegšanas posms – uzaicinājuma nosūtīšana kvalifikācijas prasībām atbilstošajiem kandidātiem iesniegt piedāvājumus saskaņā ar uzaicinājumam pievienotajiem dokumentiem (ievērojot, ka tehniskajai specifikācijai un finanšu piedāvājumam ir noteikts statuss  “IEROBEŽOTA PIEEJAMĪBA”), iesniegto piedāvājumu izvērtēšana, izslēgšanas iemeslu pārbaude, iepirkuma līguma slēgšanas tiesību piešķiršana.</w:t>
      </w:r>
    </w:p>
    <w:p w14:paraId="1EAAF90A" w14:textId="1526D50A" w:rsidR="008617C7" w:rsidRPr="003C3E5F" w:rsidRDefault="27AA043A" w:rsidP="14B7347B">
      <w:pPr>
        <w:pStyle w:val="BodyText2"/>
        <w:numPr>
          <w:ilvl w:val="1"/>
          <w:numId w:val="34"/>
        </w:numPr>
        <w:spacing w:before="0"/>
        <w:ind w:left="1134" w:hanging="774"/>
        <w:rPr>
          <w:rFonts w:ascii="Arial" w:hAnsi="Arial" w:cs="Arial"/>
          <w:sz w:val="20"/>
        </w:rPr>
      </w:pPr>
      <w:r w:rsidRPr="2FDBB26A">
        <w:rPr>
          <w:rFonts w:ascii="Arial" w:hAnsi="Arial" w:cs="Arial"/>
          <w:sz w:val="20"/>
        </w:rPr>
        <w:t xml:space="preserve">Iepirkuma priekšmets: </w:t>
      </w:r>
      <w:r w:rsidR="052F6B4A" w:rsidRPr="2FDBB26A">
        <w:rPr>
          <w:rFonts w:ascii="Arial" w:hAnsi="Arial" w:cs="Arial"/>
          <w:sz w:val="20"/>
        </w:rPr>
        <w:t>s</w:t>
      </w:r>
      <w:r w:rsidRPr="2FDBB26A">
        <w:rPr>
          <w:rFonts w:ascii="Arial" w:hAnsi="Arial" w:cs="Arial"/>
          <w:sz w:val="20"/>
        </w:rPr>
        <w:t xml:space="preserve">kaidras naudas piegādes un inkasācijas pakalpojumu iegāde, saskaņā ar iepirkuma dokumentācijā noteiktajām prasībām (turpmāk arī – </w:t>
      </w:r>
      <w:r w:rsidR="4A5F0CE4" w:rsidRPr="2FDBB26A">
        <w:rPr>
          <w:rFonts w:ascii="Arial" w:hAnsi="Arial" w:cs="Arial"/>
          <w:sz w:val="20"/>
        </w:rPr>
        <w:t>P</w:t>
      </w:r>
      <w:r w:rsidRPr="2FDBB26A">
        <w:rPr>
          <w:rFonts w:ascii="Arial" w:hAnsi="Arial" w:cs="Arial"/>
          <w:sz w:val="20"/>
        </w:rPr>
        <w:t xml:space="preserve">akalpojums). </w:t>
      </w:r>
      <w:r w:rsidR="5B24E192" w:rsidRPr="2FDBB26A">
        <w:rPr>
          <w:rFonts w:ascii="Arial" w:hAnsi="Arial" w:cs="Arial"/>
          <w:sz w:val="20"/>
        </w:rPr>
        <w:t>Skaidras naudas piegāde un inkasācija</w:t>
      </w:r>
      <w:r w:rsidR="6FC40F12" w:rsidRPr="2FDBB26A">
        <w:rPr>
          <w:rFonts w:ascii="Arial" w:hAnsi="Arial" w:cs="Arial"/>
          <w:sz w:val="20"/>
        </w:rPr>
        <w:t xml:space="preserve"> Rīgā</w:t>
      </w:r>
      <w:r w:rsidR="0EE71348" w:rsidRPr="2FDBB26A">
        <w:rPr>
          <w:rFonts w:ascii="Arial" w:hAnsi="Arial" w:cs="Arial"/>
          <w:sz w:val="20"/>
        </w:rPr>
        <w:t>, Pierīgā</w:t>
      </w:r>
      <w:r w:rsidR="5B24E192" w:rsidRPr="2FDBB26A">
        <w:rPr>
          <w:rFonts w:ascii="Arial" w:hAnsi="Arial" w:cs="Arial"/>
          <w:sz w:val="20"/>
        </w:rPr>
        <w:t xml:space="preserve"> </w:t>
      </w:r>
      <w:r w:rsidR="7C6F3177" w:rsidRPr="2FDBB26A">
        <w:rPr>
          <w:rFonts w:ascii="Arial" w:hAnsi="Arial" w:cs="Arial"/>
          <w:sz w:val="20"/>
        </w:rPr>
        <w:t xml:space="preserve">un Jūrmalā </w:t>
      </w:r>
      <w:r w:rsidR="5B24E192" w:rsidRPr="2FDBB26A">
        <w:rPr>
          <w:rFonts w:ascii="Arial" w:hAnsi="Arial" w:cs="Arial"/>
          <w:sz w:val="20"/>
        </w:rPr>
        <w:t>tiek veikta pakalpojuma līgumā noteikt</w:t>
      </w:r>
      <w:r w:rsidR="5A9626AD" w:rsidRPr="2FDBB26A">
        <w:rPr>
          <w:rFonts w:ascii="Arial" w:hAnsi="Arial" w:cs="Arial"/>
          <w:sz w:val="20"/>
        </w:rPr>
        <w:t>os</w:t>
      </w:r>
      <w:r w:rsidR="5B24E192" w:rsidRPr="2FDBB26A">
        <w:rPr>
          <w:rFonts w:ascii="Arial" w:hAnsi="Arial" w:cs="Arial"/>
          <w:sz w:val="20"/>
        </w:rPr>
        <w:t xml:space="preserve"> laika posm</w:t>
      </w:r>
      <w:r w:rsidR="449A01F9" w:rsidRPr="2FDBB26A">
        <w:rPr>
          <w:rFonts w:ascii="Arial" w:hAnsi="Arial" w:cs="Arial"/>
          <w:sz w:val="20"/>
        </w:rPr>
        <w:t>os</w:t>
      </w:r>
      <w:r w:rsidR="5B24E192" w:rsidRPr="2FDBB26A">
        <w:rPr>
          <w:rFonts w:ascii="Arial" w:hAnsi="Arial" w:cs="Arial"/>
          <w:sz w:val="20"/>
        </w:rPr>
        <w:t>/intervāl</w:t>
      </w:r>
      <w:r w:rsidR="3376678F" w:rsidRPr="2FDBB26A">
        <w:rPr>
          <w:rFonts w:ascii="Arial" w:hAnsi="Arial" w:cs="Arial"/>
          <w:sz w:val="20"/>
        </w:rPr>
        <w:t>os</w:t>
      </w:r>
      <w:r w:rsidR="5B24E192" w:rsidRPr="2FDBB26A">
        <w:rPr>
          <w:rFonts w:ascii="Arial" w:hAnsi="Arial" w:cs="Arial"/>
          <w:sz w:val="20"/>
        </w:rPr>
        <w:t xml:space="preserve"> pēc iepriekšējā</w:t>
      </w:r>
      <w:r w:rsidR="5D02EA37" w:rsidRPr="2FDBB26A">
        <w:rPr>
          <w:rFonts w:ascii="Arial" w:hAnsi="Arial" w:cs="Arial"/>
          <w:sz w:val="20"/>
        </w:rPr>
        <w:t xml:space="preserve"> dienā saņemt</w:t>
      </w:r>
      <w:r w:rsidR="31331DE0" w:rsidRPr="2FDBB26A">
        <w:rPr>
          <w:rFonts w:ascii="Arial" w:hAnsi="Arial" w:cs="Arial"/>
          <w:sz w:val="20"/>
        </w:rPr>
        <w:t>iem</w:t>
      </w:r>
      <w:r w:rsidR="5D02EA37" w:rsidRPr="2FDBB26A">
        <w:rPr>
          <w:rFonts w:ascii="Arial" w:hAnsi="Arial" w:cs="Arial"/>
          <w:sz w:val="20"/>
        </w:rPr>
        <w:t xml:space="preserve"> pieprasījum</w:t>
      </w:r>
      <w:r w:rsidR="31D7A25E" w:rsidRPr="2FDBB26A">
        <w:rPr>
          <w:rFonts w:ascii="Arial" w:hAnsi="Arial" w:cs="Arial"/>
          <w:sz w:val="20"/>
        </w:rPr>
        <w:t>iem</w:t>
      </w:r>
      <w:r w:rsidR="5D02EA37" w:rsidRPr="2FDBB26A">
        <w:rPr>
          <w:rFonts w:ascii="Arial" w:hAnsi="Arial" w:cs="Arial"/>
          <w:sz w:val="20"/>
        </w:rPr>
        <w:t>.</w:t>
      </w:r>
      <w:r w:rsidR="4F4C2A11" w:rsidRPr="2FDBB26A">
        <w:rPr>
          <w:rFonts w:ascii="Arial" w:hAnsi="Arial" w:cs="Arial"/>
          <w:sz w:val="20"/>
        </w:rPr>
        <w:t xml:space="preserve"> </w:t>
      </w:r>
      <w:r w:rsidR="09B0D653" w:rsidRPr="2FDBB26A">
        <w:rPr>
          <w:rFonts w:ascii="Arial" w:hAnsi="Arial" w:cs="Arial"/>
          <w:sz w:val="20"/>
        </w:rPr>
        <w:t>Pensiju izmaks</w:t>
      </w:r>
      <w:r w:rsidR="1AAC808F" w:rsidRPr="2FDBB26A">
        <w:rPr>
          <w:rFonts w:ascii="Arial" w:hAnsi="Arial" w:cs="Arial"/>
          <w:sz w:val="20"/>
        </w:rPr>
        <w:t>as</w:t>
      </w:r>
      <w:r w:rsidR="3CB0FFC7" w:rsidRPr="2FDBB26A">
        <w:rPr>
          <w:rFonts w:ascii="Arial" w:hAnsi="Arial" w:cs="Arial"/>
          <w:sz w:val="20"/>
        </w:rPr>
        <w:t xml:space="preserve"> (maisiņos)</w:t>
      </w:r>
      <w:r w:rsidR="1AAC808F" w:rsidRPr="2FDBB26A">
        <w:rPr>
          <w:rFonts w:ascii="Arial" w:hAnsi="Arial" w:cs="Arial"/>
          <w:sz w:val="20"/>
        </w:rPr>
        <w:t xml:space="preserve"> tiek</w:t>
      </w:r>
      <w:r w:rsidR="09B0D653" w:rsidRPr="2FDBB26A">
        <w:rPr>
          <w:rFonts w:ascii="Arial" w:hAnsi="Arial" w:cs="Arial"/>
          <w:sz w:val="20"/>
        </w:rPr>
        <w:t xml:space="preserve"> sagatavo</w:t>
      </w:r>
      <w:r w:rsidR="78B91E67" w:rsidRPr="2FDBB26A">
        <w:rPr>
          <w:rFonts w:ascii="Arial" w:hAnsi="Arial" w:cs="Arial"/>
          <w:sz w:val="20"/>
        </w:rPr>
        <w:t>tas konkrētiem adresātiem pēc sarakstiem</w:t>
      </w:r>
      <w:r w:rsidR="00656359">
        <w:rPr>
          <w:rFonts w:ascii="Arial" w:hAnsi="Arial" w:cs="Arial"/>
          <w:sz w:val="20"/>
        </w:rPr>
        <w:t xml:space="preserve"> un piegādātas ar ikdienas piegādēm</w:t>
      </w:r>
      <w:r w:rsidR="78B91E67" w:rsidRPr="2FDBB26A">
        <w:rPr>
          <w:rFonts w:ascii="Arial" w:hAnsi="Arial" w:cs="Arial"/>
          <w:sz w:val="20"/>
        </w:rPr>
        <w:t>.</w:t>
      </w:r>
      <w:r w:rsidR="09B0D653" w:rsidRPr="2FDBB26A">
        <w:rPr>
          <w:rFonts w:ascii="Arial" w:hAnsi="Arial" w:cs="Arial"/>
          <w:sz w:val="20"/>
        </w:rPr>
        <w:t xml:space="preserve"> </w:t>
      </w:r>
      <w:r w:rsidR="7FEA626E" w:rsidRPr="2FDBB26A">
        <w:rPr>
          <w:rFonts w:ascii="Arial" w:hAnsi="Arial" w:cs="Arial"/>
          <w:sz w:val="20"/>
        </w:rPr>
        <w:t>Objektiem reģionos</w:t>
      </w:r>
      <w:r w:rsidR="3352E4FD" w:rsidRPr="2FDBB26A">
        <w:rPr>
          <w:rFonts w:ascii="Arial" w:hAnsi="Arial" w:cs="Arial"/>
          <w:sz w:val="20"/>
        </w:rPr>
        <w:t xml:space="preserve"> tiek sagatavoti maisi pēc saņemtiem pasūtījumiem un</w:t>
      </w:r>
      <w:r w:rsidR="01FB6DB2" w:rsidRPr="2FDBB26A">
        <w:rPr>
          <w:rFonts w:ascii="Arial" w:hAnsi="Arial" w:cs="Arial"/>
          <w:sz w:val="20"/>
        </w:rPr>
        <w:t xml:space="preserve"> piegādāti</w:t>
      </w:r>
      <w:r w:rsidR="59775C00" w:rsidRPr="2FDBB26A">
        <w:rPr>
          <w:rFonts w:ascii="Arial" w:hAnsi="Arial" w:cs="Arial"/>
          <w:sz w:val="20"/>
        </w:rPr>
        <w:t xml:space="preserve"> (viena piegāde dienā</w:t>
      </w:r>
      <w:r w:rsidR="185C8188" w:rsidRPr="2FDBB26A">
        <w:rPr>
          <w:rFonts w:ascii="Arial" w:hAnsi="Arial" w:cs="Arial"/>
          <w:sz w:val="20"/>
        </w:rPr>
        <w:t>)</w:t>
      </w:r>
      <w:r w:rsidR="01FB6DB2" w:rsidRPr="2FDBB26A">
        <w:rPr>
          <w:rFonts w:ascii="Arial" w:hAnsi="Arial" w:cs="Arial"/>
          <w:sz w:val="20"/>
        </w:rPr>
        <w:t>:</w:t>
      </w:r>
      <w:r w:rsidR="7FEA626E" w:rsidRPr="2FDBB26A">
        <w:rPr>
          <w:rFonts w:ascii="Arial" w:hAnsi="Arial" w:cs="Arial"/>
          <w:sz w:val="20"/>
        </w:rPr>
        <w:t xml:space="preserve"> </w:t>
      </w:r>
      <w:r w:rsidR="7ACA41D1" w:rsidRPr="2FDBB26A">
        <w:rPr>
          <w:rFonts w:ascii="Arial" w:hAnsi="Arial" w:cs="Arial"/>
          <w:sz w:val="20"/>
        </w:rPr>
        <w:t xml:space="preserve">Rīgas reģiona objektiem (izņemot Rīgas pilsētu, Pierīgu un Jūrmalu) </w:t>
      </w:r>
      <w:r w:rsidR="06C97B3D" w:rsidRPr="2FDBB26A">
        <w:rPr>
          <w:rFonts w:ascii="Arial" w:hAnsi="Arial" w:cs="Arial"/>
          <w:sz w:val="20"/>
        </w:rPr>
        <w:t xml:space="preserve">uz Rīgas šķirošanas kompleksu; </w:t>
      </w:r>
      <w:r w:rsidR="7ACA41D1" w:rsidRPr="2FDBB26A">
        <w:rPr>
          <w:rFonts w:ascii="Arial" w:hAnsi="Arial" w:cs="Arial"/>
          <w:sz w:val="20"/>
        </w:rPr>
        <w:t xml:space="preserve"> </w:t>
      </w:r>
      <w:r w:rsidR="2BFFCFB5" w:rsidRPr="2FDBB26A">
        <w:rPr>
          <w:rFonts w:ascii="Arial" w:hAnsi="Arial" w:cs="Arial"/>
          <w:sz w:val="20"/>
        </w:rPr>
        <w:t>Kurzemes reģiona objektiem</w:t>
      </w:r>
      <w:r w:rsidR="121CF6B4" w:rsidRPr="2FDBB26A">
        <w:rPr>
          <w:rFonts w:ascii="Arial" w:hAnsi="Arial" w:cs="Arial"/>
          <w:sz w:val="20"/>
        </w:rPr>
        <w:t xml:space="preserve"> </w:t>
      </w:r>
      <w:r w:rsidR="5972E413" w:rsidRPr="2FDBB26A">
        <w:rPr>
          <w:rFonts w:ascii="Arial" w:hAnsi="Arial" w:cs="Arial"/>
          <w:sz w:val="20"/>
        </w:rPr>
        <w:t>sagatavotie</w:t>
      </w:r>
      <w:r w:rsidR="121CF6B4" w:rsidRPr="2FDBB26A">
        <w:rPr>
          <w:rFonts w:ascii="Arial" w:hAnsi="Arial" w:cs="Arial"/>
          <w:sz w:val="20"/>
        </w:rPr>
        <w:t xml:space="preserve"> maisi</w:t>
      </w:r>
      <w:r w:rsidR="6BD1B7C8" w:rsidRPr="2FDBB26A">
        <w:rPr>
          <w:rFonts w:ascii="Arial" w:hAnsi="Arial" w:cs="Arial"/>
          <w:sz w:val="20"/>
        </w:rPr>
        <w:t xml:space="preserve"> </w:t>
      </w:r>
      <w:r w:rsidR="431C1122" w:rsidRPr="2FDBB26A">
        <w:rPr>
          <w:rFonts w:ascii="Arial" w:hAnsi="Arial" w:cs="Arial"/>
          <w:sz w:val="20"/>
        </w:rPr>
        <w:t>uz</w:t>
      </w:r>
      <w:r w:rsidR="4696071E" w:rsidRPr="2FDBB26A">
        <w:rPr>
          <w:rFonts w:ascii="Arial" w:hAnsi="Arial" w:cs="Arial"/>
          <w:sz w:val="20"/>
        </w:rPr>
        <w:t xml:space="preserve"> Reģionālo loģistikas centru </w:t>
      </w:r>
      <w:r w:rsidR="0332DA7A" w:rsidRPr="2FDBB26A">
        <w:rPr>
          <w:rFonts w:ascii="Arial" w:hAnsi="Arial" w:cs="Arial"/>
          <w:sz w:val="20"/>
        </w:rPr>
        <w:t xml:space="preserve">(RLC) </w:t>
      </w:r>
      <w:r w:rsidR="06EA13BF" w:rsidRPr="2FDBB26A">
        <w:rPr>
          <w:rFonts w:ascii="Arial" w:hAnsi="Arial" w:cs="Arial"/>
          <w:sz w:val="20"/>
        </w:rPr>
        <w:t>Kuldīgā un Liepājā</w:t>
      </w:r>
      <w:r w:rsidR="33F47A7D" w:rsidRPr="2FDBB26A">
        <w:rPr>
          <w:rFonts w:ascii="Arial" w:hAnsi="Arial" w:cs="Arial"/>
          <w:sz w:val="20"/>
        </w:rPr>
        <w:t>;</w:t>
      </w:r>
      <w:r w:rsidR="06EA13BF" w:rsidRPr="2FDBB26A">
        <w:rPr>
          <w:rFonts w:ascii="Arial" w:hAnsi="Arial" w:cs="Arial"/>
          <w:sz w:val="20"/>
        </w:rPr>
        <w:t xml:space="preserve"> Vidzemes reģiona o</w:t>
      </w:r>
      <w:r w:rsidR="7B873679" w:rsidRPr="2FDBB26A">
        <w:rPr>
          <w:rFonts w:ascii="Arial" w:hAnsi="Arial" w:cs="Arial"/>
          <w:sz w:val="20"/>
        </w:rPr>
        <w:t>bjektiem</w:t>
      </w:r>
      <w:r w:rsidR="65DA7CF6" w:rsidRPr="2FDBB26A">
        <w:rPr>
          <w:rFonts w:ascii="Arial" w:hAnsi="Arial" w:cs="Arial"/>
          <w:sz w:val="20"/>
        </w:rPr>
        <w:t xml:space="preserve"> sagatavotie</w:t>
      </w:r>
      <w:r w:rsidR="7B873679" w:rsidRPr="2FDBB26A">
        <w:rPr>
          <w:rFonts w:ascii="Arial" w:hAnsi="Arial" w:cs="Arial"/>
          <w:sz w:val="20"/>
        </w:rPr>
        <w:t xml:space="preserve"> </w:t>
      </w:r>
      <w:r w:rsidR="1297796E" w:rsidRPr="2FDBB26A">
        <w:rPr>
          <w:rFonts w:ascii="Arial" w:hAnsi="Arial" w:cs="Arial"/>
          <w:sz w:val="20"/>
        </w:rPr>
        <w:t xml:space="preserve">maisi </w:t>
      </w:r>
      <w:r w:rsidR="154D1C79" w:rsidRPr="2FDBB26A">
        <w:rPr>
          <w:rFonts w:ascii="Arial" w:hAnsi="Arial" w:cs="Arial"/>
          <w:sz w:val="20"/>
        </w:rPr>
        <w:t>uz Valmieras RLC</w:t>
      </w:r>
      <w:r w:rsidR="3DBEDF83" w:rsidRPr="2FDBB26A">
        <w:rPr>
          <w:rFonts w:ascii="Arial" w:hAnsi="Arial" w:cs="Arial"/>
          <w:sz w:val="20"/>
        </w:rPr>
        <w:t>; Latgales reģiona objektiem</w:t>
      </w:r>
      <w:r w:rsidR="4461BACF" w:rsidRPr="2FDBB26A">
        <w:rPr>
          <w:rFonts w:ascii="Arial" w:hAnsi="Arial" w:cs="Arial"/>
          <w:sz w:val="20"/>
        </w:rPr>
        <w:t xml:space="preserve"> sagatavotie maisi uz Daugavpils RLC, Rēzeknes RLC un Jēkabpils</w:t>
      </w:r>
      <w:r w:rsidR="2EFE8A18" w:rsidRPr="2FDBB26A">
        <w:rPr>
          <w:rFonts w:ascii="Arial" w:hAnsi="Arial" w:cs="Arial"/>
          <w:sz w:val="20"/>
        </w:rPr>
        <w:t xml:space="preserve"> RLC. Inkasācija </w:t>
      </w:r>
      <w:r w:rsidR="0CAB642B" w:rsidRPr="2FDBB26A">
        <w:rPr>
          <w:rFonts w:ascii="Arial" w:hAnsi="Arial" w:cs="Arial"/>
          <w:sz w:val="20"/>
        </w:rPr>
        <w:t xml:space="preserve">objektiem </w:t>
      </w:r>
      <w:r w:rsidR="2EFE8A18" w:rsidRPr="2FDBB26A">
        <w:rPr>
          <w:rFonts w:ascii="Arial" w:hAnsi="Arial" w:cs="Arial"/>
          <w:sz w:val="20"/>
        </w:rPr>
        <w:t>reģion</w:t>
      </w:r>
      <w:r w:rsidR="271BE92F" w:rsidRPr="2FDBB26A">
        <w:rPr>
          <w:rFonts w:ascii="Arial" w:hAnsi="Arial" w:cs="Arial"/>
          <w:sz w:val="20"/>
        </w:rPr>
        <w:t>os tiek veikta vienā laikā ar piegādi attiecīgajā RLC.</w:t>
      </w:r>
      <w:r w:rsidR="3DBEDF83" w:rsidRPr="2FDBB26A">
        <w:rPr>
          <w:rFonts w:ascii="Arial" w:hAnsi="Arial" w:cs="Arial"/>
          <w:sz w:val="20"/>
        </w:rPr>
        <w:t xml:space="preserve"> </w:t>
      </w:r>
      <w:r w:rsidRPr="2FDBB26A">
        <w:rPr>
          <w:rFonts w:ascii="Arial" w:hAnsi="Arial" w:cs="Arial"/>
          <w:sz w:val="20"/>
        </w:rPr>
        <w:t xml:space="preserve">Detalizēta tehniskā specifikācija, piedāvājumu izvērtēšanas kritēriji un </w:t>
      </w:r>
      <w:r w:rsidR="3C6A143C" w:rsidRPr="2FDBB26A">
        <w:rPr>
          <w:rFonts w:ascii="Arial" w:hAnsi="Arial" w:cs="Arial"/>
          <w:sz w:val="20"/>
        </w:rPr>
        <w:t>I</w:t>
      </w:r>
      <w:r w:rsidRPr="2FDBB26A">
        <w:rPr>
          <w:rFonts w:ascii="Arial" w:hAnsi="Arial" w:cs="Arial"/>
          <w:sz w:val="20"/>
        </w:rPr>
        <w:t xml:space="preserve">epirkuma līguma projekts tiks norādīts </w:t>
      </w:r>
      <w:r w:rsidR="3C6A143C" w:rsidRPr="2FDBB26A">
        <w:rPr>
          <w:rFonts w:ascii="Arial" w:hAnsi="Arial" w:cs="Arial"/>
          <w:sz w:val="20"/>
        </w:rPr>
        <w:t>I</w:t>
      </w:r>
      <w:r w:rsidRPr="2FDBB26A">
        <w:rPr>
          <w:rFonts w:ascii="Arial" w:hAnsi="Arial" w:cs="Arial"/>
          <w:sz w:val="20"/>
        </w:rPr>
        <w:t>epirkuma 2. posma dokumentācijā, nosūtot kvalifikācijas prasībām atbilstošajiem kandidātiem uzaicinājumu iesniegt piedāvājumu.</w:t>
      </w:r>
    </w:p>
    <w:p w14:paraId="632D5BB6" w14:textId="1F3CFF30" w:rsidR="008617C7" w:rsidRPr="00A15E1F" w:rsidRDefault="1F11CD60" w:rsidP="53CF3741">
      <w:pPr>
        <w:pStyle w:val="BodyText2"/>
        <w:numPr>
          <w:ilvl w:val="1"/>
          <w:numId w:val="34"/>
        </w:numPr>
        <w:spacing w:before="0"/>
        <w:ind w:left="1134" w:hanging="774"/>
        <w:rPr>
          <w:rFonts w:ascii="Arial" w:hAnsi="Arial" w:cs="Arial"/>
          <w:color w:val="000000" w:themeColor="text1"/>
          <w:sz w:val="20"/>
        </w:rPr>
      </w:pPr>
      <w:r w:rsidRPr="53CF3741">
        <w:rPr>
          <w:rFonts w:ascii="Arial" w:hAnsi="Arial" w:cs="Arial"/>
          <w:b/>
          <w:bCs/>
          <w:color w:val="000000" w:themeColor="text1"/>
          <w:sz w:val="20"/>
          <w:lang w:val="lt-LT"/>
        </w:rPr>
        <w:t>CPV</w:t>
      </w:r>
      <w:r w:rsidRPr="53CF3741">
        <w:rPr>
          <w:rFonts w:ascii="Arial" w:hAnsi="Arial" w:cs="Arial"/>
          <w:color w:val="000000" w:themeColor="text1"/>
          <w:sz w:val="20"/>
          <w:lang w:val="lt-LT"/>
        </w:rPr>
        <w:t xml:space="preserve"> </w:t>
      </w:r>
      <w:r w:rsidRPr="53CF3741">
        <w:rPr>
          <w:rFonts w:ascii="Arial" w:hAnsi="Arial" w:cs="Arial"/>
          <w:b/>
          <w:bCs/>
          <w:color w:val="000000" w:themeColor="text1"/>
          <w:sz w:val="20"/>
        </w:rPr>
        <w:t>kods</w:t>
      </w:r>
      <w:r w:rsidRPr="53CF3741">
        <w:rPr>
          <w:rFonts w:ascii="Arial" w:hAnsi="Arial" w:cs="Arial"/>
          <w:b/>
          <w:bCs/>
          <w:color w:val="000000" w:themeColor="text1"/>
          <w:sz w:val="20"/>
          <w:lang w:val="lt-LT"/>
        </w:rPr>
        <w:t xml:space="preserve">: </w:t>
      </w:r>
      <w:r w:rsidR="60B55F6F" w:rsidRPr="53CF3741">
        <w:rPr>
          <w:rFonts w:ascii="Arial" w:hAnsi="Arial" w:cs="Arial"/>
          <w:color w:val="000000" w:themeColor="text1"/>
          <w:sz w:val="20"/>
          <w:lang w:val="lt-LT"/>
        </w:rPr>
        <w:t xml:space="preserve">79710000-4 </w:t>
      </w:r>
      <w:r w:rsidR="60B55F6F" w:rsidRPr="53CF3741">
        <w:rPr>
          <w:rFonts w:ascii="Arial" w:hAnsi="Arial" w:cs="Arial"/>
          <w:color w:val="000000" w:themeColor="text1"/>
          <w:sz w:val="20"/>
        </w:rPr>
        <w:t>(Apsardzes pakalpojumi</w:t>
      </w:r>
      <w:r w:rsidRPr="53CF3741">
        <w:rPr>
          <w:rFonts w:ascii="Arial" w:hAnsi="Arial" w:cs="Arial"/>
          <w:color w:val="000000" w:themeColor="text1"/>
          <w:sz w:val="20"/>
        </w:rPr>
        <w:t>).</w:t>
      </w:r>
    </w:p>
    <w:p w14:paraId="7BD3013D" w14:textId="31E71632" w:rsidR="003B04D0" w:rsidRPr="00643FAD" w:rsidRDefault="28736AFC" w:rsidP="53CF3741">
      <w:pPr>
        <w:pStyle w:val="BodyText2"/>
        <w:numPr>
          <w:ilvl w:val="1"/>
          <w:numId w:val="34"/>
        </w:numPr>
        <w:spacing w:before="0"/>
        <w:ind w:left="1134" w:hanging="774"/>
        <w:rPr>
          <w:rFonts w:ascii="Arial" w:hAnsi="Arial" w:cs="Arial"/>
          <w:color w:val="000000" w:themeColor="text1"/>
          <w:sz w:val="20"/>
        </w:rPr>
      </w:pPr>
      <w:r w:rsidRPr="53CF3741">
        <w:rPr>
          <w:rFonts w:ascii="Arial" w:hAnsi="Arial" w:cs="Arial"/>
          <w:b/>
          <w:bCs/>
          <w:sz w:val="20"/>
        </w:rPr>
        <w:t>Iepirkuma līguma izpildes vietas</w:t>
      </w:r>
      <w:r w:rsidRPr="53CF3741">
        <w:rPr>
          <w:rFonts w:ascii="Arial" w:hAnsi="Arial" w:cs="Arial"/>
          <w:sz w:val="20"/>
        </w:rPr>
        <w:t xml:space="preserve">: </w:t>
      </w:r>
      <w:r w:rsidR="3A46D1B9" w:rsidRPr="53CF3741">
        <w:rPr>
          <w:rFonts w:ascii="Arial" w:hAnsi="Arial" w:cs="Arial"/>
          <w:sz w:val="20"/>
        </w:rPr>
        <w:t>Rīgas, Kurzemes, Vidzemes un Latgales reģions</w:t>
      </w:r>
      <w:r w:rsidR="6EABF972" w:rsidRPr="53CF3741">
        <w:rPr>
          <w:rFonts w:ascii="Arial" w:hAnsi="Arial" w:cs="Arial"/>
          <w:sz w:val="20"/>
        </w:rPr>
        <w:t>.</w:t>
      </w:r>
    </w:p>
    <w:p w14:paraId="4A6A0780" w14:textId="7B515726" w:rsidR="008562B5" w:rsidRPr="00A15E1F" w:rsidRDefault="3D70DA1E" w:rsidP="53CF3741">
      <w:pPr>
        <w:pStyle w:val="BodyText2"/>
        <w:numPr>
          <w:ilvl w:val="1"/>
          <w:numId w:val="34"/>
        </w:numPr>
        <w:spacing w:before="0"/>
        <w:ind w:left="1134" w:hanging="774"/>
        <w:rPr>
          <w:rFonts w:ascii="Arial" w:hAnsi="Arial" w:cs="Arial"/>
          <w:color w:val="000000" w:themeColor="text1"/>
          <w:sz w:val="20"/>
        </w:rPr>
      </w:pPr>
      <w:r w:rsidRPr="53CF3741">
        <w:rPr>
          <w:rFonts w:ascii="Arial" w:hAnsi="Arial" w:cs="Arial"/>
          <w:b/>
          <w:bCs/>
          <w:color w:val="000000" w:themeColor="text1"/>
          <w:sz w:val="20"/>
        </w:rPr>
        <w:t>Iepirkuma līguma izpildes laiks</w:t>
      </w:r>
      <w:r w:rsidRPr="53CF3741">
        <w:rPr>
          <w:rFonts w:ascii="Arial" w:hAnsi="Arial" w:cs="Arial"/>
          <w:color w:val="000000" w:themeColor="text1"/>
          <w:sz w:val="20"/>
        </w:rPr>
        <w:t xml:space="preserve"> ir līdz saistību pilnīgai izpildei. Pakalpojums tiek sniegts </w:t>
      </w:r>
      <w:r w:rsidR="4ECD2521" w:rsidRPr="53CF3741">
        <w:rPr>
          <w:rFonts w:ascii="Arial" w:hAnsi="Arial" w:cs="Arial"/>
          <w:color w:val="000000" w:themeColor="text1"/>
          <w:sz w:val="20"/>
        </w:rPr>
        <w:t>36</w:t>
      </w:r>
      <w:r w:rsidRPr="53CF3741">
        <w:rPr>
          <w:rFonts w:ascii="Arial" w:hAnsi="Arial" w:cs="Arial"/>
          <w:color w:val="000000" w:themeColor="text1"/>
          <w:sz w:val="20"/>
        </w:rPr>
        <w:t xml:space="preserve"> mēnešus no līguma spēkā stāšanās dienas.</w:t>
      </w:r>
      <w:r w:rsidRPr="53CF3741">
        <w:rPr>
          <w:rFonts w:ascii="Arial" w:hAnsi="Arial" w:cs="Arial"/>
          <w:color w:val="000000" w:themeColor="text1"/>
          <w:sz w:val="20"/>
          <w:lang w:val="lt-LT"/>
        </w:rPr>
        <w:t xml:space="preserve"> </w:t>
      </w:r>
    </w:p>
    <w:p w14:paraId="2F870E4B" w14:textId="2B09AC35" w:rsidR="00AC37C2" w:rsidRPr="000559A8" w:rsidRDefault="00DF7A21" w:rsidP="005A02D1">
      <w:pPr>
        <w:pStyle w:val="BodyText2"/>
        <w:numPr>
          <w:ilvl w:val="1"/>
          <w:numId w:val="34"/>
        </w:numPr>
        <w:spacing w:before="0"/>
        <w:ind w:left="1134" w:hanging="774"/>
        <w:rPr>
          <w:rFonts w:ascii="Arial" w:hAnsi="Arial" w:cs="Arial"/>
          <w:sz w:val="20"/>
          <w:u w:val="single"/>
        </w:rPr>
      </w:pPr>
      <w:r w:rsidRPr="000559A8">
        <w:rPr>
          <w:rFonts w:ascii="Arial" w:hAnsi="Arial" w:cs="Arial"/>
          <w:sz w:val="20"/>
          <w:u w:val="single"/>
        </w:rPr>
        <w:t xml:space="preserve">Iepirkuma priekšmets ir sadalīts </w:t>
      </w:r>
      <w:r w:rsidR="36F33F97" w:rsidRPr="54F7D42F">
        <w:rPr>
          <w:rFonts w:ascii="Arial" w:hAnsi="Arial" w:cs="Arial"/>
          <w:b/>
          <w:bCs/>
          <w:sz w:val="20"/>
          <w:u w:val="single"/>
        </w:rPr>
        <w:t>4</w:t>
      </w:r>
      <w:r w:rsidR="001C433F" w:rsidRPr="54F7D42F">
        <w:rPr>
          <w:rFonts w:ascii="Arial" w:hAnsi="Arial" w:cs="Arial"/>
          <w:b/>
          <w:bCs/>
          <w:sz w:val="20"/>
          <w:u w:val="single"/>
        </w:rPr>
        <w:t xml:space="preserve"> (</w:t>
      </w:r>
      <w:r w:rsidR="72E315EA" w:rsidRPr="54F7D42F">
        <w:rPr>
          <w:rFonts w:ascii="Arial" w:hAnsi="Arial" w:cs="Arial"/>
          <w:b/>
          <w:bCs/>
          <w:sz w:val="20"/>
          <w:u w:val="single"/>
        </w:rPr>
        <w:t>četr</w:t>
      </w:r>
      <w:r w:rsidR="001C433F" w:rsidRPr="54F7D42F">
        <w:rPr>
          <w:rFonts w:ascii="Arial" w:hAnsi="Arial" w:cs="Arial"/>
          <w:b/>
          <w:bCs/>
          <w:sz w:val="20"/>
          <w:u w:val="single"/>
        </w:rPr>
        <w:t>ās</w:t>
      </w:r>
      <w:r w:rsidR="001C433F" w:rsidRPr="000559A8">
        <w:rPr>
          <w:rFonts w:ascii="Arial" w:hAnsi="Arial" w:cs="Arial"/>
          <w:b/>
          <w:bCs/>
          <w:sz w:val="20"/>
          <w:u w:val="single"/>
        </w:rPr>
        <w:t xml:space="preserve">) </w:t>
      </w:r>
      <w:r w:rsidRPr="000559A8">
        <w:rPr>
          <w:rFonts w:ascii="Arial" w:hAnsi="Arial" w:cs="Arial"/>
          <w:b/>
          <w:bCs/>
          <w:sz w:val="20"/>
          <w:u w:val="single"/>
        </w:rPr>
        <w:t>daļās</w:t>
      </w:r>
      <w:r w:rsidR="001C433F" w:rsidRPr="000559A8">
        <w:rPr>
          <w:rFonts w:ascii="Arial" w:hAnsi="Arial" w:cs="Arial"/>
          <w:sz w:val="20"/>
          <w:u w:val="single"/>
        </w:rPr>
        <w:t>:</w:t>
      </w:r>
    </w:p>
    <w:p w14:paraId="5F8BDA52" w14:textId="23DB5174" w:rsidR="001C433F" w:rsidRPr="00346FDD" w:rsidRDefault="00BD4BF1" w:rsidP="4E6877A5">
      <w:pPr>
        <w:pStyle w:val="ListParagraph"/>
        <w:numPr>
          <w:ilvl w:val="2"/>
          <w:numId w:val="34"/>
        </w:numPr>
        <w:overflowPunct/>
        <w:autoSpaceDE/>
        <w:autoSpaceDN/>
        <w:adjustRightInd/>
        <w:ind w:left="1276" w:hanging="787"/>
        <w:jc w:val="both"/>
        <w:textAlignment w:val="auto"/>
        <w:rPr>
          <w:rFonts w:ascii="Arial" w:eastAsia="Calibri" w:hAnsi="Arial" w:cs="Arial"/>
          <w:sz w:val="20"/>
          <w:lang w:val="lv-LV"/>
        </w:rPr>
      </w:pPr>
      <w:r w:rsidRPr="4E6877A5">
        <w:rPr>
          <w:rFonts w:ascii="Arial" w:eastAsia="Calibri" w:hAnsi="Arial" w:cs="Arial"/>
          <w:sz w:val="20"/>
          <w:lang w:val="lv-LV"/>
        </w:rPr>
        <w:t>1.daļa - Skaidras naudas piegādes un inkasācijas pakalpojumu iegāde Rīgas reģionā</w:t>
      </w:r>
      <w:r w:rsidR="00CB776B">
        <w:rPr>
          <w:rFonts w:ascii="Arial" w:eastAsia="Calibri" w:hAnsi="Arial" w:cs="Arial"/>
          <w:sz w:val="20"/>
          <w:lang w:val="lv-LV"/>
        </w:rPr>
        <w:t xml:space="preserve"> (t.sk. pensiju izmaksu sagatavošana</w:t>
      </w:r>
      <w:r w:rsidR="006A7BBA">
        <w:rPr>
          <w:rFonts w:ascii="Arial" w:eastAsia="Calibri" w:hAnsi="Arial" w:cs="Arial"/>
          <w:sz w:val="20"/>
          <w:lang w:val="lv-LV"/>
        </w:rPr>
        <w:t xml:space="preserve"> un piegāde</w:t>
      </w:r>
      <w:r w:rsidR="00CB776B">
        <w:rPr>
          <w:rFonts w:ascii="Arial" w:eastAsia="Calibri" w:hAnsi="Arial" w:cs="Arial"/>
          <w:sz w:val="20"/>
          <w:lang w:val="lv-LV"/>
        </w:rPr>
        <w:t>)</w:t>
      </w:r>
      <w:r w:rsidRPr="4E6877A5">
        <w:rPr>
          <w:rFonts w:ascii="Arial" w:eastAsia="Calibri" w:hAnsi="Arial" w:cs="Arial"/>
          <w:sz w:val="20"/>
          <w:lang w:val="lv-LV"/>
        </w:rPr>
        <w:t>;</w:t>
      </w:r>
    </w:p>
    <w:p w14:paraId="25C74263" w14:textId="1A0C8699" w:rsidR="00BD4BF1" w:rsidRPr="00346FDD" w:rsidRDefault="00BD4BF1" w:rsidP="00346FDD">
      <w:pPr>
        <w:pStyle w:val="ListParagraph"/>
        <w:numPr>
          <w:ilvl w:val="2"/>
          <w:numId w:val="34"/>
        </w:numPr>
        <w:overflowPunct/>
        <w:autoSpaceDE/>
        <w:autoSpaceDN/>
        <w:adjustRightInd/>
        <w:ind w:left="1276" w:hanging="787"/>
        <w:jc w:val="both"/>
        <w:textAlignment w:val="auto"/>
        <w:rPr>
          <w:rFonts w:ascii="Arial" w:eastAsia="Calibri" w:hAnsi="Arial" w:cs="Arial"/>
          <w:sz w:val="20"/>
          <w:lang w:val="lv-LV"/>
        </w:rPr>
      </w:pPr>
      <w:r w:rsidRPr="00346FDD">
        <w:rPr>
          <w:rFonts w:ascii="Arial" w:eastAsia="Calibri" w:hAnsi="Arial" w:cs="Arial"/>
          <w:sz w:val="20"/>
          <w:lang w:val="lv-LV"/>
        </w:rPr>
        <w:t xml:space="preserve">2.daļa - Skaidras naudas piegādes un inkasācijas pakalpojumu iegāde </w:t>
      </w:r>
      <w:r w:rsidR="0091515E" w:rsidRPr="00346FDD">
        <w:rPr>
          <w:rFonts w:ascii="Arial" w:eastAsia="Calibri" w:hAnsi="Arial" w:cs="Arial"/>
          <w:sz w:val="20"/>
          <w:lang w:val="lv-LV"/>
        </w:rPr>
        <w:t>Kurzemes</w:t>
      </w:r>
      <w:r w:rsidRPr="00346FDD">
        <w:rPr>
          <w:rFonts w:ascii="Arial" w:eastAsia="Calibri" w:hAnsi="Arial" w:cs="Arial"/>
          <w:sz w:val="20"/>
          <w:lang w:val="lv-LV"/>
        </w:rPr>
        <w:t xml:space="preserve"> reģionā;</w:t>
      </w:r>
    </w:p>
    <w:p w14:paraId="09BDEED3" w14:textId="1D4F40EB" w:rsidR="0091515E" w:rsidRPr="00346FDD" w:rsidRDefault="6B21C88E" w:rsidP="00A00CC3">
      <w:pPr>
        <w:pStyle w:val="ListParagraph"/>
        <w:numPr>
          <w:ilvl w:val="2"/>
          <w:numId w:val="34"/>
        </w:numPr>
        <w:overflowPunct/>
        <w:autoSpaceDE/>
        <w:autoSpaceDN/>
        <w:adjustRightInd/>
        <w:ind w:left="1276" w:hanging="787"/>
        <w:jc w:val="both"/>
        <w:textAlignment w:val="auto"/>
        <w:rPr>
          <w:rFonts w:ascii="Arial" w:eastAsia="Calibri" w:hAnsi="Arial" w:cs="Arial"/>
          <w:sz w:val="20"/>
          <w:lang w:val="lv-LV"/>
        </w:rPr>
      </w:pPr>
      <w:r w:rsidRPr="53CF3741">
        <w:rPr>
          <w:rFonts w:ascii="Arial" w:eastAsia="Calibri" w:hAnsi="Arial" w:cs="Arial"/>
          <w:sz w:val="20"/>
          <w:lang w:val="lv-LV"/>
        </w:rPr>
        <w:t xml:space="preserve">3.daļa - </w:t>
      </w:r>
      <w:r w:rsidR="0091515E" w:rsidRPr="00346FDD">
        <w:rPr>
          <w:rFonts w:ascii="Arial" w:eastAsia="Calibri" w:hAnsi="Arial" w:cs="Arial"/>
          <w:sz w:val="20"/>
          <w:lang w:val="lv-LV"/>
        </w:rPr>
        <w:t xml:space="preserve">Skaidras naudas piegādes un inkasācijas pakalpojumu iegāde </w:t>
      </w:r>
      <w:r w:rsidR="00AC6F5F" w:rsidRPr="00346FDD">
        <w:rPr>
          <w:rFonts w:ascii="Arial" w:eastAsia="Calibri" w:hAnsi="Arial" w:cs="Arial"/>
          <w:sz w:val="20"/>
          <w:lang w:val="lv-LV"/>
        </w:rPr>
        <w:t>Vidzemes</w:t>
      </w:r>
      <w:r w:rsidR="0091515E" w:rsidRPr="00346FDD">
        <w:rPr>
          <w:rFonts w:ascii="Arial" w:eastAsia="Calibri" w:hAnsi="Arial" w:cs="Arial"/>
          <w:sz w:val="20"/>
          <w:lang w:val="lv-LV"/>
        </w:rPr>
        <w:t xml:space="preserve"> reģionā;</w:t>
      </w:r>
    </w:p>
    <w:p w14:paraId="6B669ED9" w14:textId="047A4021" w:rsidR="0091515E" w:rsidRPr="00346FDD" w:rsidRDefault="5B65C31D" w:rsidP="00346FDD">
      <w:pPr>
        <w:pStyle w:val="ListParagraph"/>
        <w:numPr>
          <w:ilvl w:val="2"/>
          <w:numId w:val="34"/>
        </w:numPr>
        <w:overflowPunct/>
        <w:autoSpaceDE/>
        <w:autoSpaceDN/>
        <w:adjustRightInd/>
        <w:ind w:left="1276" w:hanging="787"/>
        <w:jc w:val="both"/>
        <w:textAlignment w:val="auto"/>
        <w:rPr>
          <w:rFonts w:ascii="Arial" w:eastAsia="Calibri" w:hAnsi="Arial" w:cs="Arial"/>
          <w:sz w:val="20"/>
          <w:lang w:val="lv-LV"/>
        </w:rPr>
      </w:pPr>
      <w:r w:rsidRPr="54F7D42F">
        <w:rPr>
          <w:rFonts w:ascii="Arial" w:eastAsia="Calibri" w:hAnsi="Arial" w:cs="Arial"/>
          <w:sz w:val="20"/>
          <w:lang w:val="lv-LV"/>
        </w:rPr>
        <w:t>4</w:t>
      </w:r>
      <w:r w:rsidR="0091515E" w:rsidRPr="00346FDD">
        <w:rPr>
          <w:rFonts w:ascii="Arial" w:eastAsia="Calibri" w:hAnsi="Arial" w:cs="Arial"/>
          <w:sz w:val="20"/>
          <w:lang w:val="lv-LV"/>
        </w:rPr>
        <w:t xml:space="preserve">.daļa - Skaidras naudas piegādes un inkasācijas pakalpojumu iegāde </w:t>
      </w:r>
      <w:r w:rsidR="00AC6F5F" w:rsidRPr="00346FDD">
        <w:rPr>
          <w:rFonts w:ascii="Arial" w:eastAsia="Calibri" w:hAnsi="Arial" w:cs="Arial"/>
          <w:sz w:val="20"/>
          <w:lang w:val="lv-LV"/>
        </w:rPr>
        <w:t>Latgales</w:t>
      </w:r>
      <w:r w:rsidR="0091515E" w:rsidRPr="00346FDD">
        <w:rPr>
          <w:rFonts w:ascii="Arial" w:eastAsia="Calibri" w:hAnsi="Arial" w:cs="Arial"/>
          <w:sz w:val="20"/>
          <w:lang w:val="lv-LV"/>
        </w:rPr>
        <w:t xml:space="preserve"> reģionā.</w:t>
      </w:r>
    </w:p>
    <w:p w14:paraId="16F2E0AA" w14:textId="0C395BB7" w:rsidR="00DF7A21" w:rsidRPr="000559A8" w:rsidRDefault="6C378384" w:rsidP="53CF3741">
      <w:pPr>
        <w:pStyle w:val="BodyText2"/>
        <w:numPr>
          <w:ilvl w:val="1"/>
          <w:numId w:val="34"/>
        </w:numPr>
        <w:spacing w:before="0"/>
        <w:ind w:left="1134" w:hanging="774"/>
        <w:rPr>
          <w:rFonts w:ascii="Arial" w:hAnsi="Arial" w:cs="Arial"/>
          <w:sz w:val="20"/>
        </w:rPr>
      </w:pPr>
      <w:r w:rsidRPr="53CF3741">
        <w:rPr>
          <w:rFonts w:ascii="Arial" w:hAnsi="Arial" w:cs="Arial"/>
          <w:sz w:val="20"/>
        </w:rPr>
        <w:lastRenderedPageBreak/>
        <w:t>Pretend</w:t>
      </w:r>
      <w:r w:rsidR="6A09BDF8" w:rsidRPr="53CF3741">
        <w:rPr>
          <w:rFonts w:ascii="Arial" w:hAnsi="Arial" w:cs="Arial"/>
          <w:sz w:val="20"/>
        </w:rPr>
        <w:t>e</w:t>
      </w:r>
      <w:r w:rsidRPr="53CF3741">
        <w:rPr>
          <w:rFonts w:ascii="Arial" w:hAnsi="Arial" w:cs="Arial"/>
          <w:sz w:val="20"/>
        </w:rPr>
        <w:t>nts var iesniegt tikai vienu piedāvājumu par 1 (vienu), vairākām vai visām Iepirkuma procedūras daļām. Piedāvājums iesniedzam</w:t>
      </w:r>
      <w:r w:rsidR="45F170D2" w:rsidRPr="53CF3741">
        <w:rPr>
          <w:rFonts w:ascii="Arial" w:hAnsi="Arial" w:cs="Arial"/>
          <w:sz w:val="20"/>
        </w:rPr>
        <w:t>s</w:t>
      </w:r>
      <w:r w:rsidRPr="53CF3741">
        <w:rPr>
          <w:rFonts w:ascii="Arial" w:hAnsi="Arial" w:cs="Arial"/>
          <w:sz w:val="20"/>
        </w:rPr>
        <w:t xml:space="preserve"> par attiecīgās </w:t>
      </w:r>
      <w:r w:rsidR="3C6A143C" w:rsidRPr="53CF3741">
        <w:rPr>
          <w:rFonts w:ascii="Arial" w:hAnsi="Arial" w:cs="Arial"/>
          <w:sz w:val="20"/>
        </w:rPr>
        <w:t>I</w:t>
      </w:r>
      <w:r w:rsidRPr="53CF3741">
        <w:rPr>
          <w:rFonts w:ascii="Arial" w:hAnsi="Arial" w:cs="Arial"/>
          <w:sz w:val="20"/>
        </w:rPr>
        <w:t xml:space="preserve">epirkuma daļas visu apjomu. Pretendents nedrīkst iesniegt piedāvājumu par nepilnu </w:t>
      </w:r>
      <w:r w:rsidR="3C6A143C" w:rsidRPr="53CF3741">
        <w:rPr>
          <w:rFonts w:ascii="Arial" w:hAnsi="Arial" w:cs="Arial"/>
          <w:sz w:val="20"/>
        </w:rPr>
        <w:t>I</w:t>
      </w:r>
      <w:r w:rsidRPr="53CF3741">
        <w:rPr>
          <w:rFonts w:ascii="Arial" w:hAnsi="Arial" w:cs="Arial"/>
          <w:sz w:val="20"/>
        </w:rPr>
        <w:t>epirkuma attiecīgo daļu un/vai piedāvājuma variantus. Šādus piedāvājumus Pasūtītājs noraidīs</w:t>
      </w:r>
      <w:r w:rsidR="2ACFC0E0" w:rsidRPr="53CF3741">
        <w:rPr>
          <w:rFonts w:ascii="Arial" w:hAnsi="Arial" w:cs="Arial"/>
          <w:sz w:val="20"/>
        </w:rPr>
        <w:t>.</w:t>
      </w:r>
    </w:p>
    <w:p w14:paraId="1E02CDA0" w14:textId="77777777" w:rsidR="006C7F86" w:rsidRPr="00A15E1F" w:rsidRDefault="006C7F86" w:rsidP="009632A5">
      <w:pPr>
        <w:pStyle w:val="BodyText2"/>
        <w:tabs>
          <w:tab w:val="left" w:pos="2694"/>
        </w:tabs>
        <w:spacing w:before="0"/>
        <w:ind w:left="2160" w:firstLine="0"/>
        <w:jc w:val="center"/>
        <w:rPr>
          <w:rFonts w:ascii="Arial" w:hAnsi="Arial" w:cs="Arial"/>
          <w:b/>
          <w:bCs/>
          <w:color w:val="000000" w:themeColor="text1"/>
          <w:sz w:val="20"/>
        </w:rPr>
      </w:pPr>
    </w:p>
    <w:p w14:paraId="10952456" w14:textId="77777777" w:rsidR="009632A5" w:rsidRPr="00A15E1F" w:rsidRDefault="009632A5" w:rsidP="005A02D1">
      <w:pPr>
        <w:pStyle w:val="ListParagraph"/>
        <w:numPr>
          <w:ilvl w:val="0"/>
          <w:numId w:val="34"/>
        </w:numPr>
        <w:jc w:val="center"/>
        <w:rPr>
          <w:rFonts w:ascii="Arial" w:hAnsi="Arial" w:cs="Arial"/>
          <w:b/>
          <w:bCs/>
          <w:color w:val="000000" w:themeColor="text1"/>
          <w:sz w:val="20"/>
          <w:lang w:val="lv-LV"/>
        </w:rPr>
      </w:pPr>
      <w:r w:rsidRPr="00A15E1F">
        <w:rPr>
          <w:rFonts w:ascii="Arial" w:hAnsi="Arial" w:cs="Arial"/>
          <w:b/>
          <w:bCs/>
          <w:color w:val="000000" w:themeColor="text1"/>
          <w:sz w:val="20"/>
          <w:lang w:val="lv-LV"/>
        </w:rPr>
        <w:t>Nolikuma saņemšanas un informācijas apmaiņas kārtība</w:t>
      </w:r>
    </w:p>
    <w:p w14:paraId="0A9C6180" w14:textId="5F3B29CD" w:rsidR="00D00B71" w:rsidRPr="00E4326F" w:rsidRDefault="006A110B" w:rsidP="00E4326F">
      <w:pPr>
        <w:numPr>
          <w:ilvl w:val="1"/>
          <w:numId w:val="34"/>
        </w:numPr>
        <w:overflowPunct/>
        <w:autoSpaceDE/>
        <w:autoSpaceDN/>
        <w:adjustRightInd/>
        <w:ind w:left="567" w:hanging="567"/>
        <w:jc w:val="both"/>
        <w:textAlignment w:val="auto"/>
        <w:rPr>
          <w:rFonts w:ascii="Arial" w:hAnsi="Arial" w:cs="Arial"/>
          <w:sz w:val="20"/>
          <w:lang w:val="lv-LV" w:eastAsia="lv-LV"/>
        </w:rPr>
      </w:pPr>
      <w:r w:rsidRPr="00E4326F">
        <w:rPr>
          <w:rFonts w:ascii="Arial" w:hAnsi="Arial" w:cs="Arial"/>
          <w:sz w:val="20"/>
          <w:lang w:val="lv-LV" w:eastAsia="lv-LV"/>
        </w:rPr>
        <w:t xml:space="preserve">Pasūtītājs nodrošina brīvu un tiešu elektronisku pieeju iepirkuma 1. posma – kandidātu atlases – dokumentiem Elektronisko iepirkumu sistēmas (turpmāk – EIS) e-konkursu apakšsistēmā šī iepirkuma sadaļā. </w:t>
      </w:r>
      <w:r w:rsidRPr="00CF3D85">
        <w:rPr>
          <w:rFonts w:ascii="Arial" w:hAnsi="Arial" w:cs="Arial"/>
          <w:b/>
          <w:bCs/>
          <w:sz w:val="20"/>
          <w:lang w:val="lv-LV" w:eastAsia="lv-LV"/>
        </w:rPr>
        <w:t>Kandidāti ar nolikumu var iepazīties un lejupielādēt to līdz Iepirkumu uzraudzības biroja tīmekļvietnē publicētajā paziņojumā par līgumu norādītajam pieteikumu iesniegšanas termiņam</w:t>
      </w:r>
      <w:r w:rsidR="00FA23FF" w:rsidRPr="00E4326F">
        <w:rPr>
          <w:rFonts w:ascii="Arial" w:hAnsi="Arial" w:cs="Arial"/>
          <w:sz w:val="20"/>
          <w:lang w:val="lv-LV" w:eastAsia="lv-LV"/>
        </w:rPr>
        <w:t>.</w:t>
      </w:r>
    </w:p>
    <w:p w14:paraId="20C855E8" w14:textId="42A710CB" w:rsidR="00FA23FF" w:rsidRPr="00E4326F" w:rsidRDefault="0044330C" w:rsidP="00E4326F">
      <w:pPr>
        <w:numPr>
          <w:ilvl w:val="1"/>
          <w:numId w:val="34"/>
        </w:numPr>
        <w:overflowPunct/>
        <w:autoSpaceDE/>
        <w:autoSpaceDN/>
        <w:adjustRightInd/>
        <w:ind w:left="567" w:hanging="567"/>
        <w:jc w:val="both"/>
        <w:textAlignment w:val="auto"/>
        <w:rPr>
          <w:rFonts w:ascii="Arial" w:hAnsi="Arial" w:cs="Arial"/>
          <w:sz w:val="20"/>
          <w:lang w:val="lv-LV" w:eastAsia="lv-LV"/>
        </w:rPr>
      </w:pPr>
      <w:r w:rsidRPr="00E4326F">
        <w:rPr>
          <w:rFonts w:ascii="Arial" w:hAnsi="Arial" w:cs="Arial"/>
          <w:sz w:val="20"/>
          <w:lang w:val="lv-LV" w:eastAsia="lv-LV"/>
        </w:rPr>
        <w:t xml:space="preserve">Ieinteresētais piegādātājs EIS e-konkursu apakšsistēmas šī </w:t>
      </w:r>
      <w:r w:rsidR="00B41A4D">
        <w:rPr>
          <w:rFonts w:ascii="Arial" w:hAnsi="Arial" w:cs="Arial"/>
          <w:sz w:val="20"/>
          <w:lang w:val="lv-LV" w:eastAsia="lv-LV"/>
        </w:rPr>
        <w:t>I</w:t>
      </w:r>
      <w:r w:rsidRPr="00E4326F">
        <w:rPr>
          <w:rFonts w:ascii="Arial" w:hAnsi="Arial" w:cs="Arial"/>
          <w:sz w:val="20"/>
          <w:lang w:val="lv-LV" w:eastAsia="lv-LV"/>
        </w:rPr>
        <w:t>epirkuma sadaļā var reģistrēties kā nolikuma saņēmējs, ja tas ir reģistrēts EIS kā piegādātājs</w:t>
      </w:r>
      <w:r w:rsidR="00F12D7E">
        <w:rPr>
          <w:rStyle w:val="FootnoteReference"/>
          <w:rFonts w:ascii="Arial" w:hAnsi="Arial"/>
          <w:sz w:val="20"/>
          <w:lang w:val="lv-LV" w:eastAsia="lv-LV"/>
        </w:rPr>
        <w:footnoteReference w:id="1"/>
      </w:r>
      <w:r w:rsidRPr="00E4326F">
        <w:rPr>
          <w:rFonts w:ascii="Arial" w:hAnsi="Arial" w:cs="Arial"/>
          <w:sz w:val="20"/>
          <w:lang w:val="lv-LV" w:eastAsia="lv-LV"/>
        </w:rPr>
        <w:t>.</w:t>
      </w:r>
    </w:p>
    <w:p w14:paraId="08F50238" w14:textId="68C7CE2C" w:rsidR="0044330C" w:rsidRPr="00E4326F" w:rsidRDefault="00E518BD" w:rsidP="00E4326F">
      <w:pPr>
        <w:numPr>
          <w:ilvl w:val="1"/>
          <w:numId w:val="34"/>
        </w:numPr>
        <w:overflowPunct/>
        <w:autoSpaceDE/>
        <w:autoSpaceDN/>
        <w:adjustRightInd/>
        <w:ind w:left="567" w:hanging="567"/>
        <w:jc w:val="both"/>
        <w:textAlignment w:val="auto"/>
        <w:rPr>
          <w:rFonts w:ascii="Arial" w:hAnsi="Arial" w:cs="Arial"/>
          <w:sz w:val="20"/>
          <w:lang w:val="lv-LV" w:eastAsia="lv-LV"/>
        </w:rPr>
      </w:pPr>
      <w:r w:rsidRPr="00E4326F">
        <w:rPr>
          <w:rFonts w:ascii="Arial" w:hAnsi="Arial" w:cs="Arial"/>
          <w:sz w:val="20"/>
          <w:lang w:val="lv-LV" w:eastAsia="lv-LV"/>
        </w:rPr>
        <w:t xml:space="preserve">Pasūtītājs nodrošina </w:t>
      </w:r>
      <w:r w:rsidR="00B41A4D">
        <w:rPr>
          <w:rFonts w:ascii="Arial" w:hAnsi="Arial" w:cs="Arial"/>
          <w:sz w:val="20"/>
          <w:lang w:val="lv-LV" w:eastAsia="lv-LV"/>
        </w:rPr>
        <w:t>I</w:t>
      </w:r>
      <w:r w:rsidRPr="00E4326F">
        <w:rPr>
          <w:rFonts w:ascii="Arial" w:hAnsi="Arial" w:cs="Arial"/>
          <w:sz w:val="20"/>
          <w:lang w:val="lv-LV" w:eastAsia="lv-LV"/>
        </w:rPr>
        <w:t>epirkuma dokumentācijas izsniegšanu drukātā veidā trīs darbdienu laikā no ieinteresētā piegādātāja pieprasījuma saņemšanas, ievērojot nosacījumu, ka dokumentu pieprasījums iesniegts laikus pirms pieteikumu iesniegšanas termiņa.</w:t>
      </w:r>
    </w:p>
    <w:p w14:paraId="6FB2AE54" w14:textId="6CC61843" w:rsidR="00E518BD" w:rsidRPr="00E4326F" w:rsidRDefault="00997959" w:rsidP="00E4326F">
      <w:pPr>
        <w:numPr>
          <w:ilvl w:val="1"/>
          <w:numId w:val="34"/>
        </w:numPr>
        <w:overflowPunct/>
        <w:autoSpaceDE/>
        <w:autoSpaceDN/>
        <w:adjustRightInd/>
        <w:ind w:left="567" w:hanging="567"/>
        <w:jc w:val="both"/>
        <w:textAlignment w:val="auto"/>
        <w:rPr>
          <w:rFonts w:ascii="Arial" w:hAnsi="Arial" w:cs="Arial"/>
          <w:sz w:val="20"/>
          <w:lang w:val="lv-LV" w:eastAsia="lv-LV"/>
        </w:rPr>
      </w:pPr>
      <w:r w:rsidRPr="00E4326F">
        <w:rPr>
          <w:rFonts w:ascii="Arial" w:hAnsi="Arial" w:cs="Arial"/>
          <w:sz w:val="20"/>
          <w:lang w:val="lv-LV" w:eastAsia="lv-LV"/>
        </w:rPr>
        <w:t>Iepirkuma procesa, informācijas apmaiņas, līguma izpildes darba valoda ir latviešu valoda.</w:t>
      </w:r>
    </w:p>
    <w:p w14:paraId="6B6E5523" w14:textId="30AF8918" w:rsidR="00997959" w:rsidRPr="00E4326F" w:rsidRDefault="005A216D" w:rsidP="00E4326F">
      <w:pPr>
        <w:numPr>
          <w:ilvl w:val="1"/>
          <w:numId w:val="34"/>
        </w:numPr>
        <w:overflowPunct/>
        <w:autoSpaceDE/>
        <w:autoSpaceDN/>
        <w:adjustRightInd/>
        <w:ind w:left="567" w:hanging="567"/>
        <w:jc w:val="both"/>
        <w:textAlignment w:val="auto"/>
        <w:rPr>
          <w:rFonts w:ascii="Arial" w:hAnsi="Arial" w:cs="Arial"/>
          <w:sz w:val="20"/>
          <w:lang w:val="lv-LV" w:eastAsia="lv-LV"/>
        </w:rPr>
      </w:pPr>
      <w:r w:rsidRPr="00E4326F">
        <w:rPr>
          <w:rFonts w:ascii="Arial" w:hAnsi="Arial" w:cs="Arial"/>
          <w:sz w:val="20"/>
          <w:lang w:val="lv-LV" w:eastAsia="lv-LV"/>
        </w:rPr>
        <w:t>Informācijas apmaiņa starp Pasūtītāju un piegādātājiem notiek SPSIL noteiktajā kārtībā.</w:t>
      </w:r>
    </w:p>
    <w:p w14:paraId="38BAD20C" w14:textId="520F8C40" w:rsidR="005A216D" w:rsidRPr="00E4326F" w:rsidRDefault="00B02CEF" w:rsidP="00E4326F">
      <w:pPr>
        <w:numPr>
          <w:ilvl w:val="1"/>
          <w:numId w:val="34"/>
        </w:numPr>
        <w:overflowPunct/>
        <w:autoSpaceDE/>
        <w:autoSpaceDN/>
        <w:adjustRightInd/>
        <w:ind w:left="567" w:hanging="567"/>
        <w:jc w:val="both"/>
        <w:textAlignment w:val="auto"/>
        <w:rPr>
          <w:rFonts w:ascii="Arial" w:hAnsi="Arial" w:cs="Arial"/>
          <w:sz w:val="20"/>
          <w:lang w:val="lv-LV" w:eastAsia="lv-LV"/>
        </w:rPr>
      </w:pPr>
      <w:r w:rsidRPr="00E4326F">
        <w:rPr>
          <w:rFonts w:ascii="Arial" w:hAnsi="Arial" w:cs="Arial"/>
          <w:sz w:val="20"/>
          <w:lang w:val="lv-LV" w:eastAsia="lv-LV"/>
        </w:rPr>
        <w:t xml:space="preserve">Saziņas dokumentā ietver </w:t>
      </w:r>
      <w:r w:rsidR="00B41A4D">
        <w:rPr>
          <w:rFonts w:ascii="Arial" w:hAnsi="Arial" w:cs="Arial"/>
          <w:sz w:val="20"/>
          <w:lang w:val="lv-LV" w:eastAsia="lv-LV"/>
        </w:rPr>
        <w:t>I</w:t>
      </w:r>
      <w:r w:rsidRPr="00E4326F">
        <w:rPr>
          <w:rFonts w:ascii="Arial" w:hAnsi="Arial" w:cs="Arial"/>
          <w:sz w:val="20"/>
          <w:lang w:val="lv-LV" w:eastAsia="lv-LV"/>
        </w:rPr>
        <w:t>epirkuma nosaukumu un identifikācijas numuru.</w:t>
      </w:r>
    </w:p>
    <w:p w14:paraId="250CDB6D" w14:textId="1AEC922B" w:rsidR="00B02CEF" w:rsidRPr="00E4326F" w:rsidRDefault="005C28AA" w:rsidP="00E4326F">
      <w:pPr>
        <w:numPr>
          <w:ilvl w:val="1"/>
          <w:numId w:val="34"/>
        </w:numPr>
        <w:overflowPunct/>
        <w:autoSpaceDE/>
        <w:autoSpaceDN/>
        <w:adjustRightInd/>
        <w:ind w:left="567" w:hanging="567"/>
        <w:jc w:val="both"/>
        <w:textAlignment w:val="auto"/>
        <w:rPr>
          <w:rFonts w:ascii="Arial" w:hAnsi="Arial" w:cs="Arial"/>
          <w:sz w:val="20"/>
          <w:lang w:val="lv-LV" w:eastAsia="lv-LV"/>
        </w:rPr>
      </w:pPr>
      <w:r w:rsidRPr="00E4326F">
        <w:rPr>
          <w:rFonts w:ascii="Arial" w:hAnsi="Arial" w:cs="Arial"/>
          <w:sz w:val="20"/>
          <w:lang w:val="lv-LV" w:eastAsia="lv-LV"/>
        </w:rPr>
        <w:t>Visi jautājumi par iepirkumu adresējami nolikum</w:t>
      </w:r>
      <w:r w:rsidR="009164CE" w:rsidRPr="00E4326F">
        <w:rPr>
          <w:rFonts w:ascii="Arial" w:hAnsi="Arial" w:cs="Arial"/>
          <w:sz w:val="20"/>
          <w:lang w:val="lv-LV" w:eastAsia="lv-LV"/>
        </w:rPr>
        <w:t>ā</w:t>
      </w:r>
      <w:r w:rsidRPr="00E4326F">
        <w:rPr>
          <w:rFonts w:ascii="Arial" w:hAnsi="Arial" w:cs="Arial"/>
          <w:sz w:val="20"/>
          <w:lang w:val="lv-LV" w:eastAsia="lv-LV"/>
        </w:rPr>
        <w:t xml:space="preserve"> minētajai kontaktpersonai, nosūtot tos elektroniski vai pa pastu uz </w:t>
      </w:r>
      <w:r w:rsidR="00B41A4D">
        <w:rPr>
          <w:rFonts w:ascii="Arial" w:hAnsi="Arial" w:cs="Arial"/>
          <w:sz w:val="20"/>
          <w:lang w:val="lv-LV" w:eastAsia="lv-LV"/>
        </w:rPr>
        <w:t>I</w:t>
      </w:r>
      <w:r w:rsidRPr="00E4326F">
        <w:rPr>
          <w:rFonts w:ascii="Arial" w:hAnsi="Arial" w:cs="Arial"/>
          <w:sz w:val="20"/>
          <w:lang w:val="lv-LV" w:eastAsia="lv-LV"/>
        </w:rPr>
        <w:t>epirkuma nolikum</w:t>
      </w:r>
      <w:r w:rsidR="009164CE" w:rsidRPr="00E4326F">
        <w:rPr>
          <w:rFonts w:ascii="Arial" w:hAnsi="Arial" w:cs="Arial"/>
          <w:sz w:val="20"/>
          <w:lang w:val="lv-LV" w:eastAsia="lv-LV"/>
        </w:rPr>
        <w:t>ā</w:t>
      </w:r>
      <w:r w:rsidRPr="00E4326F">
        <w:rPr>
          <w:rFonts w:ascii="Arial" w:hAnsi="Arial" w:cs="Arial"/>
          <w:sz w:val="20"/>
          <w:lang w:val="lv-LV" w:eastAsia="lv-LV"/>
        </w:rPr>
        <w:t xml:space="preserve"> norādīto Pasūtītāja e-pasta adresi vai iesniedzot EIS e-konkursu apakšsistēmā. Ja ieinteresētais piegādātājs ir laikus pieprasījis papildu informāciju par </w:t>
      </w:r>
      <w:r w:rsidR="00B41A4D">
        <w:rPr>
          <w:rFonts w:ascii="Arial" w:hAnsi="Arial" w:cs="Arial"/>
          <w:sz w:val="20"/>
          <w:lang w:val="lv-LV" w:eastAsia="lv-LV"/>
        </w:rPr>
        <w:t>I</w:t>
      </w:r>
      <w:r w:rsidRPr="00E4326F">
        <w:rPr>
          <w:rFonts w:ascii="Arial" w:hAnsi="Arial" w:cs="Arial"/>
          <w:sz w:val="20"/>
          <w:lang w:val="lv-LV" w:eastAsia="lv-LV"/>
        </w:rPr>
        <w:t xml:space="preserve">epirkuma nolikumā iekļautajām prasībām, pasūtītājs to sniedz piecu darbdienu laikā, bet ne vēlāk kā sešas dienas pirms pieteikumu iesniegšanas termiņa beigām. Papildu informāciju pasūtītājs nosūta ieinteresētajam piegādātājam, kas uzdevis jautājumu, un vienlaikus ievieto šo informāciju vietā, kur ir pieejams </w:t>
      </w:r>
      <w:r w:rsidR="00B41A4D">
        <w:rPr>
          <w:rFonts w:ascii="Arial" w:hAnsi="Arial" w:cs="Arial"/>
          <w:sz w:val="20"/>
          <w:lang w:val="lv-LV" w:eastAsia="lv-LV"/>
        </w:rPr>
        <w:t>I</w:t>
      </w:r>
      <w:r w:rsidRPr="00E4326F">
        <w:rPr>
          <w:rFonts w:ascii="Arial" w:hAnsi="Arial" w:cs="Arial"/>
          <w:sz w:val="20"/>
          <w:lang w:val="lv-LV" w:eastAsia="lv-LV"/>
        </w:rPr>
        <w:t xml:space="preserve">epirkuma </w:t>
      </w:r>
      <w:r w:rsidR="006A3B74">
        <w:rPr>
          <w:rFonts w:ascii="Arial" w:hAnsi="Arial" w:cs="Arial"/>
          <w:sz w:val="20"/>
          <w:lang w:val="lv-LV" w:eastAsia="lv-LV"/>
        </w:rPr>
        <w:t xml:space="preserve">procedūras </w:t>
      </w:r>
      <w:r w:rsidRPr="00E4326F">
        <w:rPr>
          <w:rFonts w:ascii="Arial" w:hAnsi="Arial" w:cs="Arial"/>
          <w:sz w:val="20"/>
          <w:lang w:val="lv-LV" w:eastAsia="lv-LV"/>
        </w:rPr>
        <w:t>nolikums, norādot arī uzdoto jautājumu.</w:t>
      </w:r>
    </w:p>
    <w:p w14:paraId="6C78903F" w14:textId="2E8803C7" w:rsidR="005C28AA" w:rsidRPr="00E4326F" w:rsidRDefault="00381968" w:rsidP="00E4326F">
      <w:pPr>
        <w:numPr>
          <w:ilvl w:val="1"/>
          <w:numId w:val="34"/>
        </w:numPr>
        <w:overflowPunct/>
        <w:autoSpaceDE/>
        <w:autoSpaceDN/>
        <w:adjustRightInd/>
        <w:ind w:left="567" w:hanging="567"/>
        <w:jc w:val="both"/>
        <w:textAlignment w:val="auto"/>
        <w:rPr>
          <w:rFonts w:ascii="Arial" w:hAnsi="Arial" w:cs="Arial"/>
          <w:sz w:val="20"/>
          <w:lang w:val="lv-LV" w:eastAsia="lv-LV"/>
        </w:rPr>
      </w:pPr>
      <w:r w:rsidRPr="00E4326F">
        <w:rPr>
          <w:rFonts w:ascii="Arial" w:hAnsi="Arial" w:cs="Arial"/>
          <w:sz w:val="20"/>
          <w:lang w:val="lv-LV" w:eastAsia="lv-LV"/>
        </w:rPr>
        <w:t>Ieinteresētajam piegādātājam ir pienākums sekot līdzi EIS e-konkursu apakšsistēmā publicētajai informācijai. Pasūtītājs nav atbildīgs par to, ja kāds ieinteresētais piegādātājs nav iepazinies ar informāciju, kurai ir nodrošināta brīva un tieša elektroniska pieeja.</w:t>
      </w:r>
    </w:p>
    <w:p w14:paraId="157A1F20" w14:textId="77777777" w:rsidR="005D0795" w:rsidRPr="00A15E1F" w:rsidRDefault="005D0795" w:rsidP="00E11960">
      <w:pPr>
        <w:pStyle w:val="h3body1"/>
        <w:numPr>
          <w:ilvl w:val="0"/>
          <w:numId w:val="0"/>
        </w:numPr>
        <w:ind w:left="1080"/>
        <w:rPr>
          <w:sz w:val="20"/>
          <w:szCs w:val="20"/>
        </w:rPr>
      </w:pPr>
    </w:p>
    <w:p w14:paraId="43406837" w14:textId="77777777" w:rsidR="004E7C84" w:rsidRPr="00A15E1F" w:rsidRDefault="004E7C84" w:rsidP="00A3225A">
      <w:pPr>
        <w:pStyle w:val="ListParagraph"/>
        <w:numPr>
          <w:ilvl w:val="0"/>
          <w:numId w:val="34"/>
        </w:numPr>
        <w:jc w:val="center"/>
        <w:rPr>
          <w:rFonts w:ascii="Arial" w:eastAsia="Calibri" w:hAnsi="Arial" w:cs="Arial"/>
          <w:b/>
          <w:sz w:val="20"/>
          <w:lang w:val="lv-LV"/>
        </w:rPr>
      </w:pPr>
      <w:r w:rsidRPr="00A15E1F">
        <w:rPr>
          <w:rFonts w:ascii="Arial" w:eastAsia="Calibri" w:hAnsi="Arial" w:cs="Arial"/>
          <w:b/>
          <w:sz w:val="20"/>
          <w:lang w:val="lv-LV"/>
        </w:rPr>
        <w:t>Pieteikumu iesniegšanas, atvēršanas un noformēšanas kārtība</w:t>
      </w:r>
    </w:p>
    <w:p w14:paraId="4A54A721" w14:textId="105099E3" w:rsidR="00E03897" w:rsidRPr="00E92C13" w:rsidRDefault="225FB4DA" w:rsidP="00E92C13">
      <w:pPr>
        <w:numPr>
          <w:ilvl w:val="1"/>
          <w:numId w:val="34"/>
        </w:numPr>
        <w:overflowPunct/>
        <w:autoSpaceDE/>
        <w:autoSpaceDN/>
        <w:adjustRightInd/>
        <w:ind w:left="567" w:hanging="567"/>
        <w:jc w:val="both"/>
        <w:textAlignment w:val="auto"/>
        <w:rPr>
          <w:rFonts w:ascii="Arial" w:hAnsi="Arial" w:cs="Arial"/>
          <w:b/>
          <w:sz w:val="20"/>
          <w:lang w:val="lv-LV"/>
        </w:rPr>
      </w:pPr>
      <w:r w:rsidRPr="00E92C13">
        <w:rPr>
          <w:rFonts w:ascii="Arial" w:hAnsi="Arial" w:cs="Arial"/>
          <w:b/>
          <w:sz w:val="20"/>
          <w:lang w:val="lv-LV"/>
        </w:rPr>
        <w:t>Pieteikumu iesniegšana un atvēršana</w:t>
      </w:r>
    </w:p>
    <w:p w14:paraId="2415DF0D" w14:textId="4919ECC7" w:rsidR="005D0795" w:rsidRPr="00A15E1F" w:rsidRDefault="51D7EE3A" w:rsidP="00E92C13">
      <w:pPr>
        <w:pStyle w:val="h3body1"/>
        <w:numPr>
          <w:ilvl w:val="2"/>
          <w:numId w:val="34"/>
        </w:numPr>
        <w:rPr>
          <w:sz w:val="20"/>
          <w:szCs w:val="20"/>
        </w:rPr>
      </w:pPr>
      <w:r w:rsidRPr="73999A75">
        <w:rPr>
          <w:sz w:val="20"/>
          <w:szCs w:val="20"/>
        </w:rPr>
        <w:t xml:space="preserve">Kandidāts pieteikumu iesniedz elektroniski </w:t>
      </w:r>
      <w:r w:rsidRPr="00CF3D85">
        <w:rPr>
          <w:b/>
          <w:bCs w:val="0"/>
          <w:sz w:val="20"/>
          <w:szCs w:val="20"/>
        </w:rPr>
        <w:t>līdz Iepirkumu uzraudzības biroja tīmekļvietnē publicētajā paziņojumā par līgumu norādītajam pieteikumu iesniegšanas termiņam</w:t>
      </w:r>
      <w:r w:rsidRPr="73999A75">
        <w:rPr>
          <w:sz w:val="20"/>
          <w:szCs w:val="20"/>
        </w:rPr>
        <w:t xml:space="preserve"> EIS e-konkursu apakšsistēmas šī iepirkuma sadaļā.</w:t>
      </w:r>
    </w:p>
    <w:p w14:paraId="1D6CC1F5" w14:textId="60FE9387" w:rsidR="00063A1D" w:rsidRPr="00A15E1F" w:rsidRDefault="3107EDEF" w:rsidP="00E92C13">
      <w:pPr>
        <w:pStyle w:val="h3body1"/>
        <w:numPr>
          <w:ilvl w:val="2"/>
          <w:numId w:val="34"/>
        </w:numPr>
        <w:rPr>
          <w:sz w:val="20"/>
          <w:szCs w:val="20"/>
        </w:rPr>
      </w:pPr>
      <w:r w:rsidRPr="73999A75">
        <w:rPr>
          <w:sz w:val="20"/>
          <w:szCs w:val="20"/>
        </w:rPr>
        <w:t>Pēc noteiktā termiņa vai ārpus EIS e-konkursu apakšsistēmas iesniegtie pieteikumi tiks atzīti par neatbilstošiem nolikuma prasībām un tiks atgriezti iesniedzējiem.</w:t>
      </w:r>
    </w:p>
    <w:p w14:paraId="0A45A50A" w14:textId="7C51C18A" w:rsidR="006C4899" w:rsidRPr="00A15E1F" w:rsidRDefault="0D325B27" w:rsidP="00E92C13">
      <w:pPr>
        <w:pStyle w:val="h3body1"/>
        <w:numPr>
          <w:ilvl w:val="2"/>
          <w:numId w:val="34"/>
        </w:numPr>
        <w:rPr>
          <w:sz w:val="20"/>
          <w:szCs w:val="20"/>
        </w:rPr>
      </w:pPr>
      <w:r w:rsidRPr="73999A75">
        <w:rPr>
          <w:sz w:val="20"/>
          <w:szCs w:val="20"/>
        </w:rPr>
        <w:t xml:space="preserve">Iesniegtie pieteikumi tiks atvērti EIS e-konkursu apakšsistēmā </w:t>
      </w:r>
      <w:r w:rsidRPr="00CF3D85">
        <w:rPr>
          <w:b/>
          <w:bCs w:val="0"/>
          <w:sz w:val="20"/>
          <w:szCs w:val="20"/>
        </w:rPr>
        <w:t>Iepirkumu uzraudzības biroja tīmekļvietnē publicētajā paziņojumā par līgumu norādītajā pieteikumu atvēršanas termiņā</w:t>
      </w:r>
      <w:r w:rsidRPr="73999A75">
        <w:rPr>
          <w:sz w:val="20"/>
          <w:szCs w:val="20"/>
        </w:rPr>
        <w:t>.</w:t>
      </w:r>
    </w:p>
    <w:p w14:paraId="593FBC11" w14:textId="186E4D2E" w:rsidR="007C7934" w:rsidRPr="00A15E1F" w:rsidRDefault="3B03B21D" w:rsidP="00E92C13">
      <w:pPr>
        <w:pStyle w:val="h3body1"/>
        <w:numPr>
          <w:ilvl w:val="2"/>
          <w:numId w:val="34"/>
        </w:numPr>
        <w:rPr>
          <w:sz w:val="20"/>
          <w:szCs w:val="20"/>
        </w:rPr>
      </w:pPr>
      <w:r w:rsidRPr="73999A75">
        <w:rPr>
          <w:sz w:val="20"/>
          <w:szCs w:val="20"/>
        </w:rPr>
        <w:t>Piegādātājs/kandidāts līdz pieteikumu iesniegšanas termiņa beigām var grozīt vai atsaukt iesniegto pieteikumu, izmantojot attiecīgos EIS pieejamos rīkus.</w:t>
      </w:r>
    </w:p>
    <w:p w14:paraId="13D07D4F" w14:textId="431B34F6" w:rsidR="00A422DB" w:rsidRPr="00A15E1F" w:rsidRDefault="73394D19" w:rsidP="00E92C13">
      <w:pPr>
        <w:pStyle w:val="h3body1"/>
        <w:numPr>
          <w:ilvl w:val="2"/>
          <w:numId w:val="34"/>
        </w:numPr>
        <w:rPr>
          <w:sz w:val="20"/>
          <w:szCs w:val="20"/>
        </w:rPr>
      </w:pPr>
      <w:r w:rsidRPr="73999A75">
        <w:rPr>
          <w:sz w:val="20"/>
          <w:szCs w:val="20"/>
        </w:rPr>
        <w:t xml:space="preserve">Atsaukumam ir bezierunu raksturs, un tas izslēdz piegādātāja atsauktā pieteikuma tālāku līdzdalību </w:t>
      </w:r>
      <w:r w:rsidR="7DCA25D1" w:rsidRPr="73999A75">
        <w:rPr>
          <w:sz w:val="20"/>
          <w:szCs w:val="20"/>
        </w:rPr>
        <w:t>I</w:t>
      </w:r>
      <w:r w:rsidRPr="73999A75">
        <w:rPr>
          <w:sz w:val="20"/>
          <w:szCs w:val="20"/>
        </w:rPr>
        <w:t>epirkumā.</w:t>
      </w:r>
    </w:p>
    <w:p w14:paraId="354EC81A" w14:textId="79207AC4" w:rsidR="0051016F" w:rsidRPr="00A15E1F" w:rsidRDefault="1DBCE12F" w:rsidP="00E92C13">
      <w:pPr>
        <w:pStyle w:val="h3body1"/>
        <w:numPr>
          <w:ilvl w:val="2"/>
          <w:numId w:val="34"/>
        </w:numPr>
        <w:rPr>
          <w:sz w:val="20"/>
          <w:szCs w:val="20"/>
        </w:rPr>
      </w:pPr>
      <w:r w:rsidRPr="73999A75">
        <w:rPr>
          <w:sz w:val="20"/>
          <w:szCs w:val="20"/>
        </w:rPr>
        <w:t xml:space="preserve">Kandidāts sedz visus izdevumus, kas saistīti ar pieteikuma sagatavošanu un iesniegšanu. Pieteikuma iesniegšana ir kandidāta brīvas gribas izpausme, tāpēc neatkarīgi no </w:t>
      </w:r>
      <w:r w:rsidR="7DCA25D1" w:rsidRPr="73999A75">
        <w:rPr>
          <w:sz w:val="20"/>
          <w:szCs w:val="20"/>
        </w:rPr>
        <w:t>I</w:t>
      </w:r>
      <w:r w:rsidRPr="73999A75">
        <w:rPr>
          <w:sz w:val="20"/>
          <w:szCs w:val="20"/>
        </w:rPr>
        <w:t>epirkuma rezultātiem, Pasūtītājs neuzņemas atbildību par kandidāta izdevumiem, kas saistīti ar pieteikuma sagatavošanu un iesniegšanu.</w:t>
      </w:r>
    </w:p>
    <w:p w14:paraId="41F503B1" w14:textId="55878A44" w:rsidR="005730CA" w:rsidRPr="00A15E1F" w:rsidRDefault="6B70493A" w:rsidP="00E92C13">
      <w:pPr>
        <w:pStyle w:val="h3body1"/>
        <w:numPr>
          <w:ilvl w:val="1"/>
          <w:numId w:val="34"/>
        </w:numPr>
        <w:rPr>
          <w:b/>
          <w:sz w:val="20"/>
          <w:szCs w:val="20"/>
        </w:rPr>
      </w:pPr>
      <w:r w:rsidRPr="73999A75">
        <w:rPr>
          <w:b/>
          <w:sz w:val="20"/>
          <w:szCs w:val="20"/>
        </w:rPr>
        <w:t>Pieteikumu noformēšanas kārtība</w:t>
      </w:r>
    </w:p>
    <w:p w14:paraId="7B361B10" w14:textId="653A2A08" w:rsidR="004D060E" w:rsidRPr="00A15E1F" w:rsidRDefault="68D8D7AF" w:rsidP="00E92C13">
      <w:pPr>
        <w:pStyle w:val="h3body1"/>
        <w:numPr>
          <w:ilvl w:val="2"/>
          <w:numId w:val="34"/>
        </w:numPr>
        <w:rPr>
          <w:sz w:val="20"/>
          <w:szCs w:val="20"/>
        </w:rPr>
      </w:pPr>
      <w:r w:rsidRPr="73999A75">
        <w:rPr>
          <w:sz w:val="20"/>
          <w:szCs w:val="20"/>
        </w:rPr>
        <w:t>Noformējot pieteikumu, jāievēro nolikumā noteiktās prasības un pieteikumā jāietver:</w:t>
      </w:r>
    </w:p>
    <w:p w14:paraId="3A1F5C1E" w14:textId="29B884CE" w:rsidR="00D31633" w:rsidRPr="0062052A" w:rsidRDefault="6A67AAFD" w:rsidP="0062052A">
      <w:pPr>
        <w:pStyle w:val="ListParagraph"/>
        <w:numPr>
          <w:ilvl w:val="3"/>
          <w:numId w:val="34"/>
        </w:numPr>
        <w:tabs>
          <w:tab w:val="left" w:pos="2268"/>
        </w:tabs>
        <w:overflowPunct/>
        <w:autoSpaceDE/>
        <w:autoSpaceDN/>
        <w:adjustRightInd/>
        <w:ind w:hanging="721"/>
        <w:jc w:val="both"/>
        <w:textAlignment w:val="auto"/>
        <w:rPr>
          <w:rFonts w:ascii="Arial" w:hAnsi="Arial" w:cs="Arial"/>
          <w:sz w:val="20"/>
          <w:lang w:val="lv-LV"/>
        </w:rPr>
      </w:pPr>
      <w:r w:rsidRPr="00CF3D85">
        <w:rPr>
          <w:rFonts w:ascii="Arial" w:hAnsi="Arial" w:cs="Arial"/>
          <w:b/>
          <w:bCs/>
          <w:sz w:val="20"/>
          <w:lang w:val="lv-LV"/>
        </w:rPr>
        <w:t>kandid</w:t>
      </w:r>
      <w:r w:rsidRPr="00CF3D85">
        <w:rPr>
          <w:rFonts w:ascii="Arial" w:hAnsi="Arial" w:cs="Arial" w:hint="eastAsia"/>
          <w:b/>
          <w:bCs/>
          <w:sz w:val="20"/>
          <w:lang w:val="lv-LV"/>
        </w:rPr>
        <w:t>ā</w:t>
      </w:r>
      <w:r w:rsidRPr="00CF3D85">
        <w:rPr>
          <w:rFonts w:ascii="Arial" w:hAnsi="Arial" w:cs="Arial"/>
          <w:b/>
          <w:bCs/>
          <w:sz w:val="20"/>
          <w:lang w:val="lv-LV"/>
        </w:rPr>
        <w:t>ta pieteikuma veidlapa</w:t>
      </w:r>
      <w:r w:rsidRPr="0062052A">
        <w:rPr>
          <w:rFonts w:ascii="Arial" w:hAnsi="Arial" w:cs="Arial"/>
          <w:sz w:val="20"/>
          <w:lang w:val="lv-LV"/>
        </w:rPr>
        <w:t xml:space="preserve"> (turpm</w:t>
      </w:r>
      <w:r w:rsidRPr="0062052A">
        <w:rPr>
          <w:rFonts w:ascii="Arial" w:hAnsi="Arial" w:cs="Arial" w:hint="eastAsia"/>
          <w:sz w:val="20"/>
          <w:lang w:val="lv-LV"/>
        </w:rPr>
        <w:t>ā</w:t>
      </w:r>
      <w:r w:rsidRPr="0062052A">
        <w:rPr>
          <w:rFonts w:ascii="Arial" w:hAnsi="Arial" w:cs="Arial"/>
          <w:sz w:val="20"/>
          <w:lang w:val="lv-LV"/>
        </w:rPr>
        <w:t xml:space="preserve">k </w:t>
      </w:r>
      <w:r w:rsidRPr="0062052A">
        <w:rPr>
          <w:rFonts w:ascii="Arial" w:hAnsi="Arial" w:cs="Arial" w:hint="eastAsia"/>
          <w:sz w:val="20"/>
          <w:lang w:val="lv-LV"/>
        </w:rPr>
        <w:t>–</w:t>
      </w:r>
      <w:r w:rsidRPr="0062052A">
        <w:rPr>
          <w:rFonts w:ascii="Arial" w:hAnsi="Arial" w:cs="Arial"/>
          <w:sz w:val="20"/>
          <w:lang w:val="lv-LV"/>
        </w:rPr>
        <w:t xml:space="preserve"> </w:t>
      </w:r>
      <w:r w:rsidR="4A77B3AB" w:rsidRPr="0062052A">
        <w:rPr>
          <w:rFonts w:ascii="Arial" w:hAnsi="Arial" w:cs="Arial"/>
          <w:sz w:val="20"/>
          <w:lang w:val="lv-LV"/>
        </w:rPr>
        <w:t>P</w:t>
      </w:r>
      <w:r w:rsidRPr="0062052A">
        <w:rPr>
          <w:rFonts w:ascii="Arial" w:hAnsi="Arial" w:cs="Arial"/>
          <w:sz w:val="20"/>
          <w:lang w:val="lv-LV"/>
        </w:rPr>
        <w:t>ieteikums), kas sagatavota atbilsto</w:t>
      </w:r>
      <w:r w:rsidRPr="0062052A">
        <w:rPr>
          <w:rFonts w:ascii="Arial" w:hAnsi="Arial" w:cs="Arial" w:hint="eastAsia"/>
          <w:sz w:val="20"/>
          <w:lang w:val="lv-LV"/>
        </w:rPr>
        <w:t>š</w:t>
      </w:r>
      <w:r w:rsidRPr="0062052A">
        <w:rPr>
          <w:rFonts w:ascii="Arial" w:hAnsi="Arial" w:cs="Arial"/>
          <w:sz w:val="20"/>
          <w:lang w:val="lv-LV"/>
        </w:rPr>
        <w:t>i nolikuma 1. pielikum</w:t>
      </w:r>
      <w:r w:rsidRPr="0062052A">
        <w:rPr>
          <w:rFonts w:ascii="Arial" w:hAnsi="Arial" w:cs="Arial" w:hint="eastAsia"/>
          <w:sz w:val="20"/>
          <w:lang w:val="lv-LV"/>
        </w:rPr>
        <w:t>ā</w:t>
      </w:r>
      <w:r w:rsidRPr="0062052A">
        <w:rPr>
          <w:rFonts w:ascii="Arial" w:hAnsi="Arial" w:cs="Arial"/>
          <w:sz w:val="20"/>
          <w:lang w:val="lv-LV"/>
        </w:rPr>
        <w:t xml:space="preserve"> </w:t>
      </w:r>
      <w:r w:rsidRPr="0062052A">
        <w:rPr>
          <w:rFonts w:ascii="Arial" w:hAnsi="Arial" w:cs="Arial" w:hint="eastAsia"/>
          <w:sz w:val="20"/>
          <w:lang w:val="lv-LV"/>
        </w:rPr>
        <w:t>“</w:t>
      </w:r>
      <w:r w:rsidRPr="0062052A">
        <w:rPr>
          <w:rFonts w:ascii="Arial" w:hAnsi="Arial" w:cs="Arial"/>
          <w:sz w:val="20"/>
          <w:lang w:val="lv-LV"/>
        </w:rPr>
        <w:t>Pieteikums dal</w:t>
      </w:r>
      <w:r w:rsidRPr="0062052A">
        <w:rPr>
          <w:rFonts w:ascii="Arial" w:hAnsi="Arial" w:cs="Arial" w:hint="eastAsia"/>
          <w:sz w:val="20"/>
          <w:lang w:val="lv-LV"/>
        </w:rPr>
        <w:t>ī</w:t>
      </w:r>
      <w:r w:rsidRPr="0062052A">
        <w:rPr>
          <w:rFonts w:ascii="Arial" w:hAnsi="Arial" w:cs="Arial"/>
          <w:sz w:val="20"/>
          <w:lang w:val="lv-LV"/>
        </w:rPr>
        <w:t>bai iepirkum</w:t>
      </w:r>
      <w:r w:rsidRPr="0062052A">
        <w:rPr>
          <w:rFonts w:ascii="Arial" w:hAnsi="Arial" w:cs="Arial" w:hint="eastAsia"/>
          <w:sz w:val="20"/>
          <w:lang w:val="lv-LV"/>
        </w:rPr>
        <w:t>ā”</w:t>
      </w:r>
      <w:r w:rsidRPr="0062052A">
        <w:rPr>
          <w:rFonts w:ascii="Arial" w:hAnsi="Arial" w:cs="Arial"/>
          <w:sz w:val="20"/>
          <w:lang w:val="lv-LV"/>
        </w:rPr>
        <w:t xml:space="preserve"> noteiktajam;</w:t>
      </w:r>
    </w:p>
    <w:p w14:paraId="44D86F77" w14:textId="452BC6D6" w:rsidR="00F510D6" w:rsidRPr="008C1D59" w:rsidRDefault="1F3D845B" w:rsidP="0062052A">
      <w:pPr>
        <w:pStyle w:val="ListParagraph"/>
        <w:numPr>
          <w:ilvl w:val="3"/>
          <w:numId w:val="34"/>
        </w:numPr>
        <w:tabs>
          <w:tab w:val="left" w:pos="2268"/>
        </w:tabs>
        <w:overflowPunct/>
        <w:autoSpaceDE/>
        <w:autoSpaceDN/>
        <w:adjustRightInd/>
        <w:ind w:hanging="721"/>
        <w:jc w:val="both"/>
        <w:textAlignment w:val="auto"/>
        <w:rPr>
          <w:rFonts w:ascii="Arial" w:hAnsi="Arial" w:cs="Arial"/>
          <w:sz w:val="20"/>
          <w:lang w:val="lv-LV"/>
        </w:rPr>
      </w:pPr>
      <w:r w:rsidRPr="00CF3D85">
        <w:rPr>
          <w:rFonts w:ascii="Arial" w:hAnsi="Arial" w:cs="Arial"/>
          <w:b/>
          <w:bCs/>
          <w:sz w:val="20"/>
          <w:lang w:val="lv-LV"/>
        </w:rPr>
        <w:t>kandidāta kvalifikācijas (atlases) dokumenti</w:t>
      </w:r>
      <w:r w:rsidRPr="53CF3741">
        <w:rPr>
          <w:rFonts w:ascii="Arial" w:hAnsi="Arial" w:cs="Arial"/>
          <w:sz w:val="20"/>
          <w:lang w:val="lv-LV"/>
        </w:rPr>
        <w:t>, kas sagatavoti atbilstoši nolikuma 4. punktā un nolikuma 2. pielikumā “Kandidāta pieredzes apraksts” noteiktajam;</w:t>
      </w:r>
    </w:p>
    <w:p w14:paraId="20A36788" w14:textId="1F0D657D" w:rsidR="00F510D6" w:rsidRPr="00322D85" w:rsidRDefault="4F19B693" w:rsidP="0062052A">
      <w:pPr>
        <w:pStyle w:val="ListParagraph"/>
        <w:numPr>
          <w:ilvl w:val="3"/>
          <w:numId w:val="34"/>
        </w:numPr>
        <w:tabs>
          <w:tab w:val="left" w:pos="2268"/>
        </w:tabs>
        <w:overflowPunct/>
        <w:autoSpaceDE/>
        <w:autoSpaceDN/>
        <w:adjustRightInd/>
        <w:ind w:hanging="721"/>
        <w:jc w:val="both"/>
        <w:textAlignment w:val="auto"/>
        <w:rPr>
          <w:rFonts w:ascii="Arial" w:hAnsi="Arial" w:cs="Arial"/>
          <w:sz w:val="20"/>
          <w:lang w:val="lv-LV"/>
        </w:rPr>
      </w:pPr>
      <w:r w:rsidRPr="00CF3D85">
        <w:rPr>
          <w:rFonts w:ascii="Arial" w:hAnsi="Arial" w:cs="Arial"/>
          <w:b/>
          <w:bCs/>
          <w:sz w:val="20"/>
          <w:lang w:val="lv-LV"/>
        </w:rPr>
        <w:t>citi</w:t>
      </w:r>
      <w:r w:rsidRPr="53CF3741">
        <w:rPr>
          <w:rFonts w:ascii="Arial" w:hAnsi="Arial" w:cs="Arial"/>
          <w:sz w:val="20"/>
          <w:lang w:val="lv-LV"/>
        </w:rPr>
        <w:t xml:space="preserve"> </w:t>
      </w:r>
      <w:r w:rsidRPr="00CF3D85">
        <w:rPr>
          <w:rFonts w:ascii="Arial" w:hAnsi="Arial" w:cs="Arial"/>
          <w:b/>
          <w:bCs/>
          <w:sz w:val="20"/>
          <w:lang w:val="lv-LV"/>
        </w:rPr>
        <w:t>dokumenti atbilstoši iepirkuma nolikuma prasībām, ja nepieciešams</w:t>
      </w:r>
      <w:r w:rsidRPr="53CF3741">
        <w:rPr>
          <w:rFonts w:ascii="Arial" w:hAnsi="Arial" w:cs="Arial"/>
          <w:sz w:val="20"/>
          <w:lang w:val="lv-LV"/>
        </w:rPr>
        <w:t>.</w:t>
      </w:r>
    </w:p>
    <w:p w14:paraId="32129180" w14:textId="2697AD9D" w:rsidR="008D48B6" w:rsidRPr="00A15E1F" w:rsidRDefault="47FC89E9" w:rsidP="00E92C13">
      <w:pPr>
        <w:pStyle w:val="h3body1"/>
        <w:numPr>
          <w:ilvl w:val="2"/>
          <w:numId w:val="34"/>
        </w:numPr>
        <w:rPr>
          <w:sz w:val="20"/>
          <w:szCs w:val="20"/>
          <w:lang w:val="lt-LT"/>
        </w:rPr>
      </w:pPr>
      <w:r w:rsidRPr="73999A75">
        <w:rPr>
          <w:sz w:val="20"/>
          <w:szCs w:val="20"/>
        </w:rPr>
        <w:t>Pieteikums jāiesniedz elektroniski EIS e-konkursu apakšsistēmā</w:t>
      </w:r>
      <w:r w:rsidRPr="73999A75">
        <w:rPr>
          <w:sz w:val="20"/>
          <w:szCs w:val="20"/>
          <w:lang w:val="lt-LT"/>
        </w:rPr>
        <w:t xml:space="preserve"> (</w:t>
      </w:r>
      <w:hyperlink r:id="rId13">
        <w:r w:rsidR="03181CDC" w:rsidRPr="73999A75">
          <w:rPr>
            <w:rStyle w:val="Hyperlink"/>
            <w:rFonts w:cs="Arial"/>
            <w:sz w:val="20"/>
            <w:szCs w:val="20"/>
            <w:lang w:val="lt-LT"/>
          </w:rPr>
          <w:t>https://www.eis.gov.lv/EKEIS/Supplier/</w:t>
        </w:r>
      </w:hyperlink>
      <w:r w:rsidRPr="73999A75">
        <w:rPr>
          <w:sz w:val="20"/>
          <w:szCs w:val="20"/>
          <w:lang w:val="lt-LT"/>
        </w:rPr>
        <w:t xml:space="preserve">), </w:t>
      </w:r>
      <w:r w:rsidR="556E4157" w:rsidRPr="73999A75">
        <w:rPr>
          <w:sz w:val="20"/>
          <w:szCs w:val="20"/>
        </w:rPr>
        <w:t>ievērojot</w:t>
      </w:r>
      <w:r w:rsidRPr="73999A75">
        <w:rPr>
          <w:sz w:val="20"/>
          <w:szCs w:val="20"/>
        </w:rPr>
        <w:t xml:space="preserve"> šādas kandidāta izvēles iespējas</w:t>
      </w:r>
      <w:r w:rsidR="2B9D1832" w:rsidRPr="73999A75">
        <w:rPr>
          <w:sz w:val="20"/>
          <w:szCs w:val="20"/>
        </w:rPr>
        <w:t>:</w:t>
      </w:r>
    </w:p>
    <w:p w14:paraId="09DC2289" w14:textId="3FDE3F81" w:rsidR="00AD0B2D" w:rsidRPr="0062052A" w:rsidRDefault="4209FF86" w:rsidP="0062052A">
      <w:pPr>
        <w:pStyle w:val="ListParagraph"/>
        <w:numPr>
          <w:ilvl w:val="3"/>
          <w:numId w:val="34"/>
        </w:numPr>
        <w:tabs>
          <w:tab w:val="left" w:pos="2268"/>
        </w:tabs>
        <w:overflowPunct/>
        <w:autoSpaceDE/>
        <w:autoSpaceDN/>
        <w:adjustRightInd/>
        <w:ind w:hanging="721"/>
        <w:jc w:val="both"/>
        <w:textAlignment w:val="auto"/>
        <w:rPr>
          <w:rFonts w:ascii="Arial" w:hAnsi="Arial" w:cs="Arial"/>
          <w:sz w:val="20"/>
          <w:lang w:val="lv-LV"/>
        </w:rPr>
      </w:pPr>
      <w:r w:rsidRPr="0062052A">
        <w:rPr>
          <w:rFonts w:ascii="Arial" w:hAnsi="Arial" w:cs="Arial"/>
          <w:sz w:val="20"/>
          <w:lang w:val="lv-LV"/>
        </w:rPr>
        <w:t>izmantojot EIS e-konkursu apak</w:t>
      </w:r>
      <w:r w:rsidRPr="0062052A">
        <w:rPr>
          <w:rFonts w:ascii="Arial" w:hAnsi="Arial" w:cs="Arial" w:hint="eastAsia"/>
          <w:sz w:val="20"/>
          <w:lang w:val="lv-LV"/>
        </w:rPr>
        <w:t>š</w:t>
      </w:r>
      <w:r w:rsidRPr="0062052A">
        <w:rPr>
          <w:rFonts w:ascii="Arial" w:hAnsi="Arial" w:cs="Arial"/>
          <w:sz w:val="20"/>
          <w:lang w:val="lv-LV"/>
        </w:rPr>
        <w:t>sist</w:t>
      </w:r>
      <w:r w:rsidRPr="0062052A">
        <w:rPr>
          <w:rFonts w:ascii="Arial" w:hAnsi="Arial" w:cs="Arial" w:hint="eastAsia"/>
          <w:sz w:val="20"/>
          <w:lang w:val="lv-LV"/>
        </w:rPr>
        <w:t>ē</w:t>
      </w:r>
      <w:r w:rsidRPr="0062052A">
        <w:rPr>
          <w:rFonts w:ascii="Arial" w:hAnsi="Arial" w:cs="Arial"/>
          <w:sz w:val="20"/>
          <w:lang w:val="lv-LV"/>
        </w:rPr>
        <w:t>mas pied</w:t>
      </w:r>
      <w:r w:rsidRPr="0062052A">
        <w:rPr>
          <w:rFonts w:ascii="Arial" w:hAnsi="Arial" w:cs="Arial" w:hint="eastAsia"/>
          <w:sz w:val="20"/>
          <w:lang w:val="lv-LV"/>
        </w:rPr>
        <w:t>ā</w:t>
      </w:r>
      <w:r w:rsidRPr="0062052A">
        <w:rPr>
          <w:rFonts w:ascii="Arial" w:hAnsi="Arial" w:cs="Arial"/>
          <w:sz w:val="20"/>
          <w:lang w:val="lv-LV"/>
        </w:rPr>
        <w:t>v</w:t>
      </w:r>
      <w:r w:rsidRPr="0062052A">
        <w:rPr>
          <w:rFonts w:ascii="Arial" w:hAnsi="Arial" w:cs="Arial" w:hint="eastAsia"/>
          <w:sz w:val="20"/>
          <w:lang w:val="lv-LV"/>
        </w:rPr>
        <w:t>ā</w:t>
      </w:r>
      <w:r w:rsidRPr="0062052A">
        <w:rPr>
          <w:rFonts w:ascii="Arial" w:hAnsi="Arial" w:cs="Arial"/>
          <w:sz w:val="20"/>
          <w:lang w:val="lv-LV"/>
        </w:rPr>
        <w:t>tos r</w:t>
      </w:r>
      <w:r w:rsidRPr="0062052A">
        <w:rPr>
          <w:rFonts w:ascii="Arial" w:hAnsi="Arial" w:cs="Arial" w:hint="eastAsia"/>
          <w:sz w:val="20"/>
          <w:lang w:val="lv-LV"/>
        </w:rPr>
        <w:t>ī</w:t>
      </w:r>
      <w:r w:rsidRPr="0062052A">
        <w:rPr>
          <w:rFonts w:ascii="Arial" w:hAnsi="Arial" w:cs="Arial"/>
          <w:sz w:val="20"/>
          <w:lang w:val="lv-LV"/>
        </w:rPr>
        <w:t>kus, aizpildot min</w:t>
      </w:r>
      <w:r w:rsidRPr="0062052A">
        <w:rPr>
          <w:rFonts w:ascii="Arial" w:hAnsi="Arial" w:cs="Arial" w:hint="eastAsia"/>
          <w:sz w:val="20"/>
          <w:lang w:val="lv-LV"/>
        </w:rPr>
        <w:t>ē</w:t>
      </w:r>
      <w:r w:rsidRPr="0062052A">
        <w:rPr>
          <w:rFonts w:ascii="Arial" w:hAnsi="Arial" w:cs="Arial"/>
          <w:sz w:val="20"/>
          <w:lang w:val="lv-LV"/>
        </w:rPr>
        <w:t>t</w:t>
      </w:r>
      <w:r w:rsidRPr="0062052A">
        <w:rPr>
          <w:rFonts w:ascii="Arial" w:hAnsi="Arial" w:cs="Arial" w:hint="eastAsia"/>
          <w:sz w:val="20"/>
          <w:lang w:val="lv-LV"/>
        </w:rPr>
        <w:t>ā</w:t>
      </w:r>
      <w:r w:rsidRPr="0062052A">
        <w:rPr>
          <w:rFonts w:ascii="Arial" w:hAnsi="Arial" w:cs="Arial"/>
          <w:sz w:val="20"/>
          <w:lang w:val="lv-LV"/>
        </w:rPr>
        <w:t>s sist</w:t>
      </w:r>
      <w:r w:rsidRPr="0062052A">
        <w:rPr>
          <w:rFonts w:ascii="Arial" w:hAnsi="Arial" w:cs="Arial" w:hint="eastAsia"/>
          <w:sz w:val="20"/>
          <w:lang w:val="lv-LV"/>
        </w:rPr>
        <w:t>ē</w:t>
      </w:r>
      <w:r w:rsidRPr="0062052A">
        <w:rPr>
          <w:rFonts w:ascii="Arial" w:hAnsi="Arial" w:cs="Arial"/>
          <w:sz w:val="20"/>
          <w:lang w:val="lv-LV"/>
        </w:rPr>
        <w:t>mas e-konkursu apak</w:t>
      </w:r>
      <w:r w:rsidRPr="0062052A">
        <w:rPr>
          <w:rFonts w:ascii="Arial" w:hAnsi="Arial" w:cs="Arial" w:hint="eastAsia"/>
          <w:sz w:val="20"/>
          <w:lang w:val="lv-LV"/>
        </w:rPr>
        <w:t>š</w:t>
      </w:r>
      <w:r w:rsidRPr="0062052A">
        <w:rPr>
          <w:rFonts w:ascii="Arial" w:hAnsi="Arial" w:cs="Arial"/>
          <w:sz w:val="20"/>
          <w:lang w:val="lv-LV"/>
        </w:rPr>
        <w:t>sist</w:t>
      </w:r>
      <w:r w:rsidRPr="0062052A">
        <w:rPr>
          <w:rFonts w:ascii="Arial" w:hAnsi="Arial" w:cs="Arial" w:hint="eastAsia"/>
          <w:sz w:val="20"/>
          <w:lang w:val="lv-LV"/>
        </w:rPr>
        <w:t>ē</w:t>
      </w:r>
      <w:r w:rsidRPr="0062052A">
        <w:rPr>
          <w:rFonts w:ascii="Arial" w:hAnsi="Arial" w:cs="Arial"/>
          <w:sz w:val="20"/>
          <w:lang w:val="lv-LV"/>
        </w:rPr>
        <w:t>m</w:t>
      </w:r>
      <w:r w:rsidRPr="0062052A">
        <w:rPr>
          <w:rFonts w:ascii="Arial" w:hAnsi="Arial" w:cs="Arial" w:hint="eastAsia"/>
          <w:sz w:val="20"/>
          <w:lang w:val="lv-LV"/>
        </w:rPr>
        <w:t>ā</w:t>
      </w:r>
      <w:r w:rsidRPr="0062052A">
        <w:rPr>
          <w:rFonts w:ascii="Arial" w:hAnsi="Arial" w:cs="Arial"/>
          <w:sz w:val="20"/>
          <w:lang w:val="lv-LV"/>
        </w:rPr>
        <w:t xml:space="preserve"> </w:t>
      </w:r>
      <w:r w:rsidRPr="0062052A">
        <w:rPr>
          <w:rFonts w:ascii="Arial" w:hAnsi="Arial" w:cs="Arial" w:hint="eastAsia"/>
          <w:sz w:val="20"/>
          <w:lang w:val="lv-LV"/>
        </w:rPr>
        <w:t>šī</w:t>
      </w:r>
      <w:r w:rsidRPr="0062052A">
        <w:rPr>
          <w:rFonts w:ascii="Arial" w:hAnsi="Arial" w:cs="Arial"/>
          <w:sz w:val="20"/>
          <w:lang w:val="lv-LV"/>
        </w:rPr>
        <w:t xml:space="preserve"> iepirkuma sada</w:t>
      </w:r>
      <w:r w:rsidRPr="0062052A">
        <w:rPr>
          <w:rFonts w:ascii="Arial" w:hAnsi="Arial" w:cs="Arial" w:hint="eastAsia"/>
          <w:sz w:val="20"/>
          <w:lang w:val="lv-LV"/>
        </w:rPr>
        <w:t>ļā</w:t>
      </w:r>
      <w:r w:rsidRPr="0062052A">
        <w:rPr>
          <w:rFonts w:ascii="Arial" w:hAnsi="Arial" w:cs="Arial"/>
          <w:sz w:val="20"/>
          <w:lang w:val="lv-LV"/>
        </w:rPr>
        <w:t xml:space="preserve"> ievietot</w:t>
      </w:r>
      <w:r w:rsidRPr="0062052A">
        <w:rPr>
          <w:rFonts w:ascii="Arial" w:hAnsi="Arial" w:cs="Arial" w:hint="eastAsia"/>
          <w:sz w:val="20"/>
          <w:lang w:val="lv-LV"/>
        </w:rPr>
        <w:t>ā</w:t>
      </w:r>
      <w:r w:rsidRPr="0062052A">
        <w:rPr>
          <w:rFonts w:ascii="Arial" w:hAnsi="Arial" w:cs="Arial"/>
          <w:sz w:val="20"/>
          <w:lang w:val="lv-LV"/>
        </w:rPr>
        <w:t>s formas (veidlapas);</w:t>
      </w:r>
    </w:p>
    <w:p w14:paraId="3474C412" w14:textId="192189E2" w:rsidR="00842B0A" w:rsidRPr="00B81E8E" w:rsidRDefault="0EEF78A0" w:rsidP="0062052A">
      <w:pPr>
        <w:numPr>
          <w:ilvl w:val="3"/>
          <w:numId w:val="34"/>
        </w:numPr>
        <w:tabs>
          <w:tab w:val="left" w:pos="2268"/>
        </w:tabs>
        <w:overflowPunct/>
        <w:autoSpaceDE/>
        <w:autoSpaceDN/>
        <w:adjustRightInd/>
        <w:ind w:hanging="721"/>
        <w:jc w:val="both"/>
        <w:textAlignment w:val="auto"/>
        <w:rPr>
          <w:rFonts w:ascii="Arial" w:hAnsi="Arial" w:cs="Arial"/>
          <w:sz w:val="20"/>
          <w:lang w:val="lv-LV"/>
        </w:rPr>
      </w:pPr>
      <w:r w:rsidRPr="53CF3741">
        <w:rPr>
          <w:rFonts w:ascii="Arial" w:hAnsi="Arial" w:cs="Arial"/>
          <w:sz w:val="20"/>
          <w:lang w:val="lv-LV"/>
        </w:rPr>
        <w:t>elektroniski aizpildāmos dokumentus elektroniski sagatavojot ārpus EIS e-konkursu apakšsistēmas un augšupielādējot sistēmas attiecīgajās vietnēs aizpildītas formas, t.sk. ar formā integrētajiem failiem (šādā gadījumā kandidāts ir atbildīgs par aizpildāmo formu atbilstību dokumentācijas prasībām un formu paraugiem</w:t>
      </w:r>
      <w:r w:rsidR="60701F4E" w:rsidRPr="53CF3741">
        <w:rPr>
          <w:rFonts w:ascii="Arial" w:hAnsi="Arial" w:cs="Arial"/>
          <w:sz w:val="20"/>
          <w:lang w:val="lv-LV"/>
        </w:rPr>
        <w:t>).</w:t>
      </w:r>
    </w:p>
    <w:p w14:paraId="1A1E6828" w14:textId="280FE471" w:rsidR="00726FC7" w:rsidRPr="00A15E1F" w:rsidRDefault="0E8514D0" w:rsidP="00E92C13">
      <w:pPr>
        <w:pStyle w:val="h3body1"/>
        <w:numPr>
          <w:ilvl w:val="2"/>
          <w:numId w:val="34"/>
        </w:numPr>
        <w:rPr>
          <w:sz w:val="20"/>
          <w:szCs w:val="20"/>
        </w:rPr>
      </w:pPr>
      <w:r w:rsidRPr="73999A75">
        <w:rPr>
          <w:sz w:val="20"/>
          <w:szCs w:val="20"/>
        </w:rPr>
        <w:lastRenderedPageBreak/>
        <w:t>Elektroniski sagatavoto pieteikumu var šifrēt ar datu aizsardzības rīkiem (aizsargājot ar elektronisku atslēgu un paroli). Šādā gadījumā kandidāts ir atbildīgs par dokumenta atvēršanas un nolasīšanas nodrošināšanas iespējām.</w:t>
      </w:r>
    </w:p>
    <w:p w14:paraId="787595AC" w14:textId="404384F4" w:rsidR="00C646CE" w:rsidRPr="00A15E1F" w:rsidRDefault="50206EEB" w:rsidP="00E92C13">
      <w:pPr>
        <w:pStyle w:val="h3body1"/>
        <w:numPr>
          <w:ilvl w:val="2"/>
          <w:numId w:val="34"/>
        </w:numPr>
        <w:rPr>
          <w:sz w:val="20"/>
          <w:szCs w:val="20"/>
        </w:rPr>
      </w:pPr>
      <w:r w:rsidRPr="73999A75">
        <w:rPr>
          <w:sz w:val="20"/>
          <w:szCs w:val="20"/>
        </w:rPr>
        <w:t>Ja pieteikums ir šifrēts, kandidātam noteiktajā laikā (ne vēlāk kā desmit minūšu laikā pēc pieteikumu atvēršanas uzsākšanas) jāveic iesniegtā pieteikuma atšifrēšana (sistēmā jāievada derīga elektroniskā atslēga un parole), lai Pasūtītājam pēc pieteikumu atvēršanas būtu iespēja piekļūt pieteikumā esošajai informācijai.</w:t>
      </w:r>
    </w:p>
    <w:p w14:paraId="24F573D4" w14:textId="2B99D105" w:rsidR="00CB2556" w:rsidRPr="00A15E1F" w:rsidRDefault="5100C4A7" w:rsidP="00E92C13">
      <w:pPr>
        <w:pStyle w:val="h3body1"/>
        <w:numPr>
          <w:ilvl w:val="2"/>
          <w:numId w:val="34"/>
        </w:numPr>
        <w:rPr>
          <w:sz w:val="20"/>
          <w:szCs w:val="20"/>
        </w:rPr>
      </w:pPr>
      <w:r w:rsidRPr="73999A75">
        <w:rPr>
          <w:sz w:val="20"/>
          <w:szCs w:val="20"/>
        </w:rPr>
        <w:t>Sagatavojot pieteikumu, kandidāts ievēro, ka:</w:t>
      </w:r>
    </w:p>
    <w:p w14:paraId="5DE90CD8" w14:textId="7DEFEBF7" w:rsidR="003A0514" w:rsidRPr="00A15E1F" w:rsidRDefault="071E6039" w:rsidP="00E92C13">
      <w:pPr>
        <w:pStyle w:val="h3body1"/>
        <w:numPr>
          <w:ilvl w:val="3"/>
          <w:numId w:val="34"/>
        </w:numPr>
        <w:rPr>
          <w:sz w:val="20"/>
          <w:szCs w:val="20"/>
        </w:rPr>
      </w:pPr>
      <w:r w:rsidRPr="73999A75">
        <w:rPr>
          <w:sz w:val="20"/>
          <w:szCs w:val="20"/>
        </w:rPr>
        <w:t xml:space="preserve">šādas dalībai iepirkumā iesniedzamo dokumentu veidlapas un pievienojamie dokumenti – “Pieteikums dalībai iepirkumā”, “Kandidāta pieredzes apraksts”, dokumenti par kandidāta iepriekšējo pieredzi un speciālista atbilstību kvalifikācijas prasībai – jāaizpilda tikai elektroniski vai tiek pievienoti atsevišķā elektroniskā dokumentā ar </w:t>
      </w:r>
      <w:r w:rsidRPr="73999A75">
        <w:rPr>
          <w:i/>
          <w:iCs/>
          <w:sz w:val="20"/>
          <w:szCs w:val="20"/>
        </w:rPr>
        <w:t>Microsoft Office</w:t>
      </w:r>
      <w:r w:rsidRPr="73999A75">
        <w:rPr>
          <w:sz w:val="20"/>
          <w:szCs w:val="20"/>
        </w:rPr>
        <w:t xml:space="preserve"> </w:t>
      </w:r>
      <w:r w:rsidRPr="73999A75">
        <w:rPr>
          <w:i/>
          <w:iCs/>
          <w:sz w:val="20"/>
          <w:szCs w:val="20"/>
        </w:rPr>
        <w:t>2010</w:t>
      </w:r>
      <w:r w:rsidRPr="73999A75">
        <w:rPr>
          <w:sz w:val="20"/>
          <w:szCs w:val="20"/>
        </w:rPr>
        <w:t xml:space="preserve"> (vai vēlākas programmatūras versijas) rīkiem lasāmā formātā vai citas līdzvērtīgas programmatūras rīkiem;</w:t>
      </w:r>
    </w:p>
    <w:p w14:paraId="03736680" w14:textId="239B8D24" w:rsidR="008969CA" w:rsidRPr="00A15E1F" w:rsidRDefault="2C5BE73B" w:rsidP="00E92C13">
      <w:pPr>
        <w:pStyle w:val="h3body1"/>
        <w:numPr>
          <w:ilvl w:val="3"/>
          <w:numId w:val="34"/>
        </w:numPr>
        <w:rPr>
          <w:sz w:val="20"/>
          <w:szCs w:val="20"/>
        </w:rPr>
      </w:pPr>
      <w:r w:rsidRPr="73999A75">
        <w:rPr>
          <w:sz w:val="20"/>
          <w:szCs w:val="20"/>
        </w:rPr>
        <w:t>iesniedzot pieteikumu, kandidāts paraksta pieteikumu ar EIS piedāvāto elektronisko parakstu;</w:t>
      </w:r>
    </w:p>
    <w:p w14:paraId="6F34D771" w14:textId="6A20D521" w:rsidR="0019588B" w:rsidRPr="00A15E1F" w:rsidRDefault="3D52A88F" w:rsidP="00E92C13">
      <w:pPr>
        <w:pStyle w:val="h3body1"/>
        <w:numPr>
          <w:ilvl w:val="3"/>
          <w:numId w:val="34"/>
        </w:numPr>
        <w:rPr>
          <w:sz w:val="20"/>
          <w:szCs w:val="20"/>
        </w:rPr>
      </w:pPr>
      <w:r w:rsidRPr="73999A75">
        <w:rPr>
          <w:sz w:val="20"/>
          <w:szCs w:val="20"/>
        </w:rPr>
        <w:t>citus dokumentus kandidāts pēc saviem ieskatiem ir tiesīgs iesniegt elektroniskā formā gan parakstot ar EIS piedāvāto elektronisko parakstu, gan parakstot ar drošu elektronisko parakstu.</w:t>
      </w:r>
    </w:p>
    <w:p w14:paraId="380E62C3" w14:textId="47647ED1" w:rsidR="00D56582" w:rsidRPr="00A15E1F" w:rsidRDefault="281ABEFE" w:rsidP="00E92C13">
      <w:pPr>
        <w:pStyle w:val="h3body1"/>
        <w:numPr>
          <w:ilvl w:val="2"/>
          <w:numId w:val="34"/>
        </w:numPr>
        <w:rPr>
          <w:sz w:val="20"/>
          <w:szCs w:val="20"/>
        </w:rPr>
      </w:pPr>
      <w:r w:rsidRPr="73999A75">
        <w:rPr>
          <w:sz w:val="20"/>
          <w:szCs w:val="20"/>
        </w:rPr>
        <w:t>Iesniedzot pieteikumu, kandidāts pilnībā piekrīt visiem iepirkuma nolikumā (t.sk. tā pielikumos un formās, kuras ir ievietotas EIS e-konkursu apakšsistēmas šī iepirkuma sadaļā) ietvertajiem nosacījumiem.</w:t>
      </w:r>
    </w:p>
    <w:p w14:paraId="4110810D" w14:textId="1E372445" w:rsidR="00326E6C" w:rsidRPr="00A15E1F" w:rsidRDefault="49EEC22F" w:rsidP="00E92C13">
      <w:pPr>
        <w:pStyle w:val="h3body1"/>
        <w:numPr>
          <w:ilvl w:val="2"/>
          <w:numId w:val="34"/>
        </w:numPr>
        <w:rPr>
          <w:sz w:val="20"/>
          <w:szCs w:val="20"/>
        </w:rPr>
      </w:pPr>
      <w:r w:rsidRPr="73999A75">
        <w:rPr>
          <w:sz w:val="20"/>
          <w:szCs w:val="20"/>
        </w:rPr>
        <w:t>Pieteikums jāsagatavo tā, lai nekādā veidā netiktu apdraudēta EIS e-konkursu apakšsistēmas darbība un nebūtu ierobežota</w:t>
      </w:r>
      <w:r w:rsidRPr="73999A75">
        <w:rPr>
          <w:b/>
          <w:sz w:val="20"/>
          <w:szCs w:val="20"/>
        </w:rPr>
        <w:t xml:space="preserve"> </w:t>
      </w:r>
      <w:r w:rsidRPr="73999A75">
        <w:rPr>
          <w:sz w:val="20"/>
          <w:szCs w:val="20"/>
        </w:rPr>
        <w:t>piekļuve pieteikumā ietvertajai informācijai, tostarp pievienotās datnes nedrīkst būt bojātas, neatbilstoši modificētas vai kļūdaini šifrētas, pieteikums nedrīkst saturēt datorvīrusus un citas kaitīgas programmatūras vai to ģeneratorus.</w:t>
      </w:r>
      <w:r w:rsidRPr="73999A75">
        <w:rPr>
          <w:b/>
          <w:sz w:val="20"/>
          <w:szCs w:val="20"/>
        </w:rPr>
        <w:t xml:space="preserve"> </w:t>
      </w:r>
      <w:r w:rsidRPr="73999A75">
        <w:rPr>
          <w:sz w:val="20"/>
          <w:szCs w:val="20"/>
          <w:u w:val="single"/>
        </w:rPr>
        <w:t>Ja pieteikums saturēs kādu no šajā punktā minētajiem riskiem, tas netiks izskatīts.</w:t>
      </w:r>
    </w:p>
    <w:p w14:paraId="516EE1B3" w14:textId="60234153" w:rsidR="0062097E" w:rsidRPr="00A15E1F" w:rsidRDefault="5E78DCC6" w:rsidP="00E92C13">
      <w:pPr>
        <w:pStyle w:val="h3body1"/>
        <w:numPr>
          <w:ilvl w:val="2"/>
          <w:numId w:val="34"/>
        </w:numPr>
        <w:rPr>
          <w:sz w:val="20"/>
          <w:szCs w:val="20"/>
        </w:rPr>
      </w:pPr>
      <w:r w:rsidRPr="73999A75">
        <w:rPr>
          <w:sz w:val="20"/>
          <w:szCs w:val="20"/>
        </w:rPr>
        <w:t>Pieteikuma dokumentiem jābūt skaidri salasāmiem, lai izvairītos no jebkādiem pārpratumiem. Vārdiem un skaitļiem jābūt bez iestarpinājumiem, izdzēsumiem vai labojumiem. Pieteikumā iekļautajiem dokumentiem un to noformējumam jāatbilst Dokumentu juridiskā spēka likumam un Ministru kabineta 2018. gada 4. septembra noteikumiem Nr.558 “Dokumentu izstrādāšanas un noformēšanas kārtība”.</w:t>
      </w:r>
    </w:p>
    <w:p w14:paraId="0FB13937" w14:textId="5FD434D4" w:rsidR="00F13374" w:rsidRPr="00A15E1F" w:rsidRDefault="007F7BC7" w:rsidP="00E92C13">
      <w:pPr>
        <w:pStyle w:val="h3body1"/>
        <w:numPr>
          <w:ilvl w:val="2"/>
          <w:numId w:val="34"/>
        </w:numPr>
        <w:rPr>
          <w:sz w:val="20"/>
          <w:szCs w:val="20"/>
        </w:rPr>
      </w:pPr>
      <w:r w:rsidRPr="73999A75">
        <w:rPr>
          <w:sz w:val="20"/>
          <w:szCs w:val="20"/>
        </w:rPr>
        <w:t xml:space="preserve">Ja </w:t>
      </w:r>
      <w:r w:rsidR="004D002E" w:rsidRPr="73999A75">
        <w:rPr>
          <w:sz w:val="20"/>
          <w:szCs w:val="20"/>
        </w:rPr>
        <w:t>I</w:t>
      </w:r>
      <w:r w:rsidRPr="73999A75">
        <w:rPr>
          <w:sz w:val="20"/>
          <w:szCs w:val="20"/>
        </w:rPr>
        <w:t>epirkuma komisijai rodas šaubas par iesniegtā dokumenta kopijas autentiskumu, tā pieprasa, lai kandidāts uzrāda dokumenta oriģinālu vai iesniedz apliecinātu dokumenta kopiju.</w:t>
      </w:r>
    </w:p>
    <w:p w14:paraId="4320D160" w14:textId="76361367" w:rsidR="007F7BC7" w:rsidRPr="00A15E1F" w:rsidRDefault="56227FA2" w:rsidP="00E92C13">
      <w:pPr>
        <w:pStyle w:val="h3body1"/>
        <w:numPr>
          <w:ilvl w:val="2"/>
          <w:numId w:val="34"/>
        </w:numPr>
        <w:rPr>
          <w:sz w:val="20"/>
          <w:szCs w:val="20"/>
        </w:rPr>
      </w:pPr>
      <w:r w:rsidRPr="73999A75">
        <w:rPr>
          <w:sz w:val="20"/>
          <w:szCs w:val="20"/>
        </w:rPr>
        <w:t>Iesniedzot pieteikumu elektroniski, piegādātājs ir tiesīgs ar vienu drošu elektronisko parakstu parakstīt visus dokumentus, t.sk. visus pieteikumā esošos atvasinātos dokumentus un tulkojumus, kā vienu kopumu.</w:t>
      </w:r>
    </w:p>
    <w:p w14:paraId="05511426" w14:textId="0D4A2B3F" w:rsidR="005F60AD" w:rsidRPr="00A15E1F" w:rsidRDefault="0B5FE156" w:rsidP="00E92C13">
      <w:pPr>
        <w:pStyle w:val="h3body1"/>
        <w:numPr>
          <w:ilvl w:val="2"/>
          <w:numId w:val="34"/>
        </w:numPr>
        <w:rPr>
          <w:sz w:val="20"/>
          <w:szCs w:val="20"/>
        </w:rPr>
      </w:pPr>
      <w:r w:rsidRPr="73999A75">
        <w:rPr>
          <w:sz w:val="20"/>
          <w:szCs w:val="20"/>
        </w:rPr>
        <w:t>Svešvalodā sagatavotiem pieteikuma dokumentiem jāpievieno apliecināts tulkojums latviešu valodā saskaņā ar Ministru kabineta 2000. gada 22. augusta noteikumiem Nr.291 “Kārtība, kādā apliecināmi dokumentu tulkojumi valsts valodā”. Par dokumentu tulkojuma atbilstību oriģinālam atbild kandidāts.</w:t>
      </w:r>
    </w:p>
    <w:p w14:paraId="7C8D65B4" w14:textId="48258BE3" w:rsidR="00AF15B1" w:rsidRPr="00A15E1F" w:rsidRDefault="17B4E159" w:rsidP="00E92C13">
      <w:pPr>
        <w:pStyle w:val="h3body1"/>
        <w:numPr>
          <w:ilvl w:val="2"/>
          <w:numId w:val="34"/>
        </w:numPr>
        <w:rPr>
          <w:sz w:val="20"/>
          <w:szCs w:val="20"/>
        </w:rPr>
      </w:pPr>
      <w:r w:rsidRPr="73999A75">
        <w:rPr>
          <w:sz w:val="20"/>
          <w:szCs w:val="20"/>
        </w:rPr>
        <w:t>Ja kandidāta ieskatā kāda no pieteikuma sastāvdaļām ir uzskatāma par komercnoslēpumu, kandidāts to norāda savā pieteikumā. Par komercnoslēpumu nevar tikt atzīta informācija, kas saskaņā ar normatīvajiem aktiem ir noteikta kā vispārpieejama informācija.</w:t>
      </w:r>
    </w:p>
    <w:p w14:paraId="39299C48" w14:textId="1B4FB8D5" w:rsidR="00883547" w:rsidRPr="00A15E1F" w:rsidRDefault="144C7840" w:rsidP="00111AD3">
      <w:pPr>
        <w:pStyle w:val="ListParagraph"/>
        <w:numPr>
          <w:ilvl w:val="0"/>
          <w:numId w:val="34"/>
        </w:numPr>
        <w:rPr>
          <w:rFonts w:ascii="Arial" w:eastAsia="Calibri" w:hAnsi="Arial" w:cs="Arial"/>
          <w:b/>
          <w:bCs/>
          <w:sz w:val="20"/>
          <w:lang w:val="lv-LV"/>
        </w:rPr>
      </w:pPr>
      <w:r w:rsidRPr="53CF3741">
        <w:rPr>
          <w:rFonts w:ascii="Arial" w:eastAsia="Calibri" w:hAnsi="Arial" w:cs="Arial"/>
          <w:b/>
          <w:bCs/>
          <w:sz w:val="20"/>
          <w:lang w:val="lv-LV"/>
        </w:rPr>
        <w:t>Kandidātu kvalifikācijas prasības, iesniedzamie dokumenti un pārbaudāmie fakti</w:t>
      </w:r>
    </w:p>
    <w:p w14:paraId="12D83C6A" w14:textId="77777777" w:rsidR="00883547" w:rsidRPr="00A15E1F" w:rsidRDefault="00883547" w:rsidP="53CF3741">
      <w:pPr>
        <w:pStyle w:val="ListParagraph"/>
        <w:ind w:left="360"/>
        <w:rPr>
          <w:rFonts w:ascii="Arial" w:eastAsia="Calibri" w:hAnsi="Arial" w:cs="Arial"/>
          <w:b/>
          <w:bCs/>
          <w:sz w:val="20"/>
          <w:lang w:val="lv-LV"/>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7"/>
        <w:gridCol w:w="5027"/>
      </w:tblGrid>
      <w:tr w:rsidR="00116F29" w:rsidRPr="00A15E1F" w14:paraId="0FA690BA" w14:textId="77777777" w:rsidTr="73999A75">
        <w:trPr>
          <w:trHeight w:val="704"/>
        </w:trPr>
        <w:tc>
          <w:tcPr>
            <w:tcW w:w="4536" w:type="dxa"/>
          </w:tcPr>
          <w:p w14:paraId="75041DFC" w14:textId="1DC3731C" w:rsidR="00116F29" w:rsidRPr="00DF0362" w:rsidRDefault="44E22499" w:rsidP="00E92C13">
            <w:pPr>
              <w:pStyle w:val="h3body1"/>
              <w:numPr>
                <w:ilvl w:val="1"/>
                <w:numId w:val="34"/>
              </w:numPr>
              <w:rPr>
                <w:sz w:val="20"/>
                <w:szCs w:val="20"/>
                <w:lang w:val="lt-LT"/>
              </w:rPr>
            </w:pPr>
            <w:r w:rsidRPr="73999A75">
              <w:rPr>
                <w:sz w:val="20"/>
                <w:szCs w:val="20"/>
              </w:rPr>
              <w:t>Kandidātiem ir jāatbilst šādām kvalifikācijas prasībām</w:t>
            </w:r>
            <w:r w:rsidRPr="73999A75">
              <w:rPr>
                <w:sz w:val="20"/>
                <w:szCs w:val="20"/>
                <w:lang w:val="lt-LT"/>
              </w:rPr>
              <w:t>:</w:t>
            </w:r>
          </w:p>
        </w:tc>
        <w:tc>
          <w:tcPr>
            <w:tcW w:w="4536" w:type="dxa"/>
          </w:tcPr>
          <w:p w14:paraId="39FF3BD1" w14:textId="6992E3B3" w:rsidR="00116F29" w:rsidRPr="00A15E1F" w:rsidRDefault="44E22499" w:rsidP="00E92C13">
            <w:pPr>
              <w:pStyle w:val="h3body1"/>
              <w:numPr>
                <w:ilvl w:val="1"/>
                <w:numId w:val="34"/>
              </w:numPr>
              <w:rPr>
                <w:sz w:val="20"/>
                <w:szCs w:val="20"/>
                <w:lang w:val="lt-LT"/>
              </w:rPr>
            </w:pPr>
            <w:r w:rsidRPr="73999A75">
              <w:rPr>
                <w:sz w:val="20"/>
                <w:szCs w:val="20"/>
              </w:rPr>
              <w:t>Kandidātiem izvirzītās prasības apliecināšanai iesniedzamie dokumenti un pārbaudāmie fakti</w:t>
            </w:r>
            <w:r w:rsidR="6EABF972" w:rsidRPr="73999A75">
              <w:rPr>
                <w:sz w:val="20"/>
                <w:szCs w:val="20"/>
              </w:rPr>
              <w:t>.</w:t>
            </w:r>
          </w:p>
        </w:tc>
      </w:tr>
      <w:tr w:rsidR="00116F29" w:rsidRPr="00A15E1F" w14:paraId="52F16642" w14:textId="77777777" w:rsidTr="73999A75">
        <w:trPr>
          <w:trHeight w:val="704"/>
        </w:trPr>
        <w:tc>
          <w:tcPr>
            <w:tcW w:w="4536" w:type="dxa"/>
          </w:tcPr>
          <w:p w14:paraId="040AF435" w14:textId="009FEE3B" w:rsidR="00116F29" w:rsidRPr="00A15E1F" w:rsidRDefault="00DF0362" w:rsidP="004D7E13">
            <w:pPr>
              <w:suppressAutoHyphens/>
              <w:overflowPunct/>
              <w:autoSpaceDE/>
              <w:autoSpaceDN/>
              <w:adjustRightInd/>
              <w:jc w:val="both"/>
              <w:textAlignment w:val="auto"/>
              <w:rPr>
                <w:rFonts w:ascii="Arial" w:eastAsia="Calibri" w:hAnsi="Arial" w:cs="Arial"/>
                <w:sz w:val="20"/>
                <w:lang w:val="lv-LV"/>
              </w:rPr>
            </w:pPr>
            <w:r>
              <w:rPr>
                <w:rFonts w:ascii="Arial" w:eastAsia="Calibri" w:hAnsi="Arial" w:cs="Arial"/>
                <w:sz w:val="20"/>
                <w:lang w:val="lv-LV"/>
              </w:rPr>
              <w:t>4</w:t>
            </w:r>
            <w:r w:rsidR="004D7E13" w:rsidRPr="00A15E1F">
              <w:rPr>
                <w:rFonts w:ascii="Arial" w:eastAsia="Calibri" w:hAnsi="Arial" w:cs="Arial"/>
                <w:sz w:val="20"/>
                <w:lang w:val="lv-LV"/>
              </w:rPr>
              <w:t xml:space="preserve">.1.1. </w:t>
            </w:r>
            <w:r w:rsidR="00116F29" w:rsidRPr="00A15E1F">
              <w:rPr>
                <w:rFonts w:ascii="Arial" w:eastAsia="Calibri" w:hAnsi="Arial" w:cs="Arial"/>
                <w:sz w:val="20"/>
                <w:lang w:val="lv-LV"/>
              </w:rPr>
              <w:t>kandidāts piekrīt nolikuma noteikumiem;</w:t>
            </w:r>
          </w:p>
        </w:tc>
        <w:tc>
          <w:tcPr>
            <w:tcW w:w="4536" w:type="dxa"/>
          </w:tcPr>
          <w:p w14:paraId="3347576B" w14:textId="4F52E97F" w:rsidR="00116F29" w:rsidRPr="00A15E1F" w:rsidRDefault="00116F29" w:rsidP="00111AD3">
            <w:pPr>
              <w:widowControl w:val="0"/>
              <w:numPr>
                <w:ilvl w:val="2"/>
                <w:numId w:val="34"/>
              </w:numPr>
              <w:pBdr>
                <w:top w:val="nil"/>
                <w:left w:val="nil"/>
                <w:bottom w:val="nil"/>
                <w:right w:val="nil"/>
                <w:between w:val="nil"/>
              </w:pBdr>
              <w:tabs>
                <w:tab w:val="left" w:pos="709"/>
              </w:tabs>
              <w:overflowPunct/>
              <w:autoSpaceDE/>
              <w:autoSpaceDN/>
              <w:adjustRightInd/>
              <w:ind w:left="709" w:hanging="709"/>
              <w:jc w:val="both"/>
              <w:textAlignment w:val="auto"/>
              <w:rPr>
                <w:rFonts w:ascii="Arial" w:eastAsia="Calibri" w:hAnsi="Arial" w:cs="Arial"/>
                <w:sz w:val="20"/>
                <w:lang w:val="lv-LV"/>
              </w:rPr>
            </w:pPr>
            <w:r w:rsidRPr="00A15E1F">
              <w:rPr>
                <w:rFonts w:ascii="Arial" w:eastAsia="Calibri" w:hAnsi="Arial" w:cs="Arial"/>
                <w:sz w:val="20"/>
                <w:lang w:val="lv-LV"/>
              </w:rPr>
              <w:t xml:space="preserve">kandidāts iesniedz pieteikumu dalībai </w:t>
            </w:r>
            <w:r w:rsidR="00532767">
              <w:rPr>
                <w:rFonts w:ascii="Arial" w:eastAsia="Calibri" w:hAnsi="Arial" w:cs="Arial"/>
                <w:sz w:val="20"/>
                <w:lang w:val="lv-LV"/>
              </w:rPr>
              <w:t>I</w:t>
            </w:r>
            <w:r w:rsidRPr="00A15E1F">
              <w:rPr>
                <w:rFonts w:ascii="Arial" w:eastAsia="Calibri" w:hAnsi="Arial" w:cs="Arial"/>
                <w:sz w:val="20"/>
                <w:lang w:val="lv-LV"/>
              </w:rPr>
              <w:t>epirkumā (nolikuma 1. pielikums)</w:t>
            </w:r>
            <w:r w:rsidR="00643FAD">
              <w:rPr>
                <w:rFonts w:ascii="Arial" w:eastAsia="Calibri" w:hAnsi="Arial" w:cs="Arial"/>
                <w:sz w:val="20"/>
                <w:lang w:val="lv-LV"/>
              </w:rPr>
              <w:t>.</w:t>
            </w:r>
          </w:p>
        </w:tc>
      </w:tr>
      <w:tr w:rsidR="00116F29" w:rsidRPr="00A15E1F" w14:paraId="0828D7CB" w14:textId="77777777" w:rsidTr="73999A75">
        <w:trPr>
          <w:trHeight w:val="704"/>
        </w:trPr>
        <w:tc>
          <w:tcPr>
            <w:tcW w:w="4536" w:type="dxa"/>
          </w:tcPr>
          <w:p w14:paraId="11ECC945" w14:textId="1312800F" w:rsidR="00116F29" w:rsidRPr="00A15E1F" w:rsidRDefault="00DF0362" w:rsidP="00DB5EFB">
            <w:pPr>
              <w:suppressAutoHyphens/>
              <w:overflowPunct/>
              <w:autoSpaceDE/>
              <w:autoSpaceDN/>
              <w:adjustRightInd/>
              <w:jc w:val="both"/>
              <w:textAlignment w:val="auto"/>
              <w:rPr>
                <w:rFonts w:ascii="Arial" w:eastAsia="Calibri" w:hAnsi="Arial" w:cs="Arial"/>
                <w:sz w:val="20"/>
                <w:lang w:val="lv-LV"/>
              </w:rPr>
            </w:pPr>
            <w:r>
              <w:rPr>
                <w:rFonts w:ascii="Arial" w:eastAsia="Calibri" w:hAnsi="Arial" w:cs="Arial"/>
                <w:sz w:val="20"/>
                <w:lang w:val="lv-LV"/>
              </w:rPr>
              <w:t>4</w:t>
            </w:r>
            <w:r w:rsidR="00DB5EFB" w:rsidRPr="00A15E1F">
              <w:rPr>
                <w:rFonts w:ascii="Arial" w:eastAsia="Calibri" w:hAnsi="Arial" w:cs="Arial"/>
                <w:sz w:val="20"/>
                <w:lang w:val="lv-LV"/>
              </w:rPr>
              <w:t xml:space="preserve">.1.2. </w:t>
            </w:r>
            <w:r w:rsidR="00116F29" w:rsidRPr="00A15E1F">
              <w:rPr>
                <w:rFonts w:ascii="Arial" w:eastAsia="Calibri" w:hAnsi="Arial" w:cs="Arial"/>
                <w:sz w:val="20"/>
                <w:lang w:val="lv-LV"/>
              </w:rPr>
              <w:t>kandidātam jābūt reģistrētam atbilstoši attiecīgās valsts normatīvo aktu prasībām (ja reģistrēšanos paredz attiecīgās valsts normatīvo aktu regulējums);</w:t>
            </w:r>
          </w:p>
        </w:tc>
        <w:tc>
          <w:tcPr>
            <w:tcW w:w="4536" w:type="dxa"/>
          </w:tcPr>
          <w:p w14:paraId="43F226FF" w14:textId="089B32DC" w:rsidR="00116F29" w:rsidRPr="00A15E1F" w:rsidRDefault="00116F29" w:rsidP="00111AD3">
            <w:pPr>
              <w:widowControl w:val="0"/>
              <w:numPr>
                <w:ilvl w:val="2"/>
                <w:numId w:val="34"/>
              </w:numPr>
              <w:tabs>
                <w:tab w:val="left" w:pos="709"/>
              </w:tabs>
              <w:overflowPunct/>
              <w:autoSpaceDE/>
              <w:autoSpaceDN/>
              <w:adjustRightInd/>
              <w:spacing w:after="240"/>
              <w:ind w:left="709" w:hanging="709"/>
              <w:jc w:val="both"/>
              <w:textAlignment w:val="auto"/>
              <w:rPr>
                <w:rFonts w:ascii="Arial" w:eastAsia="Calibri" w:hAnsi="Arial" w:cs="Arial"/>
                <w:sz w:val="20"/>
                <w:lang w:val="lv-LV"/>
              </w:rPr>
            </w:pPr>
            <w:r w:rsidRPr="00A15E1F">
              <w:rPr>
                <w:rFonts w:ascii="Arial" w:eastAsia="Calibri" w:hAnsi="Arial" w:cs="Arial"/>
                <w:sz w:val="20"/>
                <w:lang w:val="lv-LV"/>
              </w:rPr>
              <w:t xml:space="preserve">par Latvijas Republikā reģistrēta kandidāta reģistrācijas faktu </w:t>
            </w:r>
            <w:r w:rsidR="00532767">
              <w:rPr>
                <w:rFonts w:ascii="Arial" w:eastAsia="Calibri" w:hAnsi="Arial" w:cs="Arial"/>
                <w:sz w:val="20"/>
                <w:lang w:val="lv-LV"/>
              </w:rPr>
              <w:t>I</w:t>
            </w:r>
            <w:r w:rsidRPr="00A15E1F">
              <w:rPr>
                <w:rFonts w:ascii="Arial" w:eastAsia="Calibri" w:hAnsi="Arial" w:cs="Arial"/>
                <w:sz w:val="20"/>
                <w:lang w:val="lv-LV"/>
              </w:rPr>
              <w:t>epirkuma komisija pārliecināsies publiski pieejamajā Uzņēmumu reģistra datubāzē.</w:t>
            </w:r>
          </w:p>
          <w:p w14:paraId="3BCED0B1" w14:textId="54414496" w:rsidR="00116F29" w:rsidRPr="00A15E1F" w:rsidRDefault="00116F29" w:rsidP="00116F29">
            <w:pPr>
              <w:widowControl w:val="0"/>
              <w:pBdr>
                <w:top w:val="nil"/>
                <w:left w:val="nil"/>
                <w:bottom w:val="nil"/>
                <w:right w:val="nil"/>
                <w:between w:val="nil"/>
              </w:pBdr>
              <w:tabs>
                <w:tab w:val="left" w:pos="709"/>
              </w:tabs>
              <w:overflowPunct/>
              <w:autoSpaceDE/>
              <w:autoSpaceDN/>
              <w:adjustRightInd/>
              <w:ind w:left="709"/>
              <w:jc w:val="both"/>
              <w:textAlignment w:val="auto"/>
              <w:rPr>
                <w:rFonts w:ascii="Arial" w:eastAsia="Calibri" w:hAnsi="Arial" w:cs="Arial"/>
                <w:sz w:val="20"/>
                <w:lang w:val="lv-LV"/>
              </w:rPr>
            </w:pPr>
            <w:r w:rsidRPr="00A15E1F">
              <w:rPr>
                <w:rFonts w:ascii="Arial" w:eastAsia="Calibri" w:hAnsi="Arial" w:cs="Arial"/>
                <w:sz w:val="20"/>
                <w:lang w:val="lv-LV"/>
              </w:rPr>
              <w:t xml:space="preserve">Ārvalstī reģistrētam kandidātam, lai apliecinātu nolikuma </w:t>
            </w:r>
            <w:r w:rsidR="00F54267">
              <w:rPr>
                <w:rFonts w:ascii="Arial" w:eastAsia="Calibri" w:hAnsi="Arial" w:cs="Arial"/>
                <w:sz w:val="20"/>
                <w:lang w:val="lv-LV"/>
              </w:rPr>
              <w:t>4</w:t>
            </w:r>
            <w:r w:rsidRPr="00A15E1F">
              <w:rPr>
                <w:rFonts w:ascii="Arial" w:eastAsia="Calibri" w:hAnsi="Arial" w:cs="Arial"/>
                <w:sz w:val="20"/>
                <w:lang w:val="lv-LV"/>
              </w:rPr>
              <w:t>.1.2. punkta prasības izpildi, jāiesniedz komercdarbību reģistrējošas iestādes ārvalstī, kur kandidāts reģistrēts, izdotas un spēkā esošas reģistrācijas apliecības vai cita līdzvērtīga dokumenta kopija, kas šo faktu apliecina (ja reģistrāciju paredz attiecīgās valsts normatīvie akti un šāds dokuments tiek izsniegts)</w:t>
            </w:r>
            <w:r w:rsidR="00643FAD">
              <w:rPr>
                <w:rFonts w:ascii="Arial" w:eastAsia="Calibri" w:hAnsi="Arial" w:cs="Arial"/>
                <w:sz w:val="20"/>
                <w:lang w:val="lv-LV"/>
              </w:rPr>
              <w:t>.</w:t>
            </w:r>
          </w:p>
        </w:tc>
      </w:tr>
      <w:tr w:rsidR="00116F29" w:rsidRPr="00A15E1F" w14:paraId="4EAD6D2A" w14:textId="77777777" w:rsidTr="73999A75">
        <w:trPr>
          <w:trHeight w:val="704"/>
        </w:trPr>
        <w:tc>
          <w:tcPr>
            <w:tcW w:w="4536" w:type="dxa"/>
          </w:tcPr>
          <w:p w14:paraId="21EB30C8" w14:textId="48E72766" w:rsidR="00116F29" w:rsidRPr="00A15E1F" w:rsidRDefault="00DF0362" w:rsidP="00DB5EFB">
            <w:pPr>
              <w:suppressAutoHyphens/>
              <w:overflowPunct/>
              <w:autoSpaceDE/>
              <w:autoSpaceDN/>
              <w:adjustRightInd/>
              <w:jc w:val="both"/>
              <w:textAlignment w:val="auto"/>
              <w:rPr>
                <w:rFonts w:ascii="Arial" w:eastAsia="Calibri" w:hAnsi="Arial" w:cs="Arial"/>
                <w:sz w:val="20"/>
                <w:lang w:val="lv-LV"/>
              </w:rPr>
            </w:pPr>
            <w:r>
              <w:rPr>
                <w:rFonts w:ascii="Arial" w:eastAsia="Calibri" w:hAnsi="Arial" w:cs="Arial"/>
                <w:sz w:val="20"/>
                <w:lang w:val="lv-LV"/>
              </w:rPr>
              <w:lastRenderedPageBreak/>
              <w:t>4</w:t>
            </w:r>
            <w:r w:rsidR="00DB5EFB" w:rsidRPr="00A15E1F">
              <w:rPr>
                <w:rFonts w:ascii="Arial" w:eastAsia="Calibri" w:hAnsi="Arial" w:cs="Arial"/>
                <w:sz w:val="20"/>
                <w:lang w:val="lv-LV"/>
              </w:rPr>
              <w:t xml:space="preserve">.1.3. </w:t>
            </w:r>
            <w:r w:rsidR="00116F29" w:rsidRPr="00A15E1F">
              <w:rPr>
                <w:rFonts w:ascii="Arial" w:eastAsia="Calibri" w:hAnsi="Arial" w:cs="Arial"/>
                <w:sz w:val="20"/>
                <w:lang w:val="lv-LV"/>
              </w:rPr>
              <w:t>kandidāta pārstāvim, kas parakstījis pieteikuma dokumentus, ir pārstāvības (paraksta) tiesības;</w:t>
            </w:r>
          </w:p>
        </w:tc>
        <w:tc>
          <w:tcPr>
            <w:tcW w:w="4536" w:type="dxa"/>
          </w:tcPr>
          <w:p w14:paraId="56BB3EAC" w14:textId="77777777" w:rsidR="00116F29" w:rsidRPr="00A15E1F" w:rsidRDefault="00116F29" w:rsidP="00111AD3">
            <w:pPr>
              <w:widowControl w:val="0"/>
              <w:numPr>
                <w:ilvl w:val="2"/>
                <w:numId w:val="34"/>
              </w:numPr>
              <w:pBdr>
                <w:top w:val="nil"/>
                <w:left w:val="nil"/>
                <w:bottom w:val="nil"/>
                <w:right w:val="nil"/>
                <w:between w:val="nil"/>
              </w:pBdr>
              <w:tabs>
                <w:tab w:val="left" w:pos="709"/>
              </w:tabs>
              <w:overflowPunct/>
              <w:autoSpaceDE/>
              <w:autoSpaceDN/>
              <w:adjustRightInd/>
              <w:spacing w:after="240"/>
              <w:ind w:left="709" w:hanging="709"/>
              <w:jc w:val="both"/>
              <w:textAlignment w:val="auto"/>
              <w:rPr>
                <w:rFonts w:ascii="Arial" w:eastAsia="Calibri" w:hAnsi="Arial" w:cs="Arial"/>
                <w:sz w:val="20"/>
                <w:lang w:val="lv-LV"/>
              </w:rPr>
            </w:pPr>
            <w:r w:rsidRPr="00A15E1F">
              <w:rPr>
                <w:rFonts w:ascii="Arial" w:eastAsia="Calibri" w:hAnsi="Arial" w:cs="Arial"/>
                <w:sz w:val="20"/>
                <w:lang w:val="lv-LV"/>
              </w:rPr>
              <w:t>ja pieteikumā iekļautos dokumentus paraksta kandidāta, kurš reģistrēts Latvijā, pārstāvis ar paraksta tiesībām, par kandidāta pārstāvja paraksttiesībām Pasūtītājs pārliecinās publiski pieejamajās datubāzēs.</w:t>
            </w:r>
          </w:p>
          <w:p w14:paraId="68603A67" w14:textId="2ADF5AF0" w:rsidR="00116F29" w:rsidRPr="00A15E1F" w:rsidRDefault="00116F29" w:rsidP="00116F29">
            <w:pPr>
              <w:widowControl w:val="0"/>
              <w:pBdr>
                <w:top w:val="nil"/>
                <w:left w:val="nil"/>
                <w:bottom w:val="nil"/>
                <w:right w:val="nil"/>
                <w:between w:val="nil"/>
              </w:pBdr>
              <w:tabs>
                <w:tab w:val="left" w:pos="709"/>
              </w:tabs>
              <w:overflowPunct/>
              <w:autoSpaceDE/>
              <w:autoSpaceDN/>
              <w:adjustRightInd/>
              <w:ind w:left="709"/>
              <w:jc w:val="both"/>
              <w:textAlignment w:val="auto"/>
              <w:rPr>
                <w:rFonts w:ascii="Arial" w:eastAsia="Calibri" w:hAnsi="Arial" w:cs="Arial"/>
                <w:sz w:val="20"/>
                <w:lang w:val="lv-LV"/>
              </w:rPr>
            </w:pPr>
            <w:r w:rsidRPr="00A15E1F">
              <w:rPr>
                <w:rFonts w:ascii="Arial" w:eastAsia="Calibri" w:hAnsi="Arial" w:cs="Arial"/>
                <w:sz w:val="20"/>
                <w:lang w:val="lv-LV"/>
              </w:rPr>
              <w:t>Ja pieteikumā iekļautos dokumentus paraksta kandidāta pilnvarota persona vai ārvalstī reģistrēta kandidāta pārstāvis ar paraksta tiesībām, pieteikumam pievieno dokumentu, kas apliecina paraksta tiesības un tiesības attiecīgajai personai pārstāvēt kandidāta intereses</w:t>
            </w:r>
            <w:r w:rsidR="00643FAD">
              <w:rPr>
                <w:rFonts w:ascii="Arial" w:eastAsia="Calibri" w:hAnsi="Arial" w:cs="Arial"/>
                <w:sz w:val="20"/>
                <w:lang w:val="lv-LV"/>
              </w:rPr>
              <w:t>.</w:t>
            </w:r>
          </w:p>
        </w:tc>
      </w:tr>
      <w:tr w:rsidR="00116F29" w:rsidRPr="00A15E1F" w14:paraId="2B5E39FC" w14:textId="77777777" w:rsidTr="73999A75">
        <w:trPr>
          <w:trHeight w:val="704"/>
        </w:trPr>
        <w:tc>
          <w:tcPr>
            <w:tcW w:w="4536" w:type="dxa"/>
          </w:tcPr>
          <w:p w14:paraId="63353F9D" w14:textId="219C2645" w:rsidR="00116F29" w:rsidRPr="00643FAD" w:rsidRDefault="1F29B54B" w:rsidP="53CF3741">
            <w:pPr>
              <w:suppressAutoHyphens/>
              <w:overflowPunct/>
              <w:autoSpaceDE/>
              <w:autoSpaceDN/>
              <w:adjustRightInd/>
              <w:jc w:val="both"/>
              <w:textAlignment w:val="auto"/>
              <w:rPr>
                <w:rFonts w:ascii="Arial" w:eastAsia="Calibri" w:hAnsi="Arial" w:cs="Arial"/>
                <w:sz w:val="20"/>
                <w:lang w:val="lv-LV"/>
              </w:rPr>
            </w:pPr>
            <w:r w:rsidRPr="53CF3741">
              <w:rPr>
                <w:rFonts w:ascii="Arial" w:eastAsia="Calibri" w:hAnsi="Arial" w:cs="Arial"/>
                <w:sz w:val="20"/>
                <w:lang w:val="lv-LV"/>
              </w:rPr>
              <w:t>4</w:t>
            </w:r>
            <w:r w:rsidR="262E18B4" w:rsidRPr="53CF3741">
              <w:rPr>
                <w:rFonts w:ascii="Arial" w:eastAsia="Calibri" w:hAnsi="Arial" w:cs="Arial"/>
                <w:sz w:val="20"/>
                <w:lang w:val="lv-LV"/>
              </w:rPr>
              <w:t xml:space="preserve">.1.4. </w:t>
            </w:r>
            <w:r w:rsidR="3C022A5F" w:rsidRPr="53CF3741">
              <w:rPr>
                <w:rFonts w:ascii="Arial" w:eastAsia="Calibri" w:hAnsi="Arial" w:cs="Arial"/>
                <w:sz w:val="20"/>
                <w:lang w:val="lv-LV"/>
              </w:rPr>
              <w:t>Kandidātam</w:t>
            </w:r>
            <w:r w:rsidR="34841D2B" w:rsidRPr="53CF3741">
              <w:rPr>
                <w:rFonts w:ascii="Arial" w:eastAsia="Calibri" w:hAnsi="Arial" w:cs="Arial"/>
                <w:sz w:val="20"/>
                <w:lang w:val="lv-LV"/>
              </w:rPr>
              <w:t xml:space="preserve"> ir Apsardzes darbības likumā noteiktās spēkā esošas apsardzes darbības speciālās atļaujas (licences) inkasācijas pakalpojumu sniegšanai Latvijā, tā nav anulētā vai apturēta. </w:t>
            </w:r>
            <w:r w:rsidR="3C022A5F" w:rsidRPr="53CF3741">
              <w:rPr>
                <w:rFonts w:ascii="Arial" w:eastAsia="Calibri" w:hAnsi="Arial" w:cs="Arial"/>
                <w:sz w:val="20"/>
                <w:lang w:val="lv-LV"/>
              </w:rPr>
              <w:t>Kandidāts</w:t>
            </w:r>
            <w:r w:rsidR="34841D2B" w:rsidRPr="53CF3741">
              <w:rPr>
                <w:rFonts w:ascii="Arial" w:eastAsia="Calibri" w:hAnsi="Arial" w:cs="Arial"/>
                <w:sz w:val="20"/>
                <w:lang w:val="lv-LV"/>
              </w:rPr>
              <w:t xml:space="preserve"> sākot no 2022.gada 1.jūliju ir reģistrēts apsardzes darbības reģistrā un var sniegt pakalpojumus atbilstoši reģistrā norādītajam pakalpojuma veidam. </w:t>
            </w:r>
            <w:r w:rsidR="3C022A5F" w:rsidRPr="53CF3741">
              <w:rPr>
                <w:rFonts w:ascii="Arial" w:eastAsia="Calibri" w:hAnsi="Arial" w:cs="Arial"/>
                <w:sz w:val="20"/>
                <w:lang w:val="lv-LV"/>
              </w:rPr>
              <w:t>Kandidātam</w:t>
            </w:r>
            <w:r w:rsidR="34841D2B" w:rsidRPr="53CF3741">
              <w:rPr>
                <w:rFonts w:ascii="Arial" w:eastAsia="Calibri" w:hAnsi="Arial" w:cs="Arial"/>
                <w:sz w:val="20"/>
                <w:lang w:val="lv-LV"/>
              </w:rPr>
              <w:t xml:space="preserve"> ir pienākums nodrošināt (licences) nepārtrauktību,  visa pakalpojuma sniegšanas laikā</w:t>
            </w:r>
            <w:r w:rsidR="18523D0D" w:rsidRPr="53CF3741">
              <w:rPr>
                <w:rFonts w:ascii="Arial" w:eastAsia="Calibri" w:hAnsi="Arial" w:cs="Arial"/>
                <w:sz w:val="20"/>
                <w:lang w:val="lv-LV"/>
              </w:rPr>
              <w:t>;</w:t>
            </w:r>
          </w:p>
        </w:tc>
        <w:tc>
          <w:tcPr>
            <w:tcW w:w="4536" w:type="dxa"/>
          </w:tcPr>
          <w:p w14:paraId="1740C8A6" w14:textId="6A1D4EDC" w:rsidR="00116F29" w:rsidRPr="00C740FA" w:rsidRDefault="00DF0362" w:rsidP="4E6877A5">
            <w:pPr>
              <w:pStyle w:val="ListParagraph"/>
              <w:pBdr>
                <w:top w:val="nil"/>
                <w:left w:val="nil"/>
                <w:bottom w:val="nil"/>
                <w:right w:val="nil"/>
                <w:between w:val="nil"/>
              </w:pBdr>
              <w:overflowPunct/>
              <w:autoSpaceDE/>
              <w:autoSpaceDN/>
              <w:adjustRightInd/>
              <w:spacing w:after="120"/>
              <w:ind w:left="360"/>
              <w:jc w:val="both"/>
              <w:textAlignment w:val="auto"/>
              <w:rPr>
                <w:rFonts w:ascii="Arial" w:eastAsia="Calibri" w:hAnsi="Arial" w:cs="Arial"/>
                <w:sz w:val="20"/>
                <w:lang w:val="lv-LV"/>
              </w:rPr>
            </w:pPr>
            <w:r w:rsidRPr="4E6877A5">
              <w:rPr>
                <w:rFonts w:ascii="Arial" w:eastAsia="Calibri" w:hAnsi="Arial" w:cs="Arial"/>
                <w:sz w:val="20"/>
                <w:lang w:val="lv-LV"/>
              </w:rPr>
              <w:t>4</w:t>
            </w:r>
            <w:r w:rsidR="00F338C1" w:rsidRPr="4E6877A5">
              <w:rPr>
                <w:rFonts w:ascii="Arial" w:eastAsia="Calibri" w:hAnsi="Arial" w:cs="Arial"/>
                <w:sz w:val="20"/>
                <w:lang w:val="lv-LV"/>
              </w:rPr>
              <w:t xml:space="preserve">.2.4. </w:t>
            </w:r>
            <w:r w:rsidR="00FF7646" w:rsidRPr="4E6877A5">
              <w:rPr>
                <w:rFonts w:ascii="Arial" w:eastAsia="Calibri" w:hAnsi="Arial" w:cs="Arial"/>
                <w:sz w:val="20"/>
                <w:lang w:val="lv-LV"/>
              </w:rPr>
              <w:t xml:space="preserve">Lai apliecinātu </w:t>
            </w:r>
            <w:r w:rsidR="000D5C8C">
              <w:rPr>
                <w:rFonts w:ascii="Arial" w:eastAsia="Calibri" w:hAnsi="Arial" w:cs="Arial"/>
                <w:sz w:val="20"/>
                <w:lang w:val="lv-LV"/>
              </w:rPr>
              <w:t>I</w:t>
            </w:r>
            <w:r w:rsidR="00FF7646" w:rsidRPr="4E6877A5">
              <w:rPr>
                <w:rFonts w:ascii="Arial" w:eastAsia="Calibri" w:hAnsi="Arial" w:cs="Arial"/>
                <w:sz w:val="20"/>
                <w:lang w:val="lv-LV"/>
              </w:rPr>
              <w:t xml:space="preserve">epirkuma nolikuma </w:t>
            </w:r>
            <w:r w:rsidRPr="4E6877A5">
              <w:rPr>
                <w:rFonts w:ascii="Arial" w:eastAsia="Calibri" w:hAnsi="Arial" w:cs="Arial"/>
                <w:sz w:val="20"/>
                <w:lang w:val="lv-LV"/>
              </w:rPr>
              <w:t>4</w:t>
            </w:r>
            <w:r w:rsidR="00FF7646" w:rsidRPr="4E6877A5">
              <w:rPr>
                <w:rFonts w:ascii="Arial" w:eastAsia="Calibri" w:hAnsi="Arial" w:cs="Arial"/>
                <w:sz w:val="20"/>
                <w:lang w:val="lv-LV"/>
              </w:rPr>
              <w:t>.</w:t>
            </w:r>
            <w:r w:rsidR="00B37CB7" w:rsidRPr="4E6877A5">
              <w:rPr>
                <w:rFonts w:ascii="Arial" w:eastAsia="Calibri" w:hAnsi="Arial" w:cs="Arial"/>
                <w:sz w:val="20"/>
                <w:lang w:val="lv-LV"/>
              </w:rPr>
              <w:t>1</w:t>
            </w:r>
            <w:r w:rsidR="00FF7646" w:rsidRPr="4E6877A5">
              <w:rPr>
                <w:rFonts w:ascii="Arial" w:eastAsia="Calibri" w:hAnsi="Arial" w:cs="Arial"/>
                <w:sz w:val="20"/>
                <w:lang w:val="lv-LV"/>
              </w:rPr>
              <w:t xml:space="preserve">.4. apakšpunkta izpildi, </w:t>
            </w:r>
            <w:r w:rsidR="004E2E20" w:rsidRPr="4E6877A5">
              <w:rPr>
                <w:rFonts w:ascii="Arial" w:eastAsia="Calibri" w:hAnsi="Arial" w:cs="Arial"/>
                <w:sz w:val="20"/>
                <w:lang w:val="lv-LV"/>
              </w:rPr>
              <w:t>Kandidātam</w:t>
            </w:r>
            <w:r w:rsidR="00FF7646" w:rsidRPr="4E6877A5">
              <w:rPr>
                <w:rFonts w:ascii="Arial" w:eastAsia="Calibri" w:hAnsi="Arial" w:cs="Arial"/>
                <w:sz w:val="20"/>
                <w:lang w:val="lv-LV"/>
              </w:rPr>
              <w:t xml:space="preserve"> jāiesniedz Apsardzes darbības likumā noteiktās spēkā esošās apsardzes darbības speciālās atļaujas,  (licences), kas atbilst Latvijas Republikas normatīvajiem aktiem apliecinātas kopijas. Un apliecinājumu, ka </w:t>
            </w:r>
            <w:r w:rsidR="004E2E20" w:rsidRPr="4E6877A5">
              <w:rPr>
                <w:rFonts w:ascii="Arial" w:eastAsia="Calibri" w:hAnsi="Arial" w:cs="Arial"/>
                <w:sz w:val="20"/>
                <w:lang w:val="lv-LV"/>
              </w:rPr>
              <w:t>Kandidāts</w:t>
            </w:r>
            <w:r w:rsidR="00FF7646" w:rsidRPr="4E6877A5">
              <w:rPr>
                <w:rFonts w:ascii="Arial" w:eastAsia="Calibri" w:hAnsi="Arial" w:cs="Arial"/>
                <w:sz w:val="20"/>
                <w:lang w:val="lv-LV"/>
              </w:rPr>
              <w:t xml:space="preserve"> slēdzot līgumu ar </w:t>
            </w:r>
            <w:r w:rsidR="004E2E20" w:rsidRPr="4E6877A5">
              <w:rPr>
                <w:rFonts w:ascii="Arial" w:eastAsia="Calibri" w:hAnsi="Arial" w:cs="Arial"/>
                <w:sz w:val="20"/>
                <w:lang w:val="lv-LV"/>
              </w:rPr>
              <w:t>Kandidātu</w:t>
            </w:r>
            <w:r w:rsidR="00FF7646" w:rsidRPr="4E6877A5">
              <w:rPr>
                <w:rFonts w:ascii="Arial" w:eastAsia="Calibri" w:hAnsi="Arial" w:cs="Arial"/>
                <w:sz w:val="20"/>
                <w:lang w:val="lv-LV"/>
              </w:rPr>
              <w:t>, ir reģistrējis uzņēmumu Apsardzes komersantu reģistrā atbilstoši 2022. gada 21. jūnija Ministru kabineta noteikumu Nr.369  „Noteikumi par apsardzes darbības reģistru, apsardzes reģistrāciju un prasībām apsardzes vadības centram“ prasībām</w:t>
            </w:r>
            <w:r w:rsidR="00643FAD" w:rsidRPr="4E6877A5">
              <w:rPr>
                <w:rFonts w:ascii="Arial" w:eastAsia="Calibri" w:hAnsi="Arial" w:cs="Arial"/>
                <w:sz w:val="20"/>
                <w:lang w:val="lv-LV"/>
              </w:rPr>
              <w:t>.</w:t>
            </w:r>
          </w:p>
        </w:tc>
      </w:tr>
      <w:tr w:rsidR="00283897" w:rsidRPr="00A15E1F" w14:paraId="76210D1D" w14:textId="77777777" w:rsidTr="73999A75">
        <w:trPr>
          <w:trHeight w:val="704"/>
        </w:trPr>
        <w:tc>
          <w:tcPr>
            <w:tcW w:w="4536" w:type="dxa"/>
          </w:tcPr>
          <w:p w14:paraId="38D8B21F" w14:textId="63EBFAEF" w:rsidR="00283897" w:rsidRPr="00643FAD" w:rsidRDefault="1F29B54B" w:rsidP="53CF3741">
            <w:pPr>
              <w:suppressAutoHyphens/>
              <w:overflowPunct/>
              <w:autoSpaceDE/>
              <w:autoSpaceDN/>
              <w:adjustRightInd/>
              <w:jc w:val="both"/>
              <w:textAlignment w:val="auto"/>
              <w:rPr>
                <w:rFonts w:ascii="Arial" w:eastAsia="Calibri" w:hAnsi="Arial" w:cs="Arial"/>
                <w:sz w:val="20"/>
                <w:lang w:val="lv-LV"/>
              </w:rPr>
            </w:pPr>
            <w:r w:rsidRPr="53CF3741">
              <w:rPr>
                <w:rFonts w:ascii="Arial" w:eastAsia="Calibri" w:hAnsi="Arial" w:cs="Arial"/>
                <w:sz w:val="20"/>
                <w:lang w:val="lv-LV"/>
              </w:rPr>
              <w:t>4</w:t>
            </w:r>
            <w:r w:rsidR="262E18B4" w:rsidRPr="53CF3741">
              <w:rPr>
                <w:rFonts w:ascii="Arial" w:eastAsia="Calibri" w:hAnsi="Arial" w:cs="Arial"/>
                <w:sz w:val="20"/>
                <w:lang w:val="lv-LV"/>
              </w:rPr>
              <w:t xml:space="preserve">.1.5. </w:t>
            </w:r>
            <w:r w:rsidR="3C022A5F" w:rsidRPr="53CF3741">
              <w:rPr>
                <w:rFonts w:ascii="Arial" w:eastAsia="Calibri" w:hAnsi="Arial" w:cs="Arial"/>
                <w:sz w:val="20"/>
                <w:lang w:val="lv-LV"/>
              </w:rPr>
              <w:t xml:space="preserve">Kandidāts </w:t>
            </w:r>
            <w:r w:rsidR="182E365D" w:rsidRPr="53CF3741">
              <w:rPr>
                <w:rFonts w:ascii="Arial" w:eastAsia="Calibri" w:hAnsi="Arial" w:cs="Arial"/>
                <w:sz w:val="20"/>
                <w:lang w:val="lv-LV"/>
              </w:rPr>
              <w:t>ir reģistrēts kā skaidrās naudas apstrādes iestāde ar tiesībām veikt skaidrās naudas apstrādi Latvijā.</w:t>
            </w:r>
          </w:p>
        </w:tc>
        <w:tc>
          <w:tcPr>
            <w:tcW w:w="4536" w:type="dxa"/>
          </w:tcPr>
          <w:p w14:paraId="6C3631CA" w14:textId="4845D0E4" w:rsidR="00283897" w:rsidRPr="00C740FA" w:rsidRDefault="004E2E20" w:rsidP="00C740FA">
            <w:pPr>
              <w:pStyle w:val="ListParagraph"/>
              <w:widowControl w:val="0"/>
              <w:numPr>
                <w:ilvl w:val="2"/>
                <w:numId w:val="36"/>
              </w:numPr>
              <w:pBdr>
                <w:top w:val="nil"/>
                <w:left w:val="nil"/>
                <w:bottom w:val="nil"/>
                <w:right w:val="nil"/>
                <w:between w:val="nil"/>
              </w:pBdr>
              <w:tabs>
                <w:tab w:val="left" w:pos="709"/>
              </w:tabs>
              <w:overflowPunct/>
              <w:autoSpaceDE/>
              <w:autoSpaceDN/>
              <w:adjustRightInd/>
              <w:jc w:val="both"/>
              <w:textAlignment w:val="auto"/>
              <w:rPr>
                <w:rFonts w:ascii="Arial" w:eastAsia="Calibri" w:hAnsi="Arial" w:cs="Arial"/>
                <w:sz w:val="20"/>
                <w:lang w:val="lv-LV"/>
              </w:rPr>
            </w:pPr>
            <w:r w:rsidRPr="00C740FA">
              <w:rPr>
                <w:rFonts w:ascii="Arial" w:eastAsia="Calibri" w:hAnsi="Arial" w:cs="Arial"/>
                <w:sz w:val="20"/>
                <w:lang w:val="lv-LV"/>
              </w:rPr>
              <w:t>Kandidāta</w:t>
            </w:r>
            <w:r w:rsidR="001661ED" w:rsidRPr="00C740FA">
              <w:rPr>
                <w:rFonts w:ascii="Arial" w:eastAsia="Calibri" w:hAnsi="Arial" w:cs="Arial"/>
                <w:sz w:val="20"/>
                <w:lang w:val="lv-LV"/>
              </w:rPr>
              <w:t xml:space="preserve"> atbilstību profesionālās darbības veikšanai komisija pārbaudīs Latvijas Bankas tīmekļvietnē, Nolikuma </w:t>
            </w:r>
            <w:r w:rsidR="00DF0362" w:rsidRPr="00C740FA">
              <w:rPr>
                <w:rFonts w:ascii="Arial" w:eastAsia="Calibri" w:hAnsi="Arial" w:cs="Arial"/>
                <w:sz w:val="20"/>
                <w:lang w:val="lv-LV"/>
              </w:rPr>
              <w:t>4</w:t>
            </w:r>
            <w:r w:rsidR="001661ED" w:rsidRPr="00C740FA">
              <w:rPr>
                <w:rFonts w:ascii="Arial" w:eastAsia="Calibri" w:hAnsi="Arial" w:cs="Arial"/>
                <w:sz w:val="20"/>
                <w:lang w:val="lv-LV"/>
              </w:rPr>
              <w:t>.1.5.apakšpunkta izpildei.</w:t>
            </w:r>
          </w:p>
        </w:tc>
      </w:tr>
      <w:tr w:rsidR="001661ED" w:rsidRPr="00A15E1F" w14:paraId="775F6455" w14:textId="77777777" w:rsidTr="73999A75">
        <w:trPr>
          <w:trHeight w:val="704"/>
        </w:trPr>
        <w:tc>
          <w:tcPr>
            <w:tcW w:w="4536" w:type="dxa"/>
          </w:tcPr>
          <w:p w14:paraId="193CD585" w14:textId="68A9C341" w:rsidR="001661ED" w:rsidRPr="00643FAD" w:rsidRDefault="1F29B54B" w:rsidP="53CF3741">
            <w:pPr>
              <w:suppressAutoHyphens/>
              <w:overflowPunct/>
              <w:autoSpaceDE/>
              <w:autoSpaceDN/>
              <w:adjustRightInd/>
              <w:jc w:val="both"/>
              <w:textAlignment w:val="auto"/>
              <w:rPr>
                <w:rFonts w:ascii="Arial" w:eastAsia="Calibri" w:hAnsi="Arial" w:cs="Arial"/>
                <w:sz w:val="20"/>
                <w:lang w:val="lv-LV"/>
              </w:rPr>
            </w:pPr>
            <w:r w:rsidRPr="53CF3741">
              <w:rPr>
                <w:rFonts w:ascii="Arial" w:eastAsia="Calibri" w:hAnsi="Arial" w:cs="Arial"/>
                <w:sz w:val="20"/>
                <w:lang w:val="lv-LV"/>
              </w:rPr>
              <w:t>4</w:t>
            </w:r>
            <w:r w:rsidR="262E18B4" w:rsidRPr="53CF3741">
              <w:rPr>
                <w:rFonts w:ascii="Arial" w:eastAsia="Calibri" w:hAnsi="Arial" w:cs="Arial"/>
                <w:sz w:val="20"/>
                <w:lang w:val="lv-LV"/>
              </w:rPr>
              <w:t xml:space="preserve">.1.6. </w:t>
            </w:r>
            <w:r w:rsidR="3C022A5F" w:rsidRPr="53CF3741">
              <w:rPr>
                <w:rFonts w:ascii="Arial" w:eastAsia="Calibri" w:hAnsi="Arial" w:cs="Arial"/>
                <w:sz w:val="20"/>
                <w:lang w:val="lv-LV"/>
              </w:rPr>
              <w:t>Kandidātam</w:t>
            </w:r>
            <w:r w:rsidR="10377FA0" w:rsidRPr="53CF3741">
              <w:rPr>
                <w:rFonts w:ascii="Arial" w:eastAsia="Calibri" w:hAnsi="Arial" w:cs="Arial"/>
                <w:sz w:val="20"/>
                <w:lang w:val="lv-LV"/>
              </w:rPr>
              <w:t xml:space="preserve"> ir jābūt derīgai civiltiesiskās atbildības apdrošināšanas polisei.</w:t>
            </w:r>
          </w:p>
        </w:tc>
        <w:tc>
          <w:tcPr>
            <w:tcW w:w="4536" w:type="dxa"/>
          </w:tcPr>
          <w:p w14:paraId="4DD82063" w14:textId="6E74A80C" w:rsidR="001661ED" w:rsidRPr="00A15E1F" w:rsidRDefault="00DF0362" w:rsidP="008C2DF2">
            <w:pPr>
              <w:widowControl w:val="0"/>
              <w:pBdr>
                <w:top w:val="nil"/>
                <w:left w:val="nil"/>
                <w:bottom w:val="nil"/>
                <w:right w:val="nil"/>
                <w:between w:val="nil"/>
              </w:pBdr>
              <w:tabs>
                <w:tab w:val="left" w:pos="709"/>
              </w:tabs>
              <w:overflowPunct/>
              <w:autoSpaceDE/>
              <w:autoSpaceDN/>
              <w:adjustRightInd/>
              <w:jc w:val="both"/>
              <w:textAlignment w:val="auto"/>
              <w:rPr>
                <w:rFonts w:ascii="Arial" w:eastAsia="Calibri" w:hAnsi="Arial" w:cs="Arial"/>
                <w:sz w:val="20"/>
              </w:rPr>
            </w:pPr>
            <w:r>
              <w:rPr>
                <w:rFonts w:ascii="Arial" w:eastAsia="Calibri" w:hAnsi="Arial" w:cs="Arial"/>
                <w:sz w:val="20"/>
                <w:lang w:val="lv-LV"/>
              </w:rPr>
              <w:t>4</w:t>
            </w:r>
            <w:r w:rsidR="008C2DF2" w:rsidRPr="00A15E1F">
              <w:rPr>
                <w:rFonts w:ascii="Arial" w:eastAsia="Calibri" w:hAnsi="Arial" w:cs="Arial"/>
                <w:sz w:val="20"/>
                <w:lang w:val="lv-LV"/>
              </w:rPr>
              <w:t xml:space="preserve">.2.6. </w:t>
            </w:r>
            <w:r w:rsidR="00597081" w:rsidRPr="00A15E1F">
              <w:rPr>
                <w:rFonts w:ascii="Arial" w:eastAsia="Calibri" w:hAnsi="Arial" w:cs="Arial"/>
                <w:sz w:val="20"/>
                <w:lang w:val="lv-LV"/>
              </w:rPr>
              <w:t xml:space="preserve">Derīgu apsardzes darbības civiltiesiskās atbildības apdrošināšanas polisi (kopiju) Nolikuma </w:t>
            </w:r>
            <w:r>
              <w:rPr>
                <w:rFonts w:ascii="Arial" w:eastAsia="Calibri" w:hAnsi="Arial" w:cs="Arial"/>
                <w:sz w:val="20"/>
                <w:lang w:val="lv-LV"/>
              </w:rPr>
              <w:t>4</w:t>
            </w:r>
            <w:r w:rsidR="00597081" w:rsidRPr="00A15E1F">
              <w:rPr>
                <w:rFonts w:ascii="Arial" w:eastAsia="Calibri" w:hAnsi="Arial" w:cs="Arial"/>
                <w:sz w:val="20"/>
                <w:lang w:val="lv-LV"/>
              </w:rPr>
              <w:t>.1.6.apakšpunkta izpildei.</w:t>
            </w:r>
          </w:p>
        </w:tc>
      </w:tr>
      <w:tr w:rsidR="00597081" w:rsidRPr="00A15E1F" w14:paraId="0AB28926" w14:textId="77777777" w:rsidTr="73999A75">
        <w:trPr>
          <w:trHeight w:val="704"/>
        </w:trPr>
        <w:tc>
          <w:tcPr>
            <w:tcW w:w="4536" w:type="dxa"/>
          </w:tcPr>
          <w:p w14:paraId="3460C8AE" w14:textId="4D571A4B" w:rsidR="00597081" w:rsidRPr="00643FAD" w:rsidRDefault="1F29B54B" w:rsidP="53CF3741">
            <w:pPr>
              <w:suppressAutoHyphens/>
              <w:overflowPunct/>
              <w:autoSpaceDE/>
              <w:autoSpaceDN/>
              <w:adjustRightInd/>
              <w:jc w:val="both"/>
              <w:textAlignment w:val="auto"/>
              <w:rPr>
                <w:rFonts w:ascii="Arial" w:eastAsia="Calibri" w:hAnsi="Arial" w:cs="Arial"/>
                <w:sz w:val="20"/>
                <w:lang w:val="lv-LV"/>
              </w:rPr>
            </w:pPr>
            <w:r w:rsidRPr="53CF3741">
              <w:rPr>
                <w:rFonts w:ascii="Arial" w:eastAsia="Calibri" w:hAnsi="Arial" w:cs="Arial"/>
                <w:sz w:val="20"/>
                <w:lang w:val="lv-LV"/>
              </w:rPr>
              <w:t>4</w:t>
            </w:r>
            <w:r w:rsidR="262E18B4" w:rsidRPr="53CF3741">
              <w:rPr>
                <w:rFonts w:ascii="Arial" w:eastAsia="Calibri" w:hAnsi="Arial" w:cs="Arial"/>
                <w:sz w:val="20"/>
                <w:lang w:val="lv-LV"/>
              </w:rPr>
              <w:t xml:space="preserve">.1.7. </w:t>
            </w:r>
            <w:r w:rsidR="02B66D16" w:rsidRPr="53CF3741">
              <w:rPr>
                <w:rFonts w:ascii="Arial" w:eastAsia="Calibri" w:hAnsi="Arial" w:cs="Arial"/>
                <w:sz w:val="20"/>
                <w:lang w:val="lv-LV"/>
              </w:rPr>
              <w:t>Kandidāts</w:t>
            </w:r>
            <w:r w:rsidR="206A8D1D" w:rsidRPr="53CF3741">
              <w:rPr>
                <w:rFonts w:ascii="Arial" w:eastAsia="Calibri" w:hAnsi="Arial" w:cs="Arial"/>
                <w:sz w:val="20"/>
                <w:lang w:val="lv-LV"/>
              </w:rPr>
              <w:t xml:space="preserve"> uz pakalpojuma sniegšanas uzsākšanas brīdi ir izstrādājis un ieviesis automatizēto datu apmaiņas aplikāciju API Pasūtījumu saņemšanas nodrošināšanai.</w:t>
            </w:r>
          </w:p>
        </w:tc>
        <w:tc>
          <w:tcPr>
            <w:tcW w:w="4536" w:type="dxa"/>
          </w:tcPr>
          <w:p w14:paraId="7FFF92E0" w14:textId="0A1AE867" w:rsidR="00597081" w:rsidRPr="00C740FA" w:rsidRDefault="000C2FEE" w:rsidP="00C740FA">
            <w:pPr>
              <w:pStyle w:val="ListParagraph"/>
              <w:widowControl w:val="0"/>
              <w:numPr>
                <w:ilvl w:val="2"/>
                <w:numId w:val="37"/>
              </w:numPr>
              <w:pBdr>
                <w:top w:val="nil"/>
                <w:left w:val="nil"/>
                <w:bottom w:val="nil"/>
                <w:right w:val="nil"/>
                <w:between w:val="nil"/>
              </w:pBdr>
              <w:tabs>
                <w:tab w:val="left" w:pos="709"/>
              </w:tabs>
              <w:overflowPunct/>
              <w:autoSpaceDE/>
              <w:autoSpaceDN/>
              <w:adjustRightInd/>
              <w:jc w:val="both"/>
              <w:textAlignment w:val="auto"/>
              <w:rPr>
                <w:rFonts w:ascii="Arial" w:eastAsia="Calibri" w:hAnsi="Arial" w:cs="Arial"/>
                <w:sz w:val="20"/>
              </w:rPr>
            </w:pPr>
            <w:r w:rsidRPr="00C740FA">
              <w:rPr>
                <w:rFonts w:ascii="Arial" w:eastAsia="Calibri" w:hAnsi="Arial" w:cs="Arial"/>
                <w:sz w:val="20"/>
                <w:lang w:val="lv-LV"/>
              </w:rPr>
              <w:t xml:space="preserve">Lai apliecinātu </w:t>
            </w:r>
            <w:r w:rsidR="000D5C8C">
              <w:rPr>
                <w:rFonts w:ascii="Arial" w:eastAsia="Calibri" w:hAnsi="Arial" w:cs="Arial"/>
                <w:sz w:val="20"/>
                <w:lang w:val="lv-LV"/>
              </w:rPr>
              <w:t>I</w:t>
            </w:r>
            <w:r w:rsidRPr="00C740FA">
              <w:rPr>
                <w:rFonts w:ascii="Arial" w:eastAsia="Calibri" w:hAnsi="Arial" w:cs="Arial"/>
                <w:sz w:val="20"/>
                <w:lang w:val="lv-LV"/>
              </w:rPr>
              <w:t xml:space="preserve">epirkuma nolikuma </w:t>
            </w:r>
            <w:r w:rsidR="00DF0362" w:rsidRPr="00C740FA">
              <w:rPr>
                <w:rFonts w:ascii="Arial" w:eastAsia="Calibri" w:hAnsi="Arial" w:cs="Arial"/>
                <w:sz w:val="20"/>
                <w:lang w:val="lv-LV"/>
              </w:rPr>
              <w:t>4</w:t>
            </w:r>
            <w:r w:rsidRPr="00C740FA">
              <w:rPr>
                <w:rFonts w:ascii="Arial" w:eastAsia="Calibri" w:hAnsi="Arial" w:cs="Arial"/>
                <w:sz w:val="20"/>
                <w:lang w:val="lv-LV"/>
              </w:rPr>
              <w:t xml:space="preserve">.1.7. apakšpunkta izpildi, </w:t>
            </w:r>
            <w:r w:rsidR="00B93CFC" w:rsidRPr="00C740FA">
              <w:rPr>
                <w:rFonts w:ascii="Arial" w:eastAsia="Calibri" w:hAnsi="Arial" w:cs="Arial"/>
                <w:sz w:val="20"/>
                <w:lang w:val="lv-LV"/>
              </w:rPr>
              <w:t>Ka</w:t>
            </w:r>
            <w:r w:rsidR="00A20086" w:rsidRPr="00C740FA">
              <w:rPr>
                <w:rFonts w:ascii="Arial" w:eastAsia="Calibri" w:hAnsi="Arial" w:cs="Arial"/>
                <w:sz w:val="20"/>
                <w:lang w:val="lv-LV"/>
              </w:rPr>
              <w:t>n</w:t>
            </w:r>
            <w:r w:rsidR="00B93CFC" w:rsidRPr="00C740FA">
              <w:rPr>
                <w:rFonts w:ascii="Arial" w:eastAsia="Calibri" w:hAnsi="Arial" w:cs="Arial"/>
                <w:sz w:val="20"/>
                <w:lang w:val="lv-LV"/>
              </w:rPr>
              <w:t>didāts</w:t>
            </w:r>
            <w:r w:rsidRPr="00C740FA">
              <w:rPr>
                <w:rFonts w:ascii="Arial" w:eastAsia="Calibri" w:hAnsi="Arial" w:cs="Arial"/>
                <w:sz w:val="20"/>
                <w:lang w:val="lv-LV"/>
              </w:rPr>
              <w:t xml:space="preserve"> iesniedz brīvā formā apliecinājumu</w:t>
            </w:r>
            <w:r w:rsidR="00B93CFC" w:rsidRPr="00C740FA">
              <w:rPr>
                <w:rFonts w:ascii="Arial" w:eastAsia="Calibri" w:hAnsi="Arial" w:cs="Arial"/>
                <w:sz w:val="20"/>
                <w:lang w:val="lv-LV"/>
              </w:rPr>
              <w:t>.</w:t>
            </w:r>
          </w:p>
        </w:tc>
      </w:tr>
      <w:tr w:rsidR="00116F29" w:rsidRPr="00A15E1F" w14:paraId="7039FE75" w14:textId="77777777" w:rsidTr="73999A75">
        <w:trPr>
          <w:trHeight w:val="704"/>
        </w:trPr>
        <w:tc>
          <w:tcPr>
            <w:tcW w:w="4536" w:type="dxa"/>
          </w:tcPr>
          <w:p w14:paraId="58E33C6E" w14:textId="745F9C32" w:rsidR="00116F29" w:rsidRPr="00643FAD" w:rsidRDefault="1F29B54B" w:rsidP="53CF3741">
            <w:pPr>
              <w:suppressAutoHyphens/>
              <w:overflowPunct/>
              <w:autoSpaceDE/>
              <w:autoSpaceDN/>
              <w:adjustRightInd/>
              <w:jc w:val="both"/>
              <w:textAlignment w:val="auto"/>
              <w:rPr>
                <w:rFonts w:ascii="Arial" w:eastAsia="Calibri" w:hAnsi="Arial" w:cs="Arial"/>
                <w:sz w:val="20"/>
                <w:lang w:val="lv-LV"/>
              </w:rPr>
            </w:pPr>
            <w:r w:rsidRPr="53CF3741">
              <w:rPr>
                <w:rFonts w:ascii="Arial" w:eastAsia="Calibri" w:hAnsi="Arial" w:cs="Arial"/>
                <w:sz w:val="20"/>
                <w:lang w:val="lv-LV"/>
              </w:rPr>
              <w:t>4</w:t>
            </w:r>
            <w:r w:rsidR="262E18B4" w:rsidRPr="53CF3741">
              <w:rPr>
                <w:rFonts w:ascii="Arial" w:eastAsia="Calibri" w:hAnsi="Arial" w:cs="Arial"/>
                <w:sz w:val="20"/>
                <w:lang w:val="lv-LV"/>
              </w:rPr>
              <w:t xml:space="preserve">.1.8. </w:t>
            </w:r>
            <w:r w:rsidR="7ED97DB1" w:rsidRPr="53CF3741">
              <w:rPr>
                <w:rFonts w:ascii="Arial" w:eastAsia="Calibri" w:hAnsi="Arial" w:cs="Arial"/>
                <w:sz w:val="20"/>
                <w:lang w:val="lv-LV"/>
              </w:rPr>
              <w:t>Kandidātam iepriekšējo trīs gadu laikā (2023., 2024., 2025., kā arī 2026.gadā līdz piedāvājumu iesniegšanas dienai) ir pieredze vismaz 3 (trīs) skaidras naudas piegādes un inkasācijas pakalpojumu līgumu nodrošināšanā.</w:t>
            </w:r>
          </w:p>
          <w:p w14:paraId="20923788" w14:textId="77777777" w:rsidR="00116F29" w:rsidRPr="00643FAD" w:rsidRDefault="00116F29" w:rsidP="53CF3741">
            <w:pPr>
              <w:suppressAutoHyphens/>
              <w:overflowPunct/>
              <w:autoSpaceDE/>
              <w:autoSpaceDN/>
              <w:adjustRightInd/>
              <w:ind w:left="720"/>
              <w:jc w:val="both"/>
              <w:textAlignment w:val="auto"/>
              <w:rPr>
                <w:rFonts w:ascii="Arial" w:eastAsia="Calibri" w:hAnsi="Arial" w:cs="Arial"/>
                <w:sz w:val="20"/>
                <w:lang w:val="lv-LV"/>
              </w:rPr>
            </w:pPr>
          </w:p>
          <w:p w14:paraId="5D8F5B38" w14:textId="29016AD2" w:rsidR="00116F29" w:rsidRPr="00643FAD" w:rsidRDefault="00116F29" w:rsidP="53CF3741">
            <w:pPr>
              <w:suppressAutoHyphens/>
              <w:overflowPunct/>
              <w:autoSpaceDE/>
              <w:autoSpaceDN/>
              <w:adjustRightInd/>
              <w:spacing w:after="240"/>
              <w:ind w:left="29" w:firstLine="572"/>
              <w:jc w:val="both"/>
              <w:textAlignment w:val="auto"/>
              <w:rPr>
                <w:rFonts w:ascii="Arial" w:hAnsi="Arial" w:cs="Arial"/>
                <w:sz w:val="20"/>
                <w:lang w:val="lv-LV"/>
              </w:rPr>
            </w:pPr>
          </w:p>
        </w:tc>
        <w:tc>
          <w:tcPr>
            <w:tcW w:w="4536" w:type="dxa"/>
          </w:tcPr>
          <w:p w14:paraId="5FAB5666" w14:textId="074E742F" w:rsidR="00116F29" w:rsidRPr="00C740FA" w:rsidRDefault="00222118" w:rsidP="00C740FA">
            <w:pPr>
              <w:pStyle w:val="ListParagraph"/>
              <w:widowControl w:val="0"/>
              <w:numPr>
                <w:ilvl w:val="2"/>
                <w:numId w:val="38"/>
              </w:numPr>
              <w:pBdr>
                <w:top w:val="nil"/>
                <w:left w:val="nil"/>
                <w:bottom w:val="nil"/>
                <w:right w:val="nil"/>
                <w:between w:val="nil"/>
              </w:pBdr>
              <w:tabs>
                <w:tab w:val="left" w:pos="709"/>
              </w:tabs>
              <w:overflowPunct/>
              <w:autoSpaceDE/>
              <w:autoSpaceDN/>
              <w:adjustRightInd/>
              <w:jc w:val="both"/>
              <w:textAlignment w:val="auto"/>
              <w:rPr>
                <w:rFonts w:ascii="Arial" w:eastAsia="Calibri" w:hAnsi="Arial" w:cs="Arial"/>
                <w:sz w:val="20"/>
                <w:lang w:val="lv-LV"/>
              </w:rPr>
            </w:pPr>
            <w:r w:rsidRPr="00C740FA">
              <w:rPr>
                <w:rFonts w:ascii="Arial" w:eastAsia="Calibri" w:hAnsi="Arial" w:cs="Arial"/>
                <w:sz w:val="20"/>
                <w:lang w:val="lv-LV"/>
              </w:rPr>
              <w:t xml:space="preserve">Lai apliecinātu </w:t>
            </w:r>
            <w:r w:rsidR="000D5C8C">
              <w:rPr>
                <w:rFonts w:ascii="Arial" w:eastAsia="Calibri" w:hAnsi="Arial" w:cs="Arial"/>
                <w:sz w:val="20"/>
                <w:lang w:val="lv-LV"/>
              </w:rPr>
              <w:t>I</w:t>
            </w:r>
            <w:r w:rsidRPr="00C740FA">
              <w:rPr>
                <w:rFonts w:ascii="Arial" w:eastAsia="Calibri" w:hAnsi="Arial" w:cs="Arial"/>
                <w:sz w:val="20"/>
                <w:lang w:val="lv-LV"/>
              </w:rPr>
              <w:t xml:space="preserve">epirkuma nolikuma </w:t>
            </w:r>
            <w:r w:rsidR="00DF0362" w:rsidRPr="00C740FA">
              <w:rPr>
                <w:rFonts w:ascii="Arial" w:eastAsia="Calibri" w:hAnsi="Arial" w:cs="Arial"/>
                <w:sz w:val="20"/>
                <w:lang w:val="lv-LV"/>
              </w:rPr>
              <w:t>4</w:t>
            </w:r>
            <w:r w:rsidRPr="00C740FA">
              <w:rPr>
                <w:rFonts w:ascii="Arial" w:eastAsia="Calibri" w:hAnsi="Arial" w:cs="Arial"/>
                <w:sz w:val="20"/>
                <w:lang w:val="lv-LV"/>
              </w:rPr>
              <w:t>.1.</w:t>
            </w:r>
            <w:r w:rsidR="00897870" w:rsidRPr="00C740FA">
              <w:rPr>
                <w:rFonts w:ascii="Arial" w:eastAsia="Calibri" w:hAnsi="Arial" w:cs="Arial"/>
                <w:sz w:val="20"/>
                <w:lang w:val="lv-LV"/>
              </w:rPr>
              <w:t>8</w:t>
            </w:r>
            <w:r w:rsidRPr="00C740FA">
              <w:rPr>
                <w:rFonts w:ascii="Arial" w:eastAsia="Calibri" w:hAnsi="Arial" w:cs="Arial"/>
                <w:sz w:val="20"/>
                <w:lang w:val="lv-LV"/>
              </w:rPr>
              <w:t xml:space="preserve">. apakšpunkta izpildi, Pretendentam jāiesniedz Pretendenta sagatavots pieredzes saraksts par izpildītajiem līgumiem iepriekšējo 3 (trīs) gadu laikā (Nolikuma </w:t>
            </w:r>
            <w:r w:rsidR="00473E8F">
              <w:rPr>
                <w:rFonts w:ascii="Arial" w:eastAsia="Calibri" w:hAnsi="Arial" w:cs="Arial"/>
                <w:sz w:val="20"/>
                <w:lang w:val="lv-LV"/>
              </w:rPr>
              <w:t>2.pielikums</w:t>
            </w:r>
            <w:r w:rsidRPr="00C740FA">
              <w:rPr>
                <w:rFonts w:ascii="Arial" w:eastAsia="Calibri" w:hAnsi="Arial" w:cs="Arial"/>
                <w:sz w:val="20"/>
                <w:lang w:val="lv-LV"/>
              </w:rPr>
              <w:t>).</w:t>
            </w:r>
          </w:p>
          <w:p w14:paraId="4B1E65D7" w14:textId="77777777" w:rsidR="00116F29" w:rsidRPr="00A15E1F" w:rsidRDefault="00116F29" w:rsidP="00116F29">
            <w:pPr>
              <w:widowControl w:val="0"/>
              <w:pBdr>
                <w:top w:val="nil"/>
                <w:left w:val="nil"/>
                <w:bottom w:val="nil"/>
                <w:right w:val="nil"/>
                <w:between w:val="nil"/>
              </w:pBdr>
              <w:tabs>
                <w:tab w:val="left" w:pos="709"/>
              </w:tabs>
              <w:overflowPunct/>
              <w:autoSpaceDE/>
              <w:autoSpaceDN/>
              <w:adjustRightInd/>
              <w:ind w:left="1000"/>
              <w:jc w:val="both"/>
              <w:textAlignment w:val="auto"/>
              <w:rPr>
                <w:rFonts w:ascii="Arial" w:eastAsia="Calibri" w:hAnsi="Arial" w:cs="Arial"/>
                <w:sz w:val="20"/>
                <w:highlight w:val="yellow"/>
                <w:lang w:val="lv-LV"/>
              </w:rPr>
            </w:pPr>
          </w:p>
          <w:p w14:paraId="6835BA53" w14:textId="77777777" w:rsidR="00116F29" w:rsidRPr="00A15E1F" w:rsidRDefault="00116F29" w:rsidP="00116F29">
            <w:pPr>
              <w:pBdr>
                <w:top w:val="nil"/>
                <w:left w:val="nil"/>
                <w:bottom w:val="nil"/>
                <w:right w:val="nil"/>
                <w:between w:val="nil"/>
              </w:pBdr>
              <w:suppressAutoHyphens/>
              <w:overflowPunct/>
              <w:autoSpaceDE/>
              <w:autoSpaceDN/>
              <w:adjustRightInd/>
              <w:spacing w:after="240"/>
              <w:ind w:firstLine="596"/>
              <w:jc w:val="both"/>
              <w:textAlignment w:val="auto"/>
              <w:rPr>
                <w:rFonts w:ascii="Arial" w:hAnsi="Arial" w:cs="Arial"/>
                <w:sz w:val="20"/>
                <w:highlight w:val="yellow"/>
                <w:lang w:val="lv-LV"/>
              </w:rPr>
            </w:pPr>
          </w:p>
        </w:tc>
      </w:tr>
    </w:tbl>
    <w:p w14:paraId="51BE6A69" w14:textId="77777777" w:rsidR="00116F29" w:rsidRPr="00A15E1F" w:rsidRDefault="00116F29" w:rsidP="00116F29">
      <w:pPr>
        <w:overflowPunct/>
        <w:autoSpaceDE/>
        <w:autoSpaceDN/>
        <w:adjustRightInd/>
        <w:spacing w:after="240"/>
        <w:jc w:val="both"/>
        <w:textAlignment w:val="auto"/>
        <w:rPr>
          <w:rFonts w:ascii="Arial" w:hAnsi="Arial" w:cs="Arial"/>
          <w:sz w:val="20"/>
          <w:lang w:val="lv-LV" w:eastAsia="x-none"/>
        </w:rPr>
      </w:pPr>
      <w:r w:rsidRPr="00A15E1F">
        <w:rPr>
          <w:rFonts w:ascii="Arial" w:hAnsi="Arial" w:cs="Arial"/>
          <w:sz w:val="20"/>
          <w:lang w:val="lv-LV" w:eastAsia="x-none"/>
        </w:rPr>
        <w:t>*Veidlapa sagatavota, lai nodrošinātu, ka kandidāts pēc iespējas precīzāk apliecina attiecīgajā kvalifikācijas prasībā izvirzītos nosacījumus, kā arī lai samazinātu iespēju, ka prasības apliecināšanai informācija nav pietiekama. Vienlaikus kandidāts informāciju var sagatavot un elektroniski iesniegt citā formā, nodrošinot, ka iesniegtā informācija ir pilnīga un pietiekama, lai apliecinātu atbilstību.</w:t>
      </w:r>
    </w:p>
    <w:p w14:paraId="3E313450" w14:textId="5FAB0DAE" w:rsidR="00E95138" w:rsidRPr="00A15E1F" w:rsidRDefault="5F2818EE" w:rsidP="00E92C13">
      <w:pPr>
        <w:pStyle w:val="h3body1"/>
        <w:numPr>
          <w:ilvl w:val="1"/>
          <w:numId w:val="34"/>
        </w:numPr>
        <w:rPr>
          <w:sz w:val="20"/>
          <w:szCs w:val="20"/>
        </w:rPr>
      </w:pPr>
      <w:r w:rsidRPr="73999A75">
        <w:rPr>
          <w:sz w:val="20"/>
          <w:szCs w:val="20"/>
        </w:rPr>
        <w:t>Kandidāti, kas apvienojušies piegādātāju apvienībā un iesnieguši kopīgu pieteikumu, visi kopā ir uzskatāmi par vienu kandidātu, tādējādi nolikumā noteiktās atlases (kvalifikācijas) prasības ir izpildāmas visiem kandidātu apvienības dalībniekiem (personālsabiedrības dalībniekiem) kopā.</w:t>
      </w:r>
    </w:p>
    <w:p w14:paraId="5BDC0923" w14:textId="73610B16" w:rsidR="00E95138" w:rsidRPr="00A15E1F" w:rsidRDefault="0FFBAEEF" w:rsidP="00E92C13">
      <w:pPr>
        <w:pStyle w:val="h3body1"/>
        <w:numPr>
          <w:ilvl w:val="1"/>
          <w:numId w:val="34"/>
        </w:numPr>
        <w:rPr>
          <w:sz w:val="20"/>
          <w:szCs w:val="20"/>
        </w:rPr>
      </w:pPr>
      <w:r w:rsidRPr="73999A75">
        <w:rPr>
          <w:sz w:val="20"/>
          <w:szCs w:val="20"/>
        </w:rPr>
        <w:t>Ja pieteikumu iesniedz piegādātāju apvienība, pieteikumam pievieno visu apvienības dalībnieku parakstītu apliecinājumu vai vienošanos (iesniedzams tās oriģināls vai apliecināta kopija) par kopīga pieteikuma iesniegšanu, kurā nosaukts galvenais dalībnieks, kurš ir pilnvarots parakstīt pieteikuma dokumentus, ja tos neparaksta visi piegādātāju apvienības dalībnieki, saņemt un izdot rīkojumus apvienības dalībnieku vārdā</w:t>
      </w:r>
      <w:r w:rsidR="0B8A7998" w:rsidRPr="73999A75">
        <w:rPr>
          <w:sz w:val="20"/>
          <w:szCs w:val="20"/>
        </w:rPr>
        <w:t>.</w:t>
      </w:r>
    </w:p>
    <w:p w14:paraId="4B1D1FFB" w14:textId="481E4B17" w:rsidR="00E67467" w:rsidRPr="00A15E1F" w:rsidRDefault="00656313" w:rsidP="00E92C13">
      <w:pPr>
        <w:pStyle w:val="h3body1"/>
        <w:numPr>
          <w:ilvl w:val="1"/>
          <w:numId w:val="34"/>
        </w:numPr>
        <w:rPr>
          <w:sz w:val="20"/>
          <w:szCs w:val="20"/>
        </w:rPr>
      </w:pPr>
      <w:r w:rsidRPr="73999A75">
        <w:rPr>
          <w:sz w:val="20"/>
          <w:szCs w:val="20"/>
        </w:rPr>
        <w:t xml:space="preserve">Ja pieteikumu </w:t>
      </w:r>
      <w:r w:rsidR="00C44C7E" w:rsidRPr="73999A75">
        <w:rPr>
          <w:sz w:val="20"/>
          <w:szCs w:val="20"/>
        </w:rPr>
        <w:t>I</w:t>
      </w:r>
      <w:r w:rsidRPr="73999A75">
        <w:rPr>
          <w:sz w:val="20"/>
          <w:szCs w:val="20"/>
        </w:rPr>
        <w:t xml:space="preserve">epirkumā iesniedz piegādātāju apvienība, tad pieteikumā esošos dokumentus paraksta visi piegādātāju apvienības dalībnieki vai arī piegādātāju apvienības dalībnieks, kurš ir pilnvarots parakstīt pieteikumu ar piegādātāju apvienības vienošanos (skatīt nolikuma </w:t>
      </w:r>
      <w:r w:rsidR="00500173" w:rsidRPr="73999A75">
        <w:rPr>
          <w:sz w:val="20"/>
          <w:szCs w:val="20"/>
        </w:rPr>
        <w:t>4</w:t>
      </w:r>
      <w:r w:rsidRPr="73999A75">
        <w:rPr>
          <w:sz w:val="20"/>
          <w:szCs w:val="20"/>
        </w:rPr>
        <w:t>.4. punktu).</w:t>
      </w:r>
    </w:p>
    <w:p w14:paraId="168C0FF2" w14:textId="4FF0D1FF" w:rsidR="00656313" w:rsidRPr="00A15E1F" w:rsidRDefault="2DCB0070" w:rsidP="00E92C13">
      <w:pPr>
        <w:pStyle w:val="h3body1"/>
        <w:numPr>
          <w:ilvl w:val="1"/>
          <w:numId w:val="34"/>
        </w:numPr>
        <w:rPr>
          <w:sz w:val="20"/>
          <w:szCs w:val="20"/>
        </w:rPr>
      </w:pPr>
      <w:r w:rsidRPr="73999A75">
        <w:rPr>
          <w:sz w:val="20"/>
          <w:szCs w:val="20"/>
        </w:rPr>
        <w:t xml:space="preserve">Ja kandidātam kvalifikācijas atbilstības apliecināšanai nepieciešams balstīties uz citu personu iespējām, attiecīgā informācija tiek norādīta </w:t>
      </w:r>
      <w:r w:rsidR="00C44C7E" w:rsidRPr="73999A75">
        <w:rPr>
          <w:sz w:val="20"/>
          <w:szCs w:val="20"/>
        </w:rPr>
        <w:t>I</w:t>
      </w:r>
      <w:r w:rsidRPr="73999A75">
        <w:rPr>
          <w:sz w:val="20"/>
          <w:szCs w:val="20"/>
        </w:rPr>
        <w:t>epirkuma nolikuma 1. pielikuma veidnē, kā arī pieteikumam pievieno šo personu apliecinājumus vai vienošanos ar tiem par nepieciešamo resursu nodošanu kandidāta rīcībā.</w:t>
      </w:r>
    </w:p>
    <w:p w14:paraId="50E4C103" w14:textId="6A65A8C8" w:rsidR="006538E3" w:rsidRPr="00A15E1F" w:rsidRDefault="148C3FDD" w:rsidP="00E92C13">
      <w:pPr>
        <w:pStyle w:val="h3body1"/>
        <w:numPr>
          <w:ilvl w:val="1"/>
          <w:numId w:val="34"/>
        </w:numPr>
        <w:rPr>
          <w:sz w:val="20"/>
          <w:szCs w:val="20"/>
          <w:lang w:val="lt-LT"/>
        </w:rPr>
      </w:pPr>
      <w:r w:rsidRPr="73999A75">
        <w:rPr>
          <w:sz w:val="20"/>
          <w:szCs w:val="20"/>
        </w:rPr>
        <w:lastRenderedPageBreak/>
        <w:t>Kandidāts ir tiesīgs piesaistīt apakšuzņēmējus. Vienlaikus Pasūtītājs pieļauj, ka kandidāta visi piesaistāmie apakšuzņēmēji pilnībā varētu tikt apzināti un norādīti pēc atlasītā kandidāta iepazīšanās ar tehnisko specifikāciju un līguma projekta nosacījumiem</w:t>
      </w:r>
      <w:r w:rsidRPr="73999A75">
        <w:rPr>
          <w:sz w:val="20"/>
          <w:szCs w:val="20"/>
          <w:lang w:val="lt-LT"/>
        </w:rPr>
        <w:t>.</w:t>
      </w:r>
    </w:p>
    <w:p w14:paraId="0CDF8F3B" w14:textId="069F8281" w:rsidR="00066095" w:rsidRPr="0070077D" w:rsidRDefault="1BE20B49" w:rsidP="00111AD3">
      <w:pPr>
        <w:pStyle w:val="ListParagraph"/>
        <w:numPr>
          <w:ilvl w:val="1"/>
          <w:numId w:val="34"/>
        </w:numPr>
        <w:rPr>
          <w:rFonts w:ascii="Arial" w:eastAsia="Calibri" w:hAnsi="Arial" w:cs="Arial"/>
          <w:b/>
          <w:bCs/>
          <w:sz w:val="20"/>
          <w:lang w:val="lv-LV"/>
        </w:rPr>
      </w:pPr>
      <w:r w:rsidRPr="53CF3741">
        <w:rPr>
          <w:rFonts w:ascii="Arial" w:eastAsia="Calibri" w:hAnsi="Arial" w:cs="Arial"/>
          <w:b/>
          <w:bCs/>
          <w:sz w:val="20"/>
          <w:lang w:val="lv-LV"/>
        </w:rPr>
        <w:t xml:space="preserve">Informācija par Eiropas vienotā </w:t>
      </w:r>
      <w:r w:rsidR="7E232F5B" w:rsidRPr="53CF3741">
        <w:rPr>
          <w:rFonts w:ascii="Arial" w:eastAsia="Calibri" w:hAnsi="Arial" w:cs="Arial"/>
          <w:b/>
          <w:bCs/>
          <w:sz w:val="20"/>
          <w:lang w:val="lv-LV"/>
        </w:rPr>
        <w:t>I</w:t>
      </w:r>
      <w:r w:rsidRPr="53CF3741">
        <w:rPr>
          <w:rFonts w:ascii="Arial" w:eastAsia="Calibri" w:hAnsi="Arial" w:cs="Arial"/>
          <w:b/>
          <w:bCs/>
          <w:sz w:val="20"/>
          <w:lang w:val="lv-LV"/>
        </w:rPr>
        <w:t>epirkuma procedūras dokumenta iesniegšanu</w:t>
      </w:r>
    </w:p>
    <w:p w14:paraId="338F1314" w14:textId="3991D58D" w:rsidR="003D30CA" w:rsidRPr="0062052A" w:rsidRDefault="2C5078E2" w:rsidP="00E92C13">
      <w:pPr>
        <w:pStyle w:val="h3body1"/>
        <w:numPr>
          <w:ilvl w:val="2"/>
          <w:numId w:val="34"/>
        </w:numPr>
        <w:rPr>
          <w:sz w:val="20"/>
          <w:szCs w:val="20"/>
        </w:rPr>
      </w:pPr>
      <w:r w:rsidRPr="0062052A">
        <w:rPr>
          <w:sz w:val="20"/>
          <w:szCs w:val="20"/>
        </w:rPr>
        <w:t xml:space="preserve">Kandidāts, lai apliecinātu, ka tas atbilst paziņojumā par līgumu vai </w:t>
      </w:r>
      <w:r w:rsidR="7E232F5B" w:rsidRPr="0062052A">
        <w:rPr>
          <w:sz w:val="20"/>
          <w:szCs w:val="20"/>
        </w:rPr>
        <w:t>I</w:t>
      </w:r>
      <w:r w:rsidRPr="0062052A">
        <w:rPr>
          <w:sz w:val="20"/>
          <w:szCs w:val="20"/>
        </w:rPr>
        <w:t>epirkuma</w:t>
      </w:r>
      <w:r w:rsidR="7E232F5B" w:rsidRPr="0062052A">
        <w:rPr>
          <w:sz w:val="20"/>
          <w:szCs w:val="20"/>
        </w:rPr>
        <w:t xml:space="preserve"> procedūras</w:t>
      </w:r>
      <w:r w:rsidRPr="0062052A">
        <w:rPr>
          <w:sz w:val="20"/>
          <w:szCs w:val="20"/>
        </w:rPr>
        <w:t xml:space="preserve"> dokumentos noteiktajām kandidātu kvalifikācijas prasībām, saskaņā ar </w:t>
      </w:r>
      <w:r w:rsidR="3CF58EAD" w:rsidRPr="0062052A">
        <w:rPr>
          <w:sz w:val="20"/>
          <w:szCs w:val="20"/>
        </w:rPr>
        <w:t>SPSIL</w:t>
      </w:r>
      <w:r w:rsidRPr="0062052A">
        <w:rPr>
          <w:sz w:val="20"/>
          <w:szCs w:val="20"/>
        </w:rPr>
        <w:t xml:space="preserve"> </w:t>
      </w:r>
      <w:r w:rsidR="3CF58EAD" w:rsidRPr="0062052A">
        <w:rPr>
          <w:sz w:val="20"/>
          <w:szCs w:val="20"/>
        </w:rPr>
        <w:t>56</w:t>
      </w:r>
      <w:r w:rsidRPr="0062052A">
        <w:rPr>
          <w:sz w:val="20"/>
          <w:szCs w:val="20"/>
        </w:rPr>
        <w:t>. pantu, kā sākotnējo pierādījumu, drīkst iesniegt Eiropas vienoto iepirkumu procedūras dokumentu.</w:t>
      </w:r>
    </w:p>
    <w:p w14:paraId="5880E740" w14:textId="2770AB94" w:rsidR="007B4634" w:rsidRPr="0062052A" w:rsidRDefault="37E34982" w:rsidP="00E92C13">
      <w:pPr>
        <w:pStyle w:val="h3body1"/>
        <w:numPr>
          <w:ilvl w:val="2"/>
          <w:numId w:val="34"/>
        </w:numPr>
        <w:rPr>
          <w:sz w:val="20"/>
          <w:szCs w:val="20"/>
        </w:rPr>
      </w:pPr>
      <w:r w:rsidRPr="0062052A">
        <w:rPr>
          <w:sz w:val="20"/>
          <w:szCs w:val="20"/>
        </w:rPr>
        <w:t xml:space="preserve">Ja kandidāts izvēlējies iesniegt Eiropas vienoto </w:t>
      </w:r>
      <w:r w:rsidR="4C388D9E" w:rsidRPr="0062052A">
        <w:rPr>
          <w:sz w:val="20"/>
          <w:szCs w:val="20"/>
        </w:rPr>
        <w:t>i</w:t>
      </w:r>
      <w:r w:rsidRPr="0062052A">
        <w:rPr>
          <w:sz w:val="20"/>
          <w:szCs w:val="20"/>
        </w:rPr>
        <w:t xml:space="preserve">epirkuma procedūras dokumentu, lai apliecinātu, ka tas atbilst paziņojumā par līgumu vai </w:t>
      </w:r>
      <w:r w:rsidR="00C44C7E" w:rsidRPr="0062052A">
        <w:rPr>
          <w:sz w:val="20"/>
          <w:szCs w:val="20"/>
        </w:rPr>
        <w:t>I</w:t>
      </w:r>
      <w:r w:rsidRPr="0062052A">
        <w:rPr>
          <w:sz w:val="20"/>
          <w:szCs w:val="20"/>
        </w:rPr>
        <w:t xml:space="preserve">epirkuma procedūras dokumentos noteiktajām kandidātu kvalifikācijas prasībām, tas iesniedz šo dokumentu arī par katru personu, uz kuras iespējām kandidāts balstās, lai apliecinātu, ka tā kvalifikācija atbilst paziņojumā par līgumu vai </w:t>
      </w:r>
      <w:r w:rsidR="00C44C7E" w:rsidRPr="0062052A">
        <w:rPr>
          <w:sz w:val="20"/>
          <w:szCs w:val="20"/>
        </w:rPr>
        <w:t>I</w:t>
      </w:r>
      <w:r w:rsidRPr="0062052A">
        <w:rPr>
          <w:sz w:val="20"/>
          <w:szCs w:val="20"/>
        </w:rPr>
        <w:t>epirkuma dokumentos noteiktajām prasībām, un par katru tā norādīto apakšuzņēmēju, kura sniedzamo pakalpojumu vērtība ir vismaz 10 000.00 </w:t>
      </w:r>
      <w:r w:rsidRPr="0062052A">
        <w:rPr>
          <w:i/>
          <w:iCs/>
          <w:sz w:val="20"/>
          <w:szCs w:val="20"/>
        </w:rPr>
        <w:t>euro</w:t>
      </w:r>
      <w:r w:rsidRPr="0062052A">
        <w:rPr>
          <w:sz w:val="20"/>
          <w:szCs w:val="20"/>
        </w:rPr>
        <w:t xml:space="preserve"> (bez PVN). Piegādātāju apvienība iesniedz atsevišķu Eiropas vienoto </w:t>
      </w:r>
      <w:r w:rsidR="00C44C7E" w:rsidRPr="0062052A">
        <w:rPr>
          <w:sz w:val="20"/>
          <w:szCs w:val="20"/>
        </w:rPr>
        <w:t>I</w:t>
      </w:r>
      <w:r w:rsidRPr="0062052A">
        <w:rPr>
          <w:sz w:val="20"/>
          <w:szCs w:val="20"/>
        </w:rPr>
        <w:t>epirkuma procedūras dokumentu par katru tās dalībnieku.</w:t>
      </w:r>
    </w:p>
    <w:p w14:paraId="6607065F" w14:textId="0CA7426B" w:rsidR="00B9648E" w:rsidRPr="0062052A" w:rsidRDefault="6F022A35" w:rsidP="00E92C13">
      <w:pPr>
        <w:pStyle w:val="h3body1"/>
        <w:numPr>
          <w:ilvl w:val="2"/>
          <w:numId w:val="34"/>
        </w:numPr>
        <w:rPr>
          <w:sz w:val="20"/>
          <w:szCs w:val="20"/>
        </w:rPr>
      </w:pPr>
      <w:r w:rsidRPr="0062052A">
        <w:rPr>
          <w:sz w:val="20"/>
          <w:szCs w:val="20"/>
        </w:rPr>
        <w:t xml:space="preserve">Kandidāts var Pasūtītājam iesniegt Eiropas vienoto </w:t>
      </w:r>
      <w:r w:rsidR="00C44C7E" w:rsidRPr="0062052A">
        <w:rPr>
          <w:sz w:val="20"/>
          <w:szCs w:val="20"/>
        </w:rPr>
        <w:t>I</w:t>
      </w:r>
      <w:r w:rsidRPr="0062052A">
        <w:rPr>
          <w:sz w:val="20"/>
          <w:szCs w:val="20"/>
        </w:rPr>
        <w:t xml:space="preserve">epirkuma procedūras dokumentu, kas ir bijis iesniegts citā </w:t>
      </w:r>
      <w:r w:rsidR="00C44C7E" w:rsidRPr="0062052A">
        <w:rPr>
          <w:sz w:val="20"/>
          <w:szCs w:val="20"/>
        </w:rPr>
        <w:t>I</w:t>
      </w:r>
      <w:r w:rsidRPr="0062052A">
        <w:rPr>
          <w:sz w:val="20"/>
          <w:szCs w:val="20"/>
        </w:rPr>
        <w:t>epirkuma procedūrā, ja tas apliecina, ka tajā iekļautā informācija ir pareiza.</w:t>
      </w:r>
    </w:p>
    <w:p w14:paraId="4AC27A45" w14:textId="6BEA9FF6" w:rsidR="00784877" w:rsidRPr="0062052A" w:rsidRDefault="46F40AFC" w:rsidP="00E92C13">
      <w:pPr>
        <w:pStyle w:val="h3body1"/>
        <w:numPr>
          <w:ilvl w:val="2"/>
          <w:numId w:val="34"/>
        </w:numPr>
        <w:rPr>
          <w:sz w:val="20"/>
          <w:szCs w:val="20"/>
        </w:rPr>
      </w:pPr>
      <w:r w:rsidRPr="0062052A">
        <w:rPr>
          <w:sz w:val="20"/>
          <w:szCs w:val="20"/>
        </w:rPr>
        <w:t xml:space="preserve">Eiropas vienotā iepirkuma procedūras dokumenta veidlapas paraugus nosaka Eiropas Komisijas 2016. gada 5. janvāra </w:t>
      </w:r>
      <w:hyperlink r:id="rId14">
        <w:r w:rsidRPr="0062052A">
          <w:rPr>
            <w:rStyle w:val="Hyperlink"/>
            <w:rFonts w:cs="Arial"/>
            <w:sz w:val="20"/>
            <w:szCs w:val="20"/>
          </w:rPr>
          <w:t>Īstenošanas regula Nr.2016/7</w:t>
        </w:r>
      </w:hyperlink>
      <w:r w:rsidRPr="0062052A">
        <w:rPr>
          <w:sz w:val="20"/>
          <w:szCs w:val="20"/>
        </w:rPr>
        <w:t>, ar ko nosaka standarta veidlapu Eiropas vienotajam iepirkuma procedūras dokumentam (regulas 2. pielikums).  Eiropas vienotā iepirkuma procedūras dokumenta veidlapa pieejama EIS (</w:t>
      </w:r>
      <w:r w:rsidRPr="0062052A">
        <w:rPr>
          <w:i/>
          <w:iCs/>
          <w:sz w:val="20"/>
          <w:szCs w:val="20"/>
        </w:rPr>
        <w:t>https://www.eis.gov.lv/EKEIS/Publication/View/1434</w:t>
      </w:r>
      <w:r w:rsidRPr="0062052A">
        <w:rPr>
          <w:sz w:val="20"/>
          <w:szCs w:val="20"/>
        </w:rPr>
        <w:t>), kur kandidāts var aizpildīt Eiropas vienoto iepirkuma procedūras dokumentu, tad to saglabāt un iesniegt Pasūtītājam EIS e-konkursu apakšsistēmā.</w:t>
      </w:r>
    </w:p>
    <w:p w14:paraId="7B75178A" w14:textId="114B1583" w:rsidR="00F96B60" w:rsidRPr="0062052A" w:rsidRDefault="29F37E83" w:rsidP="00E92C13">
      <w:pPr>
        <w:pStyle w:val="h3body1"/>
        <w:numPr>
          <w:ilvl w:val="2"/>
          <w:numId w:val="34"/>
        </w:numPr>
        <w:rPr>
          <w:sz w:val="20"/>
          <w:szCs w:val="20"/>
        </w:rPr>
      </w:pPr>
      <w:r w:rsidRPr="0062052A">
        <w:rPr>
          <w:sz w:val="20"/>
          <w:szCs w:val="20"/>
        </w:rPr>
        <w:t xml:space="preserve">Ja kandidāts iesniedz Eiropas vienoto </w:t>
      </w:r>
      <w:r w:rsidR="00C44C7E" w:rsidRPr="0062052A">
        <w:rPr>
          <w:sz w:val="20"/>
          <w:szCs w:val="20"/>
        </w:rPr>
        <w:t>I</w:t>
      </w:r>
      <w:r w:rsidRPr="0062052A">
        <w:rPr>
          <w:sz w:val="20"/>
          <w:szCs w:val="20"/>
        </w:rPr>
        <w:t xml:space="preserve">epirkuma dokumentu kā sākotnējo pierādījumu atbilstībai paziņojumā par līgumu vai </w:t>
      </w:r>
      <w:r w:rsidR="00C44C7E" w:rsidRPr="0062052A">
        <w:rPr>
          <w:sz w:val="20"/>
          <w:szCs w:val="20"/>
        </w:rPr>
        <w:t>I</w:t>
      </w:r>
      <w:r w:rsidRPr="0062052A">
        <w:rPr>
          <w:sz w:val="20"/>
          <w:szCs w:val="20"/>
        </w:rPr>
        <w:t xml:space="preserve">epirkuma dokumentos noteiktajām kandidātu kvalifikācijas prasībām, </w:t>
      </w:r>
      <w:r w:rsidR="00C44C7E" w:rsidRPr="0062052A">
        <w:rPr>
          <w:sz w:val="20"/>
          <w:szCs w:val="20"/>
        </w:rPr>
        <w:t>I</w:t>
      </w:r>
      <w:r w:rsidRPr="0062052A">
        <w:rPr>
          <w:sz w:val="20"/>
          <w:szCs w:val="20"/>
        </w:rPr>
        <w:t xml:space="preserve">epirkuma komisijai jebkurā </w:t>
      </w:r>
      <w:r w:rsidR="00C44C7E" w:rsidRPr="0062052A">
        <w:rPr>
          <w:sz w:val="20"/>
          <w:szCs w:val="20"/>
        </w:rPr>
        <w:t>I</w:t>
      </w:r>
      <w:r w:rsidRPr="0062052A">
        <w:rPr>
          <w:sz w:val="20"/>
          <w:szCs w:val="20"/>
        </w:rPr>
        <w:t xml:space="preserve">epirkuma stadijā ir tiesības prasīt, lai kandidāts iesniedz visus vai daļu no dokumentiem, kas apliecina atbilstību paziņojumā par līgumu vai </w:t>
      </w:r>
      <w:r w:rsidR="00C44C7E" w:rsidRPr="0062052A">
        <w:rPr>
          <w:sz w:val="20"/>
          <w:szCs w:val="20"/>
        </w:rPr>
        <w:t>I</w:t>
      </w:r>
      <w:r w:rsidRPr="0062052A">
        <w:rPr>
          <w:sz w:val="20"/>
          <w:szCs w:val="20"/>
        </w:rPr>
        <w:t>epirkuma dokumentos noteiktajām kandidātu kvalifikācijas prasībām. Iepirkuma komisija nepieprasa tādus dokumentus un informāciju, kas ir tās rīcībā vai ir pieejama publiskās datubāzēs.</w:t>
      </w:r>
    </w:p>
    <w:p w14:paraId="690D61BD" w14:textId="2E794571" w:rsidR="00B77818" w:rsidRPr="0062052A" w:rsidRDefault="7509973D" w:rsidP="00E92C13">
      <w:pPr>
        <w:pStyle w:val="h3body1"/>
        <w:numPr>
          <w:ilvl w:val="2"/>
          <w:numId w:val="34"/>
        </w:numPr>
        <w:rPr>
          <w:sz w:val="20"/>
          <w:szCs w:val="20"/>
        </w:rPr>
      </w:pPr>
      <w:r w:rsidRPr="0062052A">
        <w:rPr>
          <w:sz w:val="20"/>
          <w:szCs w:val="20"/>
        </w:rPr>
        <w:t xml:space="preserve">Ja kandidāts, ir iesniedzis Eiropas vienoto </w:t>
      </w:r>
      <w:r w:rsidR="00C44C7E" w:rsidRPr="0062052A">
        <w:rPr>
          <w:sz w:val="20"/>
          <w:szCs w:val="20"/>
        </w:rPr>
        <w:t>I</w:t>
      </w:r>
      <w:r w:rsidRPr="0062052A">
        <w:rPr>
          <w:sz w:val="20"/>
          <w:szCs w:val="20"/>
        </w:rPr>
        <w:t>epirkuma procedūras dokumentu kā sākotnējo pierādījumu atbilstībai kandidātu kvalifikācijas prasībām, kas noteiktas paziņojumā par līgumu vai iepirkuma dokumentos, iepirkuma komisija pirms lēmuma pieņemšanas par kandidāta atlasi dalībai iepirkuma 2. posmā pieprasa iesniegt dokumentus, kas apliecina kandidāta atbilstību kandidātu kvalifikācijas prasībām.</w:t>
      </w:r>
    </w:p>
    <w:p w14:paraId="5A8937DC" w14:textId="77777777" w:rsidR="00D00B71" w:rsidRPr="00A15E1F" w:rsidRDefault="00D00B71" w:rsidP="53CF3741">
      <w:pPr>
        <w:pStyle w:val="BodyText2"/>
        <w:tabs>
          <w:tab w:val="left" w:pos="2694"/>
        </w:tabs>
        <w:spacing w:before="0"/>
        <w:ind w:left="2160" w:firstLine="0"/>
        <w:rPr>
          <w:rFonts w:ascii="Arial" w:hAnsi="Arial" w:cs="Arial"/>
          <w:color w:val="000000" w:themeColor="text1"/>
          <w:sz w:val="20"/>
        </w:rPr>
      </w:pPr>
    </w:p>
    <w:p w14:paraId="10D34FC2" w14:textId="230CFE8E" w:rsidR="00750BC0" w:rsidRPr="00A15E1F" w:rsidRDefault="280CB77F" w:rsidP="00111AD3">
      <w:pPr>
        <w:pStyle w:val="ListParagraph"/>
        <w:numPr>
          <w:ilvl w:val="0"/>
          <w:numId w:val="34"/>
        </w:numPr>
        <w:jc w:val="center"/>
        <w:rPr>
          <w:rFonts w:ascii="Arial" w:hAnsi="Arial" w:cs="Arial"/>
          <w:b/>
          <w:bCs/>
          <w:color w:val="000000" w:themeColor="text1"/>
          <w:sz w:val="20"/>
          <w:lang w:val="lv-LV"/>
        </w:rPr>
      </w:pPr>
      <w:r w:rsidRPr="53CF3741">
        <w:rPr>
          <w:rFonts w:ascii="Arial" w:hAnsi="Arial" w:cs="Arial"/>
          <w:b/>
          <w:bCs/>
          <w:color w:val="000000" w:themeColor="text1"/>
          <w:sz w:val="20"/>
          <w:lang w:val="lv-LV"/>
        </w:rPr>
        <w:t>Kandidātu izslēgšanas nosacījumi</w:t>
      </w:r>
    </w:p>
    <w:p w14:paraId="62782F59" w14:textId="0349598D" w:rsidR="003430A0" w:rsidRPr="00A15E1F" w:rsidRDefault="743610CD" w:rsidP="00E92C13">
      <w:pPr>
        <w:pStyle w:val="h3body1"/>
        <w:numPr>
          <w:ilvl w:val="1"/>
          <w:numId w:val="34"/>
        </w:numPr>
        <w:rPr>
          <w:sz w:val="20"/>
          <w:szCs w:val="20"/>
        </w:rPr>
      </w:pPr>
      <w:r w:rsidRPr="73999A75">
        <w:rPr>
          <w:sz w:val="20"/>
          <w:szCs w:val="20"/>
          <w:lang w:val="lt-LT"/>
        </w:rPr>
        <w:t>SPSIL</w:t>
      </w:r>
      <w:r w:rsidR="0532B404" w:rsidRPr="73999A75">
        <w:rPr>
          <w:sz w:val="20"/>
          <w:szCs w:val="20"/>
          <w:lang w:val="lt-LT"/>
        </w:rPr>
        <w:t xml:space="preserve"> 4</w:t>
      </w:r>
      <w:r w:rsidRPr="73999A75">
        <w:rPr>
          <w:sz w:val="20"/>
          <w:szCs w:val="20"/>
          <w:lang w:val="lt-LT"/>
        </w:rPr>
        <w:t>8</w:t>
      </w:r>
      <w:r w:rsidR="0532B404" w:rsidRPr="73999A75">
        <w:rPr>
          <w:sz w:val="20"/>
          <w:szCs w:val="20"/>
          <w:lang w:val="lt-LT"/>
        </w:rPr>
        <w:t xml:space="preserve">. </w:t>
      </w:r>
      <w:r w:rsidR="0532B404" w:rsidRPr="73999A75">
        <w:rPr>
          <w:sz w:val="20"/>
          <w:szCs w:val="20"/>
        </w:rPr>
        <w:t xml:space="preserve">panta otrajā daļā (izņemot </w:t>
      </w:r>
      <w:r w:rsidRPr="73999A75">
        <w:rPr>
          <w:sz w:val="20"/>
          <w:szCs w:val="20"/>
        </w:rPr>
        <w:t>SPSIL</w:t>
      </w:r>
      <w:r w:rsidR="0532B404" w:rsidRPr="73999A75">
        <w:rPr>
          <w:sz w:val="20"/>
          <w:szCs w:val="20"/>
        </w:rPr>
        <w:t xml:space="preserve"> </w:t>
      </w:r>
      <w:r w:rsidRPr="73999A75">
        <w:rPr>
          <w:sz w:val="20"/>
          <w:szCs w:val="20"/>
        </w:rPr>
        <w:t>48</w:t>
      </w:r>
      <w:r w:rsidR="0532B404" w:rsidRPr="73999A75">
        <w:rPr>
          <w:sz w:val="20"/>
          <w:szCs w:val="20"/>
        </w:rPr>
        <w:t xml:space="preserve">. panta otrās daļas 8. un 9. punktu) noteiktie kandidātu izslēgšanas iemesli tiks pārbaudīti </w:t>
      </w:r>
      <w:r w:rsidRPr="73999A75">
        <w:rPr>
          <w:sz w:val="20"/>
          <w:szCs w:val="20"/>
        </w:rPr>
        <w:t>SPSIL</w:t>
      </w:r>
      <w:r w:rsidR="0532B404" w:rsidRPr="73999A75">
        <w:rPr>
          <w:sz w:val="20"/>
          <w:szCs w:val="20"/>
        </w:rPr>
        <w:t xml:space="preserve"> 4</w:t>
      </w:r>
      <w:r w:rsidRPr="73999A75">
        <w:rPr>
          <w:sz w:val="20"/>
          <w:szCs w:val="20"/>
        </w:rPr>
        <w:t>8</w:t>
      </w:r>
      <w:r w:rsidR="0532B404" w:rsidRPr="73999A75">
        <w:rPr>
          <w:sz w:val="20"/>
          <w:szCs w:val="20"/>
        </w:rPr>
        <w:t>. un 4</w:t>
      </w:r>
      <w:r w:rsidR="55DE9656" w:rsidRPr="73999A75">
        <w:rPr>
          <w:sz w:val="20"/>
          <w:szCs w:val="20"/>
        </w:rPr>
        <w:t>9</w:t>
      </w:r>
      <w:r w:rsidR="0532B404" w:rsidRPr="73999A75">
        <w:rPr>
          <w:sz w:val="20"/>
          <w:szCs w:val="20"/>
        </w:rPr>
        <w:t>. pantā noteiktajā kārtībā.</w:t>
      </w:r>
    </w:p>
    <w:p w14:paraId="57C87142" w14:textId="1AD380E5" w:rsidR="003430A0" w:rsidRPr="0062052A" w:rsidRDefault="0BF31149" w:rsidP="00E92C13">
      <w:pPr>
        <w:pStyle w:val="h3body1"/>
        <w:numPr>
          <w:ilvl w:val="1"/>
          <w:numId w:val="34"/>
        </w:numPr>
        <w:rPr>
          <w:sz w:val="20"/>
          <w:szCs w:val="20"/>
        </w:rPr>
      </w:pPr>
      <w:r w:rsidRPr="0062052A">
        <w:rPr>
          <w:sz w:val="20"/>
          <w:szCs w:val="20"/>
        </w:rPr>
        <w:t>Kandidāts ir izslēdzams no dalības iepirkumā, ja uz to attiecas Starptautisko un Latvijas Republikas nacionālo sankciju likuma 11.</w:t>
      </w:r>
      <w:r w:rsidRPr="0062052A">
        <w:rPr>
          <w:sz w:val="20"/>
          <w:szCs w:val="20"/>
          <w:vertAlign w:val="superscript"/>
        </w:rPr>
        <w:t xml:space="preserve">1 </w:t>
      </w:r>
      <w:r w:rsidRPr="0062052A">
        <w:rPr>
          <w:sz w:val="20"/>
          <w:szCs w:val="20"/>
        </w:rPr>
        <w:t>panta pirmās daļas nosacījumi.</w:t>
      </w:r>
    </w:p>
    <w:p w14:paraId="099558B1" w14:textId="63671E92" w:rsidR="004F0167" w:rsidRPr="0062052A" w:rsidRDefault="643E7634" w:rsidP="00E92C13">
      <w:pPr>
        <w:pStyle w:val="h3body1"/>
        <w:numPr>
          <w:ilvl w:val="1"/>
          <w:numId w:val="34"/>
        </w:numPr>
        <w:rPr>
          <w:sz w:val="20"/>
          <w:szCs w:val="20"/>
        </w:rPr>
      </w:pPr>
      <w:r w:rsidRPr="0062052A">
        <w:rPr>
          <w:sz w:val="20"/>
          <w:szCs w:val="20"/>
        </w:rPr>
        <w:t xml:space="preserve">Uz iepirkuma 2. posmu var tikt virzīts tikai tāds kandidāts, kas netiek izslēgts saskaņā ir nolikuma </w:t>
      </w:r>
      <w:r w:rsidR="79E7A283" w:rsidRPr="0062052A">
        <w:rPr>
          <w:sz w:val="20"/>
          <w:szCs w:val="20"/>
        </w:rPr>
        <w:t>5</w:t>
      </w:r>
      <w:r w:rsidRPr="0062052A">
        <w:rPr>
          <w:sz w:val="20"/>
          <w:szCs w:val="20"/>
        </w:rPr>
        <w:t xml:space="preserve">.1. un </w:t>
      </w:r>
      <w:r w:rsidR="79E7A283" w:rsidRPr="0062052A">
        <w:rPr>
          <w:sz w:val="20"/>
          <w:szCs w:val="20"/>
        </w:rPr>
        <w:t>5</w:t>
      </w:r>
      <w:r w:rsidRPr="0062052A">
        <w:rPr>
          <w:sz w:val="20"/>
          <w:szCs w:val="20"/>
        </w:rPr>
        <w:t>.2. punktu.</w:t>
      </w:r>
    </w:p>
    <w:p w14:paraId="491B9B89" w14:textId="2F23A6EC" w:rsidR="00EC3486" w:rsidRPr="0062052A" w:rsidRDefault="41301989" w:rsidP="00E92C13">
      <w:pPr>
        <w:pStyle w:val="h3body1"/>
        <w:numPr>
          <w:ilvl w:val="1"/>
          <w:numId w:val="34"/>
        </w:numPr>
        <w:rPr>
          <w:sz w:val="20"/>
          <w:szCs w:val="20"/>
        </w:rPr>
      </w:pPr>
      <w:r w:rsidRPr="0062052A">
        <w:rPr>
          <w:b/>
          <w:sz w:val="20"/>
          <w:szCs w:val="20"/>
        </w:rPr>
        <w:t>Ārvalstī reģistrēts kandidāts kopā ar pieteikumu</w:t>
      </w:r>
      <w:r w:rsidRPr="0062052A">
        <w:rPr>
          <w:sz w:val="20"/>
          <w:szCs w:val="20"/>
        </w:rPr>
        <w:t xml:space="preserve"> iesniedz kompetentas institūcijas izziņu ar informāciju par amatpersonām, kā arī apliecinājumu, ka izziņā minētā informācija joprojām ir aktuāla.</w:t>
      </w:r>
    </w:p>
    <w:p w14:paraId="333E5737" w14:textId="77777777" w:rsidR="00FE63CC" w:rsidRPr="0062052A" w:rsidRDefault="13407B62" w:rsidP="00E92C13">
      <w:pPr>
        <w:pStyle w:val="h3body1"/>
        <w:numPr>
          <w:ilvl w:val="1"/>
          <w:numId w:val="34"/>
        </w:numPr>
        <w:rPr>
          <w:sz w:val="20"/>
          <w:szCs w:val="20"/>
        </w:rPr>
      </w:pPr>
      <w:r w:rsidRPr="0062052A">
        <w:rPr>
          <w:sz w:val="20"/>
          <w:szCs w:val="20"/>
        </w:rPr>
        <w:t>Uz Pretendentu nav attiecināmi Starptautisko un Latvijas Republikas nacionālo sankciju likuma noteiktie izslēgšanas nosacījumi.</w:t>
      </w:r>
    </w:p>
    <w:p w14:paraId="489ECCF6" w14:textId="77777777" w:rsidR="00750BC0" w:rsidRPr="00A15E1F" w:rsidRDefault="00750BC0" w:rsidP="53CF3741">
      <w:pPr>
        <w:ind w:left="284"/>
        <w:jc w:val="both"/>
        <w:rPr>
          <w:rFonts w:ascii="Arial" w:hAnsi="Arial" w:cs="Arial"/>
          <w:b/>
          <w:bCs/>
          <w:color w:val="000000" w:themeColor="text1"/>
          <w:sz w:val="20"/>
          <w:lang w:val="lv-LV"/>
        </w:rPr>
      </w:pPr>
    </w:p>
    <w:p w14:paraId="0F29DE60" w14:textId="70315D11" w:rsidR="00750BC0" w:rsidRPr="0062052A" w:rsidRDefault="44FBBA87" w:rsidP="00111AD3">
      <w:pPr>
        <w:pStyle w:val="ListParagraph"/>
        <w:numPr>
          <w:ilvl w:val="0"/>
          <w:numId w:val="34"/>
        </w:numPr>
        <w:jc w:val="center"/>
        <w:rPr>
          <w:rFonts w:ascii="Arial" w:hAnsi="Arial" w:cs="Arial"/>
          <w:b/>
          <w:bCs/>
          <w:color w:val="000000" w:themeColor="text1"/>
          <w:sz w:val="20"/>
          <w:lang w:val="lv-LV"/>
        </w:rPr>
      </w:pPr>
      <w:r w:rsidRPr="0062052A">
        <w:rPr>
          <w:rFonts w:ascii="Arial" w:hAnsi="Arial" w:cs="Arial"/>
          <w:b/>
          <w:bCs/>
          <w:color w:val="000000" w:themeColor="text1"/>
          <w:sz w:val="20"/>
          <w:lang w:val="lv-LV"/>
        </w:rPr>
        <w:t xml:space="preserve">Pieteikumu </w:t>
      </w:r>
      <w:r w:rsidR="3BE6EF32" w:rsidRPr="0062052A">
        <w:rPr>
          <w:rFonts w:ascii="Arial" w:hAnsi="Arial" w:cs="Arial"/>
          <w:b/>
          <w:bCs/>
          <w:color w:val="000000" w:themeColor="text1"/>
          <w:sz w:val="20"/>
          <w:lang w:val="lv-LV"/>
        </w:rPr>
        <w:t>v</w:t>
      </w:r>
      <w:r w:rsidR="3BE6EF32" w:rsidRPr="0062052A">
        <w:rPr>
          <w:rFonts w:ascii="Arial" w:hAnsi="Arial" w:cs="Arial" w:hint="eastAsia"/>
          <w:b/>
          <w:bCs/>
          <w:color w:val="000000" w:themeColor="text1"/>
          <w:sz w:val="20"/>
          <w:lang w:val="lv-LV"/>
        </w:rPr>
        <w:t>ē</w:t>
      </w:r>
      <w:r w:rsidR="3BE6EF32" w:rsidRPr="0062052A">
        <w:rPr>
          <w:rFonts w:ascii="Arial" w:hAnsi="Arial" w:cs="Arial"/>
          <w:b/>
          <w:bCs/>
          <w:color w:val="000000" w:themeColor="text1"/>
          <w:sz w:val="20"/>
          <w:lang w:val="lv-LV"/>
        </w:rPr>
        <w:t>rt</w:t>
      </w:r>
      <w:r w:rsidR="3BE6EF32" w:rsidRPr="0062052A">
        <w:rPr>
          <w:rFonts w:ascii="Arial" w:hAnsi="Arial" w:cs="Arial" w:hint="eastAsia"/>
          <w:b/>
          <w:bCs/>
          <w:color w:val="000000" w:themeColor="text1"/>
          <w:sz w:val="20"/>
          <w:lang w:val="lv-LV"/>
        </w:rPr>
        <w:t>ēš</w:t>
      </w:r>
      <w:r w:rsidR="3BE6EF32" w:rsidRPr="0062052A">
        <w:rPr>
          <w:rFonts w:ascii="Arial" w:hAnsi="Arial" w:cs="Arial"/>
          <w:b/>
          <w:bCs/>
          <w:color w:val="000000" w:themeColor="text1"/>
          <w:sz w:val="20"/>
          <w:lang w:val="lv-LV"/>
        </w:rPr>
        <w:t>ana</w:t>
      </w:r>
    </w:p>
    <w:p w14:paraId="6DC48B1B" w14:textId="06B8197B" w:rsidR="00E11960" w:rsidRPr="00A15E1F" w:rsidRDefault="3BE6EF32" w:rsidP="00E92C13">
      <w:pPr>
        <w:pStyle w:val="h3body1"/>
        <w:numPr>
          <w:ilvl w:val="1"/>
          <w:numId w:val="34"/>
        </w:numPr>
        <w:rPr>
          <w:b/>
          <w:sz w:val="20"/>
          <w:szCs w:val="20"/>
          <w:lang w:val="lt-LT"/>
        </w:rPr>
      </w:pPr>
      <w:r w:rsidRPr="0062052A">
        <w:rPr>
          <w:b/>
          <w:sz w:val="20"/>
          <w:szCs w:val="20"/>
        </w:rPr>
        <w:t>Pieteikumu vērtēšanas pamatnoteikumi</w:t>
      </w:r>
    </w:p>
    <w:p w14:paraId="1A1C7E0F" w14:textId="6700476B" w:rsidR="00C55370" w:rsidRPr="00D87721" w:rsidRDefault="0063238E" w:rsidP="00111AD3">
      <w:pPr>
        <w:widowControl w:val="0"/>
        <w:numPr>
          <w:ilvl w:val="2"/>
          <w:numId w:val="34"/>
        </w:numPr>
        <w:overflowPunct/>
        <w:autoSpaceDE/>
        <w:autoSpaceDN/>
        <w:adjustRightInd/>
        <w:spacing w:before="60" w:after="60"/>
        <w:ind w:left="993" w:hanging="568"/>
        <w:jc w:val="both"/>
        <w:textAlignment w:val="auto"/>
        <w:rPr>
          <w:rFonts w:ascii="Arial" w:hAnsi="Arial" w:cs="Arial"/>
          <w:sz w:val="20"/>
          <w:lang w:val="lv-LV"/>
        </w:rPr>
      </w:pPr>
      <w:r w:rsidRPr="00D87721">
        <w:rPr>
          <w:rFonts w:ascii="Arial" w:hAnsi="Arial" w:cs="Arial"/>
          <w:sz w:val="20"/>
          <w:lang w:val="lv-LV"/>
        </w:rPr>
        <w:t>Iepirkuma komisija pieteikumu vērtēšanu veic slēgtās iepirkuma komisijas sēdēs</w:t>
      </w:r>
      <w:r w:rsidR="006F0AA0" w:rsidRPr="00D87721">
        <w:rPr>
          <w:rFonts w:ascii="Arial" w:hAnsi="Arial" w:cs="Arial"/>
          <w:sz w:val="20"/>
          <w:lang w:val="lv-LV"/>
        </w:rPr>
        <w:t>;</w:t>
      </w:r>
    </w:p>
    <w:p w14:paraId="397F1166" w14:textId="1A7CCCF1" w:rsidR="00F716DD" w:rsidRPr="00D87721" w:rsidRDefault="00F716DD" w:rsidP="00111AD3">
      <w:pPr>
        <w:widowControl w:val="0"/>
        <w:numPr>
          <w:ilvl w:val="2"/>
          <w:numId w:val="34"/>
        </w:numPr>
        <w:overflowPunct/>
        <w:autoSpaceDE/>
        <w:autoSpaceDN/>
        <w:adjustRightInd/>
        <w:spacing w:before="60" w:after="60"/>
        <w:ind w:left="993" w:hanging="568"/>
        <w:jc w:val="both"/>
        <w:textAlignment w:val="auto"/>
        <w:rPr>
          <w:rFonts w:ascii="Arial" w:hAnsi="Arial" w:cs="Arial"/>
          <w:sz w:val="20"/>
          <w:lang w:val="lv-LV"/>
        </w:rPr>
      </w:pPr>
      <w:r w:rsidRPr="00D87721">
        <w:rPr>
          <w:rFonts w:ascii="Arial" w:hAnsi="Arial" w:cs="Arial"/>
          <w:sz w:val="20"/>
          <w:lang w:val="lv-LV"/>
        </w:rPr>
        <w:t>Pieteikumu vērtēšana notiek šādā kārtībā: pieteikuma noformējuma pārbaude, kandidāta atbilstības pārbaude atlases prasībām, kandidātu izslēgšanas iemeslu pārbaude;</w:t>
      </w:r>
    </w:p>
    <w:p w14:paraId="2EC22E8D" w14:textId="47B10CFA" w:rsidR="00F716DD" w:rsidRPr="00D87721" w:rsidRDefault="00D67798" w:rsidP="00111AD3">
      <w:pPr>
        <w:widowControl w:val="0"/>
        <w:numPr>
          <w:ilvl w:val="2"/>
          <w:numId w:val="34"/>
        </w:numPr>
        <w:overflowPunct/>
        <w:autoSpaceDE/>
        <w:autoSpaceDN/>
        <w:adjustRightInd/>
        <w:spacing w:before="60" w:after="60"/>
        <w:ind w:left="993" w:hanging="568"/>
        <w:jc w:val="both"/>
        <w:textAlignment w:val="auto"/>
        <w:rPr>
          <w:rFonts w:ascii="Arial" w:hAnsi="Arial" w:cs="Arial"/>
          <w:sz w:val="20"/>
          <w:lang w:val="lv-LV"/>
        </w:rPr>
      </w:pPr>
      <w:r w:rsidRPr="00D87721">
        <w:rPr>
          <w:rFonts w:ascii="Arial" w:hAnsi="Arial" w:cs="Arial"/>
          <w:sz w:val="20"/>
          <w:lang w:val="lv-LV"/>
        </w:rPr>
        <w:t xml:space="preserve">Ja iepirkuma komisija konstatē, ka kandidāta pieteikumā iesniegtā informācija vai dokuments ir neskaidrs vai nepilnīgs, iepirkuma komisija šāda pieteikuma izvērtēšanā ievēro </w:t>
      </w:r>
      <w:r w:rsidR="00812904" w:rsidRPr="00D87721">
        <w:rPr>
          <w:rFonts w:ascii="Arial" w:hAnsi="Arial" w:cs="Arial"/>
          <w:sz w:val="20"/>
          <w:lang w:val="lv-LV"/>
        </w:rPr>
        <w:t xml:space="preserve">SPSIL </w:t>
      </w:r>
      <w:r w:rsidRPr="00D87721">
        <w:rPr>
          <w:rFonts w:ascii="Arial" w:hAnsi="Arial" w:cs="Arial"/>
          <w:sz w:val="20"/>
          <w:lang w:val="lv-LV"/>
        </w:rPr>
        <w:t>4</w:t>
      </w:r>
      <w:r w:rsidR="00812904" w:rsidRPr="00D87721">
        <w:rPr>
          <w:rFonts w:ascii="Arial" w:hAnsi="Arial" w:cs="Arial"/>
          <w:sz w:val="20"/>
          <w:lang w:val="lv-LV"/>
        </w:rPr>
        <w:t>7</w:t>
      </w:r>
      <w:r w:rsidRPr="00D87721">
        <w:rPr>
          <w:rFonts w:ascii="Arial" w:hAnsi="Arial" w:cs="Arial"/>
          <w:sz w:val="20"/>
          <w:lang w:val="lv-LV"/>
        </w:rPr>
        <w:t>. panta regulējumu. Termiņu nepieciešamās informācijas vai dokumenta iesniegšanai iepirkuma komisija nosaka samērīgi ar laiku, kas nepieciešams attiecīgās informācijas vai dokumenta sagatavošanai un iesniegšanai. Ja iepirkuma komisija ir pieprasījusi izskaidrot pieteikumā ietverto informāciju, bet kandidāts to nav izdarījis atbilstoši iepirkuma komisijas noteiktajām prasībām, iepirkuma komisija pieteikumu vērtē pēc tās rīcībā esošās informācijas.</w:t>
      </w:r>
    </w:p>
    <w:p w14:paraId="4578DAB0" w14:textId="77777777" w:rsidR="004E0FE4" w:rsidRPr="0062052A" w:rsidRDefault="0999E31A" w:rsidP="00E92C13">
      <w:pPr>
        <w:pStyle w:val="h3body1"/>
        <w:numPr>
          <w:ilvl w:val="1"/>
          <w:numId w:val="34"/>
        </w:numPr>
        <w:rPr>
          <w:b/>
          <w:sz w:val="20"/>
          <w:szCs w:val="20"/>
        </w:rPr>
      </w:pPr>
      <w:r w:rsidRPr="0062052A">
        <w:rPr>
          <w:b/>
          <w:sz w:val="20"/>
          <w:szCs w:val="20"/>
        </w:rPr>
        <w:t>Pieteikumu noformējuma pārbaude</w:t>
      </w:r>
    </w:p>
    <w:p w14:paraId="21756A30" w14:textId="6268B092" w:rsidR="00D67798" w:rsidRPr="00214810" w:rsidRDefault="00E004D8" w:rsidP="00111AD3">
      <w:pPr>
        <w:widowControl w:val="0"/>
        <w:numPr>
          <w:ilvl w:val="2"/>
          <w:numId w:val="34"/>
        </w:numPr>
        <w:overflowPunct/>
        <w:autoSpaceDE/>
        <w:autoSpaceDN/>
        <w:adjustRightInd/>
        <w:spacing w:before="60" w:after="60"/>
        <w:ind w:left="993" w:hanging="568"/>
        <w:jc w:val="both"/>
        <w:textAlignment w:val="auto"/>
        <w:rPr>
          <w:rFonts w:ascii="Arial" w:hAnsi="Arial" w:cs="Arial"/>
          <w:sz w:val="20"/>
          <w:lang w:val="lv-LV"/>
        </w:rPr>
      </w:pPr>
      <w:r w:rsidRPr="00214810">
        <w:rPr>
          <w:rFonts w:ascii="Arial" w:hAnsi="Arial" w:cs="Arial"/>
          <w:sz w:val="20"/>
          <w:lang w:val="lv-LV"/>
        </w:rPr>
        <w:t xml:space="preserve">Pieteikumu noformējuma pārbaudes laikā iepirkuma komisija izvērtē, vai pieteikums noformēts atbilstoši nolikuma </w:t>
      </w:r>
      <w:r w:rsidR="00AC46D5" w:rsidRPr="00214810">
        <w:rPr>
          <w:rFonts w:ascii="Arial" w:hAnsi="Arial" w:cs="Arial"/>
          <w:sz w:val="20"/>
          <w:lang w:val="lv-LV"/>
        </w:rPr>
        <w:t>3</w:t>
      </w:r>
      <w:r w:rsidRPr="00214810">
        <w:rPr>
          <w:rFonts w:ascii="Arial" w:hAnsi="Arial" w:cs="Arial"/>
          <w:sz w:val="20"/>
          <w:lang w:val="lv-LV"/>
        </w:rPr>
        <w:t>.</w:t>
      </w:r>
      <w:r w:rsidR="00AC46D5" w:rsidRPr="00214810">
        <w:rPr>
          <w:rFonts w:ascii="Arial" w:hAnsi="Arial" w:cs="Arial"/>
          <w:sz w:val="20"/>
          <w:lang w:val="lv-LV"/>
        </w:rPr>
        <w:t>2</w:t>
      </w:r>
      <w:r w:rsidRPr="00214810">
        <w:rPr>
          <w:rFonts w:ascii="Arial" w:hAnsi="Arial" w:cs="Arial"/>
          <w:sz w:val="20"/>
          <w:lang w:val="lv-LV"/>
        </w:rPr>
        <w:t>. punktā norādītajām prasībām;</w:t>
      </w:r>
    </w:p>
    <w:p w14:paraId="0E05F7BB" w14:textId="6AD763DF" w:rsidR="00E004D8" w:rsidRPr="00214810" w:rsidRDefault="00E45268" w:rsidP="00111AD3">
      <w:pPr>
        <w:widowControl w:val="0"/>
        <w:numPr>
          <w:ilvl w:val="2"/>
          <w:numId w:val="34"/>
        </w:numPr>
        <w:overflowPunct/>
        <w:autoSpaceDE/>
        <w:autoSpaceDN/>
        <w:adjustRightInd/>
        <w:spacing w:before="60" w:after="60"/>
        <w:ind w:left="993" w:hanging="568"/>
        <w:jc w:val="both"/>
        <w:textAlignment w:val="auto"/>
        <w:rPr>
          <w:rFonts w:ascii="Arial" w:hAnsi="Arial" w:cs="Arial"/>
          <w:sz w:val="20"/>
          <w:lang w:val="lv-LV"/>
        </w:rPr>
      </w:pPr>
      <w:r w:rsidRPr="00214810">
        <w:rPr>
          <w:rFonts w:ascii="Arial" w:hAnsi="Arial" w:cs="Arial"/>
          <w:sz w:val="20"/>
          <w:lang w:val="lv-LV"/>
        </w:rPr>
        <w:t xml:space="preserve">Ja pieteikums neatbilst kādai no pieteikuma noformējuma prasībām, iepirkuma komisija lemj par šī pieteikuma tālāku izskatīšanu. Pieņemot lēmumu par pieteikuma izskatīšanu, iepirkuma komisija ievēro </w:t>
      </w:r>
      <w:r w:rsidRPr="00214810">
        <w:rPr>
          <w:rFonts w:ascii="Arial" w:hAnsi="Arial" w:cs="Arial"/>
          <w:sz w:val="20"/>
          <w:lang w:val="lv-LV"/>
        </w:rPr>
        <w:lastRenderedPageBreak/>
        <w:t>samērīguma principu.</w:t>
      </w:r>
    </w:p>
    <w:p w14:paraId="6DA56C3C" w14:textId="3FA61C1A" w:rsidR="00510579" w:rsidRPr="0062052A" w:rsidRDefault="156E026C" w:rsidP="00E92C13">
      <w:pPr>
        <w:pStyle w:val="h3body1"/>
        <w:numPr>
          <w:ilvl w:val="1"/>
          <w:numId w:val="34"/>
        </w:numPr>
        <w:rPr>
          <w:b/>
          <w:sz w:val="20"/>
          <w:szCs w:val="20"/>
        </w:rPr>
      </w:pPr>
      <w:r w:rsidRPr="0062052A">
        <w:rPr>
          <w:b/>
          <w:sz w:val="20"/>
          <w:szCs w:val="20"/>
        </w:rPr>
        <w:t>Kandidātu kvalifikācijas pārbaude</w:t>
      </w:r>
    </w:p>
    <w:p w14:paraId="6D069C89" w14:textId="69F385C8" w:rsidR="00510579" w:rsidRPr="004C3E7F" w:rsidRDefault="00476B58" w:rsidP="00111AD3">
      <w:pPr>
        <w:widowControl w:val="0"/>
        <w:numPr>
          <w:ilvl w:val="2"/>
          <w:numId w:val="34"/>
        </w:numPr>
        <w:overflowPunct/>
        <w:autoSpaceDE/>
        <w:autoSpaceDN/>
        <w:adjustRightInd/>
        <w:spacing w:before="60" w:after="60"/>
        <w:ind w:left="993" w:hanging="568"/>
        <w:jc w:val="both"/>
        <w:textAlignment w:val="auto"/>
        <w:rPr>
          <w:rFonts w:ascii="Arial" w:hAnsi="Arial" w:cs="Arial"/>
          <w:sz w:val="20"/>
          <w:lang w:val="lv-LV"/>
        </w:rPr>
      </w:pPr>
      <w:r w:rsidRPr="004C3E7F">
        <w:rPr>
          <w:rFonts w:ascii="Arial" w:hAnsi="Arial" w:cs="Arial"/>
          <w:sz w:val="20"/>
          <w:lang w:val="lv-LV"/>
        </w:rPr>
        <w:t xml:space="preserve">Pēc pieteikumu noformējuma pārbaudes, ja kandidāta pieteikums atbilst nolikumā izvirzītajām pieteikuma noformējuma prasībām, iepirkuma komisija veic kandidāta pārbaudi atbilstoši nolikuma </w:t>
      </w:r>
      <w:r w:rsidR="00E754DF" w:rsidRPr="004C3E7F">
        <w:rPr>
          <w:rFonts w:ascii="Arial" w:hAnsi="Arial" w:cs="Arial"/>
          <w:sz w:val="20"/>
          <w:lang w:val="lv-LV"/>
        </w:rPr>
        <w:t>5</w:t>
      </w:r>
      <w:r w:rsidRPr="004C3E7F">
        <w:rPr>
          <w:rFonts w:ascii="Arial" w:hAnsi="Arial" w:cs="Arial"/>
          <w:sz w:val="20"/>
          <w:lang w:val="lv-LV"/>
        </w:rPr>
        <w:t>. punktā izvirzītajām atlases prasībām un attiecīgi iesniedzamajiem dokumentiem (ja attiecināms);</w:t>
      </w:r>
    </w:p>
    <w:p w14:paraId="2247559D" w14:textId="05DBCA87" w:rsidR="00476B58" w:rsidRPr="004C3E7F" w:rsidRDefault="00E754DF" w:rsidP="00111AD3">
      <w:pPr>
        <w:widowControl w:val="0"/>
        <w:numPr>
          <w:ilvl w:val="2"/>
          <w:numId w:val="34"/>
        </w:numPr>
        <w:overflowPunct/>
        <w:autoSpaceDE/>
        <w:autoSpaceDN/>
        <w:adjustRightInd/>
        <w:spacing w:before="60" w:after="60"/>
        <w:ind w:left="993" w:hanging="568"/>
        <w:jc w:val="both"/>
        <w:textAlignment w:val="auto"/>
        <w:rPr>
          <w:rFonts w:ascii="Arial" w:hAnsi="Arial" w:cs="Arial"/>
          <w:sz w:val="20"/>
          <w:lang w:val="lv-LV"/>
        </w:rPr>
      </w:pPr>
      <w:r w:rsidRPr="004C3E7F">
        <w:rPr>
          <w:rFonts w:ascii="Arial" w:hAnsi="Arial" w:cs="Arial"/>
          <w:sz w:val="20"/>
          <w:lang w:val="lv-LV"/>
        </w:rPr>
        <w:t>Kandidāta pieteikums tiek noraidīts, un kandidāts tiek izslēgts no dalības iepirkumā, ja iepirkuma komisija konstatē, ka:</w:t>
      </w:r>
    </w:p>
    <w:p w14:paraId="6AAC2C2E" w14:textId="7F7889A7" w:rsidR="00E754DF" w:rsidRPr="000544CD" w:rsidRDefault="00054A75" w:rsidP="00111AD3">
      <w:pPr>
        <w:pStyle w:val="ListParagraph"/>
        <w:numPr>
          <w:ilvl w:val="3"/>
          <w:numId w:val="34"/>
        </w:numPr>
        <w:overflowPunct/>
        <w:autoSpaceDE/>
        <w:autoSpaceDN/>
        <w:adjustRightInd/>
        <w:spacing w:after="120"/>
        <w:ind w:left="1842" w:hanging="765"/>
        <w:contextualSpacing w:val="0"/>
        <w:jc w:val="both"/>
        <w:textAlignment w:val="auto"/>
        <w:rPr>
          <w:rFonts w:ascii="Arial" w:eastAsia="Calibri" w:hAnsi="Arial" w:cs="Arial"/>
          <w:sz w:val="20"/>
          <w:lang w:val="lv-LV"/>
        </w:rPr>
      </w:pPr>
      <w:r w:rsidRPr="000544CD">
        <w:rPr>
          <w:rFonts w:ascii="Arial" w:eastAsia="Calibri" w:hAnsi="Arial" w:cs="Arial"/>
          <w:sz w:val="20"/>
          <w:lang w:val="lv-LV"/>
        </w:rPr>
        <w:t xml:space="preserve">kandidāts neatbilst kādai no nolikuma </w:t>
      </w:r>
      <w:r w:rsidR="00AC46D5" w:rsidRPr="000544CD">
        <w:rPr>
          <w:rFonts w:ascii="Arial" w:eastAsia="Calibri" w:hAnsi="Arial" w:cs="Arial"/>
          <w:sz w:val="20"/>
          <w:lang w:val="lv-LV"/>
        </w:rPr>
        <w:t>4</w:t>
      </w:r>
      <w:r w:rsidRPr="000544CD">
        <w:rPr>
          <w:rFonts w:ascii="Arial" w:eastAsia="Calibri" w:hAnsi="Arial" w:cs="Arial"/>
          <w:sz w:val="20"/>
          <w:lang w:val="lv-LV"/>
        </w:rPr>
        <w:t>. punktā izvirzītajām prasībām;</w:t>
      </w:r>
    </w:p>
    <w:p w14:paraId="2166CE6B" w14:textId="70B325E2" w:rsidR="00054A75" w:rsidRPr="000544CD" w:rsidRDefault="005E0793" w:rsidP="00111AD3">
      <w:pPr>
        <w:pStyle w:val="ListParagraph"/>
        <w:numPr>
          <w:ilvl w:val="3"/>
          <w:numId w:val="34"/>
        </w:numPr>
        <w:overflowPunct/>
        <w:autoSpaceDE/>
        <w:autoSpaceDN/>
        <w:adjustRightInd/>
        <w:spacing w:after="120"/>
        <w:ind w:left="1842" w:hanging="765"/>
        <w:contextualSpacing w:val="0"/>
        <w:jc w:val="both"/>
        <w:textAlignment w:val="auto"/>
        <w:rPr>
          <w:rFonts w:ascii="Arial" w:eastAsia="Calibri" w:hAnsi="Arial" w:cs="Arial"/>
          <w:sz w:val="20"/>
          <w:lang w:val="lv-LV"/>
        </w:rPr>
      </w:pPr>
      <w:r w:rsidRPr="000544CD">
        <w:rPr>
          <w:rFonts w:ascii="Arial" w:eastAsia="Calibri" w:hAnsi="Arial" w:cs="Arial"/>
          <w:sz w:val="20"/>
          <w:lang w:val="lv-LV"/>
        </w:rPr>
        <w:t>kandidāts ir sniedzis nepatiesu informāciju savas kvalifikācijas novērtēšanai vai vispār nav sniedzis pieprasīto informāciju un šai informācijai ir būtiska nozīme prasību izpildei;</w:t>
      </w:r>
    </w:p>
    <w:p w14:paraId="473AB578" w14:textId="74606F36" w:rsidR="005E0793" w:rsidRPr="000544CD" w:rsidRDefault="00A060FF" w:rsidP="00111AD3">
      <w:pPr>
        <w:pStyle w:val="ListParagraph"/>
        <w:numPr>
          <w:ilvl w:val="3"/>
          <w:numId w:val="34"/>
        </w:numPr>
        <w:overflowPunct/>
        <w:autoSpaceDE/>
        <w:autoSpaceDN/>
        <w:adjustRightInd/>
        <w:spacing w:after="120"/>
        <w:ind w:left="1842" w:hanging="765"/>
        <w:contextualSpacing w:val="0"/>
        <w:jc w:val="both"/>
        <w:textAlignment w:val="auto"/>
        <w:rPr>
          <w:rFonts w:ascii="Arial" w:eastAsia="Calibri" w:hAnsi="Arial" w:cs="Arial"/>
          <w:sz w:val="20"/>
          <w:lang w:val="lv-LV"/>
        </w:rPr>
      </w:pPr>
      <w:r w:rsidRPr="000544CD">
        <w:rPr>
          <w:rFonts w:ascii="Arial" w:eastAsia="Calibri" w:hAnsi="Arial" w:cs="Arial"/>
          <w:sz w:val="20"/>
          <w:lang w:val="lv-LV"/>
        </w:rPr>
        <w:t>kandidāts nav iesniedzis kādu no nolikumā prasītajiem dokumentiem, vai dokuments nesatur nolikumā prasīto informāciju.</w:t>
      </w:r>
    </w:p>
    <w:p w14:paraId="46CE4CB3" w14:textId="77777777" w:rsidR="00593DB2" w:rsidRPr="00A15E1F" w:rsidRDefault="49BD59DF" w:rsidP="00E92C13">
      <w:pPr>
        <w:pStyle w:val="h3body1"/>
        <w:numPr>
          <w:ilvl w:val="1"/>
          <w:numId w:val="34"/>
        </w:numPr>
        <w:rPr>
          <w:b/>
          <w:sz w:val="20"/>
          <w:szCs w:val="20"/>
          <w:lang w:val="lt-LT"/>
        </w:rPr>
      </w:pPr>
      <w:r w:rsidRPr="0062052A">
        <w:rPr>
          <w:b/>
          <w:sz w:val="20"/>
          <w:szCs w:val="20"/>
        </w:rPr>
        <w:t>Kandidātu izslēgšanas iemeslu pārbaude</w:t>
      </w:r>
    </w:p>
    <w:p w14:paraId="189D728A" w14:textId="49101730" w:rsidR="00593DB2" w:rsidRPr="00FE5668" w:rsidRDefault="000F7232" w:rsidP="00111AD3">
      <w:pPr>
        <w:widowControl w:val="0"/>
        <w:numPr>
          <w:ilvl w:val="2"/>
          <w:numId w:val="34"/>
        </w:numPr>
        <w:overflowPunct/>
        <w:autoSpaceDE/>
        <w:autoSpaceDN/>
        <w:adjustRightInd/>
        <w:spacing w:before="60" w:after="60"/>
        <w:ind w:left="993" w:hanging="568"/>
        <w:jc w:val="both"/>
        <w:textAlignment w:val="auto"/>
        <w:rPr>
          <w:rFonts w:ascii="Arial" w:hAnsi="Arial" w:cs="Arial"/>
          <w:sz w:val="20"/>
          <w:lang w:val="lv-LV"/>
        </w:rPr>
      </w:pPr>
      <w:r w:rsidRPr="00FE5668">
        <w:rPr>
          <w:rFonts w:ascii="Arial" w:hAnsi="Arial" w:cs="Arial"/>
          <w:sz w:val="20"/>
          <w:lang w:val="lv-LV"/>
        </w:rPr>
        <w:t xml:space="preserve">Pirms lēmuma par kandidātu atlases rezultātiem pieņemšanas, iepirkuma komisija attiecībā uz katru kandidātu, kura pieteikums atbilst nolikumā izvirzītajām noformējuma prasībām un kvalifikācija atbilst nolikumā noteiktajām atlases prasībām, veic </w:t>
      </w:r>
      <w:bookmarkStart w:id="0" w:name="_Hlk185407450"/>
      <w:r w:rsidRPr="00FE5668">
        <w:rPr>
          <w:rFonts w:ascii="Arial" w:hAnsi="Arial" w:cs="Arial"/>
          <w:sz w:val="20"/>
          <w:lang w:val="lv-LV"/>
        </w:rPr>
        <w:t xml:space="preserve">nolikuma </w:t>
      </w:r>
      <w:r w:rsidR="00165BE8">
        <w:rPr>
          <w:rFonts w:ascii="Arial" w:hAnsi="Arial" w:cs="Arial"/>
          <w:sz w:val="20"/>
          <w:lang w:val="lv-LV"/>
        </w:rPr>
        <w:t>5</w:t>
      </w:r>
      <w:r w:rsidRPr="00FE5668">
        <w:rPr>
          <w:rFonts w:ascii="Arial" w:hAnsi="Arial" w:cs="Arial"/>
          <w:sz w:val="20"/>
          <w:lang w:val="lv-LV"/>
        </w:rPr>
        <w:t>.punktā minēto izslēgšanas iemeslu pārbaudi</w:t>
      </w:r>
      <w:bookmarkEnd w:id="0"/>
      <w:r w:rsidRPr="00FE5668">
        <w:rPr>
          <w:rFonts w:ascii="Arial" w:hAnsi="Arial" w:cs="Arial"/>
          <w:sz w:val="20"/>
          <w:lang w:val="lv-LV"/>
        </w:rPr>
        <w:t>;</w:t>
      </w:r>
    </w:p>
    <w:p w14:paraId="40C14EEB" w14:textId="31A8BDC3" w:rsidR="000F7232" w:rsidRPr="00FE5668" w:rsidRDefault="00A538A9" w:rsidP="00111AD3">
      <w:pPr>
        <w:widowControl w:val="0"/>
        <w:numPr>
          <w:ilvl w:val="2"/>
          <w:numId w:val="34"/>
        </w:numPr>
        <w:overflowPunct/>
        <w:autoSpaceDE/>
        <w:autoSpaceDN/>
        <w:adjustRightInd/>
        <w:spacing w:before="60" w:after="60"/>
        <w:ind w:left="993" w:hanging="568"/>
        <w:jc w:val="both"/>
        <w:textAlignment w:val="auto"/>
        <w:rPr>
          <w:rFonts w:ascii="Arial" w:hAnsi="Arial" w:cs="Arial"/>
          <w:sz w:val="20"/>
          <w:lang w:val="lv-LV"/>
        </w:rPr>
      </w:pPr>
      <w:r w:rsidRPr="00FE5668">
        <w:rPr>
          <w:rFonts w:ascii="Arial" w:hAnsi="Arial" w:cs="Arial"/>
          <w:sz w:val="20"/>
          <w:lang w:val="lv-LV"/>
        </w:rPr>
        <w:t xml:space="preserve">Ja iepirkuma komisija, veicot minēto pārbaudi, konstatē, ka uz kandidātu, ir attiecināmi iepirkuma nolikuma </w:t>
      </w:r>
      <w:r w:rsidR="00165BE8">
        <w:rPr>
          <w:rFonts w:ascii="Arial" w:hAnsi="Arial" w:cs="Arial"/>
          <w:sz w:val="20"/>
          <w:lang w:val="lv-LV"/>
        </w:rPr>
        <w:t>5</w:t>
      </w:r>
      <w:r w:rsidRPr="00FE5668">
        <w:rPr>
          <w:rFonts w:ascii="Arial" w:hAnsi="Arial" w:cs="Arial"/>
          <w:sz w:val="20"/>
          <w:lang w:val="lv-LV"/>
        </w:rPr>
        <w:t>.punktā noteiktie izslēgšanas iemesli, attiecīgais kandidāts tiek izslēgts no turpmākas dalības Iepirkumā.</w:t>
      </w:r>
    </w:p>
    <w:p w14:paraId="1CA10209" w14:textId="77777777" w:rsidR="00747689" w:rsidRPr="00747689" w:rsidRDefault="00747689" w:rsidP="00747689">
      <w:pPr>
        <w:pStyle w:val="h3body1"/>
        <w:numPr>
          <w:ilvl w:val="0"/>
          <w:numId w:val="0"/>
        </w:numPr>
        <w:ind w:left="2704"/>
        <w:jc w:val="center"/>
        <w:rPr>
          <w:b/>
          <w:bCs w:val="0"/>
          <w:sz w:val="20"/>
          <w:szCs w:val="20"/>
        </w:rPr>
      </w:pPr>
    </w:p>
    <w:p w14:paraId="1E1BF536" w14:textId="59DB9F82" w:rsidR="00D1689D" w:rsidRPr="0062052A" w:rsidRDefault="3064B9B5" w:rsidP="00E92C13">
      <w:pPr>
        <w:pStyle w:val="h3body1"/>
        <w:numPr>
          <w:ilvl w:val="0"/>
          <w:numId w:val="34"/>
        </w:numPr>
        <w:jc w:val="center"/>
        <w:rPr>
          <w:b/>
          <w:sz w:val="20"/>
          <w:szCs w:val="20"/>
        </w:rPr>
      </w:pPr>
      <w:r w:rsidRPr="0062052A">
        <w:rPr>
          <w:b/>
          <w:sz w:val="20"/>
          <w:szCs w:val="20"/>
        </w:rPr>
        <w:t>Lēmuma par Kandidātu atlases rezultātiem pieņemšana un paziņošana</w:t>
      </w:r>
    </w:p>
    <w:p w14:paraId="5D1871BD" w14:textId="7C84440D" w:rsidR="00747689" w:rsidRPr="00036706" w:rsidRDefault="000A1D73" w:rsidP="00111AD3">
      <w:pPr>
        <w:widowControl w:val="0"/>
        <w:numPr>
          <w:ilvl w:val="1"/>
          <w:numId w:val="34"/>
        </w:numPr>
        <w:overflowPunct/>
        <w:autoSpaceDE/>
        <w:autoSpaceDN/>
        <w:adjustRightInd/>
        <w:spacing w:before="60" w:after="60"/>
        <w:ind w:left="567" w:hanging="567"/>
        <w:jc w:val="both"/>
        <w:textAlignment w:val="auto"/>
        <w:rPr>
          <w:rFonts w:ascii="Arial" w:hAnsi="Arial" w:cs="Arial"/>
          <w:sz w:val="20"/>
          <w:lang w:val="lv-LV"/>
        </w:rPr>
      </w:pPr>
      <w:bookmarkStart w:id="1" w:name="_Hlk186218055"/>
      <w:r w:rsidRPr="00036706">
        <w:rPr>
          <w:rFonts w:ascii="Arial" w:hAnsi="Arial" w:cs="Arial"/>
          <w:sz w:val="20"/>
          <w:lang w:val="lv-LV"/>
        </w:rPr>
        <w:t xml:space="preserve">Dalībai iepirkuma 2. posmā </w:t>
      </w:r>
      <w:bookmarkEnd w:id="1"/>
      <w:r w:rsidRPr="00036706">
        <w:rPr>
          <w:rFonts w:ascii="Arial" w:hAnsi="Arial" w:cs="Arial"/>
          <w:sz w:val="20"/>
          <w:lang w:val="lv-LV"/>
        </w:rPr>
        <w:t>komisija atlasa visus tos kandidātus, kas atbilst kandidātu atlases nolikumā noteiktajām prasībām. Kandidātu skaits dalībai iepirkuma 2. posmā nav ierobežots (proti, netiek noteikta kandidātu vērtēšanas metodika atbilstošo kandidātu skaita samazināšanai dalībai iepirkuma 2. posmā.</w:t>
      </w:r>
    </w:p>
    <w:p w14:paraId="4CF6AB16" w14:textId="7C05E0D3" w:rsidR="000A1D73" w:rsidRPr="00036706" w:rsidRDefault="00684045" w:rsidP="00111AD3">
      <w:pPr>
        <w:widowControl w:val="0"/>
        <w:numPr>
          <w:ilvl w:val="1"/>
          <w:numId w:val="34"/>
        </w:numPr>
        <w:overflowPunct/>
        <w:autoSpaceDE/>
        <w:autoSpaceDN/>
        <w:adjustRightInd/>
        <w:spacing w:before="60" w:after="60"/>
        <w:ind w:left="567" w:hanging="567"/>
        <w:jc w:val="both"/>
        <w:textAlignment w:val="auto"/>
        <w:rPr>
          <w:rFonts w:ascii="Arial" w:hAnsi="Arial" w:cs="Arial"/>
          <w:sz w:val="20"/>
          <w:lang w:val="lv-LV"/>
        </w:rPr>
      </w:pPr>
      <w:r w:rsidRPr="00036706">
        <w:rPr>
          <w:rFonts w:ascii="Arial" w:hAnsi="Arial" w:cs="Arial"/>
          <w:sz w:val="20"/>
          <w:lang w:val="lv-LV"/>
        </w:rPr>
        <w:t xml:space="preserve">Ja </w:t>
      </w:r>
      <w:r w:rsidR="009075EC">
        <w:rPr>
          <w:rFonts w:ascii="Arial" w:hAnsi="Arial" w:cs="Arial"/>
          <w:sz w:val="20"/>
          <w:lang w:val="lv-LV"/>
        </w:rPr>
        <w:t>I</w:t>
      </w:r>
      <w:r w:rsidRPr="00036706">
        <w:rPr>
          <w:rFonts w:ascii="Arial" w:hAnsi="Arial" w:cs="Arial"/>
          <w:sz w:val="20"/>
          <w:lang w:val="lv-LV"/>
        </w:rPr>
        <w:t>epirkum</w:t>
      </w:r>
      <w:r w:rsidR="007A5261">
        <w:rPr>
          <w:rFonts w:ascii="Arial" w:hAnsi="Arial" w:cs="Arial"/>
          <w:sz w:val="20"/>
          <w:lang w:val="lv-LV"/>
        </w:rPr>
        <w:t xml:space="preserve">ā </w:t>
      </w:r>
      <w:r w:rsidRPr="00036706">
        <w:rPr>
          <w:rFonts w:ascii="Arial" w:hAnsi="Arial" w:cs="Arial"/>
          <w:sz w:val="20"/>
          <w:lang w:val="lv-LV"/>
        </w:rPr>
        <w:t>nav iesniegti pieteikumi vai iesniegtie pieteikumi neatbilst nolikuma prasībām, vai nolikuma prasībām atbilstošs ir tikai viens pieteikums, komisija atbilstoši SPSIL un MK noteikumu Nr. 1</w:t>
      </w:r>
      <w:r w:rsidR="00932A6A" w:rsidRPr="00036706">
        <w:rPr>
          <w:rFonts w:ascii="Arial" w:hAnsi="Arial" w:cs="Arial"/>
          <w:sz w:val="20"/>
          <w:lang w:val="lv-LV"/>
        </w:rPr>
        <w:t>87</w:t>
      </w:r>
      <w:r w:rsidRPr="00036706">
        <w:rPr>
          <w:rFonts w:ascii="Arial" w:hAnsi="Arial" w:cs="Arial"/>
          <w:sz w:val="20"/>
          <w:lang w:val="lv-LV"/>
        </w:rPr>
        <w:t xml:space="preserve"> regulējumam pieņem lēmumu izbeigt vai pārtraukt </w:t>
      </w:r>
      <w:r w:rsidR="002D7C04">
        <w:rPr>
          <w:rFonts w:ascii="Arial" w:hAnsi="Arial" w:cs="Arial"/>
          <w:sz w:val="20"/>
          <w:lang w:val="lv-LV"/>
        </w:rPr>
        <w:t>I</w:t>
      </w:r>
      <w:r w:rsidRPr="00036706">
        <w:rPr>
          <w:rFonts w:ascii="Arial" w:hAnsi="Arial" w:cs="Arial"/>
          <w:sz w:val="20"/>
          <w:lang w:val="lv-LV"/>
        </w:rPr>
        <w:t>epirkum</w:t>
      </w:r>
      <w:r w:rsidR="002D7C04">
        <w:rPr>
          <w:rFonts w:ascii="Arial" w:hAnsi="Arial" w:cs="Arial"/>
          <w:sz w:val="20"/>
          <w:lang w:val="lv-LV"/>
        </w:rPr>
        <w:t>a procedūru</w:t>
      </w:r>
      <w:r w:rsidRPr="00036706">
        <w:rPr>
          <w:rFonts w:ascii="Arial" w:hAnsi="Arial" w:cs="Arial"/>
          <w:sz w:val="20"/>
          <w:lang w:val="lv-LV"/>
        </w:rPr>
        <w:t>, neizvēloties nevienu pieteikumu.</w:t>
      </w:r>
    </w:p>
    <w:p w14:paraId="01A6EE75" w14:textId="5F2E62A6" w:rsidR="00684045" w:rsidRPr="009C49B5" w:rsidRDefault="00807641" w:rsidP="00111AD3">
      <w:pPr>
        <w:widowControl w:val="0"/>
        <w:numPr>
          <w:ilvl w:val="1"/>
          <w:numId w:val="34"/>
        </w:numPr>
        <w:overflowPunct/>
        <w:autoSpaceDE/>
        <w:autoSpaceDN/>
        <w:adjustRightInd/>
        <w:spacing w:before="60" w:after="60"/>
        <w:ind w:left="567" w:hanging="567"/>
        <w:jc w:val="both"/>
        <w:textAlignment w:val="auto"/>
        <w:rPr>
          <w:rFonts w:ascii="Arial" w:eastAsia="Calibri" w:hAnsi="Arial" w:cs="Arial"/>
          <w:bCs/>
          <w:sz w:val="22"/>
          <w:szCs w:val="22"/>
        </w:rPr>
      </w:pPr>
      <w:r w:rsidRPr="00036706">
        <w:rPr>
          <w:rFonts w:ascii="Arial" w:hAnsi="Arial" w:cs="Arial"/>
          <w:sz w:val="20"/>
          <w:lang w:val="lv-LV"/>
        </w:rPr>
        <w:t xml:space="preserve">Pēc lēmuma par kandidātu atlases rezultātiem pieņemšanas vai lēmuma par </w:t>
      </w:r>
      <w:r w:rsidR="00643FAD">
        <w:rPr>
          <w:rFonts w:ascii="Arial" w:hAnsi="Arial" w:cs="Arial"/>
          <w:sz w:val="20"/>
          <w:lang w:val="lv-LV"/>
        </w:rPr>
        <w:t>I</w:t>
      </w:r>
      <w:r w:rsidRPr="00036706">
        <w:rPr>
          <w:rFonts w:ascii="Arial" w:hAnsi="Arial" w:cs="Arial"/>
          <w:sz w:val="20"/>
          <w:lang w:val="lv-LV"/>
        </w:rPr>
        <w:t>epirkuma</w:t>
      </w:r>
      <w:r w:rsidR="00643FAD">
        <w:rPr>
          <w:rFonts w:ascii="Arial" w:hAnsi="Arial" w:cs="Arial"/>
          <w:sz w:val="20"/>
          <w:lang w:val="lv-LV"/>
        </w:rPr>
        <w:t xml:space="preserve"> procedūras</w:t>
      </w:r>
      <w:r w:rsidRPr="00036706">
        <w:rPr>
          <w:rFonts w:ascii="Arial" w:hAnsi="Arial" w:cs="Arial"/>
          <w:sz w:val="20"/>
          <w:lang w:val="lv-LV"/>
        </w:rPr>
        <w:t xml:space="preserve"> izbeigšanu vai pārtraukšanu iepirkuma komisija trīs darbdienu laikā vienlaikus informē visus kandidātus par pieņemto lēmumu, un informē par termiņu, kādā kandidāts, ievērojot SPSIL </w:t>
      </w:r>
      <w:r w:rsidR="00AB5512" w:rsidRPr="00036706">
        <w:rPr>
          <w:rFonts w:ascii="Arial" w:hAnsi="Arial" w:cs="Arial"/>
          <w:sz w:val="20"/>
          <w:lang w:val="lv-LV"/>
        </w:rPr>
        <w:t>72</w:t>
      </w:r>
      <w:r w:rsidRPr="00036706">
        <w:rPr>
          <w:rFonts w:ascii="Arial" w:hAnsi="Arial" w:cs="Arial"/>
          <w:sz w:val="20"/>
          <w:lang w:val="lv-LV"/>
        </w:rPr>
        <w:t xml:space="preserve">. panta otrās daļas 1. vai 2. punktā noteikto termiņu, var iesniegt Iepirkumu uzraudzības birojam iesniegumu par </w:t>
      </w:r>
      <w:r w:rsidR="00643FAD">
        <w:rPr>
          <w:rFonts w:ascii="Arial" w:hAnsi="Arial" w:cs="Arial"/>
          <w:sz w:val="20"/>
          <w:lang w:val="lv-LV"/>
        </w:rPr>
        <w:t>I</w:t>
      </w:r>
      <w:r w:rsidRPr="00036706">
        <w:rPr>
          <w:rFonts w:ascii="Arial" w:hAnsi="Arial" w:cs="Arial"/>
          <w:sz w:val="20"/>
          <w:lang w:val="lv-LV"/>
        </w:rPr>
        <w:t>epirkuma procedūras</w:t>
      </w:r>
      <w:r w:rsidR="00643FAD">
        <w:rPr>
          <w:rFonts w:ascii="Arial" w:hAnsi="Arial" w:cs="Arial"/>
          <w:sz w:val="20"/>
          <w:lang w:val="lv-LV"/>
        </w:rPr>
        <w:t xml:space="preserve"> pārkāpumiem</w:t>
      </w:r>
      <w:r>
        <w:rPr>
          <w:rFonts w:ascii="Times New Roman" w:hAnsi="Times New Roman"/>
          <w:bCs/>
          <w:szCs w:val="24"/>
        </w:rPr>
        <w:t>.</w:t>
      </w:r>
    </w:p>
    <w:p w14:paraId="5A777C65" w14:textId="77777777" w:rsidR="009C49B5" w:rsidRPr="00C83550" w:rsidRDefault="009C49B5" w:rsidP="009C49B5">
      <w:pPr>
        <w:pStyle w:val="h3body1"/>
        <w:numPr>
          <w:ilvl w:val="0"/>
          <w:numId w:val="0"/>
        </w:numPr>
        <w:ind w:left="360"/>
      </w:pPr>
    </w:p>
    <w:p w14:paraId="7AF8BE1A" w14:textId="2AF2074B" w:rsidR="00C83550" w:rsidRPr="0062052A" w:rsidRDefault="695858A2" w:rsidP="00E92C13">
      <w:pPr>
        <w:pStyle w:val="h3body1"/>
        <w:numPr>
          <w:ilvl w:val="0"/>
          <w:numId w:val="34"/>
        </w:numPr>
        <w:jc w:val="center"/>
        <w:rPr>
          <w:b/>
          <w:sz w:val="20"/>
          <w:szCs w:val="20"/>
        </w:rPr>
      </w:pPr>
      <w:r w:rsidRPr="0062052A">
        <w:rPr>
          <w:rFonts w:eastAsia="Times New Roman"/>
          <w:b/>
          <w:sz w:val="20"/>
          <w:szCs w:val="20"/>
        </w:rPr>
        <w:t>Iepirkuma komisijas tiesības un pienākumi</w:t>
      </w:r>
    </w:p>
    <w:p w14:paraId="021C1F83" w14:textId="7974DBBB" w:rsidR="00C83550" w:rsidRPr="0062052A" w:rsidRDefault="674F485F" w:rsidP="00E92C13">
      <w:pPr>
        <w:pStyle w:val="h3body1"/>
        <w:numPr>
          <w:ilvl w:val="1"/>
          <w:numId w:val="34"/>
        </w:numPr>
        <w:rPr>
          <w:sz w:val="20"/>
          <w:szCs w:val="20"/>
        </w:rPr>
      </w:pPr>
      <w:r w:rsidRPr="0062052A">
        <w:rPr>
          <w:b/>
          <w:sz w:val="20"/>
          <w:szCs w:val="20"/>
        </w:rPr>
        <w:t>Iepirkuma komisijas tiesības</w:t>
      </w:r>
      <w:r w:rsidRPr="0062052A">
        <w:rPr>
          <w:sz w:val="20"/>
          <w:szCs w:val="20"/>
        </w:rPr>
        <w:t>:</w:t>
      </w:r>
    </w:p>
    <w:p w14:paraId="16CAD75C" w14:textId="12AB182D" w:rsidR="005C07E2" w:rsidRPr="00061C9C" w:rsidRDefault="5ED61A41" w:rsidP="00111AD3">
      <w:pPr>
        <w:pStyle w:val="Heading1"/>
        <w:keepNext w:val="0"/>
        <w:numPr>
          <w:ilvl w:val="2"/>
          <w:numId w:val="34"/>
        </w:numPr>
        <w:overflowPunct/>
        <w:autoSpaceDE/>
        <w:autoSpaceDN/>
        <w:adjustRightInd/>
        <w:spacing w:before="0" w:after="0"/>
        <w:ind w:left="1276" w:hanging="709"/>
        <w:jc w:val="both"/>
        <w:textAlignment w:val="auto"/>
        <w:rPr>
          <w:b w:val="0"/>
          <w:bCs w:val="0"/>
          <w:sz w:val="20"/>
          <w:szCs w:val="20"/>
          <w:lang w:val="lv-LV"/>
        </w:rPr>
      </w:pPr>
      <w:r w:rsidRPr="53CF3741">
        <w:rPr>
          <w:b w:val="0"/>
          <w:bCs w:val="0"/>
          <w:sz w:val="20"/>
          <w:szCs w:val="20"/>
          <w:lang w:val="lv-LV"/>
        </w:rPr>
        <w:t>rīkoties atbilstoši šī iepirkuma nolikumā noteiktajām iepirkuma komisijas tiesībām un veikt citas darbības saskaņā ar SPSIL un citos normatīvajos aktos noteikto;</w:t>
      </w:r>
    </w:p>
    <w:p w14:paraId="0B7C95BD" w14:textId="577E57C2" w:rsidR="00D60D3D" w:rsidRPr="00061C9C" w:rsidRDefault="16309403" w:rsidP="00111AD3">
      <w:pPr>
        <w:pStyle w:val="Heading1"/>
        <w:keepNext w:val="0"/>
        <w:numPr>
          <w:ilvl w:val="2"/>
          <w:numId w:val="34"/>
        </w:numPr>
        <w:overflowPunct/>
        <w:autoSpaceDE/>
        <w:autoSpaceDN/>
        <w:adjustRightInd/>
        <w:spacing w:before="0" w:after="0"/>
        <w:ind w:left="1276" w:hanging="709"/>
        <w:jc w:val="both"/>
        <w:textAlignment w:val="auto"/>
        <w:rPr>
          <w:b w:val="0"/>
          <w:bCs w:val="0"/>
          <w:sz w:val="20"/>
          <w:szCs w:val="20"/>
          <w:lang w:val="lv-LV"/>
        </w:rPr>
      </w:pPr>
      <w:r w:rsidRPr="53CF3741">
        <w:rPr>
          <w:b w:val="0"/>
          <w:bCs w:val="0"/>
          <w:sz w:val="20"/>
          <w:szCs w:val="20"/>
          <w:lang w:val="lv-LV"/>
        </w:rPr>
        <w:t>noraidīt visus pieteikumus, kas neatbilst iepirkuma nolikuma prasībām;</w:t>
      </w:r>
    </w:p>
    <w:p w14:paraId="13C0607D" w14:textId="00DD4A94" w:rsidR="00803642" w:rsidRPr="00061C9C" w:rsidRDefault="27EA5162" w:rsidP="00111AD3">
      <w:pPr>
        <w:pStyle w:val="Heading1"/>
        <w:keepNext w:val="0"/>
        <w:numPr>
          <w:ilvl w:val="2"/>
          <w:numId w:val="34"/>
        </w:numPr>
        <w:overflowPunct/>
        <w:autoSpaceDE/>
        <w:autoSpaceDN/>
        <w:adjustRightInd/>
        <w:spacing w:before="0" w:after="0"/>
        <w:ind w:left="1276" w:hanging="709"/>
        <w:jc w:val="both"/>
        <w:textAlignment w:val="auto"/>
        <w:rPr>
          <w:b w:val="0"/>
          <w:bCs w:val="0"/>
          <w:sz w:val="20"/>
          <w:szCs w:val="20"/>
          <w:lang w:val="lv-LV"/>
        </w:rPr>
      </w:pPr>
      <w:r w:rsidRPr="53CF3741">
        <w:rPr>
          <w:b w:val="0"/>
          <w:bCs w:val="0"/>
          <w:sz w:val="20"/>
          <w:szCs w:val="20"/>
          <w:lang w:val="lv-LV"/>
        </w:rPr>
        <w:t>pieaicināt ekspertus vai speciālistus ar padomdevēja tiesībām pieteikumu noformējuma pārbaudē un kandidātu atlasē;</w:t>
      </w:r>
    </w:p>
    <w:p w14:paraId="68B6C59D" w14:textId="5EC639A5" w:rsidR="00A254D3" w:rsidRPr="00061C9C" w:rsidRDefault="06941121" w:rsidP="00111AD3">
      <w:pPr>
        <w:pStyle w:val="Heading1"/>
        <w:keepNext w:val="0"/>
        <w:numPr>
          <w:ilvl w:val="2"/>
          <w:numId w:val="34"/>
        </w:numPr>
        <w:overflowPunct/>
        <w:autoSpaceDE/>
        <w:autoSpaceDN/>
        <w:adjustRightInd/>
        <w:spacing w:before="0" w:after="0"/>
        <w:ind w:left="1276" w:hanging="709"/>
        <w:jc w:val="both"/>
        <w:textAlignment w:val="auto"/>
        <w:rPr>
          <w:b w:val="0"/>
          <w:bCs w:val="0"/>
          <w:sz w:val="20"/>
          <w:szCs w:val="20"/>
          <w:lang w:val="lv-LV"/>
        </w:rPr>
      </w:pPr>
      <w:r w:rsidRPr="53CF3741">
        <w:rPr>
          <w:b w:val="0"/>
          <w:bCs w:val="0"/>
          <w:sz w:val="20"/>
          <w:szCs w:val="20"/>
          <w:lang w:val="lv-LV"/>
        </w:rPr>
        <w:t>pārbaudīt nepieciešamo informāciju kompetentā institūcijā, publiski pieejamās datubāzēs vai citos publiski pieejamos avotos, ja tas nepieciešams pieteikumu atbilstības pārbaudei, kandidātu atlasei un izslēgšanas noteikumu pārbaudei.</w:t>
      </w:r>
    </w:p>
    <w:p w14:paraId="7EDF3A34" w14:textId="6CA0CD57" w:rsidR="00750BC0" w:rsidRPr="005231A8" w:rsidRDefault="54C8688E" w:rsidP="00E92C13">
      <w:pPr>
        <w:pStyle w:val="h3body1"/>
        <w:numPr>
          <w:ilvl w:val="1"/>
          <w:numId w:val="34"/>
        </w:numPr>
        <w:rPr>
          <w:sz w:val="20"/>
          <w:szCs w:val="20"/>
          <w:lang w:val="lt-LT"/>
        </w:rPr>
      </w:pPr>
      <w:r w:rsidRPr="0062052A">
        <w:rPr>
          <w:b/>
          <w:sz w:val="20"/>
          <w:szCs w:val="20"/>
        </w:rPr>
        <w:t>Iepirkuma komi</w:t>
      </w:r>
      <w:r w:rsidR="057CE00C" w:rsidRPr="0062052A">
        <w:rPr>
          <w:b/>
          <w:sz w:val="20"/>
          <w:szCs w:val="20"/>
        </w:rPr>
        <w:t>sijas pienākumi</w:t>
      </w:r>
      <w:r w:rsidR="057CE00C" w:rsidRPr="73999A75">
        <w:rPr>
          <w:sz w:val="20"/>
          <w:szCs w:val="20"/>
          <w:lang w:val="lt-LT"/>
        </w:rPr>
        <w:t>:</w:t>
      </w:r>
    </w:p>
    <w:p w14:paraId="40CB67FC" w14:textId="754A2F8D" w:rsidR="001F60A2" w:rsidRPr="00061C9C" w:rsidRDefault="057CE00C" w:rsidP="00111AD3">
      <w:pPr>
        <w:pStyle w:val="Heading1"/>
        <w:keepNext w:val="0"/>
        <w:numPr>
          <w:ilvl w:val="2"/>
          <w:numId w:val="34"/>
        </w:numPr>
        <w:overflowPunct/>
        <w:autoSpaceDE/>
        <w:autoSpaceDN/>
        <w:adjustRightInd/>
        <w:spacing w:before="0" w:after="0"/>
        <w:ind w:left="1276" w:hanging="709"/>
        <w:jc w:val="both"/>
        <w:textAlignment w:val="auto"/>
        <w:rPr>
          <w:b w:val="0"/>
          <w:bCs w:val="0"/>
          <w:sz w:val="20"/>
          <w:szCs w:val="20"/>
          <w:lang w:val="lv-LV"/>
        </w:rPr>
      </w:pPr>
      <w:r w:rsidRPr="53CF3741">
        <w:rPr>
          <w:b w:val="0"/>
          <w:bCs w:val="0"/>
          <w:sz w:val="20"/>
          <w:szCs w:val="20"/>
          <w:lang w:val="lv-LV"/>
        </w:rPr>
        <w:t xml:space="preserve">rīkoties atbilstoši </w:t>
      </w:r>
      <w:r w:rsidR="6A3DBDFC" w:rsidRPr="53CF3741">
        <w:rPr>
          <w:b w:val="0"/>
          <w:bCs w:val="0"/>
          <w:sz w:val="20"/>
          <w:szCs w:val="20"/>
          <w:lang w:val="lv-LV"/>
        </w:rPr>
        <w:t xml:space="preserve">šī </w:t>
      </w:r>
      <w:r w:rsidR="7DEA9938" w:rsidRPr="53CF3741">
        <w:rPr>
          <w:b w:val="0"/>
          <w:bCs w:val="0"/>
          <w:sz w:val="20"/>
          <w:szCs w:val="20"/>
          <w:lang w:val="lv-LV"/>
        </w:rPr>
        <w:t>i</w:t>
      </w:r>
      <w:r w:rsidR="6A3DBDFC" w:rsidRPr="53CF3741">
        <w:rPr>
          <w:b w:val="0"/>
          <w:bCs w:val="0"/>
          <w:sz w:val="20"/>
          <w:szCs w:val="20"/>
          <w:lang w:val="lv-LV"/>
        </w:rPr>
        <w:t>epirkuma nolikumā noteiktajiem iepirkuma komisijas pienākumiem un veikt citas darbības saskaņā ar SPSIL un citos normatīvajos aktos noteikto;</w:t>
      </w:r>
    </w:p>
    <w:p w14:paraId="75FDF9B7" w14:textId="21BC32FC" w:rsidR="00B527BD" w:rsidRPr="00061C9C" w:rsidRDefault="6D5D9D17" w:rsidP="00111AD3">
      <w:pPr>
        <w:pStyle w:val="Heading1"/>
        <w:keepNext w:val="0"/>
        <w:numPr>
          <w:ilvl w:val="2"/>
          <w:numId w:val="34"/>
        </w:numPr>
        <w:overflowPunct/>
        <w:autoSpaceDE/>
        <w:autoSpaceDN/>
        <w:adjustRightInd/>
        <w:spacing w:before="0" w:after="0"/>
        <w:ind w:left="1276" w:hanging="709"/>
        <w:jc w:val="both"/>
        <w:textAlignment w:val="auto"/>
        <w:rPr>
          <w:b w:val="0"/>
          <w:bCs w:val="0"/>
          <w:sz w:val="20"/>
          <w:szCs w:val="20"/>
          <w:lang w:val="lv-LV"/>
        </w:rPr>
      </w:pPr>
      <w:r w:rsidRPr="53CF3741">
        <w:rPr>
          <w:b w:val="0"/>
          <w:bCs w:val="0"/>
          <w:sz w:val="20"/>
          <w:szCs w:val="20"/>
          <w:lang w:val="lv-LV"/>
        </w:rPr>
        <w:t>nodrošināt Iepirkuma procedūras norisi un dokumentēšanu;</w:t>
      </w:r>
    </w:p>
    <w:p w14:paraId="38E1F083" w14:textId="25401A84" w:rsidR="002E05E7" w:rsidRDefault="6D5D9D17" w:rsidP="00111AD3">
      <w:pPr>
        <w:pStyle w:val="Heading1"/>
        <w:keepNext w:val="0"/>
        <w:numPr>
          <w:ilvl w:val="2"/>
          <w:numId w:val="34"/>
        </w:numPr>
        <w:overflowPunct/>
        <w:autoSpaceDE/>
        <w:autoSpaceDN/>
        <w:adjustRightInd/>
        <w:spacing w:before="0" w:after="0"/>
        <w:ind w:left="1276" w:hanging="709"/>
        <w:jc w:val="both"/>
        <w:textAlignment w:val="auto"/>
        <w:rPr>
          <w:sz w:val="20"/>
          <w:szCs w:val="20"/>
          <w:lang w:val="lv-LV"/>
        </w:rPr>
      </w:pPr>
      <w:r w:rsidRPr="53CF3741">
        <w:rPr>
          <w:b w:val="0"/>
          <w:bCs w:val="0"/>
          <w:sz w:val="20"/>
          <w:szCs w:val="20"/>
          <w:lang w:val="lv-LV"/>
        </w:rPr>
        <w:t>nodrošināt</w:t>
      </w:r>
      <w:r w:rsidR="6C440FC8" w:rsidRPr="53CF3741">
        <w:rPr>
          <w:b w:val="0"/>
          <w:bCs w:val="0"/>
          <w:sz w:val="20"/>
          <w:szCs w:val="20"/>
          <w:lang w:val="lv-LV"/>
        </w:rPr>
        <w:t xml:space="preserve"> kandidātu brīvu konkurenci, kā arī vienlīdzīgu un taisnīgu attieksmi</w:t>
      </w:r>
      <w:r w:rsidR="6C440FC8" w:rsidRPr="53CF3741">
        <w:rPr>
          <w:sz w:val="20"/>
          <w:szCs w:val="20"/>
          <w:lang w:val="lv-LV"/>
        </w:rPr>
        <w:t>.</w:t>
      </w:r>
    </w:p>
    <w:p w14:paraId="1E0C3B0E" w14:textId="77777777" w:rsidR="00867935" w:rsidRDefault="00867935" w:rsidP="53CF3741">
      <w:pPr>
        <w:pStyle w:val="h3body1"/>
        <w:numPr>
          <w:ilvl w:val="0"/>
          <w:numId w:val="0"/>
        </w:numPr>
        <w:ind w:left="2704"/>
        <w:rPr>
          <w:sz w:val="20"/>
          <w:szCs w:val="20"/>
        </w:rPr>
      </w:pPr>
    </w:p>
    <w:p w14:paraId="32EC5F86" w14:textId="3AAEB47E" w:rsidR="00B11008" w:rsidRPr="0062052A" w:rsidRDefault="71766000" w:rsidP="00E92C13">
      <w:pPr>
        <w:pStyle w:val="h3body1"/>
        <w:numPr>
          <w:ilvl w:val="0"/>
          <w:numId w:val="34"/>
        </w:numPr>
        <w:jc w:val="center"/>
        <w:rPr>
          <w:b/>
        </w:rPr>
      </w:pPr>
      <w:r w:rsidRPr="0062052A">
        <w:rPr>
          <w:b/>
        </w:rPr>
        <w:t>Kandidāta tiesības un pienākumi</w:t>
      </w:r>
    </w:p>
    <w:p w14:paraId="10F6CF9F" w14:textId="719BC033" w:rsidR="008C2474" w:rsidRPr="0062052A" w:rsidRDefault="38FF96E3" w:rsidP="00E92C13">
      <w:pPr>
        <w:pStyle w:val="h3body1"/>
        <w:numPr>
          <w:ilvl w:val="1"/>
          <w:numId w:val="34"/>
        </w:numPr>
        <w:rPr>
          <w:sz w:val="20"/>
          <w:szCs w:val="20"/>
        </w:rPr>
      </w:pPr>
      <w:r w:rsidRPr="0062052A">
        <w:rPr>
          <w:b/>
          <w:sz w:val="20"/>
          <w:szCs w:val="20"/>
        </w:rPr>
        <w:t>Kandidāta tiesības</w:t>
      </w:r>
      <w:r w:rsidRPr="0062052A">
        <w:rPr>
          <w:sz w:val="20"/>
          <w:szCs w:val="20"/>
        </w:rPr>
        <w:t xml:space="preserve">: kandidātam ir tiesības rīkoties atbilstoši šī </w:t>
      </w:r>
      <w:r w:rsidR="7DEA9938" w:rsidRPr="0062052A">
        <w:rPr>
          <w:sz w:val="20"/>
          <w:szCs w:val="20"/>
        </w:rPr>
        <w:t>i</w:t>
      </w:r>
      <w:r w:rsidRPr="0062052A">
        <w:rPr>
          <w:sz w:val="20"/>
          <w:szCs w:val="20"/>
        </w:rPr>
        <w:t>epirkuma nolikumā un SP</w:t>
      </w:r>
      <w:r w:rsidR="603FEEA1" w:rsidRPr="0062052A">
        <w:rPr>
          <w:sz w:val="20"/>
          <w:szCs w:val="20"/>
        </w:rPr>
        <w:t>SIL noteiktajām tiesībām;</w:t>
      </w:r>
    </w:p>
    <w:p w14:paraId="363766CE" w14:textId="3C864828" w:rsidR="0078317D" w:rsidRPr="0062052A" w:rsidRDefault="603FEEA1" w:rsidP="00E92C13">
      <w:pPr>
        <w:pStyle w:val="h3body1"/>
        <w:numPr>
          <w:ilvl w:val="1"/>
          <w:numId w:val="34"/>
        </w:numPr>
        <w:rPr>
          <w:sz w:val="20"/>
          <w:szCs w:val="20"/>
        </w:rPr>
      </w:pPr>
      <w:r w:rsidRPr="0062052A">
        <w:rPr>
          <w:b/>
          <w:sz w:val="20"/>
          <w:szCs w:val="20"/>
        </w:rPr>
        <w:t>Kandidāta pienākumi</w:t>
      </w:r>
      <w:r w:rsidRPr="0062052A">
        <w:rPr>
          <w:sz w:val="20"/>
          <w:szCs w:val="20"/>
        </w:rPr>
        <w:t>:</w:t>
      </w:r>
    </w:p>
    <w:p w14:paraId="1F20FC99" w14:textId="58D30206" w:rsidR="0078317D" w:rsidRPr="00ED3F30" w:rsidRDefault="3975B251" w:rsidP="00111AD3">
      <w:pPr>
        <w:pStyle w:val="Heading1"/>
        <w:keepNext w:val="0"/>
        <w:numPr>
          <w:ilvl w:val="2"/>
          <w:numId w:val="34"/>
        </w:numPr>
        <w:overflowPunct/>
        <w:autoSpaceDE/>
        <w:autoSpaceDN/>
        <w:adjustRightInd/>
        <w:spacing w:before="0" w:after="0"/>
        <w:ind w:left="1418" w:hanging="851"/>
        <w:jc w:val="both"/>
        <w:textAlignment w:val="auto"/>
        <w:rPr>
          <w:b w:val="0"/>
          <w:bCs w:val="0"/>
          <w:sz w:val="20"/>
          <w:szCs w:val="20"/>
          <w:lang w:val="lv-LV"/>
        </w:rPr>
      </w:pPr>
      <w:r w:rsidRPr="53CF3741">
        <w:rPr>
          <w:b w:val="0"/>
          <w:bCs w:val="0"/>
          <w:sz w:val="20"/>
          <w:szCs w:val="20"/>
          <w:lang w:val="lv-LV"/>
        </w:rPr>
        <w:t xml:space="preserve">sagatavot pieteikumu atbilstoši </w:t>
      </w:r>
      <w:r w:rsidR="68A812B6" w:rsidRPr="53CF3741">
        <w:rPr>
          <w:b w:val="0"/>
          <w:bCs w:val="0"/>
          <w:sz w:val="20"/>
          <w:szCs w:val="20"/>
          <w:lang w:val="lv-LV"/>
        </w:rPr>
        <w:t>i</w:t>
      </w:r>
      <w:r w:rsidRPr="53CF3741">
        <w:rPr>
          <w:b w:val="0"/>
          <w:bCs w:val="0"/>
          <w:sz w:val="20"/>
          <w:szCs w:val="20"/>
          <w:lang w:val="lv-LV"/>
        </w:rPr>
        <w:t>epirkuma nolikuma prasībām;</w:t>
      </w:r>
    </w:p>
    <w:p w14:paraId="270B85DA" w14:textId="477D66FA" w:rsidR="0012046C" w:rsidRPr="00ED3F30" w:rsidRDefault="3975B251" w:rsidP="00111AD3">
      <w:pPr>
        <w:pStyle w:val="Heading1"/>
        <w:keepNext w:val="0"/>
        <w:numPr>
          <w:ilvl w:val="2"/>
          <w:numId w:val="34"/>
        </w:numPr>
        <w:overflowPunct/>
        <w:autoSpaceDE/>
        <w:autoSpaceDN/>
        <w:adjustRightInd/>
        <w:spacing w:before="0" w:after="0"/>
        <w:ind w:left="1418" w:hanging="851"/>
        <w:jc w:val="both"/>
        <w:textAlignment w:val="auto"/>
        <w:rPr>
          <w:b w:val="0"/>
          <w:bCs w:val="0"/>
          <w:sz w:val="20"/>
          <w:szCs w:val="20"/>
          <w:lang w:val="lv-LV"/>
        </w:rPr>
      </w:pPr>
      <w:r w:rsidRPr="53CF3741">
        <w:rPr>
          <w:b w:val="0"/>
          <w:bCs w:val="0"/>
          <w:sz w:val="20"/>
          <w:szCs w:val="20"/>
          <w:lang w:val="lv-LV"/>
        </w:rPr>
        <w:t>sniegt patiesu</w:t>
      </w:r>
      <w:r w:rsidR="40BB08BB" w:rsidRPr="53CF3741">
        <w:rPr>
          <w:b w:val="0"/>
          <w:bCs w:val="0"/>
          <w:sz w:val="20"/>
          <w:szCs w:val="20"/>
          <w:lang w:val="lv-LV"/>
        </w:rPr>
        <w:t xml:space="preserve"> informāciju par savu kvalifikāciju un pieteikumu;</w:t>
      </w:r>
    </w:p>
    <w:p w14:paraId="45385DBF" w14:textId="571BC24F" w:rsidR="006078B7" w:rsidRPr="00ED3F30" w:rsidRDefault="40BB08BB" w:rsidP="00111AD3">
      <w:pPr>
        <w:pStyle w:val="Heading1"/>
        <w:keepNext w:val="0"/>
        <w:numPr>
          <w:ilvl w:val="2"/>
          <w:numId w:val="34"/>
        </w:numPr>
        <w:overflowPunct/>
        <w:autoSpaceDE/>
        <w:autoSpaceDN/>
        <w:adjustRightInd/>
        <w:spacing w:before="0" w:after="0"/>
        <w:ind w:left="1418" w:hanging="851"/>
        <w:jc w:val="both"/>
        <w:textAlignment w:val="auto"/>
        <w:rPr>
          <w:b w:val="0"/>
          <w:bCs w:val="0"/>
          <w:sz w:val="20"/>
          <w:szCs w:val="20"/>
          <w:lang w:val="lv-LV"/>
        </w:rPr>
      </w:pPr>
      <w:r w:rsidRPr="53CF3741">
        <w:rPr>
          <w:b w:val="0"/>
          <w:bCs w:val="0"/>
          <w:sz w:val="20"/>
          <w:szCs w:val="20"/>
          <w:lang w:val="lv-LV"/>
        </w:rPr>
        <w:t>sniegt rakstveida atbildes uz iepirkuma komisijas pieprasījumiem</w:t>
      </w:r>
      <w:r w:rsidR="09CEEBF2" w:rsidRPr="53CF3741">
        <w:rPr>
          <w:b w:val="0"/>
          <w:bCs w:val="0"/>
          <w:sz w:val="20"/>
          <w:szCs w:val="20"/>
          <w:lang w:val="lv-LV"/>
        </w:rPr>
        <w:t>, kas nepieciešami kandidātu atlasei un pieteikumu vērtēšanai;</w:t>
      </w:r>
    </w:p>
    <w:p w14:paraId="3F0AD89F" w14:textId="19CF455D" w:rsidR="00867935" w:rsidRPr="00ED3F30" w:rsidRDefault="09CEEBF2" w:rsidP="00111AD3">
      <w:pPr>
        <w:pStyle w:val="Heading1"/>
        <w:keepNext w:val="0"/>
        <w:numPr>
          <w:ilvl w:val="2"/>
          <w:numId w:val="34"/>
        </w:numPr>
        <w:overflowPunct/>
        <w:autoSpaceDE/>
        <w:autoSpaceDN/>
        <w:adjustRightInd/>
        <w:spacing w:before="0" w:after="0"/>
        <w:ind w:left="1418" w:hanging="851"/>
        <w:jc w:val="both"/>
        <w:textAlignment w:val="auto"/>
        <w:rPr>
          <w:b w:val="0"/>
          <w:bCs w:val="0"/>
          <w:sz w:val="20"/>
          <w:szCs w:val="20"/>
          <w:lang w:val="lv-LV"/>
        </w:rPr>
      </w:pPr>
      <w:r w:rsidRPr="53CF3741">
        <w:rPr>
          <w:b w:val="0"/>
          <w:bCs w:val="0"/>
          <w:sz w:val="20"/>
          <w:szCs w:val="20"/>
          <w:lang w:val="lv-LV"/>
        </w:rPr>
        <w:t>veikt citas darbības saskaņā ar SPSIL un šo nolikumu.</w:t>
      </w:r>
    </w:p>
    <w:p w14:paraId="18D42BFB" w14:textId="77777777" w:rsidR="000B0818" w:rsidRDefault="000B0818" w:rsidP="53CF3741">
      <w:pPr>
        <w:pStyle w:val="h3body1"/>
        <w:numPr>
          <w:ilvl w:val="0"/>
          <w:numId w:val="0"/>
        </w:numPr>
        <w:ind w:left="2704"/>
        <w:rPr>
          <w:sz w:val="20"/>
          <w:szCs w:val="20"/>
        </w:rPr>
      </w:pPr>
    </w:p>
    <w:p w14:paraId="2D6D76F6" w14:textId="1F3BC18E" w:rsidR="00867935" w:rsidRPr="0062052A" w:rsidRDefault="326E2CB3" w:rsidP="00E92C13">
      <w:pPr>
        <w:pStyle w:val="h3body1"/>
        <w:numPr>
          <w:ilvl w:val="0"/>
          <w:numId w:val="34"/>
        </w:numPr>
        <w:jc w:val="center"/>
        <w:rPr>
          <w:b/>
        </w:rPr>
      </w:pPr>
      <w:r w:rsidRPr="0062052A">
        <w:rPr>
          <w:b/>
        </w:rPr>
        <w:t>Citi noteikumi</w:t>
      </w:r>
    </w:p>
    <w:p w14:paraId="6766274B" w14:textId="162F6199" w:rsidR="00156DA1" w:rsidRPr="00F85BFD" w:rsidRDefault="326E2CB3" w:rsidP="00111AD3">
      <w:pPr>
        <w:pStyle w:val="Heading1"/>
        <w:keepNext w:val="0"/>
        <w:numPr>
          <w:ilvl w:val="1"/>
          <w:numId w:val="34"/>
        </w:numPr>
        <w:overflowPunct/>
        <w:autoSpaceDE/>
        <w:autoSpaceDN/>
        <w:adjustRightInd/>
        <w:spacing w:before="0" w:after="0"/>
        <w:ind w:left="567" w:hanging="567"/>
        <w:jc w:val="both"/>
        <w:textAlignment w:val="auto"/>
        <w:rPr>
          <w:b w:val="0"/>
          <w:bCs w:val="0"/>
          <w:sz w:val="20"/>
          <w:szCs w:val="20"/>
          <w:lang w:val="lv-LV"/>
        </w:rPr>
      </w:pPr>
      <w:r w:rsidRPr="53CF3741">
        <w:rPr>
          <w:b w:val="0"/>
          <w:bCs w:val="0"/>
          <w:sz w:val="20"/>
          <w:szCs w:val="20"/>
          <w:lang w:val="lv-LV"/>
        </w:rPr>
        <w:t>Iepirkuma procedūras ietvaros kandidā</w:t>
      </w:r>
      <w:r w:rsidR="099CF313" w:rsidRPr="53CF3741">
        <w:rPr>
          <w:b w:val="0"/>
          <w:bCs w:val="0"/>
          <w:sz w:val="20"/>
          <w:szCs w:val="20"/>
          <w:lang w:val="lv-LV"/>
        </w:rPr>
        <w:t>ta iesniegto fizisko personu datu pārzinis ir Pasūtītājs.</w:t>
      </w:r>
    </w:p>
    <w:p w14:paraId="49DE287B" w14:textId="7BB3D1A7" w:rsidR="001611B7" w:rsidRPr="00F85BFD" w:rsidRDefault="0DDCDE4D" w:rsidP="00111AD3">
      <w:pPr>
        <w:pStyle w:val="Heading1"/>
        <w:keepNext w:val="0"/>
        <w:numPr>
          <w:ilvl w:val="1"/>
          <w:numId w:val="34"/>
        </w:numPr>
        <w:overflowPunct/>
        <w:autoSpaceDE/>
        <w:autoSpaceDN/>
        <w:adjustRightInd/>
        <w:spacing w:before="0" w:after="0"/>
        <w:ind w:left="567" w:hanging="567"/>
        <w:jc w:val="both"/>
        <w:textAlignment w:val="auto"/>
        <w:rPr>
          <w:b w:val="0"/>
          <w:bCs w:val="0"/>
          <w:sz w:val="20"/>
          <w:szCs w:val="20"/>
          <w:lang w:val="lv-LV"/>
        </w:rPr>
      </w:pPr>
      <w:r w:rsidRPr="53CF3741">
        <w:rPr>
          <w:b w:val="0"/>
          <w:bCs w:val="0"/>
          <w:sz w:val="20"/>
          <w:szCs w:val="20"/>
          <w:lang w:val="lv-LV"/>
        </w:rPr>
        <w:lastRenderedPageBreak/>
        <w:t>Kandidāts kā no savas puses iepirkuma procesā un iepirkuma līguma izpildē iesaistīto personu, kā arī pieteikumā norādīto personu (t.sk. apakšuzņēmēju un iepriekšējo pasūtītāju kontaktpersonu) datu pārzinis, ir atbildīgs par attiecīgu personas datu subjektu datu apstrādes tiesiskā pamata nodrošināšanu. Pasūtītājs kā datu pārzinis veic kandidāta iesniegto fizisko personu datu apstrādi, lai izpildītu uz Pasūtītāju kā datu pārzini attiecināmus juridiskus pienākumus un ievērotu Pasūtītāja kā datu pārziņa leģitīmās intereses.</w:t>
      </w:r>
    </w:p>
    <w:p w14:paraId="6DC03F5C" w14:textId="2166EDDF" w:rsidR="00945386" w:rsidRPr="00F85BFD" w:rsidRDefault="28D82F1A" w:rsidP="00111AD3">
      <w:pPr>
        <w:pStyle w:val="Heading1"/>
        <w:keepNext w:val="0"/>
        <w:numPr>
          <w:ilvl w:val="1"/>
          <w:numId w:val="34"/>
        </w:numPr>
        <w:overflowPunct/>
        <w:autoSpaceDE/>
        <w:autoSpaceDN/>
        <w:adjustRightInd/>
        <w:spacing w:before="0" w:after="0"/>
        <w:ind w:left="567" w:hanging="567"/>
        <w:jc w:val="both"/>
        <w:textAlignment w:val="auto"/>
        <w:rPr>
          <w:b w:val="0"/>
          <w:bCs w:val="0"/>
          <w:sz w:val="20"/>
          <w:szCs w:val="20"/>
          <w:lang w:val="lv-LV"/>
        </w:rPr>
      </w:pPr>
      <w:r w:rsidRPr="53CF3741">
        <w:rPr>
          <w:b w:val="0"/>
          <w:bCs w:val="0"/>
          <w:sz w:val="20"/>
          <w:szCs w:val="20"/>
          <w:lang w:val="lv-LV"/>
        </w:rPr>
        <w:t>Pasūtītājs kā datu pārzinis glabā kandidāta pieteikumā norādītos fizisko personu datus atbilstoši SPSIL noteiktajam iepirkumu dokumentu glabāšanas termiņam.</w:t>
      </w:r>
    </w:p>
    <w:p w14:paraId="010A6628" w14:textId="21F65646" w:rsidR="00297FE5" w:rsidRPr="00F85BFD" w:rsidRDefault="75FE0DAA" w:rsidP="00111AD3">
      <w:pPr>
        <w:pStyle w:val="Heading1"/>
        <w:keepNext w:val="0"/>
        <w:numPr>
          <w:ilvl w:val="1"/>
          <w:numId w:val="34"/>
        </w:numPr>
        <w:overflowPunct/>
        <w:autoSpaceDE/>
        <w:autoSpaceDN/>
        <w:adjustRightInd/>
        <w:spacing w:before="0" w:after="0"/>
        <w:ind w:left="567" w:hanging="567"/>
        <w:jc w:val="both"/>
        <w:textAlignment w:val="auto"/>
        <w:rPr>
          <w:b w:val="0"/>
          <w:bCs w:val="0"/>
          <w:sz w:val="20"/>
          <w:szCs w:val="20"/>
          <w:lang w:val="lv-LV"/>
        </w:rPr>
      </w:pPr>
      <w:r w:rsidRPr="53CF3741">
        <w:rPr>
          <w:b w:val="0"/>
          <w:bCs w:val="0"/>
          <w:sz w:val="20"/>
          <w:szCs w:val="20"/>
          <w:lang w:val="lv-LV"/>
        </w:rPr>
        <w:t>Kandidāta pieteikumā norādīto kandidāta kontaktpersonu datu apstrādes mērķis ir nodrošināt informācijas apriti.</w:t>
      </w:r>
    </w:p>
    <w:p w14:paraId="16BD3F48" w14:textId="3BCF9089" w:rsidR="005278A2" w:rsidRPr="00F85BFD" w:rsidRDefault="08F8EB46" w:rsidP="00216150">
      <w:pPr>
        <w:pStyle w:val="Heading1"/>
        <w:keepNext w:val="0"/>
        <w:numPr>
          <w:ilvl w:val="1"/>
          <w:numId w:val="34"/>
        </w:numPr>
        <w:overflowPunct/>
        <w:autoSpaceDE/>
        <w:autoSpaceDN/>
        <w:adjustRightInd/>
        <w:spacing w:before="0" w:after="0"/>
        <w:ind w:left="567" w:hanging="567"/>
        <w:jc w:val="both"/>
        <w:textAlignment w:val="auto"/>
        <w:rPr>
          <w:b w:val="0"/>
          <w:bCs w:val="0"/>
          <w:sz w:val="20"/>
          <w:szCs w:val="20"/>
          <w:lang w:val="lv-LV"/>
        </w:rPr>
      </w:pPr>
      <w:r w:rsidRPr="53CF3741">
        <w:rPr>
          <w:b w:val="0"/>
          <w:bCs w:val="0"/>
          <w:sz w:val="20"/>
          <w:szCs w:val="20"/>
          <w:lang w:val="lv-LV"/>
        </w:rPr>
        <w:t>Kandidāta iesniegtajos personāla kvalifikācijas dokumentos norādīto fizisko personu datu apstrādes mērķis ir kandidāta personāla kvalifikācijas izvērtēšana atbilstoši iepirkuma dokumentācijā izvirzītajām prasībām. Kandidāta pieteikumā norādīto kandidāta pilnvaroto personu datu apstrādes mērķis ir izvērtēt iesniegtā pieteikuma tiesiskumu. Pieteikumā norādīto apakšuzņēmēju un iepriekšējo kandidāta pakalpojumu saņēmēju kontaktpersonu datu apstrādes mērķis ir pārliecināties par kandidāta atbilstību iepirkuma nolikuma prasībām.</w:t>
      </w:r>
    </w:p>
    <w:p w14:paraId="37617BBF" w14:textId="66DCDA2F" w:rsidR="00E671B4" w:rsidRPr="005B0419" w:rsidRDefault="00087469" w:rsidP="005B0419">
      <w:pPr>
        <w:pStyle w:val="Heading1"/>
        <w:keepNext w:val="0"/>
        <w:numPr>
          <w:ilvl w:val="1"/>
          <w:numId w:val="34"/>
        </w:numPr>
        <w:overflowPunct/>
        <w:autoSpaceDE/>
        <w:autoSpaceDN/>
        <w:adjustRightInd/>
        <w:spacing w:before="0" w:after="0"/>
        <w:ind w:left="567" w:hanging="567"/>
        <w:jc w:val="both"/>
        <w:textAlignment w:val="auto"/>
        <w:rPr>
          <w:b w:val="0"/>
          <w:bCs w:val="0"/>
          <w:sz w:val="20"/>
          <w:szCs w:val="20"/>
          <w:lang w:val="lv-LV"/>
        </w:rPr>
      </w:pPr>
      <w:r>
        <w:rPr>
          <w:b w:val="0"/>
          <w:bCs w:val="0"/>
          <w:sz w:val="20"/>
          <w:szCs w:val="20"/>
          <w:lang w:val="lv-LV"/>
        </w:rPr>
        <w:t>Ar pieteikum</w:t>
      </w:r>
      <w:r w:rsidR="00D842DE">
        <w:rPr>
          <w:b w:val="0"/>
          <w:bCs w:val="0"/>
          <w:sz w:val="20"/>
          <w:szCs w:val="20"/>
          <w:lang w:val="lv-LV"/>
        </w:rPr>
        <w:t>a</w:t>
      </w:r>
      <w:r>
        <w:rPr>
          <w:b w:val="0"/>
          <w:bCs w:val="0"/>
          <w:sz w:val="20"/>
          <w:szCs w:val="20"/>
          <w:lang w:val="lv-LV"/>
        </w:rPr>
        <w:t xml:space="preserve"> iesniegšanu </w:t>
      </w:r>
      <w:r w:rsidR="00CF3D85">
        <w:rPr>
          <w:b w:val="0"/>
          <w:bCs w:val="0"/>
          <w:sz w:val="20"/>
          <w:szCs w:val="20"/>
          <w:lang w:val="lv-LV"/>
        </w:rPr>
        <w:t xml:space="preserve">kandidāts apliecina, ka ir iepazinies  ar </w:t>
      </w:r>
      <w:r w:rsidR="008213DB" w:rsidRPr="008213DB">
        <w:rPr>
          <w:b w:val="0"/>
          <w:bCs w:val="0"/>
          <w:sz w:val="20"/>
          <w:szCs w:val="20"/>
          <w:lang w:val="lv-LV"/>
        </w:rPr>
        <w:t xml:space="preserve">VAS “Latvijas Pasts“ izstrādātajām vadlīnijām sadarbības partnera piesaistei (fizisko personu dati), kas pieejamas šajā adresē: </w:t>
      </w:r>
      <w:hyperlink r:id="rId15" w:history="1">
        <w:r w:rsidR="008213DB" w:rsidRPr="007B67A8">
          <w:rPr>
            <w:rStyle w:val="Hyperlink"/>
            <w:rFonts w:cs="Arial"/>
            <w:b w:val="0"/>
            <w:bCs w:val="0"/>
            <w:sz w:val="20"/>
            <w:szCs w:val="20"/>
            <w:lang w:val="lv-LV"/>
          </w:rPr>
          <w:t>https://pasts.lv/lv/par_mums/par_latvijas_pastu/personu_datu_apstrade/</w:t>
        </w:r>
      </w:hyperlink>
      <w:r w:rsidR="008213DB" w:rsidRPr="008213DB">
        <w:rPr>
          <w:b w:val="0"/>
          <w:bCs w:val="0"/>
          <w:sz w:val="20"/>
          <w:szCs w:val="20"/>
          <w:lang w:val="lv-LV"/>
        </w:rPr>
        <w:t xml:space="preserve">, un </w:t>
      </w:r>
      <w:r w:rsidR="005B409E">
        <w:rPr>
          <w:b w:val="0"/>
          <w:bCs w:val="0"/>
          <w:sz w:val="20"/>
          <w:szCs w:val="20"/>
          <w:lang w:val="lv-LV"/>
        </w:rPr>
        <w:t>apņemas</w:t>
      </w:r>
      <w:r w:rsidR="005B409E" w:rsidRPr="008213DB">
        <w:rPr>
          <w:b w:val="0"/>
          <w:bCs w:val="0"/>
          <w:sz w:val="20"/>
          <w:szCs w:val="20"/>
          <w:lang w:val="lv-LV"/>
        </w:rPr>
        <w:t xml:space="preserve"> </w:t>
      </w:r>
      <w:r w:rsidR="008213DB" w:rsidRPr="008213DB">
        <w:rPr>
          <w:b w:val="0"/>
          <w:bCs w:val="0"/>
          <w:sz w:val="20"/>
          <w:szCs w:val="20"/>
          <w:lang w:val="lv-LV"/>
        </w:rPr>
        <w:t>ievērot tajā ietvertos nosacījumus</w:t>
      </w:r>
      <w:r w:rsidR="008213DB">
        <w:rPr>
          <w:b w:val="0"/>
          <w:bCs w:val="0"/>
          <w:sz w:val="20"/>
          <w:szCs w:val="20"/>
          <w:lang w:val="lv-LV"/>
        </w:rPr>
        <w:t>.</w:t>
      </w:r>
    </w:p>
    <w:p w14:paraId="53536EFE" w14:textId="4B88A69D" w:rsidR="005B0419" w:rsidRDefault="00CF3D85" w:rsidP="00111AD3">
      <w:pPr>
        <w:pStyle w:val="Heading1"/>
        <w:keepNext w:val="0"/>
        <w:numPr>
          <w:ilvl w:val="1"/>
          <w:numId w:val="34"/>
        </w:numPr>
        <w:overflowPunct/>
        <w:autoSpaceDE/>
        <w:autoSpaceDN/>
        <w:adjustRightInd/>
        <w:spacing w:before="0" w:after="0"/>
        <w:ind w:left="567" w:hanging="567"/>
        <w:jc w:val="both"/>
        <w:textAlignment w:val="auto"/>
        <w:rPr>
          <w:b w:val="0"/>
          <w:bCs w:val="0"/>
          <w:sz w:val="20"/>
          <w:szCs w:val="20"/>
          <w:lang w:val="lv-LV"/>
        </w:rPr>
      </w:pPr>
      <w:r w:rsidRPr="00CF3D85">
        <w:rPr>
          <w:b w:val="0"/>
          <w:bCs w:val="0"/>
          <w:sz w:val="20"/>
          <w:szCs w:val="20"/>
          <w:lang w:val="lv-LV"/>
        </w:rPr>
        <w:t>Ar pieteikum</w:t>
      </w:r>
      <w:r w:rsidR="00D842DE">
        <w:rPr>
          <w:b w:val="0"/>
          <w:bCs w:val="0"/>
          <w:sz w:val="20"/>
          <w:szCs w:val="20"/>
          <w:lang w:val="lv-LV"/>
        </w:rPr>
        <w:t>a</w:t>
      </w:r>
      <w:r w:rsidRPr="00CF3D85">
        <w:rPr>
          <w:b w:val="0"/>
          <w:bCs w:val="0"/>
          <w:sz w:val="20"/>
          <w:szCs w:val="20"/>
          <w:lang w:val="lv-LV"/>
        </w:rPr>
        <w:t xml:space="preserve"> iesniegšanu kandidāts apliecina, ka ir iepazinies  </w:t>
      </w:r>
      <w:r>
        <w:rPr>
          <w:b w:val="0"/>
          <w:bCs w:val="0"/>
          <w:sz w:val="20"/>
          <w:szCs w:val="20"/>
          <w:lang w:val="lv-LV"/>
        </w:rPr>
        <w:t xml:space="preserve">ar </w:t>
      </w:r>
      <w:r w:rsidR="00D641E2" w:rsidRPr="00D641E2">
        <w:rPr>
          <w:b w:val="0"/>
          <w:bCs w:val="0"/>
          <w:sz w:val="20"/>
          <w:szCs w:val="20"/>
          <w:lang w:val="lv-LV"/>
        </w:rPr>
        <w:t>2024.gada 10.decembra VAS „Latvijas Pasts“ piegādātāju ētikas kodeks</w:t>
      </w:r>
      <w:r w:rsidR="00D641E2">
        <w:rPr>
          <w:b w:val="0"/>
          <w:bCs w:val="0"/>
          <w:sz w:val="20"/>
          <w:szCs w:val="20"/>
          <w:lang w:val="lv-LV"/>
        </w:rPr>
        <w:t>s</w:t>
      </w:r>
      <w:r w:rsidR="00D641E2" w:rsidRPr="00D641E2">
        <w:rPr>
          <w:b w:val="0"/>
          <w:bCs w:val="0"/>
          <w:sz w:val="20"/>
          <w:szCs w:val="20"/>
          <w:lang w:val="lv-LV"/>
        </w:rPr>
        <w:t xml:space="preserve">, kas pieejams šajā tīmekļvietnē: </w:t>
      </w:r>
      <w:hyperlink r:id="rId16" w:history="1">
        <w:r w:rsidR="00D641E2" w:rsidRPr="007B67A8">
          <w:rPr>
            <w:rStyle w:val="Hyperlink"/>
            <w:rFonts w:cs="Arial"/>
            <w:b w:val="0"/>
            <w:bCs w:val="0"/>
            <w:sz w:val="20"/>
            <w:szCs w:val="20"/>
            <w:lang w:val="lv-LV"/>
          </w:rPr>
          <w:t>https://pasts.lv/media/2076/download/piegadataju_etikas_kodekss.pdf?v=1</w:t>
        </w:r>
      </w:hyperlink>
      <w:r w:rsidR="00D641E2">
        <w:rPr>
          <w:b w:val="0"/>
          <w:bCs w:val="0"/>
          <w:sz w:val="20"/>
          <w:szCs w:val="20"/>
          <w:lang w:val="lv-LV"/>
        </w:rPr>
        <w:t xml:space="preserve"> </w:t>
      </w:r>
      <w:r w:rsidR="00D641E2" w:rsidRPr="00D641E2">
        <w:rPr>
          <w:b w:val="0"/>
          <w:bCs w:val="0"/>
          <w:sz w:val="20"/>
          <w:szCs w:val="20"/>
          <w:lang w:val="lv-LV"/>
        </w:rPr>
        <w:t xml:space="preserve">un </w:t>
      </w:r>
      <w:r w:rsidR="005B409E" w:rsidRPr="00D641E2">
        <w:rPr>
          <w:b w:val="0"/>
          <w:bCs w:val="0"/>
          <w:sz w:val="20"/>
          <w:szCs w:val="20"/>
          <w:lang w:val="lv-LV"/>
        </w:rPr>
        <w:t>apņe</w:t>
      </w:r>
      <w:r w:rsidR="005B409E">
        <w:rPr>
          <w:b w:val="0"/>
          <w:bCs w:val="0"/>
          <w:sz w:val="20"/>
          <w:szCs w:val="20"/>
          <w:lang w:val="lv-LV"/>
        </w:rPr>
        <w:t>mas</w:t>
      </w:r>
      <w:r w:rsidR="005B409E" w:rsidRPr="00D641E2">
        <w:rPr>
          <w:b w:val="0"/>
          <w:bCs w:val="0"/>
          <w:sz w:val="20"/>
          <w:szCs w:val="20"/>
          <w:lang w:val="lv-LV"/>
        </w:rPr>
        <w:t xml:space="preserve"> </w:t>
      </w:r>
      <w:r w:rsidR="00D641E2" w:rsidRPr="00D641E2">
        <w:rPr>
          <w:b w:val="0"/>
          <w:bCs w:val="0"/>
          <w:sz w:val="20"/>
          <w:szCs w:val="20"/>
          <w:lang w:val="lv-LV"/>
        </w:rPr>
        <w:t>ievērot tajā ietvertos nosacījumus</w:t>
      </w:r>
      <w:r w:rsidR="00D641E2">
        <w:rPr>
          <w:b w:val="0"/>
          <w:bCs w:val="0"/>
          <w:sz w:val="20"/>
          <w:szCs w:val="20"/>
          <w:lang w:val="lv-LV"/>
        </w:rPr>
        <w:t>.</w:t>
      </w:r>
    </w:p>
    <w:p w14:paraId="420032E4" w14:textId="67661C2A" w:rsidR="002778D2" w:rsidRPr="00F85BFD" w:rsidRDefault="72476B48" w:rsidP="00111AD3">
      <w:pPr>
        <w:pStyle w:val="Heading1"/>
        <w:keepNext w:val="0"/>
        <w:numPr>
          <w:ilvl w:val="1"/>
          <w:numId w:val="34"/>
        </w:numPr>
        <w:overflowPunct/>
        <w:autoSpaceDE/>
        <w:autoSpaceDN/>
        <w:adjustRightInd/>
        <w:spacing w:before="0" w:after="0"/>
        <w:ind w:left="567" w:hanging="567"/>
        <w:jc w:val="both"/>
        <w:textAlignment w:val="auto"/>
        <w:rPr>
          <w:b w:val="0"/>
          <w:bCs w:val="0"/>
          <w:sz w:val="20"/>
          <w:szCs w:val="20"/>
          <w:lang w:val="lv-LV"/>
        </w:rPr>
      </w:pPr>
      <w:r w:rsidRPr="53CF3741">
        <w:rPr>
          <w:b w:val="0"/>
          <w:bCs w:val="0"/>
          <w:sz w:val="20"/>
          <w:szCs w:val="20"/>
          <w:lang w:val="lv-LV"/>
        </w:rPr>
        <w:t>Iepirkuma nolikumam pievienot</w:t>
      </w:r>
      <w:r w:rsidR="74E5529D" w:rsidRPr="53CF3741">
        <w:rPr>
          <w:b w:val="0"/>
          <w:bCs w:val="0"/>
          <w:sz w:val="20"/>
          <w:szCs w:val="20"/>
          <w:lang w:val="lv-LV"/>
        </w:rPr>
        <w:t>i</w:t>
      </w:r>
      <w:r w:rsidRPr="53CF3741">
        <w:rPr>
          <w:b w:val="0"/>
          <w:bCs w:val="0"/>
          <w:sz w:val="20"/>
          <w:szCs w:val="20"/>
          <w:lang w:val="lv-LV"/>
        </w:rPr>
        <w:t xml:space="preserve"> šād</w:t>
      </w:r>
      <w:r w:rsidR="74E5529D" w:rsidRPr="53CF3741">
        <w:rPr>
          <w:b w:val="0"/>
          <w:bCs w:val="0"/>
          <w:sz w:val="20"/>
          <w:szCs w:val="20"/>
          <w:lang w:val="lv-LV"/>
        </w:rPr>
        <w:t>i</w:t>
      </w:r>
      <w:r w:rsidR="03BA9A65" w:rsidRPr="53CF3741">
        <w:rPr>
          <w:b w:val="0"/>
          <w:bCs w:val="0"/>
          <w:sz w:val="20"/>
          <w:szCs w:val="20"/>
          <w:lang w:val="lv-LV"/>
        </w:rPr>
        <w:t xml:space="preserve"> pielikum</w:t>
      </w:r>
      <w:r w:rsidR="74E5529D" w:rsidRPr="53CF3741">
        <w:rPr>
          <w:b w:val="0"/>
          <w:bCs w:val="0"/>
          <w:sz w:val="20"/>
          <w:szCs w:val="20"/>
          <w:lang w:val="lv-LV"/>
        </w:rPr>
        <w:t>i</w:t>
      </w:r>
      <w:r w:rsidR="03BA9A65" w:rsidRPr="53CF3741">
        <w:rPr>
          <w:b w:val="0"/>
          <w:bCs w:val="0"/>
          <w:sz w:val="20"/>
          <w:szCs w:val="20"/>
          <w:lang w:val="lv-LV"/>
        </w:rPr>
        <w:t>:</w:t>
      </w:r>
    </w:p>
    <w:p w14:paraId="0903C1D9" w14:textId="5B224FC5" w:rsidR="00044AEC" w:rsidRDefault="03BA9A65" w:rsidP="73999A75">
      <w:pPr>
        <w:pStyle w:val="h3body1"/>
        <w:numPr>
          <w:ilvl w:val="0"/>
          <w:numId w:val="0"/>
        </w:numPr>
        <w:ind w:left="1080"/>
        <w:rPr>
          <w:sz w:val="20"/>
          <w:szCs w:val="20"/>
        </w:rPr>
      </w:pPr>
      <w:r w:rsidRPr="73999A75">
        <w:rPr>
          <w:sz w:val="20"/>
          <w:szCs w:val="20"/>
          <w:lang w:val="lt-LT"/>
        </w:rPr>
        <w:t xml:space="preserve">1.pielikums – </w:t>
      </w:r>
      <w:r w:rsidRPr="73999A75">
        <w:rPr>
          <w:sz w:val="20"/>
          <w:szCs w:val="20"/>
        </w:rPr>
        <w:t xml:space="preserve">Pieteikums dalībai </w:t>
      </w:r>
      <w:r w:rsidR="68A812B6" w:rsidRPr="73999A75">
        <w:rPr>
          <w:sz w:val="20"/>
          <w:szCs w:val="20"/>
        </w:rPr>
        <w:t>i</w:t>
      </w:r>
      <w:r w:rsidRPr="73999A75">
        <w:rPr>
          <w:sz w:val="20"/>
          <w:szCs w:val="20"/>
        </w:rPr>
        <w:t>epirkum</w:t>
      </w:r>
      <w:r w:rsidR="68A812B6" w:rsidRPr="73999A75">
        <w:rPr>
          <w:sz w:val="20"/>
          <w:szCs w:val="20"/>
        </w:rPr>
        <w:t>ā</w:t>
      </w:r>
      <w:r w:rsidR="74E5529D" w:rsidRPr="73999A75">
        <w:rPr>
          <w:sz w:val="20"/>
          <w:szCs w:val="20"/>
        </w:rPr>
        <w:t>;</w:t>
      </w:r>
    </w:p>
    <w:p w14:paraId="1AE30328" w14:textId="1D21BFE1" w:rsidR="00473E8F" w:rsidRDefault="74E5529D" w:rsidP="73999A75">
      <w:pPr>
        <w:pStyle w:val="h3body1"/>
        <w:numPr>
          <w:ilvl w:val="0"/>
          <w:numId w:val="0"/>
        </w:numPr>
        <w:ind w:left="1080"/>
        <w:rPr>
          <w:sz w:val="20"/>
          <w:szCs w:val="20"/>
        </w:rPr>
      </w:pPr>
      <w:r w:rsidRPr="73999A75">
        <w:rPr>
          <w:sz w:val="20"/>
          <w:szCs w:val="20"/>
        </w:rPr>
        <w:t xml:space="preserve">2.pielikums </w:t>
      </w:r>
      <w:r w:rsidR="1022F6A0" w:rsidRPr="73999A75">
        <w:rPr>
          <w:sz w:val="20"/>
          <w:szCs w:val="20"/>
        </w:rPr>
        <w:t>–</w:t>
      </w:r>
      <w:r w:rsidRPr="73999A75">
        <w:rPr>
          <w:sz w:val="20"/>
          <w:szCs w:val="20"/>
        </w:rPr>
        <w:t xml:space="preserve"> </w:t>
      </w:r>
      <w:r w:rsidR="1022F6A0" w:rsidRPr="73999A75">
        <w:rPr>
          <w:sz w:val="20"/>
          <w:szCs w:val="20"/>
        </w:rPr>
        <w:t>Kandidāta pieredzes apraksts</w:t>
      </w:r>
      <w:r w:rsidR="00216150">
        <w:rPr>
          <w:sz w:val="20"/>
          <w:szCs w:val="20"/>
        </w:rPr>
        <w:t>;</w:t>
      </w:r>
    </w:p>
    <w:p w14:paraId="069F1BF7" w14:textId="4B37D84A" w:rsidR="00216150" w:rsidRDefault="00216150" w:rsidP="73999A75">
      <w:pPr>
        <w:pStyle w:val="h3body1"/>
        <w:numPr>
          <w:ilvl w:val="0"/>
          <w:numId w:val="0"/>
        </w:numPr>
        <w:ind w:left="1080"/>
        <w:rPr>
          <w:sz w:val="20"/>
          <w:szCs w:val="20"/>
        </w:rPr>
      </w:pPr>
      <w:r>
        <w:rPr>
          <w:sz w:val="20"/>
          <w:szCs w:val="20"/>
        </w:rPr>
        <w:t>3.pielikums – Objektu saraksts.</w:t>
      </w:r>
    </w:p>
    <w:p w14:paraId="424B3325" w14:textId="21EA2701" w:rsidR="00044AEC" w:rsidRPr="00044AEC" w:rsidRDefault="00044AEC" w:rsidP="3F276AB4">
      <w:pPr>
        <w:pStyle w:val="h3body1"/>
        <w:numPr>
          <w:ilvl w:val="0"/>
          <w:numId w:val="0"/>
        </w:numPr>
        <w:ind w:left="1080"/>
        <w:rPr>
          <w:sz w:val="20"/>
          <w:szCs w:val="20"/>
        </w:rPr>
      </w:pPr>
    </w:p>
    <w:sectPr w:rsidR="00044AEC" w:rsidRPr="00044AEC" w:rsidSect="00895742">
      <w:footerReference w:type="even" r:id="rId17"/>
      <w:footerReference w:type="default" r:id="rId18"/>
      <w:pgSz w:w="11906" w:h="16838" w:code="9"/>
      <w:pgMar w:top="851" w:right="849" w:bottom="709" w:left="993" w:header="0"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FC147" w14:textId="77777777" w:rsidR="00E724A4" w:rsidRDefault="00E724A4" w:rsidP="00FC6528">
      <w:r>
        <w:separator/>
      </w:r>
    </w:p>
  </w:endnote>
  <w:endnote w:type="continuationSeparator" w:id="0">
    <w:p w14:paraId="1E04459D" w14:textId="77777777" w:rsidR="00E724A4" w:rsidRDefault="00E724A4" w:rsidP="00FC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BaltRim">
    <w:altName w:val="Times New Roman"/>
    <w:charset w:val="BA"/>
    <w:family w:val="swiss"/>
    <w:pitch w:val="variable"/>
    <w:sig w:usb0="00000001" w:usb1="00000000" w:usb2="00000000" w:usb3="00000000" w:csb0="0000009F" w:csb1="00000000"/>
  </w:font>
  <w:font w:name="Balt Helvetica">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0A030" w14:textId="77777777" w:rsidR="0038777C" w:rsidRDefault="0038777C" w:rsidP="00646B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5E0285" w14:textId="77777777" w:rsidR="0038777C" w:rsidRDefault="0038777C" w:rsidP="00646B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FEE1A" w14:textId="77777777" w:rsidR="0038777C" w:rsidRPr="001F2E7F" w:rsidRDefault="0038777C">
    <w:pPr>
      <w:pStyle w:val="Footer"/>
      <w:jc w:val="right"/>
      <w:rPr>
        <w:sz w:val="20"/>
      </w:rPr>
    </w:pPr>
    <w:r w:rsidRPr="001F2E7F">
      <w:rPr>
        <w:sz w:val="20"/>
      </w:rPr>
      <w:fldChar w:fldCharType="begin"/>
    </w:r>
    <w:r w:rsidRPr="001F2E7F">
      <w:rPr>
        <w:sz w:val="20"/>
      </w:rPr>
      <w:instrText xml:space="preserve"> PAGE   \* MERGEFORMAT </w:instrText>
    </w:r>
    <w:r w:rsidRPr="001F2E7F">
      <w:rPr>
        <w:sz w:val="20"/>
      </w:rPr>
      <w:fldChar w:fldCharType="separate"/>
    </w:r>
    <w:r w:rsidR="00263B9E">
      <w:rPr>
        <w:noProof/>
        <w:sz w:val="20"/>
      </w:rPr>
      <w:t>7</w:t>
    </w:r>
    <w:r w:rsidRPr="001F2E7F">
      <w:rPr>
        <w:sz w:val="20"/>
      </w:rPr>
      <w:fldChar w:fldCharType="end"/>
    </w:r>
  </w:p>
  <w:p w14:paraId="112E1DAF" w14:textId="77777777" w:rsidR="0038777C" w:rsidRDefault="0038777C" w:rsidP="00646B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744DC" w14:textId="77777777" w:rsidR="00E724A4" w:rsidRDefault="00E724A4" w:rsidP="00FC6528">
      <w:r>
        <w:separator/>
      </w:r>
    </w:p>
  </w:footnote>
  <w:footnote w:type="continuationSeparator" w:id="0">
    <w:p w14:paraId="1A4E5ED3" w14:textId="77777777" w:rsidR="00E724A4" w:rsidRDefault="00E724A4" w:rsidP="00FC6528">
      <w:r>
        <w:continuationSeparator/>
      </w:r>
    </w:p>
  </w:footnote>
  <w:footnote w:id="1">
    <w:p w14:paraId="1E3C1750" w14:textId="731B736F" w:rsidR="00F12D7E" w:rsidRPr="00CF3D85" w:rsidRDefault="00F12D7E">
      <w:pPr>
        <w:pStyle w:val="FootnoteText"/>
        <w:rPr>
          <w:lang w:val="lv-LV"/>
        </w:rPr>
      </w:pPr>
      <w:r>
        <w:rPr>
          <w:rStyle w:val="FootnoteReference"/>
        </w:rPr>
        <w:footnoteRef/>
      </w:r>
      <w:r>
        <w:t xml:space="preserve"> </w:t>
      </w:r>
      <w:r w:rsidR="00E36C4F" w:rsidRPr="00E36C4F">
        <w:rPr>
          <w:lang w:val="lv-LV"/>
        </w:rPr>
        <w:t xml:space="preserve">Informāciju par to, kā ieinteresētais piegādātājs var reģistrēties par nolikuma saņēmēju, sk. </w:t>
      </w:r>
      <w:hyperlink r:id="rId1" w:history="1">
        <w:r w:rsidR="00E36C4F" w:rsidRPr="00E36C4F">
          <w:rPr>
            <w:rStyle w:val="Hyperlink"/>
            <w:lang w:val="lv-LV"/>
          </w:rPr>
          <w:t>https://www.eis.gov.lv/EIS/Publications/PublicationView.aspx?PublicationId=883</w:t>
        </w:r>
      </w:hyperlink>
    </w:p>
  </w:footnote>
</w:footnotes>
</file>

<file path=word/intelligence2.xml><?xml version="1.0" encoding="utf-8"?>
<int2:intelligence xmlns:int2="http://schemas.microsoft.com/office/intelligence/2020/intelligence" xmlns:oel="http://schemas.microsoft.com/office/2019/extlst">
  <int2:observations>
    <int2:textHash int2:hashCode="JROanYxq98+rgy" int2:id="9KWvTLAn">
      <int2:state int2:value="Rejected" int2:type="spell"/>
    </int2:textHash>
    <int2:textHash int2:hashCode="nrP3fdKRmLG7sI" int2:id="PHNZrBa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0C86"/>
    <w:multiLevelType w:val="multilevel"/>
    <w:tmpl w:val="64269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D83071"/>
    <w:multiLevelType w:val="hybridMultilevel"/>
    <w:tmpl w:val="DF9AC6B2"/>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763595"/>
    <w:multiLevelType w:val="hybridMultilevel"/>
    <w:tmpl w:val="68B6A028"/>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2E4910"/>
    <w:multiLevelType w:val="hybridMultilevel"/>
    <w:tmpl w:val="65365FA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1907D8F"/>
    <w:multiLevelType w:val="multilevel"/>
    <w:tmpl w:val="3530FEC8"/>
    <w:lvl w:ilvl="0">
      <w:start w:val="4"/>
      <w:numFmt w:val="decimal"/>
      <w:lvlText w:val="%1."/>
      <w:lvlJc w:val="left"/>
      <w:pPr>
        <w:ind w:left="504" w:hanging="504"/>
      </w:pPr>
      <w:rPr>
        <w:rFonts w:hint="default"/>
      </w:rPr>
    </w:lvl>
    <w:lvl w:ilvl="1">
      <w:start w:val="8"/>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64760"/>
    <w:multiLevelType w:val="multilevel"/>
    <w:tmpl w:val="E45AF2B6"/>
    <w:lvl w:ilvl="0">
      <w:start w:val="3"/>
      <w:numFmt w:val="decimal"/>
      <w:lvlText w:val="%1."/>
      <w:lvlJc w:val="left"/>
      <w:pPr>
        <w:ind w:left="620" w:hanging="620"/>
      </w:pPr>
      <w:rPr>
        <w:rFonts w:hint="default"/>
      </w:rPr>
    </w:lvl>
    <w:lvl w:ilvl="1">
      <w:start w:val="32"/>
      <w:numFmt w:val="decimal"/>
      <w:lvlText w:val="%1.%2."/>
      <w:lvlJc w:val="left"/>
      <w:pPr>
        <w:ind w:left="762" w:hanging="620"/>
      </w:pPr>
      <w:rPr>
        <w:rFonts w:hint="default"/>
      </w:rPr>
    </w:lvl>
    <w:lvl w:ilvl="2">
      <w:start w:val="7"/>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6B13CDB"/>
    <w:multiLevelType w:val="multilevel"/>
    <w:tmpl w:val="9EDA78AC"/>
    <w:lvl w:ilvl="0">
      <w:start w:val="4"/>
      <w:numFmt w:val="decimal"/>
      <w:lvlText w:val="%1"/>
      <w:lvlJc w:val="left"/>
      <w:pPr>
        <w:ind w:left="660" w:hanging="660"/>
      </w:pPr>
      <w:rPr>
        <w:rFonts w:hint="default"/>
      </w:rPr>
    </w:lvl>
    <w:lvl w:ilvl="1">
      <w:start w:val="8"/>
      <w:numFmt w:val="decimal"/>
      <w:lvlText w:val="%1.%2"/>
      <w:lvlJc w:val="left"/>
      <w:pPr>
        <w:ind w:left="1020" w:hanging="6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8C31945"/>
    <w:multiLevelType w:val="multilevel"/>
    <w:tmpl w:val="A72A8406"/>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DD52268"/>
    <w:multiLevelType w:val="multilevel"/>
    <w:tmpl w:val="74EC0B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0C2A4F"/>
    <w:multiLevelType w:val="multilevel"/>
    <w:tmpl w:val="C99038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413948"/>
    <w:multiLevelType w:val="hybridMultilevel"/>
    <w:tmpl w:val="8646B928"/>
    <w:lvl w:ilvl="0" w:tplc="04260005">
      <w:start w:val="1"/>
      <w:numFmt w:val="bullet"/>
      <w:lvlText w:val=""/>
      <w:lvlJc w:val="left"/>
      <w:pPr>
        <w:ind w:left="1080" w:hanging="360"/>
      </w:pPr>
      <w:rPr>
        <w:rFonts w:ascii="Wingdings" w:hAnsi="Wingdings"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15:restartNumberingAfterBreak="0">
    <w:nsid w:val="359E232A"/>
    <w:multiLevelType w:val="hybridMultilevel"/>
    <w:tmpl w:val="42B0B2CC"/>
    <w:lvl w:ilvl="0" w:tplc="FFFFFFFF">
      <w:start w:val="1"/>
      <w:numFmt w:val="bullet"/>
      <w:lvlText w:val=""/>
      <w:lvlJc w:val="left"/>
      <w:pPr>
        <w:tabs>
          <w:tab w:val="num" w:pos="1440"/>
        </w:tabs>
        <w:ind w:left="1440" w:hanging="360"/>
      </w:pPr>
      <w:rPr>
        <w:rFonts w:ascii="Wingdings" w:hAnsi="Wingdings" w:hint="default"/>
        <w:color w:val="auto"/>
      </w:rPr>
    </w:lvl>
    <w:lvl w:ilvl="1" w:tplc="0426000F">
      <w:start w:val="1"/>
      <w:numFmt w:val="decimal"/>
      <w:lvlText w:val="%2."/>
      <w:lvlJc w:val="left"/>
      <w:pPr>
        <w:tabs>
          <w:tab w:val="num" w:pos="1440"/>
        </w:tabs>
        <w:ind w:left="1440" w:hanging="360"/>
      </w:pPr>
      <w:rPr>
        <w:rFonts w:cs="Times New Roman"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CF2DB6"/>
    <w:multiLevelType w:val="multilevel"/>
    <w:tmpl w:val="3530FEC8"/>
    <w:lvl w:ilvl="0">
      <w:start w:val="4"/>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6643E1"/>
    <w:multiLevelType w:val="multilevel"/>
    <w:tmpl w:val="EB6AE13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8847F1"/>
    <w:multiLevelType w:val="multilevel"/>
    <w:tmpl w:val="3530FEC8"/>
    <w:lvl w:ilvl="0">
      <w:start w:val="4"/>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D0D6147"/>
    <w:multiLevelType w:val="multilevel"/>
    <w:tmpl w:val="C7D4C0A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1288" w:hanging="720"/>
      </w:pPr>
      <w:rPr>
        <w:rFonts w:hint="default"/>
        <w:b w:val="0"/>
        <w:b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DED6291"/>
    <w:multiLevelType w:val="hybridMultilevel"/>
    <w:tmpl w:val="6CC6821A"/>
    <w:lvl w:ilvl="0" w:tplc="04260005">
      <w:start w:val="1"/>
      <w:numFmt w:val="bullet"/>
      <w:lvlText w:val=""/>
      <w:lvlJc w:val="left"/>
      <w:pPr>
        <w:ind w:left="1080" w:hanging="360"/>
      </w:pPr>
      <w:rPr>
        <w:rFonts w:ascii="Wingdings" w:hAnsi="Wingdings"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41273D7A"/>
    <w:multiLevelType w:val="multilevel"/>
    <w:tmpl w:val="41467C34"/>
    <w:lvl w:ilvl="0">
      <w:start w:val="4"/>
      <w:numFmt w:val="decimal"/>
      <w:lvlText w:val="%1"/>
      <w:lvlJc w:val="left"/>
      <w:pPr>
        <w:ind w:left="660" w:hanging="660"/>
      </w:pPr>
      <w:rPr>
        <w:rFonts w:hint="default"/>
      </w:rPr>
    </w:lvl>
    <w:lvl w:ilvl="1">
      <w:start w:val="8"/>
      <w:numFmt w:val="decimal"/>
      <w:lvlText w:val="%1.%2"/>
      <w:lvlJc w:val="left"/>
      <w:pPr>
        <w:ind w:left="780" w:hanging="66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8" w15:restartNumberingAfterBreak="0">
    <w:nsid w:val="48066479"/>
    <w:multiLevelType w:val="hybridMultilevel"/>
    <w:tmpl w:val="7FC8B6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9E63355"/>
    <w:multiLevelType w:val="multilevel"/>
    <w:tmpl w:val="035E97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7D419A"/>
    <w:multiLevelType w:val="hybridMultilevel"/>
    <w:tmpl w:val="5E86BB2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E425767"/>
    <w:multiLevelType w:val="multilevel"/>
    <w:tmpl w:val="8E783104"/>
    <w:lvl w:ilvl="0">
      <w:start w:val="3"/>
      <w:numFmt w:val="decimal"/>
      <w:lvlText w:val="%1"/>
      <w:lvlJc w:val="left"/>
      <w:pPr>
        <w:ind w:left="444" w:hanging="444"/>
      </w:pPr>
      <w:rPr>
        <w:rFonts w:hint="default"/>
      </w:rPr>
    </w:lvl>
    <w:lvl w:ilvl="1">
      <w:start w:val="2"/>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612E5E44"/>
    <w:multiLevelType w:val="multilevel"/>
    <w:tmpl w:val="1EE69FAC"/>
    <w:lvl w:ilvl="0">
      <w:start w:val="2"/>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638D6541"/>
    <w:multiLevelType w:val="multilevel"/>
    <w:tmpl w:val="2AFA3BB6"/>
    <w:lvl w:ilvl="0">
      <w:start w:val="1"/>
      <w:numFmt w:val="decimal"/>
      <w:lvlText w:val="%1."/>
      <w:lvlJc w:val="left"/>
      <w:pPr>
        <w:ind w:left="360"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929"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52329C0"/>
    <w:multiLevelType w:val="multilevel"/>
    <w:tmpl w:val="739E1216"/>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68A07DC0"/>
    <w:multiLevelType w:val="multilevel"/>
    <w:tmpl w:val="3530FEC8"/>
    <w:lvl w:ilvl="0">
      <w:start w:val="4"/>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96B0732"/>
    <w:multiLevelType w:val="multilevel"/>
    <w:tmpl w:val="6638085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96D46E8"/>
    <w:multiLevelType w:val="hybridMultilevel"/>
    <w:tmpl w:val="99EEDB3E"/>
    <w:lvl w:ilvl="0" w:tplc="2C0042AA">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8" w15:restartNumberingAfterBreak="0">
    <w:nsid w:val="69D979E5"/>
    <w:multiLevelType w:val="multilevel"/>
    <w:tmpl w:val="D3DAF23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b w:val="0"/>
        <w:bCs w:val="0"/>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2A58AE"/>
    <w:multiLevelType w:val="hybridMultilevel"/>
    <w:tmpl w:val="CA7A54E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749A7A4B"/>
    <w:multiLevelType w:val="multilevel"/>
    <w:tmpl w:val="DB54CA64"/>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F0B24CC"/>
    <w:multiLevelType w:val="multilevel"/>
    <w:tmpl w:val="F3B07130"/>
    <w:lvl w:ilvl="0">
      <w:start w:val="2"/>
      <w:numFmt w:val="decimal"/>
      <w:lvlText w:val="%1."/>
      <w:lvlJc w:val="left"/>
      <w:pPr>
        <w:ind w:left="360" w:hanging="360"/>
      </w:pPr>
      <w:rPr>
        <w:rFonts w:hint="default"/>
        <w:b/>
        <w:bCs/>
      </w:rPr>
    </w:lvl>
    <w:lvl w:ilvl="1">
      <w:start w:val="1"/>
      <w:numFmt w:val="decimal"/>
      <w:pStyle w:val="h3body1"/>
      <w:lvlText w:val="%1.%2."/>
      <w:lvlJc w:val="left"/>
      <w:pPr>
        <w:ind w:left="1080" w:hanging="720"/>
      </w:pPr>
      <w:rPr>
        <w:rFonts w:ascii="Arial" w:hAnsi="Arial" w:cs="Arial" w:hint="default"/>
        <w:b w:val="0"/>
        <w:bCs w:val="0"/>
        <w:color w:val="auto"/>
        <w:sz w:val="20"/>
        <w:szCs w:val="20"/>
      </w:rPr>
    </w:lvl>
    <w:lvl w:ilvl="2">
      <w:start w:val="1"/>
      <w:numFmt w:val="decimal"/>
      <w:lvlText w:val="%1.%2.%3."/>
      <w:lvlJc w:val="left"/>
      <w:pPr>
        <w:ind w:left="2704" w:hanging="720"/>
      </w:pPr>
      <w:rPr>
        <w:rFonts w:hint="default"/>
        <w:color w:val="auto"/>
        <w:sz w:val="20"/>
        <w:szCs w:val="20"/>
      </w:rPr>
    </w:lvl>
    <w:lvl w:ilvl="3">
      <w:start w:val="1"/>
      <w:numFmt w:val="decimal"/>
      <w:lvlText w:val="%1.%2.%3.%4."/>
      <w:lvlJc w:val="left"/>
      <w:pPr>
        <w:ind w:left="2160" w:hanging="1080"/>
      </w:pPr>
      <w:rPr>
        <w:rFonts w:hint="default"/>
        <w:sz w:val="20"/>
        <w:szCs w:val="20"/>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984629699">
    <w:abstractNumId w:val="27"/>
  </w:num>
  <w:num w:numId="2" w16cid:durableId="639773790">
    <w:abstractNumId w:val="11"/>
  </w:num>
  <w:num w:numId="3" w16cid:durableId="1633823727">
    <w:abstractNumId w:val="3"/>
  </w:num>
  <w:num w:numId="4" w16cid:durableId="1885023512">
    <w:abstractNumId w:val="31"/>
  </w:num>
  <w:num w:numId="5" w16cid:durableId="1203906319">
    <w:abstractNumId w:val="2"/>
  </w:num>
  <w:num w:numId="6" w16cid:durableId="1744790083">
    <w:abstractNumId w:val="1"/>
  </w:num>
  <w:num w:numId="7" w16cid:durableId="785654832">
    <w:abstractNumId w:val="16"/>
  </w:num>
  <w:num w:numId="8" w16cid:durableId="125467945">
    <w:abstractNumId w:val="20"/>
  </w:num>
  <w:num w:numId="9" w16cid:durableId="1596326386">
    <w:abstractNumId w:val="10"/>
  </w:num>
  <w:num w:numId="10" w16cid:durableId="750350856">
    <w:abstractNumId w:val="26"/>
  </w:num>
  <w:num w:numId="11" w16cid:durableId="445542773">
    <w:abstractNumId w:val="22"/>
  </w:num>
  <w:num w:numId="12" w16cid:durableId="701514572">
    <w:abstractNumId w:val="19"/>
  </w:num>
  <w:num w:numId="13" w16cid:durableId="1734810311">
    <w:abstractNumId w:val="9"/>
  </w:num>
  <w:num w:numId="14" w16cid:durableId="203296590">
    <w:abstractNumId w:val="0"/>
  </w:num>
  <w:num w:numId="15" w16cid:durableId="530342181">
    <w:abstractNumId w:val="8"/>
  </w:num>
  <w:num w:numId="16" w16cid:durableId="1518693435">
    <w:abstractNumId w:val="31"/>
  </w:num>
  <w:num w:numId="17" w16cid:durableId="1923876982">
    <w:abstractNumId w:val="31"/>
  </w:num>
  <w:num w:numId="18" w16cid:durableId="1110592520">
    <w:abstractNumId w:val="31"/>
    <w:lvlOverride w:ilvl="0">
      <w:startOverride w:val="4"/>
    </w:lvlOverride>
    <w:lvlOverride w:ilvl="1">
      <w:startOverride w:val="5"/>
    </w:lvlOverride>
    <w:lvlOverride w:ilvl="2">
      <w:startOverride w:val="1"/>
    </w:lvlOverride>
  </w:num>
  <w:num w:numId="19" w16cid:durableId="2081100837">
    <w:abstractNumId w:val="31"/>
  </w:num>
  <w:num w:numId="20" w16cid:durableId="1717272378">
    <w:abstractNumId w:val="31"/>
  </w:num>
  <w:num w:numId="21" w16cid:durableId="1375616453">
    <w:abstractNumId w:val="31"/>
  </w:num>
  <w:num w:numId="22" w16cid:durableId="718549724">
    <w:abstractNumId w:val="31"/>
  </w:num>
  <w:num w:numId="23" w16cid:durableId="1380012259">
    <w:abstractNumId w:val="31"/>
  </w:num>
  <w:num w:numId="24" w16cid:durableId="2014215040">
    <w:abstractNumId w:val="31"/>
    <w:lvlOverride w:ilvl="0">
      <w:startOverride w:val="4"/>
    </w:lvlOverride>
    <w:lvlOverride w:ilvl="1">
      <w:startOverride w:val="2"/>
    </w:lvlOverride>
    <w:lvlOverride w:ilvl="2">
      <w:startOverride w:val="2"/>
    </w:lvlOverride>
    <w:lvlOverride w:ilvl="3">
      <w:startOverride w:val="2"/>
    </w:lvlOverride>
  </w:num>
  <w:num w:numId="25" w16cid:durableId="414009331">
    <w:abstractNumId w:val="23"/>
  </w:num>
  <w:num w:numId="26" w16cid:durableId="207838791">
    <w:abstractNumId w:val="13"/>
  </w:num>
  <w:num w:numId="27" w16cid:durableId="1956793241">
    <w:abstractNumId w:val="30"/>
  </w:num>
  <w:num w:numId="28" w16cid:durableId="1124274278">
    <w:abstractNumId w:val="18"/>
  </w:num>
  <w:num w:numId="29" w16cid:durableId="1920866017">
    <w:abstractNumId w:val="31"/>
    <w:lvlOverride w:ilvl="0">
      <w:startOverride w:val="5"/>
    </w:lvlOverride>
    <w:lvlOverride w:ilvl="1">
      <w:startOverride w:val="2"/>
    </w:lvlOverride>
    <w:lvlOverride w:ilvl="2">
      <w:startOverride w:val="6"/>
    </w:lvlOverride>
  </w:num>
  <w:num w:numId="30" w16cid:durableId="1946845098">
    <w:abstractNumId w:val="6"/>
  </w:num>
  <w:num w:numId="31" w16cid:durableId="779372139">
    <w:abstractNumId w:val="17"/>
  </w:num>
  <w:num w:numId="32" w16cid:durableId="776482150">
    <w:abstractNumId w:val="29"/>
  </w:num>
  <w:num w:numId="33" w16cid:durableId="1161769528">
    <w:abstractNumId w:val="31"/>
    <w:lvlOverride w:ilvl="0">
      <w:startOverride w:val="5"/>
    </w:lvlOverride>
    <w:lvlOverride w:ilvl="1">
      <w:startOverride w:val="2"/>
    </w:lvlOverride>
  </w:num>
  <w:num w:numId="34" w16cid:durableId="688222574">
    <w:abstractNumId w:val="15"/>
  </w:num>
  <w:num w:numId="35" w16cid:durableId="1372727339">
    <w:abstractNumId w:val="31"/>
  </w:num>
  <w:num w:numId="36" w16cid:durableId="96095975">
    <w:abstractNumId w:val="14"/>
  </w:num>
  <w:num w:numId="37" w16cid:durableId="1995450892">
    <w:abstractNumId w:val="25"/>
  </w:num>
  <w:num w:numId="38" w16cid:durableId="1696075360">
    <w:abstractNumId w:val="12"/>
  </w:num>
  <w:num w:numId="39" w16cid:durableId="572855836">
    <w:abstractNumId w:val="4"/>
  </w:num>
  <w:num w:numId="40" w16cid:durableId="606356404">
    <w:abstractNumId w:val="28"/>
  </w:num>
  <w:num w:numId="41" w16cid:durableId="1662732649">
    <w:abstractNumId w:val="24"/>
  </w:num>
  <w:num w:numId="42" w16cid:durableId="208684757">
    <w:abstractNumId w:val="7"/>
  </w:num>
  <w:num w:numId="43" w16cid:durableId="2030830725">
    <w:abstractNumId w:val="21"/>
  </w:num>
  <w:num w:numId="44" w16cid:durableId="201557159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revisionView w:markup="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528"/>
    <w:rsid w:val="00000F9D"/>
    <w:rsid w:val="00003B61"/>
    <w:rsid w:val="00004C94"/>
    <w:rsid w:val="000121D4"/>
    <w:rsid w:val="0001303C"/>
    <w:rsid w:val="000161C4"/>
    <w:rsid w:val="00016B7B"/>
    <w:rsid w:val="000213F4"/>
    <w:rsid w:val="00021D6C"/>
    <w:rsid w:val="000246E5"/>
    <w:rsid w:val="000262EA"/>
    <w:rsid w:val="00027689"/>
    <w:rsid w:val="00030402"/>
    <w:rsid w:val="00033202"/>
    <w:rsid w:val="000343C4"/>
    <w:rsid w:val="000358DE"/>
    <w:rsid w:val="00035A77"/>
    <w:rsid w:val="00036706"/>
    <w:rsid w:val="00041ACB"/>
    <w:rsid w:val="000435C0"/>
    <w:rsid w:val="00044AEC"/>
    <w:rsid w:val="000452A1"/>
    <w:rsid w:val="00045EF5"/>
    <w:rsid w:val="00046276"/>
    <w:rsid w:val="00047B05"/>
    <w:rsid w:val="00050902"/>
    <w:rsid w:val="000533D4"/>
    <w:rsid w:val="0005359B"/>
    <w:rsid w:val="00054162"/>
    <w:rsid w:val="000544CD"/>
    <w:rsid w:val="00054A75"/>
    <w:rsid w:val="0005575A"/>
    <w:rsid w:val="000559A8"/>
    <w:rsid w:val="00057D97"/>
    <w:rsid w:val="000608B4"/>
    <w:rsid w:val="0006108C"/>
    <w:rsid w:val="0006155C"/>
    <w:rsid w:val="00061C9C"/>
    <w:rsid w:val="000627AC"/>
    <w:rsid w:val="00063A1D"/>
    <w:rsid w:val="00066095"/>
    <w:rsid w:val="00067417"/>
    <w:rsid w:val="00067612"/>
    <w:rsid w:val="00067F2A"/>
    <w:rsid w:val="00072E9A"/>
    <w:rsid w:val="000733C7"/>
    <w:rsid w:val="00073BAE"/>
    <w:rsid w:val="00075E74"/>
    <w:rsid w:val="000761B3"/>
    <w:rsid w:val="000806CF"/>
    <w:rsid w:val="00083591"/>
    <w:rsid w:val="00084D28"/>
    <w:rsid w:val="0008573F"/>
    <w:rsid w:val="00086B45"/>
    <w:rsid w:val="00087469"/>
    <w:rsid w:val="00087D3D"/>
    <w:rsid w:val="00090461"/>
    <w:rsid w:val="00090E98"/>
    <w:rsid w:val="00091542"/>
    <w:rsid w:val="00092D8B"/>
    <w:rsid w:val="00093F28"/>
    <w:rsid w:val="0009641B"/>
    <w:rsid w:val="000A01FE"/>
    <w:rsid w:val="000A0320"/>
    <w:rsid w:val="000A1D73"/>
    <w:rsid w:val="000A216C"/>
    <w:rsid w:val="000A2BF8"/>
    <w:rsid w:val="000A5460"/>
    <w:rsid w:val="000A5D87"/>
    <w:rsid w:val="000A6218"/>
    <w:rsid w:val="000A7159"/>
    <w:rsid w:val="000A7F07"/>
    <w:rsid w:val="000B00F8"/>
    <w:rsid w:val="000B0818"/>
    <w:rsid w:val="000B09F4"/>
    <w:rsid w:val="000B1110"/>
    <w:rsid w:val="000B14E8"/>
    <w:rsid w:val="000B28A7"/>
    <w:rsid w:val="000B3BEB"/>
    <w:rsid w:val="000B47DF"/>
    <w:rsid w:val="000B5B30"/>
    <w:rsid w:val="000B6264"/>
    <w:rsid w:val="000B6898"/>
    <w:rsid w:val="000C0EDA"/>
    <w:rsid w:val="000C0F03"/>
    <w:rsid w:val="000C21C1"/>
    <w:rsid w:val="000C2FEE"/>
    <w:rsid w:val="000C3946"/>
    <w:rsid w:val="000D055D"/>
    <w:rsid w:val="000D13D9"/>
    <w:rsid w:val="000D16DF"/>
    <w:rsid w:val="000D2167"/>
    <w:rsid w:val="000D2697"/>
    <w:rsid w:val="000D381F"/>
    <w:rsid w:val="000D50E0"/>
    <w:rsid w:val="000D5C8C"/>
    <w:rsid w:val="000D5CA2"/>
    <w:rsid w:val="000E08AD"/>
    <w:rsid w:val="000E3F10"/>
    <w:rsid w:val="000E72B9"/>
    <w:rsid w:val="000F4303"/>
    <w:rsid w:val="000F61E5"/>
    <w:rsid w:val="000F7232"/>
    <w:rsid w:val="00100F8D"/>
    <w:rsid w:val="00101B5F"/>
    <w:rsid w:val="001056C1"/>
    <w:rsid w:val="00105753"/>
    <w:rsid w:val="001068F0"/>
    <w:rsid w:val="00107401"/>
    <w:rsid w:val="00111AD3"/>
    <w:rsid w:val="00113184"/>
    <w:rsid w:val="00113A67"/>
    <w:rsid w:val="001159C9"/>
    <w:rsid w:val="00116F29"/>
    <w:rsid w:val="001170D6"/>
    <w:rsid w:val="0011746E"/>
    <w:rsid w:val="001203FC"/>
    <w:rsid w:val="0012046C"/>
    <w:rsid w:val="001206C3"/>
    <w:rsid w:val="00121F3A"/>
    <w:rsid w:val="001239F8"/>
    <w:rsid w:val="00126422"/>
    <w:rsid w:val="00132AC7"/>
    <w:rsid w:val="001344BC"/>
    <w:rsid w:val="00134A76"/>
    <w:rsid w:val="001365D7"/>
    <w:rsid w:val="00136A73"/>
    <w:rsid w:val="0013744F"/>
    <w:rsid w:val="00137CF0"/>
    <w:rsid w:val="00140D8F"/>
    <w:rsid w:val="00143F3A"/>
    <w:rsid w:val="0014413B"/>
    <w:rsid w:val="00151CCB"/>
    <w:rsid w:val="00155345"/>
    <w:rsid w:val="00156DA1"/>
    <w:rsid w:val="001571D6"/>
    <w:rsid w:val="00160D93"/>
    <w:rsid w:val="00160FC1"/>
    <w:rsid w:val="001611B7"/>
    <w:rsid w:val="00161209"/>
    <w:rsid w:val="001612E1"/>
    <w:rsid w:val="0016220C"/>
    <w:rsid w:val="00164AC3"/>
    <w:rsid w:val="00165BE8"/>
    <w:rsid w:val="00165FDA"/>
    <w:rsid w:val="001661ED"/>
    <w:rsid w:val="00166952"/>
    <w:rsid w:val="001703D4"/>
    <w:rsid w:val="00172C39"/>
    <w:rsid w:val="00174C90"/>
    <w:rsid w:val="00174EB5"/>
    <w:rsid w:val="00175EF6"/>
    <w:rsid w:val="001804F6"/>
    <w:rsid w:val="001811BE"/>
    <w:rsid w:val="00182904"/>
    <w:rsid w:val="00184958"/>
    <w:rsid w:val="001862BC"/>
    <w:rsid w:val="0018639B"/>
    <w:rsid w:val="00186B87"/>
    <w:rsid w:val="001874A4"/>
    <w:rsid w:val="00191F2E"/>
    <w:rsid w:val="00192140"/>
    <w:rsid w:val="00192738"/>
    <w:rsid w:val="0019427D"/>
    <w:rsid w:val="00195373"/>
    <w:rsid w:val="0019588B"/>
    <w:rsid w:val="00195BE4"/>
    <w:rsid w:val="0019676D"/>
    <w:rsid w:val="001A1270"/>
    <w:rsid w:val="001A1789"/>
    <w:rsid w:val="001A1909"/>
    <w:rsid w:val="001A6796"/>
    <w:rsid w:val="001A6968"/>
    <w:rsid w:val="001A7E81"/>
    <w:rsid w:val="001B0800"/>
    <w:rsid w:val="001B257A"/>
    <w:rsid w:val="001B33F5"/>
    <w:rsid w:val="001B33FF"/>
    <w:rsid w:val="001B4991"/>
    <w:rsid w:val="001B4C76"/>
    <w:rsid w:val="001B5E2D"/>
    <w:rsid w:val="001B6341"/>
    <w:rsid w:val="001B639B"/>
    <w:rsid w:val="001B6499"/>
    <w:rsid w:val="001B7113"/>
    <w:rsid w:val="001B735A"/>
    <w:rsid w:val="001C0788"/>
    <w:rsid w:val="001C14C9"/>
    <w:rsid w:val="001C28BB"/>
    <w:rsid w:val="001C3F15"/>
    <w:rsid w:val="001C433F"/>
    <w:rsid w:val="001C7AC7"/>
    <w:rsid w:val="001C7E10"/>
    <w:rsid w:val="001D023C"/>
    <w:rsid w:val="001D3A75"/>
    <w:rsid w:val="001D3EC6"/>
    <w:rsid w:val="001D3EDC"/>
    <w:rsid w:val="001D4BCA"/>
    <w:rsid w:val="001E0176"/>
    <w:rsid w:val="001E04E3"/>
    <w:rsid w:val="001E06C9"/>
    <w:rsid w:val="001E0CF1"/>
    <w:rsid w:val="001E1C9A"/>
    <w:rsid w:val="001E4DD3"/>
    <w:rsid w:val="001E5809"/>
    <w:rsid w:val="001E6AD7"/>
    <w:rsid w:val="001E6D5F"/>
    <w:rsid w:val="001E75CB"/>
    <w:rsid w:val="001F2E7F"/>
    <w:rsid w:val="001F326F"/>
    <w:rsid w:val="001F3F9E"/>
    <w:rsid w:val="001F60A2"/>
    <w:rsid w:val="001F61AB"/>
    <w:rsid w:val="001F6FB8"/>
    <w:rsid w:val="002007ED"/>
    <w:rsid w:val="0020127E"/>
    <w:rsid w:val="00203A4C"/>
    <w:rsid w:val="0020495A"/>
    <w:rsid w:val="00205923"/>
    <w:rsid w:val="00206842"/>
    <w:rsid w:val="00210D58"/>
    <w:rsid w:val="00210F9F"/>
    <w:rsid w:val="00214703"/>
    <w:rsid w:val="00214810"/>
    <w:rsid w:val="00215A9A"/>
    <w:rsid w:val="00216150"/>
    <w:rsid w:val="002167FF"/>
    <w:rsid w:val="00216EF1"/>
    <w:rsid w:val="00222118"/>
    <w:rsid w:val="00225129"/>
    <w:rsid w:val="0022571A"/>
    <w:rsid w:val="00226C2B"/>
    <w:rsid w:val="00227306"/>
    <w:rsid w:val="0023261F"/>
    <w:rsid w:val="002349D0"/>
    <w:rsid w:val="00235580"/>
    <w:rsid w:val="00235905"/>
    <w:rsid w:val="00235F7B"/>
    <w:rsid w:val="0023617D"/>
    <w:rsid w:val="0023722F"/>
    <w:rsid w:val="00240762"/>
    <w:rsid w:val="00241A15"/>
    <w:rsid w:val="00242025"/>
    <w:rsid w:val="00244446"/>
    <w:rsid w:val="00245337"/>
    <w:rsid w:val="00246950"/>
    <w:rsid w:val="00247DFC"/>
    <w:rsid w:val="00250946"/>
    <w:rsid w:val="00251471"/>
    <w:rsid w:val="00252864"/>
    <w:rsid w:val="00253AC5"/>
    <w:rsid w:val="00255459"/>
    <w:rsid w:val="00256518"/>
    <w:rsid w:val="00260AA2"/>
    <w:rsid w:val="00262C23"/>
    <w:rsid w:val="00263990"/>
    <w:rsid w:val="00263A3A"/>
    <w:rsid w:val="00263B9E"/>
    <w:rsid w:val="00264A40"/>
    <w:rsid w:val="002667E8"/>
    <w:rsid w:val="00267469"/>
    <w:rsid w:val="0026763F"/>
    <w:rsid w:val="00270EA0"/>
    <w:rsid w:val="00271756"/>
    <w:rsid w:val="00272784"/>
    <w:rsid w:val="00274950"/>
    <w:rsid w:val="00274998"/>
    <w:rsid w:val="002759F1"/>
    <w:rsid w:val="00275B63"/>
    <w:rsid w:val="002778D2"/>
    <w:rsid w:val="00283897"/>
    <w:rsid w:val="002853A2"/>
    <w:rsid w:val="0028563B"/>
    <w:rsid w:val="00290672"/>
    <w:rsid w:val="002918C7"/>
    <w:rsid w:val="00294331"/>
    <w:rsid w:val="00294762"/>
    <w:rsid w:val="0029524E"/>
    <w:rsid w:val="0029698B"/>
    <w:rsid w:val="00297009"/>
    <w:rsid w:val="00297B90"/>
    <w:rsid w:val="00297FE5"/>
    <w:rsid w:val="002A3A68"/>
    <w:rsid w:val="002A46D7"/>
    <w:rsid w:val="002A5C61"/>
    <w:rsid w:val="002A6053"/>
    <w:rsid w:val="002A63B0"/>
    <w:rsid w:val="002A64DE"/>
    <w:rsid w:val="002A682B"/>
    <w:rsid w:val="002A69AC"/>
    <w:rsid w:val="002A7592"/>
    <w:rsid w:val="002B1A33"/>
    <w:rsid w:val="002B2C56"/>
    <w:rsid w:val="002B3B55"/>
    <w:rsid w:val="002B56B0"/>
    <w:rsid w:val="002B6192"/>
    <w:rsid w:val="002B6D75"/>
    <w:rsid w:val="002C0393"/>
    <w:rsid w:val="002C2972"/>
    <w:rsid w:val="002C3EB8"/>
    <w:rsid w:val="002C4059"/>
    <w:rsid w:val="002C4644"/>
    <w:rsid w:val="002C5537"/>
    <w:rsid w:val="002C56B7"/>
    <w:rsid w:val="002D373A"/>
    <w:rsid w:val="002D3DC2"/>
    <w:rsid w:val="002D529A"/>
    <w:rsid w:val="002D6C42"/>
    <w:rsid w:val="002D7C04"/>
    <w:rsid w:val="002D7FE1"/>
    <w:rsid w:val="002E05E7"/>
    <w:rsid w:val="002E1229"/>
    <w:rsid w:val="002E2E0E"/>
    <w:rsid w:val="002E49E6"/>
    <w:rsid w:val="002E54AF"/>
    <w:rsid w:val="002E6D65"/>
    <w:rsid w:val="002E7557"/>
    <w:rsid w:val="002E7F93"/>
    <w:rsid w:val="002F1078"/>
    <w:rsid w:val="002F3927"/>
    <w:rsid w:val="002F5112"/>
    <w:rsid w:val="002F66CF"/>
    <w:rsid w:val="002F6F8E"/>
    <w:rsid w:val="00301503"/>
    <w:rsid w:val="0030161A"/>
    <w:rsid w:val="00303226"/>
    <w:rsid w:val="00304267"/>
    <w:rsid w:val="00304714"/>
    <w:rsid w:val="00305816"/>
    <w:rsid w:val="003059DA"/>
    <w:rsid w:val="00306C62"/>
    <w:rsid w:val="00313993"/>
    <w:rsid w:val="00313A7A"/>
    <w:rsid w:val="003154AA"/>
    <w:rsid w:val="003207C3"/>
    <w:rsid w:val="00320EB8"/>
    <w:rsid w:val="0032266F"/>
    <w:rsid w:val="00322D85"/>
    <w:rsid w:val="00324674"/>
    <w:rsid w:val="00324DD8"/>
    <w:rsid w:val="00324DE8"/>
    <w:rsid w:val="0032630A"/>
    <w:rsid w:val="00326CF5"/>
    <w:rsid w:val="00326E6C"/>
    <w:rsid w:val="00327A56"/>
    <w:rsid w:val="00327C73"/>
    <w:rsid w:val="00330467"/>
    <w:rsid w:val="003324E4"/>
    <w:rsid w:val="0033377D"/>
    <w:rsid w:val="00333C51"/>
    <w:rsid w:val="00334175"/>
    <w:rsid w:val="003345F9"/>
    <w:rsid w:val="003349AD"/>
    <w:rsid w:val="003357BB"/>
    <w:rsid w:val="00336339"/>
    <w:rsid w:val="0033721A"/>
    <w:rsid w:val="00341002"/>
    <w:rsid w:val="00341E2F"/>
    <w:rsid w:val="003430A0"/>
    <w:rsid w:val="00343D12"/>
    <w:rsid w:val="00344391"/>
    <w:rsid w:val="00344AE6"/>
    <w:rsid w:val="0034563E"/>
    <w:rsid w:val="00345849"/>
    <w:rsid w:val="00345CF3"/>
    <w:rsid w:val="00346FDD"/>
    <w:rsid w:val="00347250"/>
    <w:rsid w:val="003476C8"/>
    <w:rsid w:val="00352098"/>
    <w:rsid w:val="00352E05"/>
    <w:rsid w:val="00352E54"/>
    <w:rsid w:val="00352E83"/>
    <w:rsid w:val="0035322F"/>
    <w:rsid w:val="003556CB"/>
    <w:rsid w:val="00355AC5"/>
    <w:rsid w:val="00355D09"/>
    <w:rsid w:val="003600E2"/>
    <w:rsid w:val="00361E11"/>
    <w:rsid w:val="00363577"/>
    <w:rsid w:val="00364703"/>
    <w:rsid w:val="003677C7"/>
    <w:rsid w:val="003722AD"/>
    <w:rsid w:val="00373B4A"/>
    <w:rsid w:val="003748D8"/>
    <w:rsid w:val="00374D56"/>
    <w:rsid w:val="00375AA1"/>
    <w:rsid w:val="00380C9E"/>
    <w:rsid w:val="00381968"/>
    <w:rsid w:val="00381D1F"/>
    <w:rsid w:val="00382293"/>
    <w:rsid w:val="003852A3"/>
    <w:rsid w:val="00385B0B"/>
    <w:rsid w:val="003860B4"/>
    <w:rsid w:val="003867A5"/>
    <w:rsid w:val="0038777C"/>
    <w:rsid w:val="0039082B"/>
    <w:rsid w:val="00393A08"/>
    <w:rsid w:val="003945D9"/>
    <w:rsid w:val="00396061"/>
    <w:rsid w:val="0039646E"/>
    <w:rsid w:val="00396BC2"/>
    <w:rsid w:val="003971DC"/>
    <w:rsid w:val="0039748E"/>
    <w:rsid w:val="003974B4"/>
    <w:rsid w:val="003A004A"/>
    <w:rsid w:val="003A0514"/>
    <w:rsid w:val="003A25CC"/>
    <w:rsid w:val="003A58DE"/>
    <w:rsid w:val="003A6025"/>
    <w:rsid w:val="003B012A"/>
    <w:rsid w:val="003B04D0"/>
    <w:rsid w:val="003B2E6D"/>
    <w:rsid w:val="003B48DC"/>
    <w:rsid w:val="003B511B"/>
    <w:rsid w:val="003B5164"/>
    <w:rsid w:val="003B7109"/>
    <w:rsid w:val="003C01DA"/>
    <w:rsid w:val="003C0DDD"/>
    <w:rsid w:val="003C0E89"/>
    <w:rsid w:val="003C3BCC"/>
    <w:rsid w:val="003C3E5F"/>
    <w:rsid w:val="003C4F15"/>
    <w:rsid w:val="003C5D6B"/>
    <w:rsid w:val="003C68E5"/>
    <w:rsid w:val="003D11CC"/>
    <w:rsid w:val="003D1769"/>
    <w:rsid w:val="003D30CA"/>
    <w:rsid w:val="003D6382"/>
    <w:rsid w:val="003D6731"/>
    <w:rsid w:val="003D6A43"/>
    <w:rsid w:val="003D6EB5"/>
    <w:rsid w:val="003D7D4B"/>
    <w:rsid w:val="003E1082"/>
    <w:rsid w:val="003E35AD"/>
    <w:rsid w:val="003E5C66"/>
    <w:rsid w:val="003E6645"/>
    <w:rsid w:val="003E690C"/>
    <w:rsid w:val="003E7241"/>
    <w:rsid w:val="003E7794"/>
    <w:rsid w:val="003F1DF5"/>
    <w:rsid w:val="003F30AA"/>
    <w:rsid w:val="003F3244"/>
    <w:rsid w:val="003F34CF"/>
    <w:rsid w:val="003F3E74"/>
    <w:rsid w:val="003F3F07"/>
    <w:rsid w:val="003F48B2"/>
    <w:rsid w:val="003F579B"/>
    <w:rsid w:val="003F5F23"/>
    <w:rsid w:val="003F6097"/>
    <w:rsid w:val="003F639A"/>
    <w:rsid w:val="003F64E6"/>
    <w:rsid w:val="004002C3"/>
    <w:rsid w:val="00402808"/>
    <w:rsid w:val="00404A11"/>
    <w:rsid w:val="00407CAB"/>
    <w:rsid w:val="00411361"/>
    <w:rsid w:val="004118C2"/>
    <w:rsid w:val="004127E1"/>
    <w:rsid w:val="00412C19"/>
    <w:rsid w:val="00413C02"/>
    <w:rsid w:val="00413FE7"/>
    <w:rsid w:val="0041437C"/>
    <w:rsid w:val="00414795"/>
    <w:rsid w:val="0041752F"/>
    <w:rsid w:val="00421E49"/>
    <w:rsid w:val="00423371"/>
    <w:rsid w:val="004234E8"/>
    <w:rsid w:val="00423CE7"/>
    <w:rsid w:val="00425445"/>
    <w:rsid w:val="0042689D"/>
    <w:rsid w:val="0043070B"/>
    <w:rsid w:val="0043104F"/>
    <w:rsid w:val="00432A1F"/>
    <w:rsid w:val="00432EA8"/>
    <w:rsid w:val="00432EB9"/>
    <w:rsid w:val="004333E3"/>
    <w:rsid w:val="0043464C"/>
    <w:rsid w:val="004348D6"/>
    <w:rsid w:val="00436D21"/>
    <w:rsid w:val="00437839"/>
    <w:rsid w:val="0044167E"/>
    <w:rsid w:val="0044209F"/>
    <w:rsid w:val="0044330C"/>
    <w:rsid w:val="004448A2"/>
    <w:rsid w:val="00445EFE"/>
    <w:rsid w:val="0044665E"/>
    <w:rsid w:val="00450462"/>
    <w:rsid w:val="00452447"/>
    <w:rsid w:val="004564CD"/>
    <w:rsid w:val="00457CD4"/>
    <w:rsid w:val="004615EF"/>
    <w:rsid w:val="004620A1"/>
    <w:rsid w:val="00462A0D"/>
    <w:rsid w:val="00466B26"/>
    <w:rsid w:val="004671EC"/>
    <w:rsid w:val="00471CB0"/>
    <w:rsid w:val="00471DA5"/>
    <w:rsid w:val="00473E8F"/>
    <w:rsid w:val="0047463C"/>
    <w:rsid w:val="004750D0"/>
    <w:rsid w:val="0047557A"/>
    <w:rsid w:val="00475F33"/>
    <w:rsid w:val="00476B58"/>
    <w:rsid w:val="00476EEB"/>
    <w:rsid w:val="0047713B"/>
    <w:rsid w:val="00477155"/>
    <w:rsid w:val="00477EC8"/>
    <w:rsid w:val="00481473"/>
    <w:rsid w:val="004865BB"/>
    <w:rsid w:val="00486B31"/>
    <w:rsid w:val="00490E7A"/>
    <w:rsid w:val="00490F39"/>
    <w:rsid w:val="004920EF"/>
    <w:rsid w:val="00492668"/>
    <w:rsid w:val="00494F87"/>
    <w:rsid w:val="00495FF3"/>
    <w:rsid w:val="0049638B"/>
    <w:rsid w:val="004A26F5"/>
    <w:rsid w:val="004A292E"/>
    <w:rsid w:val="004A36D1"/>
    <w:rsid w:val="004A5448"/>
    <w:rsid w:val="004A6235"/>
    <w:rsid w:val="004A6BCC"/>
    <w:rsid w:val="004A762F"/>
    <w:rsid w:val="004A7AEB"/>
    <w:rsid w:val="004B3B66"/>
    <w:rsid w:val="004B680F"/>
    <w:rsid w:val="004C31FD"/>
    <w:rsid w:val="004C3E7F"/>
    <w:rsid w:val="004C45DB"/>
    <w:rsid w:val="004C54FF"/>
    <w:rsid w:val="004D002E"/>
    <w:rsid w:val="004D060E"/>
    <w:rsid w:val="004D1AC9"/>
    <w:rsid w:val="004D1D72"/>
    <w:rsid w:val="004D30E6"/>
    <w:rsid w:val="004D4045"/>
    <w:rsid w:val="004D41AA"/>
    <w:rsid w:val="004D4821"/>
    <w:rsid w:val="004D69F2"/>
    <w:rsid w:val="004D6ECF"/>
    <w:rsid w:val="004D7E13"/>
    <w:rsid w:val="004E0FE4"/>
    <w:rsid w:val="004E1BAD"/>
    <w:rsid w:val="004E2E20"/>
    <w:rsid w:val="004E345D"/>
    <w:rsid w:val="004E37DC"/>
    <w:rsid w:val="004E38EC"/>
    <w:rsid w:val="004E3FC5"/>
    <w:rsid w:val="004E4395"/>
    <w:rsid w:val="004E4E44"/>
    <w:rsid w:val="004E6C3E"/>
    <w:rsid w:val="004E7C84"/>
    <w:rsid w:val="004F000F"/>
    <w:rsid w:val="004F005E"/>
    <w:rsid w:val="004F0167"/>
    <w:rsid w:val="004F063F"/>
    <w:rsid w:val="004F577E"/>
    <w:rsid w:val="004F5FE8"/>
    <w:rsid w:val="004F73A5"/>
    <w:rsid w:val="004F75E6"/>
    <w:rsid w:val="00500173"/>
    <w:rsid w:val="005014FC"/>
    <w:rsid w:val="0050162C"/>
    <w:rsid w:val="00502DF1"/>
    <w:rsid w:val="005040DA"/>
    <w:rsid w:val="005050A2"/>
    <w:rsid w:val="00506771"/>
    <w:rsid w:val="00507ACB"/>
    <w:rsid w:val="0051016F"/>
    <w:rsid w:val="005102CF"/>
    <w:rsid w:val="00510579"/>
    <w:rsid w:val="00510992"/>
    <w:rsid w:val="00511E49"/>
    <w:rsid w:val="00517032"/>
    <w:rsid w:val="0051774C"/>
    <w:rsid w:val="00520746"/>
    <w:rsid w:val="00522D4D"/>
    <w:rsid w:val="005231A8"/>
    <w:rsid w:val="0052633B"/>
    <w:rsid w:val="00526475"/>
    <w:rsid w:val="00526862"/>
    <w:rsid w:val="005278A2"/>
    <w:rsid w:val="00527FF5"/>
    <w:rsid w:val="00531230"/>
    <w:rsid w:val="005323C3"/>
    <w:rsid w:val="00532767"/>
    <w:rsid w:val="005345A2"/>
    <w:rsid w:val="00534C1D"/>
    <w:rsid w:val="005357B8"/>
    <w:rsid w:val="00537AEE"/>
    <w:rsid w:val="0054187C"/>
    <w:rsid w:val="00542A5D"/>
    <w:rsid w:val="005437D8"/>
    <w:rsid w:val="005449BF"/>
    <w:rsid w:val="00546BB9"/>
    <w:rsid w:val="00547E55"/>
    <w:rsid w:val="005502A0"/>
    <w:rsid w:val="00551251"/>
    <w:rsid w:val="0055229F"/>
    <w:rsid w:val="00552516"/>
    <w:rsid w:val="005527E8"/>
    <w:rsid w:val="0055425A"/>
    <w:rsid w:val="00555655"/>
    <w:rsid w:val="005567B5"/>
    <w:rsid w:val="00557928"/>
    <w:rsid w:val="00563318"/>
    <w:rsid w:val="0056392D"/>
    <w:rsid w:val="005649F2"/>
    <w:rsid w:val="00564E8F"/>
    <w:rsid w:val="00572B64"/>
    <w:rsid w:val="0057303E"/>
    <w:rsid w:val="005730CA"/>
    <w:rsid w:val="00573691"/>
    <w:rsid w:val="00574B9F"/>
    <w:rsid w:val="0057512E"/>
    <w:rsid w:val="0057742F"/>
    <w:rsid w:val="00577907"/>
    <w:rsid w:val="00582C5A"/>
    <w:rsid w:val="005838E7"/>
    <w:rsid w:val="00583B9A"/>
    <w:rsid w:val="00587CB5"/>
    <w:rsid w:val="00587DC3"/>
    <w:rsid w:val="00587DD5"/>
    <w:rsid w:val="00587F16"/>
    <w:rsid w:val="00587FAC"/>
    <w:rsid w:val="005901FF"/>
    <w:rsid w:val="00590B23"/>
    <w:rsid w:val="00591A73"/>
    <w:rsid w:val="00592BB3"/>
    <w:rsid w:val="00592F4C"/>
    <w:rsid w:val="005931F4"/>
    <w:rsid w:val="005932BC"/>
    <w:rsid w:val="00593DB2"/>
    <w:rsid w:val="00594B9E"/>
    <w:rsid w:val="00596D31"/>
    <w:rsid w:val="00597081"/>
    <w:rsid w:val="005A02D1"/>
    <w:rsid w:val="005A0483"/>
    <w:rsid w:val="005A0BDB"/>
    <w:rsid w:val="005A0DC2"/>
    <w:rsid w:val="005A216D"/>
    <w:rsid w:val="005A4135"/>
    <w:rsid w:val="005A51D7"/>
    <w:rsid w:val="005A5943"/>
    <w:rsid w:val="005B0419"/>
    <w:rsid w:val="005B1C1D"/>
    <w:rsid w:val="005B29CB"/>
    <w:rsid w:val="005B2D93"/>
    <w:rsid w:val="005B34D7"/>
    <w:rsid w:val="005B409E"/>
    <w:rsid w:val="005B42B8"/>
    <w:rsid w:val="005B71EE"/>
    <w:rsid w:val="005C045F"/>
    <w:rsid w:val="005C07E2"/>
    <w:rsid w:val="005C0DED"/>
    <w:rsid w:val="005C28AA"/>
    <w:rsid w:val="005C3829"/>
    <w:rsid w:val="005C5015"/>
    <w:rsid w:val="005C52F2"/>
    <w:rsid w:val="005C6528"/>
    <w:rsid w:val="005C694C"/>
    <w:rsid w:val="005C701B"/>
    <w:rsid w:val="005C7E3D"/>
    <w:rsid w:val="005D0795"/>
    <w:rsid w:val="005D166B"/>
    <w:rsid w:val="005D2576"/>
    <w:rsid w:val="005D2CC6"/>
    <w:rsid w:val="005D361D"/>
    <w:rsid w:val="005D5EAD"/>
    <w:rsid w:val="005D6130"/>
    <w:rsid w:val="005E0793"/>
    <w:rsid w:val="005E2B09"/>
    <w:rsid w:val="005F151B"/>
    <w:rsid w:val="005F2580"/>
    <w:rsid w:val="005F2F9B"/>
    <w:rsid w:val="005F454D"/>
    <w:rsid w:val="005F60AD"/>
    <w:rsid w:val="006005FA"/>
    <w:rsid w:val="00600616"/>
    <w:rsid w:val="006018D3"/>
    <w:rsid w:val="006078B7"/>
    <w:rsid w:val="006109D9"/>
    <w:rsid w:val="0061517F"/>
    <w:rsid w:val="006168E0"/>
    <w:rsid w:val="00616CCA"/>
    <w:rsid w:val="0062052A"/>
    <w:rsid w:val="0062097E"/>
    <w:rsid w:val="00622F5E"/>
    <w:rsid w:val="00623F0A"/>
    <w:rsid w:val="00624665"/>
    <w:rsid w:val="0062512C"/>
    <w:rsid w:val="00625B9F"/>
    <w:rsid w:val="006269D5"/>
    <w:rsid w:val="00626B32"/>
    <w:rsid w:val="00631513"/>
    <w:rsid w:val="0063238E"/>
    <w:rsid w:val="0063663F"/>
    <w:rsid w:val="006370FB"/>
    <w:rsid w:val="00637143"/>
    <w:rsid w:val="00641305"/>
    <w:rsid w:val="006415AE"/>
    <w:rsid w:val="00641B1A"/>
    <w:rsid w:val="00643FAD"/>
    <w:rsid w:val="006441B8"/>
    <w:rsid w:val="00644601"/>
    <w:rsid w:val="00644C37"/>
    <w:rsid w:val="0064500D"/>
    <w:rsid w:val="00646416"/>
    <w:rsid w:val="00646BE8"/>
    <w:rsid w:val="006501AF"/>
    <w:rsid w:val="00652159"/>
    <w:rsid w:val="006538E3"/>
    <w:rsid w:val="006539CF"/>
    <w:rsid w:val="00653F05"/>
    <w:rsid w:val="00654484"/>
    <w:rsid w:val="006544B0"/>
    <w:rsid w:val="00654D64"/>
    <w:rsid w:val="00655377"/>
    <w:rsid w:val="00655543"/>
    <w:rsid w:val="00656313"/>
    <w:rsid w:val="00656359"/>
    <w:rsid w:val="0066176C"/>
    <w:rsid w:val="006638D1"/>
    <w:rsid w:val="00664851"/>
    <w:rsid w:val="0066492A"/>
    <w:rsid w:val="006661F4"/>
    <w:rsid w:val="006672E7"/>
    <w:rsid w:val="00670776"/>
    <w:rsid w:val="00672534"/>
    <w:rsid w:val="006754B1"/>
    <w:rsid w:val="00675953"/>
    <w:rsid w:val="00676148"/>
    <w:rsid w:val="006770FD"/>
    <w:rsid w:val="00677C96"/>
    <w:rsid w:val="0068044A"/>
    <w:rsid w:val="00681A06"/>
    <w:rsid w:val="00684045"/>
    <w:rsid w:val="00691A89"/>
    <w:rsid w:val="00692A4A"/>
    <w:rsid w:val="00692D7D"/>
    <w:rsid w:val="0069391F"/>
    <w:rsid w:val="0069434D"/>
    <w:rsid w:val="0069679F"/>
    <w:rsid w:val="00696CF3"/>
    <w:rsid w:val="006971AA"/>
    <w:rsid w:val="00697F57"/>
    <w:rsid w:val="006A075C"/>
    <w:rsid w:val="006A110B"/>
    <w:rsid w:val="006A3B74"/>
    <w:rsid w:val="006A3D8E"/>
    <w:rsid w:val="006A54E7"/>
    <w:rsid w:val="006A6C8B"/>
    <w:rsid w:val="006A7BBA"/>
    <w:rsid w:val="006B79B7"/>
    <w:rsid w:val="006C0579"/>
    <w:rsid w:val="006C07AB"/>
    <w:rsid w:val="006C4899"/>
    <w:rsid w:val="006C619C"/>
    <w:rsid w:val="006C6591"/>
    <w:rsid w:val="006C6E1B"/>
    <w:rsid w:val="006C6E20"/>
    <w:rsid w:val="006C7F86"/>
    <w:rsid w:val="006D3835"/>
    <w:rsid w:val="006D49F5"/>
    <w:rsid w:val="006D4E7B"/>
    <w:rsid w:val="006D77B7"/>
    <w:rsid w:val="006E0281"/>
    <w:rsid w:val="006E0CDE"/>
    <w:rsid w:val="006E4CEF"/>
    <w:rsid w:val="006E5713"/>
    <w:rsid w:val="006F0AA0"/>
    <w:rsid w:val="006F1063"/>
    <w:rsid w:val="006F1707"/>
    <w:rsid w:val="006F193F"/>
    <w:rsid w:val="006F2DF3"/>
    <w:rsid w:val="006F4A46"/>
    <w:rsid w:val="006F68AC"/>
    <w:rsid w:val="0070077D"/>
    <w:rsid w:val="007032DE"/>
    <w:rsid w:val="00712A0E"/>
    <w:rsid w:val="00713CF7"/>
    <w:rsid w:val="007164E4"/>
    <w:rsid w:val="00721E2D"/>
    <w:rsid w:val="00721EDA"/>
    <w:rsid w:val="00722D45"/>
    <w:rsid w:val="00723B9C"/>
    <w:rsid w:val="00723FAB"/>
    <w:rsid w:val="00726FC7"/>
    <w:rsid w:val="007275FA"/>
    <w:rsid w:val="007278E2"/>
    <w:rsid w:val="00731558"/>
    <w:rsid w:val="00732598"/>
    <w:rsid w:val="0074024F"/>
    <w:rsid w:val="00740DA8"/>
    <w:rsid w:val="0074262D"/>
    <w:rsid w:val="007439DB"/>
    <w:rsid w:val="00745BCE"/>
    <w:rsid w:val="007469C8"/>
    <w:rsid w:val="00746EA3"/>
    <w:rsid w:val="00747689"/>
    <w:rsid w:val="007508F7"/>
    <w:rsid w:val="00750BC0"/>
    <w:rsid w:val="007515FF"/>
    <w:rsid w:val="0075176F"/>
    <w:rsid w:val="0075259F"/>
    <w:rsid w:val="007538D3"/>
    <w:rsid w:val="00753EFA"/>
    <w:rsid w:val="007614B4"/>
    <w:rsid w:val="0076290B"/>
    <w:rsid w:val="0076348E"/>
    <w:rsid w:val="00763562"/>
    <w:rsid w:val="00763BF3"/>
    <w:rsid w:val="00765092"/>
    <w:rsid w:val="007678FD"/>
    <w:rsid w:val="00767DAF"/>
    <w:rsid w:val="0077297D"/>
    <w:rsid w:val="00772B34"/>
    <w:rsid w:val="00773BD2"/>
    <w:rsid w:val="007759E2"/>
    <w:rsid w:val="007767A0"/>
    <w:rsid w:val="00780185"/>
    <w:rsid w:val="007806F3"/>
    <w:rsid w:val="007808E0"/>
    <w:rsid w:val="0078317D"/>
    <w:rsid w:val="00783519"/>
    <w:rsid w:val="00784877"/>
    <w:rsid w:val="00785825"/>
    <w:rsid w:val="00786987"/>
    <w:rsid w:val="00787169"/>
    <w:rsid w:val="00787375"/>
    <w:rsid w:val="00787721"/>
    <w:rsid w:val="00791B2F"/>
    <w:rsid w:val="00791CFF"/>
    <w:rsid w:val="00791DFB"/>
    <w:rsid w:val="00792C96"/>
    <w:rsid w:val="007935C4"/>
    <w:rsid w:val="00793E95"/>
    <w:rsid w:val="00794D4F"/>
    <w:rsid w:val="00795D1F"/>
    <w:rsid w:val="007A0231"/>
    <w:rsid w:val="007A211C"/>
    <w:rsid w:val="007A48FD"/>
    <w:rsid w:val="007A5261"/>
    <w:rsid w:val="007A7A31"/>
    <w:rsid w:val="007A7D52"/>
    <w:rsid w:val="007B1228"/>
    <w:rsid w:val="007B152E"/>
    <w:rsid w:val="007B25C6"/>
    <w:rsid w:val="007B3D5E"/>
    <w:rsid w:val="007B438D"/>
    <w:rsid w:val="007B4634"/>
    <w:rsid w:val="007B5B57"/>
    <w:rsid w:val="007B7FC2"/>
    <w:rsid w:val="007C14BC"/>
    <w:rsid w:val="007C1740"/>
    <w:rsid w:val="007C2312"/>
    <w:rsid w:val="007C2978"/>
    <w:rsid w:val="007C3ED7"/>
    <w:rsid w:val="007C75EC"/>
    <w:rsid w:val="007C77A9"/>
    <w:rsid w:val="007C7934"/>
    <w:rsid w:val="007C7E85"/>
    <w:rsid w:val="007D25FC"/>
    <w:rsid w:val="007D3577"/>
    <w:rsid w:val="007D3C15"/>
    <w:rsid w:val="007D46B4"/>
    <w:rsid w:val="007D59EE"/>
    <w:rsid w:val="007D5D8D"/>
    <w:rsid w:val="007D5EBC"/>
    <w:rsid w:val="007D64E7"/>
    <w:rsid w:val="007D6C0F"/>
    <w:rsid w:val="007D7477"/>
    <w:rsid w:val="007E0CFA"/>
    <w:rsid w:val="007E1AA5"/>
    <w:rsid w:val="007E3461"/>
    <w:rsid w:val="007E5955"/>
    <w:rsid w:val="007F091B"/>
    <w:rsid w:val="007F1DDB"/>
    <w:rsid w:val="007F1EED"/>
    <w:rsid w:val="007F2994"/>
    <w:rsid w:val="007F2F45"/>
    <w:rsid w:val="007F339D"/>
    <w:rsid w:val="007F39DE"/>
    <w:rsid w:val="007F3AF2"/>
    <w:rsid w:val="007F3EDC"/>
    <w:rsid w:val="007F6201"/>
    <w:rsid w:val="007F6692"/>
    <w:rsid w:val="007F71AB"/>
    <w:rsid w:val="007F7BC7"/>
    <w:rsid w:val="007F7D19"/>
    <w:rsid w:val="007F7FCE"/>
    <w:rsid w:val="00800449"/>
    <w:rsid w:val="0080158D"/>
    <w:rsid w:val="0080164D"/>
    <w:rsid w:val="00803642"/>
    <w:rsid w:val="00803B62"/>
    <w:rsid w:val="00805DC9"/>
    <w:rsid w:val="00806C60"/>
    <w:rsid w:val="00806E03"/>
    <w:rsid w:val="00807641"/>
    <w:rsid w:val="00807CC0"/>
    <w:rsid w:val="00807FAE"/>
    <w:rsid w:val="00810161"/>
    <w:rsid w:val="00812904"/>
    <w:rsid w:val="0081664C"/>
    <w:rsid w:val="008169DE"/>
    <w:rsid w:val="00817438"/>
    <w:rsid w:val="00820F04"/>
    <w:rsid w:val="008213DB"/>
    <w:rsid w:val="008234B9"/>
    <w:rsid w:val="00823FED"/>
    <w:rsid w:val="008344A4"/>
    <w:rsid w:val="0083462A"/>
    <w:rsid w:val="00835675"/>
    <w:rsid w:val="008371C1"/>
    <w:rsid w:val="00842B0A"/>
    <w:rsid w:val="00842CA3"/>
    <w:rsid w:val="00844C26"/>
    <w:rsid w:val="0084735E"/>
    <w:rsid w:val="00847C6E"/>
    <w:rsid w:val="00851727"/>
    <w:rsid w:val="00851A5E"/>
    <w:rsid w:val="008521BF"/>
    <w:rsid w:val="00854EF8"/>
    <w:rsid w:val="00855F45"/>
    <w:rsid w:val="008562B5"/>
    <w:rsid w:val="008617C7"/>
    <w:rsid w:val="00861A8C"/>
    <w:rsid w:val="00863222"/>
    <w:rsid w:val="00865DF4"/>
    <w:rsid w:val="00866446"/>
    <w:rsid w:val="00867811"/>
    <w:rsid w:val="00867935"/>
    <w:rsid w:val="00867C27"/>
    <w:rsid w:val="00867D4C"/>
    <w:rsid w:val="00872BF2"/>
    <w:rsid w:val="008730B2"/>
    <w:rsid w:val="00873E91"/>
    <w:rsid w:val="00875287"/>
    <w:rsid w:val="00875462"/>
    <w:rsid w:val="00875C41"/>
    <w:rsid w:val="0087768A"/>
    <w:rsid w:val="00880E87"/>
    <w:rsid w:val="008826BF"/>
    <w:rsid w:val="00883547"/>
    <w:rsid w:val="00884093"/>
    <w:rsid w:val="00885C59"/>
    <w:rsid w:val="0089121A"/>
    <w:rsid w:val="00892812"/>
    <w:rsid w:val="00892CE8"/>
    <w:rsid w:val="0089311E"/>
    <w:rsid w:val="008952B6"/>
    <w:rsid w:val="008952D1"/>
    <w:rsid w:val="00895742"/>
    <w:rsid w:val="0089689A"/>
    <w:rsid w:val="008969CA"/>
    <w:rsid w:val="00896F8F"/>
    <w:rsid w:val="00897870"/>
    <w:rsid w:val="0089792F"/>
    <w:rsid w:val="00897934"/>
    <w:rsid w:val="0089793E"/>
    <w:rsid w:val="008979B3"/>
    <w:rsid w:val="008A2725"/>
    <w:rsid w:val="008A6246"/>
    <w:rsid w:val="008A67BB"/>
    <w:rsid w:val="008A6D5B"/>
    <w:rsid w:val="008B2761"/>
    <w:rsid w:val="008B2BCA"/>
    <w:rsid w:val="008B32DF"/>
    <w:rsid w:val="008B616B"/>
    <w:rsid w:val="008B771C"/>
    <w:rsid w:val="008B7B1A"/>
    <w:rsid w:val="008B7E05"/>
    <w:rsid w:val="008C0A55"/>
    <w:rsid w:val="008C0ECE"/>
    <w:rsid w:val="008C0FA6"/>
    <w:rsid w:val="008C1D59"/>
    <w:rsid w:val="008C1FEE"/>
    <w:rsid w:val="008C2474"/>
    <w:rsid w:val="008C2981"/>
    <w:rsid w:val="008C2DF2"/>
    <w:rsid w:val="008C4173"/>
    <w:rsid w:val="008C4488"/>
    <w:rsid w:val="008C5695"/>
    <w:rsid w:val="008C730D"/>
    <w:rsid w:val="008C7F2E"/>
    <w:rsid w:val="008D08AF"/>
    <w:rsid w:val="008D2F28"/>
    <w:rsid w:val="008D48B6"/>
    <w:rsid w:val="008D55BA"/>
    <w:rsid w:val="008D5AA6"/>
    <w:rsid w:val="008D6512"/>
    <w:rsid w:val="008E1E37"/>
    <w:rsid w:val="008E2C49"/>
    <w:rsid w:val="008E2E28"/>
    <w:rsid w:val="008E324E"/>
    <w:rsid w:val="008F2BB1"/>
    <w:rsid w:val="008F6869"/>
    <w:rsid w:val="008F691F"/>
    <w:rsid w:val="008F72B2"/>
    <w:rsid w:val="009022F4"/>
    <w:rsid w:val="0090401E"/>
    <w:rsid w:val="00904CA4"/>
    <w:rsid w:val="009061C8"/>
    <w:rsid w:val="00906706"/>
    <w:rsid w:val="009075EC"/>
    <w:rsid w:val="00911C7F"/>
    <w:rsid w:val="0091279B"/>
    <w:rsid w:val="00913830"/>
    <w:rsid w:val="00914602"/>
    <w:rsid w:val="00914D16"/>
    <w:rsid w:val="00914E09"/>
    <w:rsid w:val="00914EA7"/>
    <w:rsid w:val="0091515E"/>
    <w:rsid w:val="009164CE"/>
    <w:rsid w:val="00920772"/>
    <w:rsid w:val="00922918"/>
    <w:rsid w:val="00922956"/>
    <w:rsid w:val="009233B5"/>
    <w:rsid w:val="00923B18"/>
    <w:rsid w:val="009275CF"/>
    <w:rsid w:val="0093104B"/>
    <w:rsid w:val="009314A1"/>
    <w:rsid w:val="009318A5"/>
    <w:rsid w:val="00931C8A"/>
    <w:rsid w:val="00932A6A"/>
    <w:rsid w:val="00932E3D"/>
    <w:rsid w:val="00933BFA"/>
    <w:rsid w:val="00934A7C"/>
    <w:rsid w:val="00935508"/>
    <w:rsid w:val="00940860"/>
    <w:rsid w:val="00941406"/>
    <w:rsid w:val="009416FA"/>
    <w:rsid w:val="0094224F"/>
    <w:rsid w:val="009425BF"/>
    <w:rsid w:val="00943836"/>
    <w:rsid w:val="00943F93"/>
    <w:rsid w:val="00944571"/>
    <w:rsid w:val="00945386"/>
    <w:rsid w:val="0094610F"/>
    <w:rsid w:val="0094672D"/>
    <w:rsid w:val="009474A5"/>
    <w:rsid w:val="0095229D"/>
    <w:rsid w:val="00952736"/>
    <w:rsid w:val="009536BD"/>
    <w:rsid w:val="0095520A"/>
    <w:rsid w:val="0095558D"/>
    <w:rsid w:val="00955D25"/>
    <w:rsid w:val="00956A6B"/>
    <w:rsid w:val="00960125"/>
    <w:rsid w:val="0096056E"/>
    <w:rsid w:val="009632A5"/>
    <w:rsid w:val="009635BE"/>
    <w:rsid w:val="0096463E"/>
    <w:rsid w:val="009652B2"/>
    <w:rsid w:val="0096532A"/>
    <w:rsid w:val="00966288"/>
    <w:rsid w:val="00967A51"/>
    <w:rsid w:val="00972517"/>
    <w:rsid w:val="0097462E"/>
    <w:rsid w:val="0097606E"/>
    <w:rsid w:val="00981619"/>
    <w:rsid w:val="00981694"/>
    <w:rsid w:val="00981C7E"/>
    <w:rsid w:val="0098256F"/>
    <w:rsid w:val="00982FE4"/>
    <w:rsid w:val="009859CF"/>
    <w:rsid w:val="00986C69"/>
    <w:rsid w:val="009905C9"/>
    <w:rsid w:val="009920EE"/>
    <w:rsid w:val="00994E19"/>
    <w:rsid w:val="00995E63"/>
    <w:rsid w:val="00995F20"/>
    <w:rsid w:val="00996624"/>
    <w:rsid w:val="00996D4D"/>
    <w:rsid w:val="009975D0"/>
    <w:rsid w:val="009975F4"/>
    <w:rsid w:val="00997609"/>
    <w:rsid w:val="00997959"/>
    <w:rsid w:val="009A187B"/>
    <w:rsid w:val="009A4138"/>
    <w:rsid w:val="009A67A5"/>
    <w:rsid w:val="009B05EF"/>
    <w:rsid w:val="009B0F16"/>
    <w:rsid w:val="009B101B"/>
    <w:rsid w:val="009B2351"/>
    <w:rsid w:val="009B258A"/>
    <w:rsid w:val="009B26AD"/>
    <w:rsid w:val="009B2B25"/>
    <w:rsid w:val="009B30C6"/>
    <w:rsid w:val="009B34E3"/>
    <w:rsid w:val="009B35C9"/>
    <w:rsid w:val="009B48AF"/>
    <w:rsid w:val="009B68B4"/>
    <w:rsid w:val="009B6C67"/>
    <w:rsid w:val="009B71CF"/>
    <w:rsid w:val="009B77DE"/>
    <w:rsid w:val="009C36A2"/>
    <w:rsid w:val="009C36AE"/>
    <w:rsid w:val="009C49B5"/>
    <w:rsid w:val="009C6034"/>
    <w:rsid w:val="009C7376"/>
    <w:rsid w:val="009C7443"/>
    <w:rsid w:val="009D0A6A"/>
    <w:rsid w:val="009D307D"/>
    <w:rsid w:val="009D48E5"/>
    <w:rsid w:val="009E238A"/>
    <w:rsid w:val="009E5027"/>
    <w:rsid w:val="009E6265"/>
    <w:rsid w:val="009E6AB3"/>
    <w:rsid w:val="009E7A63"/>
    <w:rsid w:val="009F02C2"/>
    <w:rsid w:val="009F0D36"/>
    <w:rsid w:val="009F28D5"/>
    <w:rsid w:val="009F4158"/>
    <w:rsid w:val="009F6776"/>
    <w:rsid w:val="009F77A0"/>
    <w:rsid w:val="00A00CC3"/>
    <w:rsid w:val="00A02A7D"/>
    <w:rsid w:val="00A03083"/>
    <w:rsid w:val="00A060FF"/>
    <w:rsid w:val="00A06CD4"/>
    <w:rsid w:val="00A06DEB"/>
    <w:rsid w:val="00A07516"/>
    <w:rsid w:val="00A10114"/>
    <w:rsid w:val="00A1039F"/>
    <w:rsid w:val="00A1283A"/>
    <w:rsid w:val="00A13976"/>
    <w:rsid w:val="00A13EFC"/>
    <w:rsid w:val="00A145D8"/>
    <w:rsid w:val="00A15E1F"/>
    <w:rsid w:val="00A17F53"/>
    <w:rsid w:val="00A20086"/>
    <w:rsid w:val="00A2158F"/>
    <w:rsid w:val="00A2285A"/>
    <w:rsid w:val="00A254B8"/>
    <w:rsid w:val="00A254D3"/>
    <w:rsid w:val="00A26FE7"/>
    <w:rsid w:val="00A3225A"/>
    <w:rsid w:val="00A349FD"/>
    <w:rsid w:val="00A40D99"/>
    <w:rsid w:val="00A40E69"/>
    <w:rsid w:val="00A413C3"/>
    <w:rsid w:val="00A422DB"/>
    <w:rsid w:val="00A429D4"/>
    <w:rsid w:val="00A43EE1"/>
    <w:rsid w:val="00A440BB"/>
    <w:rsid w:val="00A47833"/>
    <w:rsid w:val="00A51A26"/>
    <w:rsid w:val="00A51D32"/>
    <w:rsid w:val="00A5209F"/>
    <w:rsid w:val="00A53111"/>
    <w:rsid w:val="00A538A9"/>
    <w:rsid w:val="00A5575F"/>
    <w:rsid w:val="00A558A4"/>
    <w:rsid w:val="00A56EF0"/>
    <w:rsid w:val="00A57D87"/>
    <w:rsid w:val="00A60349"/>
    <w:rsid w:val="00A60B83"/>
    <w:rsid w:val="00A6132B"/>
    <w:rsid w:val="00A64C98"/>
    <w:rsid w:val="00A66436"/>
    <w:rsid w:val="00A666EF"/>
    <w:rsid w:val="00A67503"/>
    <w:rsid w:val="00A701F6"/>
    <w:rsid w:val="00A70D1A"/>
    <w:rsid w:val="00A72A7B"/>
    <w:rsid w:val="00A749F2"/>
    <w:rsid w:val="00A75C52"/>
    <w:rsid w:val="00A7722E"/>
    <w:rsid w:val="00A77427"/>
    <w:rsid w:val="00A802C0"/>
    <w:rsid w:val="00A80CE6"/>
    <w:rsid w:val="00A814F5"/>
    <w:rsid w:val="00A8303F"/>
    <w:rsid w:val="00A85B41"/>
    <w:rsid w:val="00A86EF1"/>
    <w:rsid w:val="00A909B2"/>
    <w:rsid w:val="00A90FAD"/>
    <w:rsid w:val="00A92EE4"/>
    <w:rsid w:val="00A9781D"/>
    <w:rsid w:val="00A97DB7"/>
    <w:rsid w:val="00AB3A04"/>
    <w:rsid w:val="00AB3B9B"/>
    <w:rsid w:val="00AB435F"/>
    <w:rsid w:val="00AB4A5F"/>
    <w:rsid w:val="00AB5512"/>
    <w:rsid w:val="00AB5C2A"/>
    <w:rsid w:val="00AC039F"/>
    <w:rsid w:val="00AC0BBE"/>
    <w:rsid w:val="00AC0EDA"/>
    <w:rsid w:val="00AC33DA"/>
    <w:rsid w:val="00AC374A"/>
    <w:rsid w:val="00AC37C2"/>
    <w:rsid w:val="00AC3A8A"/>
    <w:rsid w:val="00AC46D5"/>
    <w:rsid w:val="00AC66D5"/>
    <w:rsid w:val="00AC6F5F"/>
    <w:rsid w:val="00AD0B2D"/>
    <w:rsid w:val="00AD0C80"/>
    <w:rsid w:val="00AD1C2F"/>
    <w:rsid w:val="00AD342C"/>
    <w:rsid w:val="00AD38DA"/>
    <w:rsid w:val="00AD78AE"/>
    <w:rsid w:val="00AE1B0F"/>
    <w:rsid w:val="00AE2F7D"/>
    <w:rsid w:val="00AE55BA"/>
    <w:rsid w:val="00AF15B1"/>
    <w:rsid w:val="00AF1B87"/>
    <w:rsid w:val="00AF4D50"/>
    <w:rsid w:val="00AF6A4A"/>
    <w:rsid w:val="00AF7D5C"/>
    <w:rsid w:val="00B02A39"/>
    <w:rsid w:val="00B02CEF"/>
    <w:rsid w:val="00B038B6"/>
    <w:rsid w:val="00B03A33"/>
    <w:rsid w:val="00B05165"/>
    <w:rsid w:val="00B11008"/>
    <w:rsid w:val="00B11783"/>
    <w:rsid w:val="00B11814"/>
    <w:rsid w:val="00B118D9"/>
    <w:rsid w:val="00B11950"/>
    <w:rsid w:val="00B13DC5"/>
    <w:rsid w:val="00B14D9C"/>
    <w:rsid w:val="00B14EEE"/>
    <w:rsid w:val="00B1543F"/>
    <w:rsid w:val="00B157CE"/>
    <w:rsid w:val="00B167CE"/>
    <w:rsid w:val="00B16B8C"/>
    <w:rsid w:val="00B2094E"/>
    <w:rsid w:val="00B22EF4"/>
    <w:rsid w:val="00B24130"/>
    <w:rsid w:val="00B24B7C"/>
    <w:rsid w:val="00B27DA5"/>
    <w:rsid w:val="00B30286"/>
    <w:rsid w:val="00B3033A"/>
    <w:rsid w:val="00B317B0"/>
    <w:rsid w:val="00B326B6"/>
    <w:rsid w:val="00B3273F"/>
    <w:rsid w:val="00B34F2A"/>
    <w:rsid w:val="00B357DF"/>
    <w:rsid w:val="00B36A23"/>
    <w:rsid w:val="00B37CB7"/>
    <w:rsid w:val="00B409BE"/>
    <w:rsid w:val="00B417EC"/>
    <w:rsid w:val="00B41A4D"/>
    <w:rsid w:val="00B42DE7"/>
    <w:rsid w:val="00B44257"/>
    <w:rsid w:val="00B4442E"/>
    <w:rsid w:val="00B44AF0"/>
    <w:rsid w:val="00B50B14"/>
    <w:rsid w:val="00B527BD"/>
    <w:rsid w:val="00B54182"/>
    <w:rsid w:val="00B575B1"/>
    <w:rsid w:val="00B60511"/>
    <w:rsid w:val="00B621F8"/>
    <w:rsid w:val="00B634DB"/>
    <w:rsid w:val="00B6366B"/>
    <w:rsid w:val="00B65FB8"/>
    <w:rsid w:val="00B66C89"/>
    <w:rsid w:val="00B67E03"/>
    <w:rsid w:val="00B70E48"/>
    <w:rsid w:val="00B7101A"/>
    <w:rsid w:val="00B7695E"/>
    <w:rsid w:val="00B77818"/>
    <w:rsid w:val="00B80545"/>
    <w:rsid w:val="00B80C65"/>
    <w:rsid w:val="00B81370"/>
    <w:rsid w:val="00B8157E"/>
    <w:rsid w:val="00B81E8E"/>
    <w:rsid w:val="00B828AD"/>
    <w:rsid w:val="00B82EF3"/>
    <w:rsid w:val="00B830F3"/>
    <w:rsid w:val="00B844EE"/>
    <w:rsid w:val="00B849D6"/>
    <w:rsid w:val="00B84E17"/>
    <w:rsid w:val="00B84F03"/>
    <w:rsid w:val="00B85229"/>
    <w:rsid w:val="00B92750"/>
    <w:rsid w:val="00B93CFC"/>
    <w:rsid w:val="00B93F33"/>
    <w:rsid w:val="00B952D2"/>
    <w:rsid w:val="00B95670"/>
    <w:rsid w:val="00B95EAC"/>
    <w:rsid w:val="00B9644E"/>
    <w:rsid w:val="00B9648E"/>
    <w:rsid w:val="00BA0FBB"/>
    <w:rsid w:val="00BA20AE"/>
    <w:rsid w:val="00BA22AE"/>
    <w:rsid w:val="00BA3917"/>
    <w:rsid w:val="00BA3CDD"/>
    <w:rsid w:val="00BA3EE2"/>
    <w:rsid w:val="00BA4BD4"/>
    <w:rsid w:val="00BA51C9"/>
    <w:rsid w:val="00BA58CA"/>
    <w:rsid w:val="00BA6B4B"/>
    <w:rsid w:val="00BA762B"/>
    <w:rsid w:val="00BB14F3"/>
    <w:rsid w:val="00BB1B5B"/>
    <w:rsid w:val="00BB2B25"/>
    <w:rsid w:val="00BB40CC"/>
    <w:rsid w:val="00BB4D24"/>
    <w:rsid w:val="00BB53AD"/>
    <w:rsid w:val="00BB5E0F"/>
    <w:rsid w:val="00BB6084"/>
    <w:rsid w:val="00BB6202"/>
    <w:rsid w:val="00BB6BD0"/>
    <w:rsid w:val="00BC22A4"/>
    <w:rsid w:val="00BC2862"/>
    <w:rsid w:val="00BC2C46"/>
    <w:rsid w:val="00BC4036"/>
    <w:rsid w:val="00BC5139"/>
    <w:rsid w:val="00BC59F7"/>
    <w:rsid w:val="00BC5AA0"/>
    <w:rsid w:val="00BC6316"/>
    <w:rsid w:val="00BC661E"/>
    <w:rsid w:val="00BC78FD"/>
    <w:rsid w:val="00BD41DE"/>
    <w:rsid w:val="00BD4B75"/>
    <w:rsid w:val="00BD4BF1"/>
    <w:rsid w:val="00BD618A"/>
    <w:rsid w:val="00BD7F5F"/>
    <w:rsid w:val="00BE14BF"/>
    <w:rsid w:val="00BE1F45"/>
    <w:rsid w:val="00BE588D"/>
    <w:rsid w:val="00BE69CC"/>
    <w:rsid w:val="00BF0413"/>
    <w:rsid w:val="00BF149F"/>
    <w:rsid w:val="00BF4B0E"/>
    <w:rsid w:val="00BF6643"/>
    <w:rsid w:val="00BF7288"/>
    <w:rsid w:val="00C001C4"/>
    <w:rsid w:val="00C01CE7"/>
    <w:rsid w:val="00C043B5"/>
    <w:rsid w:val="00C06AFA"/>
    <w:rsid w:val="00C178BC"/>
    <w:rsid w:val="00C17DDC"/>
    <w:rsid w:val="00C21B3B"/>
    <w:rsid w:val="00C244A3"/>
    <w:rsid w:val="00C26D96"/>
    <w:rsid w:val="00C27B75"/>
    <w:rsid w:val="00C27D52"/>
    <w:rsid w:val="00C30110"/>
    <w:rsid w:val="00C31FA6"/>
    <w:rsid w:val="00C3285E"/>
    <w:rsid w:val="00C32B47"/>
    <w:rsid w:val="00C36DD0"/>
    <w:rsid w:val="00C434B1"/>
    <w:rsid w:val="00C44C7E"/>
    <w:rsid w:val="00C46541"/>
    <w:rsid w:val="00C46EEB"/>
    <w:rsid w:val="00C47B96"/>
    <w:rsid w:val="00C53E1F"/>
    <w:rsid w:val="00C5424B"/>
    <w:rsid w:val="00C55370"/>
    <w:rsid w:val="00C553C5"/>
    <w:rsid w:val="00C55FCB"/>
    <w:rsid w:val="00C62619"/>
    <w:rsid w:val="00C63A88"/>
    <w:rsid w:val="00C646CE"/>
    <w:rsid w:val="00C6609D"/>
    <w:rsid w:val="00C66E18"/>
    <w:rsid w:val="00C67ED5"/>
    <w:rsid w:val="00C7077D"/>
    <w:rsid w:val="00C71447"/>
    <w:rsid w:val="00C740FA"/>
    <w:rsid w:val="00C7481F"/>
    <w:rsid w:val="00C74E18"/>
    <w:rsid w:val="00C75E99"/>
    <w:rsid w:val="00C81651"/>
    <w:rsid w:val="00C81D90"/>
    <w:rsid w:val="00C832EF"/>
    <w:rsid w:val="00C83550"/>
    <w:rsid w:val="00C83F2D"/>
    <w:rsid w:val="00C85DD8"/>
    <w:rsid w:val="00C875D1"/>
    <w:rsid w:val="00C87871"/>
    <w:rsid w:val="00C87DD2"/>
    <w:rsid w:val="00C904BC"/>
    <w:rsid w:val="00C90E83"/>
    <w:rsid w:val="00C93238"/>
    <w:rsid w:val="00C9496C"/>
    <w:rsid w:val="00C96495"/>
    <w:rsid w:val="00C97E15"/>
    <w:rsid w:val="00CA0CED"/>
    <w:rsid w:val="00CA626D"/>
    <w:rsid w:val="00CA667D"/>
    <w:rsid w:val="00CB2497"/>
    <w:rsid w:val="00CB2556"/>
    <w:rsid w:val="00CB63B1"/>
    <w:rsid w:val="00CB72EE"/>
    <w:rsid w:val="00CB776B"/>
    <w:rsid w:val="00CB7A30"/>
    <w:rsid w:val="00CC1547"/>
    <w:rsid w:val="00CC1A67"/>
    <w:rsid w:val="00CC2286"/>
    <w:rsid w:val="00CC3400"/>
    <w:rsid w:val="00CC4E9F"/>
    <w:rsid w:val="00CC582A"/>
    <w:rsid w:val="00CD0376"/>
    <w:rsid w:val="00CD17FF"/>
    <w:rsid w:val="00CD1D52"/>
    <w:rsid w:val="00CD3587"/>
    <w:rsid w:val="00CD67E6"/>
    <w:rsid w:val="00CE0EE8"/>
    <w:rsid w:val="00CE3753"/>
    <w:rsid w:val="00CE480E"/>
    <w:rsid w:val="00CE6584"/>
    <w:rsid w:val="00CE683E"/>
    <w:rsid w:val="00CE6BA9"/>
    <w:rsid w:val="00CE7AEA"/>
    <w:rsid w:val="00CE7EF4"/>
    <w:rsid w:val="00CF0374"/>
    <w:rsid w:val="00CF09B2"/>
    <w:rsid w:val="00CF3815"/>
    <w:rsid w:val="00CF3933"/>
    <w:rsid w:val="00CF3D85"/>
    <w:rsid w:val="00D00B71"/>
    <w:rsid w:val="00D02298"/>
    <w:rsid w:val="00D024E4"/>
    <w:rsid w:val="00D0381E"/>
    <w:rsid w:val="00D05698"/>
    <w:rsid w:val="00D07371"/>
    <w:rsid w:val="00D07B7F"/>
    <w:rsid w:val="00D100BC"/>
    <w:rsid w:val="00D11F56"/>
    <w:rsid w:val="00D13FCD"/>
    <w:rsid w:val="00D1689D"/>
    <w:rsid w:val="00D17665"/>
    <w:rsid w:val="00D17CE9"/>
    <w:rsid w:val="00D23615"/>
    <w:rsid w:val="00D23FEC"/>
    <w:rsid w:val="00D26492"/>
    <w:rsid w:val="00D266F1"/>
    <w:rsid w:val="00D26E39"/>
    <w:rsid w:val="00D3080C"/>
    <w:rsid w:val="00D30DBA"/>
    <w:rsid w:val="00D313A2"/>
    <w:rsid w:val="00D31633"/>
    <w:rsid w:val="00D316EE"/>
    <w:rsid w:val="00D3291F"/>
    <w:rsid w:val="00D35156"/>
    <w:rsid w:val="00D352A0"/>
    <w:rsid w:val="00D35813"/>
    <w:rsid w:val="00D40C9A"/>
    <w:rsid w:val="00D4166A"/>
    <w:rsid w:val="00D4265C"/>
    <w:rsid w:val="00D4385D"/>
    <w:rsid w:val="00D44870"/>
    <w:rsid w:val="00D4703A"/>
    <w:rsid w:val="00D512AF"/>
    <w:rsid w:val="00D545F2"/>
    <w:rsid w:val="00D56582"/>
    <w:rsid w:val="00D57CF4"/>
    <w:rsid w:val="00D60079"/>
    <w:rsid w:val="00D606F4"/>
    <w:rsid w:val="00D60D3D"/>
    <w:rsid w:val="00D62C14"/>
    <w:rsid w:val="00D63098"/>
    <w:rsid w:val="00D6331A"/>
    <w:rsid w:val="00D64155"/>
    <w:rsid w:val="00D641E2"/>
    <w:rsid w:val="00D64590"/>
    <w:rsid w:val="00D6592C"/>
    <w:rsid w:val="00D65A60"/>
    <w:rsid w:val="00D67798"/>
    <w:rsid w:val="00D67DE0"/>
    <w:rsid w:val="00D701F6"/>
    <w:rsid w:val="00D71A8C"/>
    <w:rsid w:val="00D71E2D"/>
    <w:rsid w:val="00D768EE"/>
    <w:rsid w:val="00D77522"/>
    <w:rsid w:val="00D80C4E"/>
    <w:rsid w:val="00D817AA"/>
    <w:rsid w:val="00D81927"/>
    <w:rsid w:val="00D83107"/>
    <w:rsid w:val="00D842DE"/>
    <w:rsid w:val="00D845D0"/>
    <w:rsid w:val="00D84AC6"/>
    <w:rsid w:val="00D85A29"/>
    <w:rsid w:val="00D86C0A"/>
    <w:rsid w:val="00D87721"/>
    <w:rsid w:val="00D87A17"/>
    <w:rsid w:val="00D900DC"/>
    <w:rsid w:val="00D95626"/>
    <w:rsid w:val="00D97A01"/>
    <w:rsid w:val="00D97D57"/>
    <w:rsid w:val="00DA5154"/>
    <w:rsid w:val="00DA54AD"/>
    <w:rsid w:val="00DA6695"/>
    <w:rsid w:val="00DB03FA"/>
    <w:rsid w:val="00DB0C2A"/>
    <w:rsid w:val="00DB1C2C"/>
    <w:rsid w:val="00DB22CE"/>
    <w:rsid w:val="00DB247F"/>
    <w:rsid w:val="00DB4AB7"/>
    <w:rsid w:val="00DB5EFB"/>
    <w:rsid w:val="00DB5FDC"/>
    <w:rsid w:val="00DB785B"/>
    <w:rsid w:val="00DB78C1"/>
    <w:rsid w:val="00DC0178"/>
    <w:rsid w:val="00DC03E9"/>
    <w:rsid w:val="00DC2F2B"/>
    <w:rsid w:val="00DC304D"/>
    <w:rsid w:val="00DC4D67"/>
    <w:rsid w:val="00DC5027"/>
    <w:rsid w:val="00DD1DB6"/>
    <w:rsid w:val="00DD221D"/>
    <w:rsid w:val="00DD2848"/>
    <w:rsid w:val="00DD30FA"/>
    <w:rsid w:val="00DD3F6B"/>
    <w:rsid w:val="00DE0E17"/>
    <w:rsid w:val="00DE1164"/>
    <w:rsid w:val="00DE145B"/>
    <w:rsid w:val="00DE67C7"/>
    <w:rsid w:val="00DE78BA"/>
    <w:rsid w:val="00DF0362"/>
    <w:rsid w:val="00DF500B"/>
    <w:rsid w:val="00DF5217"/>
    <w:rsid w:val="00DF527E"/>
    <w:rsid w:val="00DF54B0"/>
    <w:rsid w:val="00DF6F12"/>
    <w:rsid w:val="00DF7A21"/>
    <w:rsid w:val="00E004D8"/>
    <w:rsid w:val="00E00614"/>
    <w:rsid w:val="00E00684"/>
    <w:rsid w:val="00E01080"/>
    <w:rsid w:val="00E03897"/>
    <w:rsid w:val="00E04808"/>
    <w:rsid w:val="00E04819"/>
    <w:rsid w:val="00E05F0E"/>
    <w:rsid w:val="00E06E09"/>
    <w:rsid w:val="00E0730D"/>
    <w:rsid w:val="00E07A7D"/>
    <w:rsid w:val="00E1136B"/>
    <w:rsid w:val="00E11960"/>
    <w:rsid w:val="00E12283"/>
    <w:rsid w:val="00E12655"/>
    <w:rsid w:val="00E12FCD"/>
    <w:rsid w:val="00E14B77"/>
    <w:rsid w:val="00E15D39"/>
    <w:rsid w:val="00E21758"/>
    <w:rsid w:val="00E21941"/>
    <w:rsid w:val="00E301CB"/>
    <w:rsid w:val="00E3193D"/>
    <w:rsid w:val="00E328B5"/>
    <w:rsid w:val="00E36709"/>
    <w:rsid w:val="00E36B18"/>
    <w:rsid w:val="00E36C4F"/>
    <w:rsid w:val="00E37C77"/>
    <w:rsid w:val="00E4056C"/>
    <w:rsid w:val="00E40D8A"/>
    <w:rsid w:val="00E4322F"/>
    <w:rsid w:val="00E4326F"/>
    <w:rsid w:val="00E434D3"/>
    <w:rsid w:val="00E45268"/>
    <w:rsid w:val="00E45D18"/>
    <w:rsid w:val="00E47D82"/>
    <w:rsid w:val="00E47D88"/>
    <w:rsid w:val="00E518BD"/>
    <w:rsid w:val="00E532A3"/>
    <w:rsid w:val="00E53619"/>
    <w:rsid w:val="00E53F3E"/>
    <w:rsid w:val="00E546E7"/>
    <w:rsid w:val="00E5749B"/>
    <w:rsid w:val="00E61DBF"/>
    <w:rsid w:val="00E62C3D"/>
    <w:rsid w:val="00E64F5E"/>
    <w:rsid w:val="00E6518B"/>
    <w:rsid w:val="00E671B4"/>
    <w:rsid w:val="00E67467"/>
    <w:rsid w:val="00E70873"/>
    <w:rsid w:val="00E719F8"/>
    <w:rsid w:val="00E71ED7"/>
    <w:rsid w:val="00E724A4"/>
    <w:rsid w:val="00E72F4D"/>
    <w:rsid w:val="00E74788"/>
    <w:rsid w:val="00E754DF"/>
    <w:rsid w:val="00E7558A"/>
    <w:rsid w:val="00E76A47"/>
    <w:rsid w:val="00E7716C"/>
    <w:rsid w:val="00E80CB8"/>
    <w:rsid w:val="00E81CB5"/>
    <w:rsid w:val="00E83067"/>
    <w:rsid w:val="00E83FEA"/>
    <w:rsid w:val="00E85FA1"/>
    <w:rsid w:val="00E86239"/>
    <w:rsid w:val="00E87D3B"/>
    <w:rsid w:val="00E90FC1"/>
    <w:rsid w:val="00E9106F"/>
    <w:rsid w:val="00E92B5A"/>
    <w:rsid w:val="00E92C13"/>
    <w:rsid w:val="00E95138"/>
    <w:rsid w:val="00E95E84"/>
    <w:rsid w:val="00E96101"/>
    <w:rsid w:val="00E971D5"/>
    <w:rsid w:val="00EA0EA0"/>
    <w:rsid w:val="00EA33BA"/>
    <w:rsid w:val="00EA3980"/>
    <w:rsid w:val="00EA57EF"/>
    <w:rsid w:val="00EA601B"/>
    <w:rsid w:val="00EA783F"/>
    <w:rsid w:val="00EB0A83"/>
    <w:rsid w:val="00EB2D05"/>
    <w:rsid w:val="00EB7018"/>
    <w:rsid w:val="00EC15D9"/>
    <w:rsid w:val="00EC1707"/>
    <w:rsid w:val="00EC2255"/>
    <w:rsid w:val="00EC2663"/>
    <w:rsid w:val="00EC3486"/>
    <w:rsid w:val="00EC355F"/>
    <w:rsid w:val="00EC4965"/>
    <w:rsid w:val="00EC6CA8"/>
    <w:rsid w:val="00ED07C1"/>
    <w:rsid w:val="00ED2CFD"/>
    <w:rsid w:val="00ED3F30"/>
    <w:rsid w:val="00EE1F14"/>
    <w:rsid w:val="00EE22A2"/>
    <w:rsid w:val="00EE28AE"/>
    <w:rsid w:val="00EE4617"/>
    <w:rsid w:val="00EE7CDF"/>
    <w:rsid w:val="00EF07FC"/>
    <w:rsid w:val="00EF0955"/>
    <w:rsid w:val="00EF605A"/>
    <w:rsid w:val="00EF6D88"/>
    <w:rsid w:val="00EF73A7"/>
    <w:rsid w:val="00F00327"/>
    <w:rsid w:val="00F0074D"/>
    <w:rsid w:val="00F02504"/>
    <w:rsid w:val="00F02666"/>
    <w:rsid w:val="00F062EB"/>
    <w:rsid w:val="00F10408"/>
    <w:rsid w:val="00F10F4C"/>
    <w:rsid w:val="00F113F9"/>
    <w:rsid w:val="00F12D7E"/>
    <w:rsid w:val="00F13374"/>
    <w:rsid w:val="00F15625"/>
    <w:rsid w:val="00F15C14"/>
    <w:rsid w:val="00F20123"/>
    <w:rsid w:val="00F20E5B"/>
    <w:rsid w:val="00F210EE"/>
    <w:rsid w:val="00F2278F"/>
    <w:rsid w:val="00F25C5E"/>
    <w:rsid w:val="00F277E5"/>
    <w:rsid w:val="00F32D06"/>
    <w:rsid w:val="00F338C1"/>
    <w:rsid w:val="00F33DEE"/>
    <w:rsid w:val="00F3400B"/>
    <w:rsid w:val="00F34667"/>
    <w:rsid w:val="00F35C45"/>
    <w:rsid w:val="00F3600E"/>
    <w:rsid w:val="00F369B9"/>
    <w:rsid w:val="00F445D1"/>
    <w:rsid w:val="00F458A5"/>
    <w:rsid w:val="00F46DA6"/>
    <w:rsid w:val="00F47C15"/>
    <w:rsid w:val="00F47CEA"/>
    <w:rsid w:val="00F510D6"/>
    <w:rsid w:val="00F5308B"/>
    <w:rsid w:val="00F53D79"/>
    <w:rsid w:val="00F53F15"/>
    <w:rsid w:val="00F54267"/>
    <w:rsid w:val="00F5466A"/>
    <w:rsid w:val="00F54670"/>
    <w:rsid w:val="00F55EE6"/>
    <w:rsid w:val="00F56162"/>
    <w:rsid w:val="00F608E7"/>
    <w:rsid w:val="00F6243B"/>
    <w:rsid w:val="00F62E3A"/>
    <w:rsid w:val="00F62E46"/>
    <w:rsid w:val="00F62F5A"/>
    <w:rsid w:val="00F63C47"/>
    <w:rsid w:val="00F661C5"/>
    <w:rsid w:val="00F672FC"/>
    <w:rsid w:val="00F67501"/>
    <w:rsid w:val="00F67699"/>
    <w:rsid w:val="00F71314"/>
    <w:rsid w:val="00F716DD"/>
    <w:rsid w:val="00F71AE4"/>
    <w:rsid w:val="00F71CC4"/>
    <w:rsid w:val="00F71D28"/>
    <w:rsid w:val="00F74023"/>
    <w:rsid w:val="00F74DF4"/>
    <w:rsid w:val="00F769E5"/>
    <w:rsid w:val="00F772AD"/>
    <w:rsid w:val="00F777B8"/>
    <w:rsid w:val="00F77CDB"/>
    <w:rsid w:val="00F80357"/>
    <w:rsid w:val="00F81E8D"/>
    <w:rsid w:val="00F82B58"/>
    <w:rsid w:val="00F85BFD"/>
    <w:rsid w:val="00F861BE"/>
    <w:rsid w:val="00F87469"/>
    <w:rsid w:val="00F900B5"/>
    <w:rsid w:val="00F911CD"/>
    <w:rsid w:val="00F946A0"/>
    <w:rsid w:val="00F9528B"/>
    <w:rsid w:val="00F95442"/>
    <w:rsid w:val="00F96B60"/>
    <w:rsid w:val="00F9CA9B"/>
    <w:rsid w:val="00FA0193"/>
    <w:rsid w:val="00FA23FF"/>
    <w:rsid w:val="00FA2C95"/>
    <w:rsid w:val="00FA3820"/>
    <w:rsid w:val="00FA475F"/>
    <w:rsid w:val="00FA7D16"/>
    <w:rsid w:val="00FA7EAA"/>
    <w:rsid w:val="00FB12E9"/>
    <w:rsid w:val="00FB2EC4"/>
    <w:rsid w:val="00FB3DFE"/>
    <w:rsid w:val="00FB41E7"/>
    <w:rsid w:val="00FB4433"/>
    <w:rsid w:val="00FB721A"/>
    <w:rsid w:val="00FC08E2"/>
    <w:rsid w:val="00FC0AE6"/>
    <w:rsid w:val="00FC1942"/>
    <w:rsid w:val="00FC3A4B"/>
    <w:rsid w:val="00FC442C"/>
    <w:rsid w:val="00FC6344"/>
    <w:rsid w:val="00FC6528"/>
    <w:rsid w:val="00FC7411"/>
    <w:rsid w:val="00FC7C71"/>
    <w:rsid w:val="00FC7F95"/>
    <w:rsid w:val="00FD08A3"/>
    <w:rsid w:val="00FD15B5"/>
    <w:rsid w:val="00FD1DEA"/>
    <w:rsid w:val="00FD22D3"/>
    <w:rsid w:val="00FD3911"/>
    <w:rsid w:val="00FD494C"/>
    <w:rsid w:val="00FD5F9C"/>
    <w:rsid w:val="00FD629C"/>
    <w:rsid w:val="00FD73EC"/>
    <w:rsid w:val="00FD7901"/>
    <w:rsid w:val="00FE1B24"/>
    <w:rsid w:val="00FE1DA2"/>
    <w:rsid w:val="00FE3FE2"/>
    <w:rsid w:val="00FE4D84"/>
    <w:rsid w:val="00FE5668"/>
    <w:rsid w:val="00FE63CC"/>
    <w:rsid w:val="00FE640B"/>
    <w:rsid w:val="00FE7D53"/>
    <w:rsid w:val="00FF0064"/>
    <w:rsid w:val="00FF0A1B"/>
    <w:rsid w:val="00FF3988"/>
    <w:rsid w:val="00FF4DE6"/>
    <w:rsid w:val="00FF533E"/>
    <w:rsid w:val="00FF610A"/>
    <w:rsid w:val="00FF6563"/>
    <w:rsid w:val="00FF6E42"/>
    <w:rsid w:val="00FF74A5"/>
    <w:rsid w:val="00FF7646"/>
    <w:rsid w:val="00FF78AC"/>
    <w:rsid w:val="00FF7DC2"/>
    <w:rsid w:val="01973398"/>
    <w:rsid w:val="01E2C72A"/>
    <w:rsid w:val="01FB6DB2"/>
    <w:rsid w:val="0269708B"/>
    <w:rsid w:val="02B66D16"/>
    <w:rsid w:val="03181CDC"/>
    <w:rsid w:val="0332DA7A"/>
    <w:rsid w:val="03BA9A65"/>
    <w:rsid w:val="0469939A"/>
    <w:rsid w:val="04BCBDFB"/>
    <w:rsid w:val="052F6B4A"/>
    <w:rsid w:val="053000BB"/>
    <w:rsid w:val="0532B404"/>
    <w:rsid w:val="0545F54B"/>
    <w:rsid w:val="054F1376"/>
    <w:rsid w:val="057CE00C"/>
    <w:rsid w:val="063C9C80"/>
    <w:rsid w:val="06941121"/>
    <w:rsid w:val="06B3EF47"/>
    <w:rsid w:val="06C97B3D"/>
    <w:rsid w:val="06EA13BF"/>
    <w:rsid w:val="071E6039"/>
    <w:rsid w:val="073184C7"/>
    <w:rsid w:val="0826DED2"/>
    <w:rsid w:val="08F8EB46"/>
    <w:rsid w:val="08FC7858"/>
    <w:rsid w:val="0983A83D"/>
    <w:rsid w:val="099375A1"/>
    <w:rsid w:val="0999E31A"/>
    <w:rsid w:val="099CF313"/>
    <w:rsid w:val="09B0D653"/>
    <w:rsid w:val="09CEEBF2"/>
    <w:rsid w:val="0B3F7547"/>
    <w:rsid w:val="0B5FE156"/>
    <w:rsid w:val="0B8A7998"/>
    <w:rsid w:val="0BD8A453"/>
    <w:rsid w:val="0BF31149"/>
    <w:rsid w:val="0C922B76"/>
    <w:rsid w:val="0CAB642B"/>
    <w:rsid w:val="0D248E06"/>
    <w:rsid w:val="0D325B27"/>
    <w:rsid w:val="0DDCDE4D"/>
    <w:rsid w:val="0E8514D0"/>
    <w:rsid w:val="0EE71348"/>
    <w:rsid w:val="0EEE81C0"/>
    <w:rsid w:val="0EEF78A0"/>
    <w:rsid w:val="0F213AA8"/>
    <w:rsid w:val="0F54A1A7"/>
    <w:rsid w:val="0FFBAEEF"/>
    <w:rsid w:val="1022F6A0"/>
    <w:rsid w:val="10377FA0"/>
    <w:rsid w:val="105A5466"/>
    <w:rsid w:val="10B1AF43"/>
    <w:rsid w:val="10CB184E"/>
    <w:rsid w:val="121CF6B4"/>
    <w:rsid w:val="1297796E"/>
    <w:rsid w:val="13407B62"/>
    <w:rsid w:val="13B57937"/>
    <w:rsid w:val="14114B9A"/>
    <w:rsid w:val="144C7840"/>
    <w:rsid w:val="148C3FDD"/>
    <w:rsid w:val="14B7347B"/>
    <w:rsid w:val="14C0FF10"/>
    <w:rsid w:val="154D1C79"/>
    <w:rsid w:val="156E026C"/>
    <w:rsid w:val="16309403"/>
    <w:rsid w:val="173BCCE6"/>
    <w:rsid w:val="1759B70D"/>
    <w:rsid w:val="17B4E159"/>
    <w:rsid w:val="17D156EA"/>
    <w:rsid w:val="17F94982"/>
    <w:rsid w:val="18091FE7"/>
    <w:rsid w:val="182E365D"/>
    <w:rsid w:val="18523D0D"/>
    <w:rsid w:val="18596F52"/>
    <w:rsid w:val="185C8188"/>
    <w:rsid w:val="198FE0AD"/>
    <w:rsid w:val="1A23CAD3"/>
    <w:rsid w:val="1AAC808F"/>
    <w:rsid w:val="1AC2E70F"/>
    <w:rsid w:val="1AC38205"/>
    <w:rsid w:val="1B27DEA2"/>
    <w:rsid w:val="1B997541"/>
    <w:rsid w:val="1BB121EB"/>
    <w:rsid w:val="1BE20B49"/>
    <w:rsid w:val="1DBCE12F"/>
    <w:rsid w:val="1E126EB2"/>
    <w:rsid w:val="1F11CD60"/>
    <w:rsid w:val="1F29B54B"/>
    <w:rsid w:val="1F3D845B"/>
    <w:rsid w:val="1F94058D"/>
    <w:rsid w:val="20250733"/>
    <w:rsid w:val="2066FC6E"/>
    <w:rsid w:val="206A8D1D"/>
    <w:rsid w:val="21A0EAFA"/>
    <w:rsid w:val="21FFC511"/>
    <w:rsid w:val="222CA6F7"/>
    <w:rsid w:val="224981AB"/>
    <w:rsid w:val="225FB4DA"/>
    <w:rsid w:val="22DBA890"/>
    <w:rsid w:val="231BE66C"/>
    <w:rsid w:val="23FEA30F"/>
    <w:rsid w:val="24368A02"/>
    <w:rsid w:val="2456949E"/>
    <w:rsid w:val="256CBF59"/>
    <w:rsid w:val="257FBB62"/>
    <w:rsid w:val="25AFBBCE"/>
    <w:rsid w:val="262E18B4"/>
    <w:rsid w:val="271BE92F"/>
    <w:rsid w:val="2750BD93"/>
    <w:rsid w:val="27AA043A"/>
    <w:rsid w:val="27EA5162"/>
    <w:rsid w:val="280CB77F"/>
    <w:rsid w:val="281ABEFE"/>
    <w:rsid w:val="283D1E19"/>
    <w:rsid w:val="28404F2A"/>
    <w:rsid w:val="285BBDC8"/>
    <w:rsid w:val="28736AFC"/>
    <w:rsid w:val="28D82F1A"/>
    <w:rsid w:val="28F81F89"/>
    <w:rsid w:val="298A3C95"/>
    <w:rsid w:val="29F37E83"/>
    <w:rsid w:val="2ACFC0E0"/>
    <w:rsid w:val="2B31C56E"/>
    <w:rsid w:val="2B9D1832"/>
    <w:rsid w:val="2BA194E0"/>
    <w:rsid w:val="2BFFCFB5"/>
    <w:rsid w:val="2C03000A"/>
    <w:rsid w:val="2C5078E2"/>
    <w:rsid w:val="2C5BE73B"/>
    <w:rsid w:val="2C9AD854"/>
    <w:rsid w:val="2D35A5CE"/>
    <w:rsid w:val="2D71207D"/>
    <w:rsid w:val="2DCB0070"/>
    <w:rsid w:val="2EFE8A18"/>
    <w:rsid w:val="2FDBB26A"/>
    <w:rsid w:val="30021149"/>
    <w:rsid w:val="30640FE9"/>
    <w:rsid w:val="3064B9B5"/>
    <w:rsid w:val="30A806A2"/>
    <w:rsid w:val="30A89A6C"/>
    <w:rsid w:val="3107EDEF"/>
    <w:rsid w:val="31331DE0"/>
    <w:rsid w:val="31D7A25E"/>
    <w:rsid w:val="326E2CB3"/>
    <w:rsid w:val="32B2BEAE"/>
    <w:rsid w:val="32F7273F"/>
    <w:rsid w:val="3352E4FD"/>
    <w:rsid w:val="3376678F"/>
    <w:rsid w:val="33D38068"/>
    <w:rsid w:val="33F47A7D"/>
    <w:rsid w:val="34841D2B"/>
    <w:rsid w:val="349C8017"/>
    <w:rsid w:val="35FE42A0"/>
    <w:rsid w:val="36708534"/>
    <w:rsid w:val="369F8BEF"/>
    <w:rsid w:val="36B97892"/>
    <w:rsid w:val="36F33F97"/>
    <w:rsid w:val="36FC73F2"/>
    <w:rsid w:val="37E34982"/>
    <w:rsid w:val="37F334A1"/>
    <w:rsid w:val="38B9A6EE"/>
    <w:rsid w:val="38EB2B3C"/>
    <w:rsid w:val="38EF7B32"/>
    <w:rsid w:val="38FF96E3"/>
    <w:rsid w:val="3952ECCA"/>
    <w:rsid w:val="3975B251"/>
    <w:rsid w:val="39966947"/>
    <w:rsid w:val="3A46D1B9"/>
    <w:rsid w:val="3B03B21D"/>
    <w:rsid w:val="3BE6EF32"/>
    <w:rsid w:val="3C022A5F"/>
    <w:rsid w:val="3C33660A"/>
    <w:rsid w:val="3C6A143C"/>
    <w:rsid w:val="3CB0FFC7"/>
    <w:rsid w:val="3CF58EAD"/>
    <w:rsid w:val="3D4581EE"/>
    <w:rsid w:val="3D52A88F"/>
    <w:rsid w:val="3D70DA1E"/>
    <w:rsid w:val="3DBEDF83"/>
    <w:rsid w:val="3DE44512"/>
    <w:rsid w:val="3E3CDAF8"/>
    <w:rsid w:val="3EAB1F96"/>
    <w:rsid w:val="3F276AB4"/>
    <w:rsid w:val="3FBD0CB2"/>
    <w:rsid w:val="40BB08BB"/>
    <w:rsid w:val="41301989"/>
    <w:rsid w:val="4209FF86"/>
    <w:rsid w:val="431C1122"/>
    <w:rsid w:val="440C8146"/>
    <w:rsid w:val="4461BACF"/>
    <w:rsid w:val="44635BB3"/>
    <w:rsid w:val="447769F2"/>
    <w:rsid w:val="449A01F9"/>
    <w:rsid w:val="44E22499"/>
    <w:rsid w:val="44F93BF4"/>
    <w:rsid w:val="44FBBA87"/>
    <w:rsid w:val="4518A36F"/>
    <w:rsid w:val="45F170D2"/>
    <w:rsid w:val="466A1531"/>
    <w:rsid w:val="466AAD83"/>
    <w:rsid w:val="4696071E"/>
    <w:rsid w:val="46A4ABB9"/>
    <w:rsid w:val="46E669DE"/>
    <w:rsid w:val="46F40AFC"/>
    <w:rsid w:val="471E4C4B"/>
    <w:rsid w:val="477B856D"/>
    <w:rsid w:val="47FC89E9"/>
    <w:rsid w:val="49B52759"/>
    <w:rsid w:val="49BD59DF"/>
    <w:rsid w:val="49DF2178"/>
    <w:rsid w:val="49EEC22F"/>
    <w:rsid w:val="4A1197B5"/>
    <w:rsid w:val="4A5F0CE4"/>
    <w:rsid w:val="4A65663D"/>
    <w:rsid w:val="4A77B3AB"/>
    <w:rsid w:val="4ADBC1FE"/>
    <w:rsid w:val="4B915BEF"/>
    <w:rsid w:val="4BAEB2AE"/>
    <w:rsid w:val="4BE2AA9C"/>
    <w:rsid w:val="4C090E82"/>
    <w:rsid w:val="4C388D9E"/>
    <w:rsid w:val="4D845EE0"/>
    <w:rsid w:val="4DDFBC1F"/>
    <w:rsid w:val="4DE3A35C"/>
    <w:rsid w:val="4E2731B0"/>
    <w:rsid w:val="4E50DD28"/>
    <w:rsid w:val="4E6877A5"/>
    <w:rsid w:val="4E9B34C1"/>
    <w:rsid w:val="4ECD2521"/>
    <w:rsid w:val="4F19B693"/>
    <w:rsid w:val="4F4C2A11"/>
    <w:rsid w:val="4FA168B1"/>
    <w:rsid w:val="4FA71E59"/>
    <w:rsid w:val="4FF5CA73"/>
    <w:rsid w:val="501776E0"/>
    <w:rsid w:val="50206EEB"/>
    <w:rsid w:val="507334ED"/>
    <w:rsid w:val="5100C4A7"/>
    <w:rsid w:val="51D7EE3A"/>
    <w:rsid w:val="51DD59CB"/>
    <w:rsid w:val="52D35448"/>
    <w:rsid w:val="52D5BCF3"/>
    <w:rsid w:val="53CF3741"/>
    <w:rsid w:val="54C8688E"/>
    <w:rsid w:val="54F7D42F"/>
    <w:rsid w:val="554B02BD"/>
    <w:rsid w:val="556E4157"/>
    <w:rsid w:val="556EE24B"/>
    <w:rsid w:val="557ED27E"/>
    <w:rsid w:val="55DE9656"/>
    <w:rsid w:val="56060F17"/>
    <w:rsid w:val="5621D502"/>
    <w:rsid w:val="56227FA2"/>
    <w:rsid w:val="562C777E"/>
    <w:rsid w:val="5710CE97"/>
    <w:rsid w:val="58449628"/>
    <w:rsid w:val="58E912FB"/>
    <w:rsid w:val="59220708"/>
    <w:rsid w:val="5972E413"/>
    <w:rsid w:val="59775C00"/>
    <w:rsid w:val="5A9626AD"/>
    <w:rsid w:val="5B24E192"/>
    <w:rsid w:val="5B65C31D"/>
    <w:rsid w:val="5BCABC9E"/>
    <w:rsid w:val="5BFE2C27"/>
    <w:rsid w:val="5C8130DE"/>
    <w:rsid w:val="5C85AA5D"/>
    <w:rsid w:val="5D02EA37"/>
    <w:rsid w:val="5D15B667"/>
    <w:rsid w:val="5D1F0427"/>
    <w:rsid w:val="5D37D488"/>
    <w:rsid w:val="5D4406A5"/>
    <w:rsid w:val="5D522BBA"/>
    <w:rsid w:val="5DA80671"/>
    <w:rsid w:val="5DE35D85"/>
    <w:rsid w:val="5E78DCC6"/>
    <w:rsid w:val="5ED61A41"/>
    <w:rsid w:val="5F2818EE"/>
    <w:rsid w:val="603FEEA1"/>
    <w:rsid w:val="606FB4AA"/>
    <w:rsid w:val="60701F4E"/>
    <w:rsid w:val="60B55F6F"/>
    <w:rsid w:val="60E5AD3B"/>
    <w:rsid w:val="60F2A527"/>
    <w:rsid w:val="62D64BC8"/>
    <w:rsid w:val="643E7634"/>
    <w:rsid w:val="64A717B6"/>
    <w:rsid w:val="65C6200A"/>
    <w:rsid w:val="65DA7CF6"/>
    <w:rsid w:val="661D9924"/>
    <w:rsid w:val="666AD0E1"/>
    <w:rsid w:val="667A0989"/>
    <w:rsid w:val="66C950C8"/>
    <w:rsid w:val="674F485F"/>
    <w:rsid w:val="67BDAFA7"/>
    <w:rsid w:val="68192E65"/>
    <w:rsid w:val="6852DA58"/>
    <w:rsid w:val="68A812B6"/>
    <w:rsid w:val="68AB0AD5"/>
    <w:rsid w:val="68D8D7AF"/>
    <w:rsid w:val="695858A2"/>
    <w:rsid w:val="6A09BDF8"/>
    <w:rsid w:val="6A3DBDFC"/>
    <w:rsid w:val="6A67AAFD"/>
    <w:rsid w:val="6B21C88E"/>
    <w:rsid w:val="6B51599D"/>
    <w:rsid w:val="6B70493A"/>
    <w:rsid w:val="6BA91B6A"/>
    <w:rsid w:val="6BD1B7C8"/>
    <w:rsid w:val="6C378384"/>
    <w:rsid w:val="6C440FC8"/>
    <w:rsid w:val="6C46316A"/>
    <w:rsid w:val="6D05897E"/>
    <w:rsid w:val="6D122AB6"/>
    <w:rsid w:val="6D179C3C"/>
    <w:rsid w:val="6D1BBD2E"/>
    <w:rsid w:val="6D5D9D17"/>
    <w:rsid w:val="6E261580"/>
    <w:rsid w:val="6E715809"/>
    <w:rsid w:val="6EABF972"/>
    <w:rsid w:val="6EF2C605"/>
    <w:rsid w:val="6F022A35"/>
    <w:rsid w:val="6F0EE43C"/>
    <w:rsid w:val="6F179EBE"/>
    <w:rsid w:val="6F760F8F"/>
    <w:rsid w:val="6FC40F12"/>
    <w:rsid w:val="70E44E50"/>
    <w:rsid w:val="716BEB1A"/>
    <w:rsid w:val="71766000"/>
    <w:rsid w:val="72476B48"/>
    <w:rsid w:val="72E315EA"/>
    <w:rsid w:val="73394D19"/>
    <w:rsid w:val="73999A75"/>
    <w:rsid w:val="74020B50"/>
    <w:rsid w:val="743610CD"/>
    <w:rsid w:val="74BED33B"/>
    <w:rsid w:val="74E5529D"/>
    <w:rsid w:val="7509973D"/>
    <w:rsid w:val="75FE0DAA"/>
    <w:rsid w:val="76000D56"/>
    <w:rsid w:val="76B22578"/>
    <w:rsid w:val="76F22697"/>
    <w:rsid w:val="76F45546"/>
    <w:rsid w:val="7771384D"/>
    <w:rsid w:val="78A9B0C8"/>
    <w:rsid w:val="78B91E67"/>
    <w:rsid w:val="7914BB6C"/>
    <w:rsid w:val="798C1CA9"/>
    <w:rsid w:val="79E7A283"/>
    <w:rsid w:val="7ACA41D1"/>
    <w:rsid w:val="7B727EC4"/>
    <w:rsid w:val="7B873679"/>
    <w:rsid w:val="7C2D28F4"/>
    <w:rsid w:val="7C6F3177"/>
    <w:rsid w:val="7D577874"/>
    <w:rsid w:val="7D6D3E8B"/>
    <w:rsid w:val="7DCA25D1"/>
    <w:rsid w:val="7DEA9938"/>
    <w:rsid w:val="7E232F5B"/>
    <w:rsid w:val="7EBF3BE5"/>
    <w:rsid w:val="7ED97DB1"/>
    <w:rsid w:val="7FC04AAE"/>
    <w:rsid w:val="7FE849B1"/>
    <w:rsid w:val="7FEA626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352D23"/>
  <w15:docId w15:val="{3764AAB4-E618-4CF1-905D-9E4313CAD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528"/>
    <w:pPr>
      <w:overflowPunct w:val="0"/>
      <w:autoSpaceDE w:val="0"/>
      <w:autoSpaceDN w:val="0"/>
      <w:adjustRightInd w:val="0"/>
      <w:textAlignment w:val="baseline"/>
    </w:pPr>
    <w:rPr>
      <w:rFonts w:ascii="Arial BaltRim" w:eastAsia="Times New Roman" w:hAnsi="Arial BaltRim"/>
      <w:sz w:val="24"/>
      <w:szCs w:val="20"/>
      <w:lang w:val="lt-LT" w:eastAsia="en-US"/>
    </w:rPr>
  </w:style>
  <w:style w:type="paragraph" w:styleId="Heading1">
    <w:name w:val="heading 1"/>
    <w:aliases w:val="H1,1 ghost,g,Heading 1_E"/>
    <w:basedOn w:val="Normal"/>
    <w:next w:val="Normal"/>
    <w:link w:val="Heading1Char"/>
    <w:qFormat/>
    <w:rsid w:val="00FC652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FC6528"/>
    <w:pPr>
      <w:keepNext/>
      <w:jc w:val="center"/>
      <w:outlineLvl w:val="1"/>
    </w:pPr>
    <w:rPr>
      <w:b/>
      <w:sz w:val="16"/>
      <w:lang w:val="lv-LV"/>
    </w:rPr>
  </w:style>
  <w:style w:type="paragraph" w:styleId="Heading3">
    <w:name w:val="heading 3"/>
    <w:basedOn w:val="Normal"/>
    <w:next w:val="Normal"/>
    <w:link w:val="Heading3Char"/>
    <w:uiPriority w:val="99"/>
    <w:qFormat/>
    <w:rsid w:val="00FC6528"/>
    <w:pPr>
      <w:keepNext/>
      <w:spacing w:before="240" w:after="60"/>
      <w:outlineLvl w:val="2"/>
    </w:pPr>
    <w:rPr>
      <w:rFonts w:ascii="Arial" w:hAnsi="Arial"/>
      <w:b/>
      <w:sz w:val="26"/>
    </w:rPr>
  </w:style>
  <w:style w:type="paragraph" w:styleId="Heading4">
    <w:name w:val="heading 4"/>
    <w:basedOn w:val="Normal"/>
    <w:next w:val="Normal"/>
    <w:link w:val="Heading4Char"/>
    <w:uiPriority w:val="99"/>
    <w:qFormat/>
    <w:rsid w:val="00FC6528"/>
    <w:pPr>
      <w:keepNext/>
      <w:jc w:val="center"/>
      <w:outlineLvl w:val="3"/>
    </w:pPr>
    <w:rPr>
      <w:b/>
      <w:sz w:val="3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 ghost Char,g Char,Heading 1_E Char"/>
    <w:basedOn w:val="DefaultParagraphFont"/>
    <w:link w:val="Heading1"/>
    <w:locked/>
    <w:rsid w:val="00FC6528"/>
    <w:rPr>
      <w:rFonts w:ascii="Arial" w:hAnsi="Arial" w:cs="Arial"/>
      <w:b/>
      <w:bCs/>
      <w:kern w:val="32"/>
      <w:sz w:val="32"/>
      <w:szCs w:val="32"/>
      <w:lang w:val="lt-LT"/>
    </w:rPr>
  </w:style>
  <w:style w:type="character" w:customStyle="1" w:styleId="Heading2Char">
    <w:name w:val="Heading 2 Char"/>
    <w:basedOn w:val="DefaultParagraphFont"/>
    <w:link w:val="Heading2"/>
    <w:uiPriority w:val="99"/>
    <w:locked/>
    <w:rsid w:val="00FC6528"/>
    <w:rPr>
      <w:rFonts w:ascii="Arial BaltRim" w:hAnsi="Arial BaltRim" w:cs="Times New Roman"/>
      <w:b/>
      <w:sz w:val="20"/>
      <w:szCs w:val="20"/>
    </w:rPr>
  </w:style>
  <w:style w:type="character" w:customStyle="1" w:styleId="Heading3Char">
    <w:name w:val="Heading 3 Char"/>
    <w:basedOn w:val="DefaultParagraphFont"/>
    <w:link w:val="Heading3"/>
    <w:uiPriority w:val="99"/>
    <w:locked/>
    <w:rsid w:val="00FC6528"/>
    <w:rPr>
      <w:rFonts w:ascii="Arial" w:hAnsi="Arial" w:cs="Times New Roman"/>
      <w:b/>
      <w:sz w:val="20"/>
      <w:szCs w:val="20"/>
      <w:lang w:val="lt-LT"/>
    </w:rPr>
  </w:style>
  <w:style w:type="character" w:customStyle="1" w:styleId="Heading4Char">
    <w:name w:val="Heading 4 Char"/>
    <w:basedOn w:val="DefaultParagraphFont"/>
    <w:link w:val="Heading4"/>
    <w:uiPriority w:val="99"/>
    <w:locked/>
    <w:rsid w:val="00FC6528"/>
    <w:rPr>
      <w:rFonts w:ascii="Arial BaltRim" w:hAnsi="Arial BaltRim" w:cs="Times New Roman"/>
      <w:b/>
      <w:sz w:val="20"/>
      <w:szCs w:val="20"/>
    </w:rPr>
  </w:style>
  <w:style w:type="paragraph" w:styleId="Header">
    <w:name w:val="header"/>
    <w:basedOn w:val="Normal"/>
    <w:link w:val="HeaderChar"/>
    <w:uiPriority w:val="99"/>
    <w:rsid w:val="00FC6528"/>
    <w:pPr>
      <w:tabs>
        <w:tab w:val="center" w:pos="4153"/>
        <w:tab w:val="right" w:pos="8306"/>
      </w:tabs>
    </w:pPr>
    <w:rPr>
      <w:lang w:val="lv-LV"/>
    </w:rPr>
  </w:style>
  <w:style w:type="character" w:customStyle="1" w:styleId="HeaderChar">
    <w:name w:val="Header Char"/>
    <w:basedOn w:val="DefaultParagraphFont"/>
    <w:link w:val="Header"/>
    <w:uiPriority w:val="99"/>
    <w:locked/>
    <w:rsid w:val="00FC6528"/>
    <w:rPr>
      <w:rFonts w:ascii="Arial BaltRim" w:hAnsi="Arial BaltRim" w:cs="Times New Roman"/>
      <w:sz w:val="20"/>
      <w:szCs w:val="20"/>
    </w:rPr>
  </w:style>
  <w:style w:type="paragraph" w:styleId="BodyText2">
    <w:name w:val="Body Text 2"/>
    <w:basedOn w:val="Normal"/>
    <w:link w:val="BodyText2Char"/>
    <w:uiPriority w:val="99"/>
    <w:rsid w:val="00FC6528"/>
    <w:pPr>
      <w:spacing w:before="120"/>
      <w:ind w:left="851" w:hanging="851"/>
      <w:jc w:val="both"/>
    </w:pPr>
    <w:rPr>
      <w:lang w:val="lv-LV"/>
    </w:rPr>
  </w:style>
  <w:style w:type="character" w:customStyle="1" w:styleId="BodyText2Char">
    <w:name w:val="Body Text 2 Char"/>
    <w:basedOn w:val="DefaultParagraphFont"/>
    <w:link w:val="BodyText2"/>
    <w:uiPriority w:val="99"/>
    <w:locked/>
    <w:rsid w:val="00FC6528"/>
    <w:rPr>
      <w:rFonts w:ascii="Arial BaltRim" w:hAnsi="Arial BaltRim" w:cs="Times New Roman"/>
      <w:sz w:val="20"/>
      <w:szCs w:val="20"/>
    </w:rPr>
  </w:style>
  <w:style w:type="paragraph" w:customStyle="1" w:styleId="US">
    <w:name w:val="US"/>
    <w:basedOn w:val="Normal"/>
    <w:uiPriority w:val="99"/>
    <w:rsid w:val="00FC6528"/>
    <w:pPr>
      <w:jc w:val="both"/>
    </w:pPr>
    <w:rPr>
      <w:rFonts w:ascii="Balt Helvetica" w:hAnsi="Balt Helvetica"/>
      <w:lang w:val="en-GB"/>
    </w:rPr>
  </w:style>
  <w:style w:type="paragraph" w:styleId="BodyTextIndent2">
    <w:name w:val="Body Text Indent 2"/>
    <w:basedOn w:val="Normal"/>
    <w:link w:val="BodyTextIndent2Char"/>
    <w:rsid w:val="00FC6528"/>
    <w:pPr>
      <w:spacing w:before="120"/>
      <w:ind w:left="567" w:hanging="567"/>
      <w:jc w:val="both"/>
    </w:pPr>
  </w:style>
  <w:style w:type="character" w:customStyle="1" w:styleId="BodyTextIndent2Char">
    <w:name w:val="Body Text Indent 2 Char"/>
    <w:basedOn w:val="DefaultParagraphFont"/>
    <w:link w:val="BodyTextIndent2"/>
    <w:locked/>
    <w:rsid w:val="00FC6528"/>
    <w:rPr>
      <w:rFonts w:ascii="Arial BaltRim" w:hAnsi="Arial BaltRim" w:cs="Times New Roman"/>
      <w:sz w:val="20"/>
      <w:szCs w:val="20"/>
      <w:lang w:val="lt-LT"/>
    </w:rPr>
  </w:style>
  <w:style w:type="paragraph" w:styleId="BodyText3">
    <w:name w:val="Body Text 3"/>
    <w:basedOn w:val="Normal"/>
    <w:link w:val="BodyText3Char"/>
    <w:uiPriority w:val="99"/>
    <w:rsid w:val="00FC6528"/>
    <w:pPr>
      <w:jc w:val="both"/>
    </w:pPr>
    <w:rPr>
      <w:color w:val="FF0000"/>
      <w:lang w:val="lv-LV"/>
    </w:rPr>
  </w:style>
  <w:style w:type="character" w:customStyle="1" w:styleId="BodyText3Char">
    <w:name w:val="Body Text 3 Char"/>
    <w:basedOn w:val="DefaultParagraphFont"/>
    <w:link w:val="BodyText3"/>
    <w:uiPriority w:val="99"/>
    <w:locked/>
    <w:rsid w:val="00FC6528"/>
    <w:rPr>
      <w:rFonts w:ascii="Arial BaltRim" w:hAnsi="Arial BaltRim" w:cs="Times New Roman"/>
      <w:color w:val="FF0000"/>
      <w:sz w:val="20"/>
      <w:szCs w:val="20"/>
    </w:rPr>
  </w:style>
  <w:style w:type="paragraph" w:styleId="BodyTextIndent3">
    <w:name w:val="Body Text Indent 3"/>
    <w:basedOn w:val="Normal"/>
    <w:link w:val="BodyTextIndent3Char"/>
    <w:uiPriority w:val="99"/>
    <w:rsid w:val="00FC6528"/>
    <w:pPr>
      <w:ind w:left="709" w:hanging="709"/>
      <w:jc w:val="both"/>
    </w:pPr>
    <w:rPr>
      <w:color w:val="FF0000"/>
    </w:rPr>
  </w:style>
  <w:style w:type="character" w:customStyle="1" w:styleId="BodyTextIndent3Char">
    <w:name w:val="Body Text Indent 3 Char"/>
    <w:basedOn w:val="DefaultParagraphFont"/>
    <w:link w:val="BodyTextIndent3"/>
    <w:uiPriority w:val="99"/>
    <w:locked/>
    <w:rsid w:val="00FC6528"/>
    <w:rPr>
      <w:rFonts w:ascii="Arial BaltRim" w:hAnsi="Arial BaltRim" w:cs="Times New Roman"/>
      <w:color w:val="FF0000"/>
      <w:sz w:val="20"/>
      <w:szCs w:val="20"/>
      <w:lang w:val="lt-LT"/>
    </w:rPr>
  </w:style>
  <w:style w:type="paragraph" w:customStyle="1" w:styleId="naisf">
    <w:name w:val="naisf"/>
    <w:basedOn w:val="Normal"/>
    <w:uiPriority w:val="99"/>
    <w:rsid w:val="00FC6528"/>
    <w:pPr>
      <w:spacing w:before="75" w:after="75"/>
      <w:ind w:firstLine="375"/>
      <w:jc w:val="both"/>
    </w:pPr>
    <w:rPr>
      <w:rFonts w:ascii="Times New Roman" w:hAnsi="Times New Roman"/>
      <w:lang w:val="lv-LV"/>
    </w:rPr>
  </w:style>
  <w:style w:type="paragraph" w:styleId="BodyText">
    <w:name w:val="Body Text"/>
    <w:basedOn w:val="Normal"/>
    <w:link w:val="BodyTextChar"/>
    <w:uiPriority w:val="99"/>
    <w:rsid w:val="00FC6528"/>
    <w:pPr>
      <w:spacing w:before="120"/>
      <w:jc w:val="both"/>
    </w:pPr>
    <w:rPr>
      <w:color w:val="FF0000"/>
      <w:u w:val="single"/>
      <w:lang w:val="lv-LV"/>
    </w:rPr>
  </w:style>
  <w:style w:type="character" w:customStyle="1" w:styleId="BodyTextChar">
    <w:name w:val="Body Text Char"/>
    <w:basedOn w:val="DefaultParagraphFont"/>
    <w:link w:val="BodyText"/>
    <w:uiPriority w:val="99"/>
    <w:locked/>
    <w:rsid w:val="00FC6528"/>
    <w:rPr>
      <w:rFonts w:ascii="Arial BaltRim" w:hAnsi="Arial BaltRim" w:cs="Times New Roman"/>
      <w:color w:val="FF0000"/>
      <w:sz w:val="20"/>
      <w:szCs w:val="20"/>
      <w:u w:val="single"/>
    </w:rPr>
  </w:style>
  <w:style w:type="character" w:styleId="PageNumber">
    <w:name w:val="page number"/>
    <w:basedOn w:val="DefaultParagraphFont"/>
    <w:uiPriority w:val="99"/>
    <w:rsid w:val="00FC6528"/>
    <w:rPr>
      <w:rFonts w:cs="Times New Roman"/>
    </w:rPr>
  </w:style>
  <w:style w:type="paragraph" w:styleId="Footer">
    <w:name w:val="footer"/>
    <w:basedOn w:val="Normal"/>
    <w:link w:val="FooterChar"/>
    <w:uiPriority w:val="99"/>
    <w:rsid w:val="00FC6528"/>
    <w:pPr>
      <w:tabs>
        <w:tab w:val="center" w:pos="4320"/>
        <w:tab w:val="right" w:pos="8640"/>
      </w:tabs>
    </w:pPr>
  </w:style>
  <w:style w:type="character" w:customStyle="1" w:styleId="FooterChar">
    <w:name w:val="Footer Char"/>
    <w:basedOn w:val="DefaultParagraphFont"/>
    <w:link w:val="Footer"/>
    <w:uiPriority w:val="99"/>
    <w:locked/>
    <w:rsid w:val="00FC6528"/>
    <w:rPr>
      <w:rFonts w:ascii="Arial BaltRim" w:hAnsi="Arial BaltRim" w:cs="Times New Roman"/>
      <w:sz w:val="20"/>
      <w:szCs w:val="20"/>
      <w:lang w:val="lt-LT"/>
    </w:rPr>
  </w:style>
  <w:style w:type="paragraph" w:styleId="NormalWeb">
    <w:name w:val="Normal (Web)"/>
    <w:basedOn w:val="Normal"/>
    <w:uiPriority w:val="99"/>
    <w:rsid w:val="00FC6528"/>
    <w:pPr>
      <w:spacing w:before="100" w:after="100"/>
    </w:pPr>
    <w:rPr>
      <w:rFonts w:ascii="Times New Roman" w:hAnsi="Times New Roman"/>
      <w:lang w:val="en-GB"/>
    </w:rPr>
  </w:style>
  <w:style w:type="paragraph" w:styleId="Title">
    <w:name w:val="Title"/>
    <w:basedOn w:val="Normal"/>
    <w:link w:val="TitleChar"/>
    <w:uiPriority w:val="99"/>
    <w:qFormat/>
    <w:rsid w:val="00FC6528"/>
    <w:pPr>
      <w:spacing w:before="360" w:after="360"/>
      <w:jc w:val="center"/>
    </w:pPr>
    <w:rPr>
      <w:rFonts w:ascii="Times New Roman" w:hAnsi="Times New Roman"/>
      <w:b/>
      <w:sz w:val="32"/>
      <w:lang w:val="lv-LV"/>
    </w:rPr>
  </w:style>
  <w:style w:type="character" w:customStyle="1" w:styleId="TitleChar">
    <w:name w:val="Title Char"/>
    <w:basedOn w:val="DefaultParagraphFont"/>
    <w:link w:val="Title"/>
    <w:uiPriority w:val="99"/>
    <w:locked/>
    <w:rsid w:val="00FC6528"/>
    <w:rPr>
      <w:rFonts w:ascii="Times New Roman" w:hAnsi="Times New Roman" w:cs="Times New Roman"/>
      <w:b/>
      <w:sz w:val="20"/>
      <w:szCs w:val="20"/>
    </w:rPr>
  </w:style>
  <w:style w:type="character" w:customStyle="1" w:styleId="textlarge1">
    <w:name w:val="textlarge1"/>
    <w:uiPriority w:val="99"/>
    <w:rsid w:val="00FC6528"/>
    <w:rPr>
      <w:rFonts w:ascii="Verdana" w:hAnsi="Verdana"/>
      <w:sz w:val="18"/>
    </w:rPr>
  </w:style>
  <w:style w:type="paragraph" w:customStyle="1" w:styleId="StyleHeading1CenteredLeft0cmHanging063cmBefore">
    <w:name w:val="Style Heading 1 + Centered Left:  0 cm Hanging:  0.63 cm Before:..."/>
    <w:basedOn w:val="Heading1"/>
    <w:uiPriority w:val="99"/>
    <w:rsid w:val="00FC6528"/>
    <w:pPr>
      <w:tabs>
        <w:tab w:val="num" w:pos="357"/>
      </w:tabs>
      <w:overflowPunct/>
      <w:autoSpaceDE/>
      <w:autoSpaceDN/>
      <w:adjustRightInd/>
      <w:spacing w:after="240"/>
      <w:ind w:left="357" w:hanging="360"/>
      <w:jc w:val="center"/>
      <w:textAlignment w:val="auto"/>
    </w:pPr>
    <w:rPr>
      <w:rFonts w:cs="Times New Roman"/>
      <w:szCs w:val="20"/>
      <w:lang w:val="en-US"/>
    </w:rPr>
  </w:style>
  <w:style w:type="paragraph" w:styleId="BalloonText">
    <w:name w:val="Balloon Text"/>
    <w:basedOn w:val="Normal"/>
    <w:link w:val="BalloonTextChar"/>
    <w:uiPriority w:val="99"/>
    <w:semiHidden/>
    <w:rsid w:val="00FC652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6528"/>
    <w:rPr>
      <w:rFonts w:ascii="Tahoma" w:hAnsi="Tahoma" w:cs="Tahoma"/>
      <w:sz w:val="16"/>
      <w:szCs w:val="16"/>
      <w:lang w:val="lt-LT"/>
    </w:rPr>
  </w:style>
  <w:style w:type="paragraph" w:styleId="CommentText">
    <w:name w:val="annotation text"/>
    <w:basedOn w:val="Normal"/>
    <w:link w:val="CommentTextChar"/>
    <w:uiPriority w:val="99"/>
    <w:semiHidden/>
    <w:rsid w:val="00FC6528"/>
    <w:pPr>
      <w:overflowPunct/>
      <w:autoSpaceDE/>
      <w:autoSpaceDN/>
      <w:adjustRightInd/>
      <w:textAlignment w:val="auto"/>
    </w:pPr>
    <w:rPr>
      <w:rFonts w:ascii="Dutch TL" w:hAnsi="Dutch TL"/>
      <w:sz w:val="20"/>
      <w:lang w:val="lv-LV"/>
    </w:rPr>
  </w:style>
  <w:style w:type="character" w:customStyle="1" w:styleId="CommentTextChar">
    <w:name w:val="Comment Text Char"/>
    <w:basedOn w:val="DefaultParagraphFont"/>
    <w:link w:val="CommentText"/>
    <w:uiPriority w:val="99"/>
    <w:semiHidden/>
    <w:locked/>
    <w:rsid w:val="00FC6528"/>
    <w:rPr>
      <w:rFonts w:ascii="Dutch TL" w:hAnsi="Dutch TL" w:cs="Times New Roman"/>
      <w:sz w:val="20"/>
      <w:szCs w:val="20"/>
    </w:rPr>
  </w:style>
  <w:style w:type="paragraph" w:styleId="BodyTextIndent">
    <w:name w:val="Body Text Indent"/>
    <w:basedOn w:val="Normal"/>
    <w:link w:val="BodyTextIndentChar"/>
    <w:uiPriority w:val="99"/>
    <w:rsid w:val="00FC6528"/>
    <w:pPr>
      <w:spacing w:after="120"/>
      <w:ind w:left="283"/>
    </w:pPr>
  </w:style>
  <w:style w:type="character" w:customStyle="1" w:styleId="BodyTextIndentChar">
    <w:name w:val="Body Text Indent Char"/>
    <w:basedOn w:val="DefaultParagraphFont"/>
    <w:link w:val="BodyTextIndent"/>
    <w:uiPriority w:val="99"/>
    <w:locked/>
    <w:rsid w:val="00FC6528"/>
    <w:rPr>
      <w:rFonts w:ascii="Arial BaltRim" w:hAnsi="Arial BaltRim" w:cs="Times New Roman"/>
      <w:sz w:val="20"/>
      <w:szCs w:val="20"/>
      <w:lang w:val="lt-LT"/>
    </w:rPr>
  </w:style>
  <w:style w:type="character" w:styleId="Hyperlink">
    <w:name w:val="Hyperlink"/>
    <w:basedOn w:val="DefaultParagraphFont"/>
    <w:uiPriority w:val="99"/>
    <w:rsid w:val="00FC6528"/>
    <w:rPr>
      <w:rFonts w:cs="Times New Roman"/>
      <w:color w:val="0000FF"/>
      <w:u w:val="single"/>
    </w:rPr>
  </w:style>
  <w:style w:type="character" w:styleId="CommentReference">
    <w:name w:val="annotation reference"/>
    <w:basedOn w:val="DefaultParagraphFont"/>
    <w:uiPriority w:val="99"/>
    <w:semiHidden/>
    <w:rsid w:val="00FC6528"/>
    <w:rPr>
      <w:rFonts w:cs="Times New Roman"/>
      <w:sz w:val="16"/>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Normal"/>
    <w:link w:val="FootnoteTextChar"/>
    <w:uiPriority w:val="99"/>
    <w:rsid w:val="00FC6528"/>
    <w:rPr>
      <w:sz w:val="20"/>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
    <w:basedOn w:val="DefaultParagraphFont"/>
    <w:link w:val="FootnoteText"/>
    <w:uiPriority w:val="99"/>
    <w:locked/>
    <w:rsid w:val="00FC6528"/>
    <w:rPr>
      <w:rFonts w:ascii="Arial BaltRim" w:hAnsi="Arial BaltRim" w:cs="Times New Roman"/>
      <w:sz w:val="20"/>
      <w:szCs w:val="20"/>
      <w:lang w:val="lt-LT"/>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rsid w:val="00FC6528"/>
    <w:rPr>
      <w:rFonts w:cs="Times New Roman"/>
      <w:vertAlign w:val="superscript"/>
    </w:rPr>
  </w:style>
  <w:style w:type="paragraph" w:customStyle="1" w:styleId="xl23">
    <w:name w:val="xl23"/>
    <w:basedOn w:val="Normal"/>
    <w:uiPriority w:val="99"/>
    <w:rsid w:val="00FC6528"/>
    <w:pPr>
      <w:pBdr>
        <w:left w:val="single" w:sz="8"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rFonts w:ascii="Times New Roman" w:eastAsia="Calibri" w:hAnsi="Times New Roman"/>
      <w:b/>
      <w:bCs/>
      <w:szCs w:val="24"/>
      <w:lang w:val="en-GB"/>
    </w:rPr>
  </w:style>
  <w:style w:type="character" w:styleId="FollowedHyperlink">
    <w:name w:val="FollowedHyperlink"/>
    <w:basedOn w:val="DefaultParagraphFont"/>
    <w:uiPriority w:val="99"/>
    <w:rsid w:val="00FC6528"/>
    <w:rPr>
      <w:rFonts w:cs="Times New Roman"/>
      <w:color w:val="800080"/>
      <w:u w:val="single"/>
    </w:rPr>
  </w:style>
  <w:style w:type="paragraph" w:customStyle="1" w:styleId="xl69">
    <w:name w:val="xl69"/>
    <w:basedOn w:val="Normal"/>
    <w:uiPriority w:val="99"/>
    <w:rsid w:val="00FC652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szCs w:val="24"/>
      <w:lang w:val="lv-LV" w:eastAsia="lv-LV"/>
    </w:rPr>
  </w:style>
  <w:style w:type="paragraph" w:customStyle="1" w:styleId="xl70">
    <w:name w:val="xl70"/>
    <w:basedOn w:val="Normal"/>
    <w:uiPriority w:val="99"/>
    <w:rsid w:val="00FC652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szCs w:val="24"/>
      <w:lang w:val="lv-LV" w:eastAsia="lv-LV"/>
    </w:rPr>
  </w:style>
  <w:style w:type="paragraph" w:customStyle="1" w:styleId="xl71">
    <w:name w:val="xl71"/>
    <w:basedOn w:val="Normal"/>
    <w:uiPriority w:val="99"/>
    <w:rsid w:val="00FC652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szCs w:val="24"/>
      <w:lang w:val="lv-LV" w:eastAsia="lv-LV"/>
    </w:rPr>
  </w:style>
  <w:style w:type="paragraph" w:customStyle="1" w:styleId="xl72">
    <w:name w:val="xl72"/>
    <w:basedOn w:val="Normal"/>
    <w:uiPriority w:val="99"/>
    <w:rsid w:val="00FC652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szCs w:val="24"/>
      <w:lang w:val="lv-LV" w:eastAsia="lv-LV"/>
    </w:rPr>
  </w:style>
  <w:style w:type="paragraph" w:customStyle="1" w:styleId="xl73">
    <w:name w:val="xl73"/>
    <w:basedOn w:val="Normal"/>
    <w:uiPriority w:val="99"/>
    <w:rsid w:val="00FC6528"/>
    <w:pPr>
      <w:overflowPunct/>
      <w:autoSpaceDE/>
      <w:autoSpaceDN/>
      <w:adjustRightInd/>
      <w:spacing w:before="100" w:beforeAutospacing="1" w:after="100" w:afterAutospacing="1"/>
      <w:textAlignment w:val="center"/>
    </w:pPr>
    <w:rPr>
      <w:rFonts w:ascii="Times New Roman" w:hAnsi="Times New Roman"/>
      <w:szCs w:val="24"/>
      <w:lang w:val="lv-LV" w:eastAsia="lv-LV"/>
    </w:rPr>
  </w:style>
  <w:style w:type="paragraph" w:customStyle="1" w:styleId="xl74">
    <w:name w:val="xl74"/>
    <w:basedOn w:val="Normal"/>
    <w:uiPriority w:val="99"/>
    <w:rsid w:val="00FC6528"/>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szCs w:val="24"/>
      <w:lang w:val="lv-LV" w:eastAsia="lv-LV"/>
    </w:rPr>
  </w:style>
  <w:style w:type="paragraph" w:customStyle="1" w:styleId="xl75">
    <w:name w:val="xl75"/>
    <w:basedOn w:val="Normal"/>
    <w:uiPriority w:val="99"/>
    <w:rsid w:val="00FC6528"/>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szCs w:val="24"/>
      <w:lang w:val="lv-LV" w:eastAsia="lv-LV"/>
    </w:rPr>
  </w:style>
  <w:style w:type="paragraph" w:customStyle="1" w:styleId="xl76">
    <w:name w:val="xl76"/>
    <w:basedOn w:val="Normal"/>
    <w:uiPriority w:val="99"/>
    <w:rsid w:val="00FC6528"/>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szCs w:val="24"/>
      <w:lang w:val="lv-LV" w:eastAsia="lv-LV"/>
    </w:rPr>
  </w:style>
  <w:style w:type="paragraph" w:customStyle="1" w:styleId="xl77">
    <w:name w:val="xl77"/>
    <w:basedOn w:val="Normal"/>
    <w:uiPriority w:val="99"/>
    <w:rsid w:val="00FC6528"/>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textAlignment w:val="center"/>
    </w:pPr>
    <w:rPr>
      <w:rFonts w:ascii="Times New Roman" w:hAnsi="Times New Roman"/>
      <w:b/>
      <w:bCs/>
      <w:szCs w:val="24"/>
      <w:lang w:val="lv-LV" w:eastAsia="lv-LV"/>
    </w:rPr>
  </w:style>
  <w:style w:type="paragraph" w:customStyle="1" w:styleId="xl78">
    <w:name w:val="xl78"/>
    <w:basedOn w:val="Normal"/>
    <w:uiPriority w:val="99"/>
    <w:rsid w:val="00FC6528"/>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b/>
      <w:bCs/>
      <w:szCs w:val="24"/>
      <w:lang w:val="lv-LV" w:eastAsia="lv-LV"/>
    </w:rPr>
  </w:style>
  <w:style w:type="paragraph" w:styleId="Revision">
    <w:name w:val="Revision"/>
    <w:hidden/>
    <w:uiPriority w:val="99"/>
    <w:semiHidden/>
    <w:rsid w:val="00FC6528"/>
    <w:rPr>
      <w:rFonts w:ascii="Arial BaltRim" w:eastAsia="Times New Roman" w:hAnsi="Arial BaltRim"/>
      <w:sz w:val="24"/>
      <w:szCs w:val="20"/>
      <w:lang w:val="lt-LT" w:eastAsia="en-US"/>
    </w:rPr>
  </w:style>
  <w:style w:type="paragraph" w:styleId="CommentSubject">
    <w:name w:val="annotation subject"/>
    <w:basedOn w:val="CommentText"/>
    <w:next w:val="CommentText"/>
    <w:link w:val="CommentSubjectChar"/>
    <w:uiPriority w:val="99"/>
    <w:rsid w:val="00FC6528"/>
    <w:pPr>
      <w:overflowPunct w:val="0"/>
      <w:autoSpaceDE w:val="0"/>
      <w:autoSpaceDN w:val="0"/>
      <w:adjustRightInd w:val="0"/>
      <w:textAlignment w:val="baseline"/>
    </w:pPr>
    <w:rPr>
      <w:rFonts w:ascii="Arial BaltRim" w:hAnsi="Arial BaltRim"/>
      <w:b/>
      <w:bCs/>
      <w:lang w:val="lt-LT"/>
    </w:rPr>
  </w:style>
  <w:style w:type="character" w:customStyle="1" w:styleId="CommentSubjectChar">
    <w:name w:val="Comment Subject Char"/>
    <w:basedOn w:val="CommentTextChar"/>
    <w:link w:val="CommentSubject"/>
    <w:uiPriority w:val="99"/>
    <w:locked/>
    <w:rsid w:val="00FC6528"/>
    <w:rPr>
      <w:rFonts w:ascii="Arial BaltRim" w:hAnsi="Arial BaltRim" w:cs="Times New Roman"/>
      <w:b/>
      <w:bCs/>
      <w:sz w:val="20"/>
      <w:szCs w:val="20"/>
      <w:lang w:val="lt-LT"/>
    </w:rPr>
  </w:style>
  <w:style w:type="paragraph" w:styleId="ListParagraph">
    <w:name w:val="List Paragraph"/>
    <w:aliases w:val="Saistīto dokumentu saraksts,Syle 1,Normal bullet 2,Bullet list,Strip,H&amp;P List Paragraph,PPS_Bullet,Numurets,2,List Paragraph1,Colorful List - Accent 12,Virsraksti,list paragraph,h&amp;p list paragraph,saistīto dokumentu saraksts,syle 1"/>
    <w:basedOn w:val="Normal"/>
    <w:link w:val="ListParagraphChar"/>
    <w:uiPriority w:val="34"/>
    <w:qFormat/>
    <w:rsid w:val="00646BE8"/>
    <w:pPr>
      <w:ind w:left="720"/>
      <w:contextualSpacing/>
    </w:pPr>
  </w:style>
  <w:style w:type="paragraph" w:customStyle="1" w:styleId="font5">
    <w:name w:val="font5"/>
    <w:basedOn w:val="Normal"/>
    <w:uiPriority w:val="99"/>
    <w:rsid w:val="007C2978"/>
    <w:pPr>
      <w:overflowPunct/>
      <w:autoSpaceDE/>
      <w:autoSpaceDN/>
      <w:adjustRightInd/>
      <w:spacing w:before="100" w:beforeAutospacing="1" w:after="100" w:afterAutospacing="1"/>
      <w:textAlignment w:val="auto"/>
    </w:pPr>
    <w:rPr>
      <w:rFonts w:ascii="Calibri" w:hAnsi="Calibri"/>
      <w:b/>
      <w:bCs/>
      <w:color w:val="000000"/>
      <w:sz w:val="20"/>
      <w:lang w:val="lv-LV" w:eastAsia="lv-LV"/>
    </w:rPr>
  </w:style>
  <w:style w:type="paragraph" w:customStyle="1" w:styleId="font6">
    <w:name w:val="font6"/>
    <w:basedOn w:val="Normal"/>
    <w:uiPriority w:val="99"/>
    <w:rsid w:val="007C2978"/>
    <w:pPr>
      <w:overflowPunct/>
      <w:autoSpaceDE/>
      <w:autoSpaceDN/>
      <w:adjustRightInd/>
      <w:spacing w:before="100" w:beforeAutospacing="1" w:after="100" w:afterAutospacing="1"/>
      <w:textAlignment w:val="auto"/>
    </w:pPr>
    <w:rPr>
      <w:rFonts w:ascii="Calibri" w:hAnsi="Calibri"/>
      <w:i/>
      <w:iCs/>
      <w:color w:val="000000"/>
      <w:sz w:val="20"/>
      <w:lang w:val="lv-LV" w:eastAsia="lv-LV"/>
    </w:rPr>
  </w:style>
  <w:style w:type="paragraph" w:customStyle="1" w:styleId="font7">
    <w:name w:val="font7"/>
    <w:basedOn w:val="Normal"/>
    <w:uiPriority w:val="99"/>
    <w:rsid w:val="007C2978"/>
    <w:pPr>
      <w:overflowPunct/>
      <w:autoSpaceDE/>
      <w:autoSpaceDN/>
      <w:adjustRightInd/>
      <w:spacing w:before="100" w:beforeAutospacing="1" w:after="100" w:afterAutospacing="1"/>
      <w:textAlignment w:val="auto"/>
    </w:pPr>
    <w:rPr>
      <w:rFonts w:ascii="Calibri" w:hAnsi="Calibri"/>
      <w:color w:val="000000"/>
      <w:sz w:val="20"/>
      <w:lang w:val="lv-LV" w:eastAsia="lv-LV"/>
    </w:rPr>
  </w:style>
  <w:style w:type="paragraph" w:customStyle="1" w:styleId="xl80">
    <w:name w:val="xl80"/>
    <w:basedOn w:val="Normal"/>
    <w:uiPriority w:val="99"/>
    <w:rsid w:val="007C297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b/>
      <w:bCs/>
      <w:sz w:val="20"/>
      <w:lang w:val="lv-LV" w:eastAsia="lv-LV"/>
    </w:rPr>
  </w:style>
  <w:style w:type="paragraph" w:customStyle="1" w:styleId="xl81">
    <w:name w:val="xl81"/>
    <w:basedOn w:val="Normal"/>
    <w:uiPriority w:val="99"/>
    <w:rsid w:val="007C297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Times New Roman" w:hAnsi="Times New Roman"/>
      <w:sz w:val="20"/>
      <w:lang w:val="lv-LV" w:eastAsia="lv-LV"/>
    </w:rPr>
  </w:style>
  <w:style w:type="paragraph" w:customStyle="1" w:styleId="xl83">
    <w:name w:val="xl83"/>
    <w:basedOn w:val="Normal"/>
    <w:uiPriority w:val="99"/>
    <w:rsid w:val="007C2978"/>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b/>
      <w:bCs/>
      <w:sz w:val="20"/>
      <w:lang w:val="lv-LV" w:eastAsia="lv-LV"/>
    </w:rPr>
  </w:style>
  <w:style w:type="paragraph" w:customStyle="1" w:styleId="xl84">
    <w:name w:val="xl84"/>
    <w:basedOn w:val="Normal"/>
    <w:uiPriority w:val="99"/>
    <w:rsid w:val="007C2978"/>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Times New Roman" w:hAnsi="Times New Roman"/>
      <w:b/>
      <w:bCs/>
      <w:sz w:val="20"/>
      <w:lang w:val="lv-LV" w:eastAsia="lv-LV"/>
    </w:rPr>
  </w:style>
  <w:style w:type="paragraph" w:customStyle="1" w:styleId="xl85">
    <w:name w:val="xl85"/>
    <w:basedOn w:val="Normal"/>
    <w:uiPriority w:val="99"/>
    <w:rsid w:val="007C297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Times New Roman" w:hAnsi="Times New Roman"/>
      <w:b/>
      <w:bCs/>
      <w:sz w:val="20"/>
      <w:lang w:val="lv-LV" w:eastAsia="lv-LV"/>
    </w:rPr>
  </w:style>
  <w:style w:type="table" w:styleId="TableGrid">
    <w:name w:val="Table Grid"/>
    <w:basedOn w:val="TableNormal"/>
    <w:rsid w:val="0055251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velopeReturn">
    <w:name w:val="envelope return"/>
    <w:basedOn w:val="Normal"/>
    <w:uiPriority w:val="99"/>
    <w:rsid w:val="00D6331A"/>
    <w:pPr>
      <w:overflowPunct/>
      <w:autoSpaceDE/>
      <w:autoSpaceDN/>
      <w:adjustRightInd/>
      <w:textAlignment w:val="auto"/>
    </w:pPr>
    <w:rPr>
      <w:rFonts w:ascii="Arial" w:hAnsi="Arial"/>
      <w:lang w:val="en-AU" w:eastAsia="lv-LV"/>
    </w:rPr>
  </w:style>
  <w:style w:type="paragraph" w:styleId="List3">
    <w:name w:val="List 3"/>
    <w:basedOn w:val="Normal"/>
    <w:uiPriority w:val="99"/>
    <w:rsid w:val="007A48FD"/>
    <w:pPr>
      <w:tabs>
        <w:tab w:val="num" w:pos="2160"/>
      </w:tabs>
      <w:overflowPunct/>
      <w:autoSpaceDE/>
      <w:autoSpaceDN/>
      <w:adjustRightInd/>
      <w:ind w:left="1440"/>
      <w:jc w:val="both"/>
      <w:textAlignment w:val="auto"/>
    </w:pPr>
    <w:rPr>
      <w:rFonts w:ascii="Times New Roman" w:hAnsi="Times New Roman"/>
      <w:color w:val="000000"/>
      <w:szCs w:val="24"/>
      <w:lang w:val="lv-LV"/>
    </w:rPr>
  </w:style>
  <w:style w:type="paragraph" w:customStyle="1" w:styleId="Default">
    <w:name w:val="Default"/>
    <w:rsid w:val="005B1C1D"/>
    <w:pPr>
      <w:autoSpaceDE w:val="0"/>
      <w:autoSpaceDN w:val="0"/>
      <w:adjustRightInd w:val="0"/>
    </w:pPr>
    <w:rPr>
      <w:rFonts w:ascii="Times New Roman" w:hAnsi="Times New Roman"/>
      <w:color w:val="000000"/>
      <w:sz w:val="24"/>
      <w:szCs w:val="24"/>
      <w:lang w:eastAsia="en-US"/>
    </w:rPr>
  </w:style>
  <w:style w:type="character" w:customStyle="1" w:styleId="lrzxr">
    <w:name w:val="lrzxr"/>
    <w:uiPriority w:val="99"/>
    <w:rsid w:val="00F6243B"/>
  </w:style>
  <w:style w:type="character" w:customStyle="1" w:styleId="apple-style-span">
    <w:name w:val="apple-style-span"/>
    <w:uiPriority w:val="99"/>
    <w:rsid w:val="00016B7B"/>
  </w:style>
  <w:style w:type="table" w:customStyle="1" w:styleId="TableGrid1">
    <w:name w:val="Table Grid1"/>
    <w:basedOn w:val="TableNormal"/>
    <w:next w:val="TableGrid"/>
    <w:rsid w:val="0095558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aistīto dokumentu saraksts Char,Syle 1 Char,Normal bullet 2 Char,Bullet list Char,Strip Char,H&amp;P List Paragraph Char,PPS_Bullet Char,Numurets Char,2 Char,List Paragraph1 Char,Colorful List - Accent 12 Char,Virsraksti Char"/>
    <w:link w:val="ListParagraph"/>
    <w:uiPriority w:val="34"/>
    <w:qFormat/>
    <w:locked/>
    <w:rsid w:val="00844C26"/>
    <w:rPr>
      <w:rFonts w:ascii="Arial BaltRim" w:eastAsia="Times New Roman" w:hAnsi="Arial BaltRim"/>
      <w:sz w:val="24"/>
      <w:szCs w:val="20"/>
      <w:lang w:val="lt-LT" w:eastAsia="en-US"/>
    </w:rPr>
  </w:style>
  <w:style w:type="character" w:customStyle="1" w:styleId="Bodytext9">
    <w:name w:val="Body text + 9"/>
    <w:aliases w:val="5 pt2"/>
    <w:uiPriority w:val="99"/>
    <w:rsid w:val="00806E03"/>
    <w:rPr>
      <w:rFonts w:ascii="Arial" w:hAnsi="Arial"/>
      <w:sz w:val="19"/>
      <w:shd w:val="clear" w:color="auto" w:fill="FFFFFF"/>
    </w:rPr>
  </w:style>
  <w:style w:type="paragraph" w:customStyle="1" w:styleId="h3body1">
    <w:name w:val="h3_body_1"/>
    <w:autoRedefine/>
    <w:uiPriority w:val="99"/>
    <w:qFormat/>
    <w:rsid w:val="00E11960"/>
    <w:pPr>
      <w:numPr>
        <w:ilvl w:val="1"/>
        <w:numId w:val="4"/>
      </w:numPr>
      <w:jc w:val="both"/>
    </w:pPr>
    <w:rPr>
      <w:rFonts w:ascii="Arial" w:hAnsi="Arial" w:cs="Arial"/>
      <w:bCs/>
      <w:lang w:eastAsia="en-US"/>
    </w:rPr>
  </w:style>
  <w:style w:type="paragraph" w:customStyle="1" w:styleId="paragraph">
    <w:name w:val="paragraph"/>
    <w:basedOn w:val="Normal"/>
    <w:rsid w:val="00A02A7D"/>
    <w:pPr>
      <w:overflowPunct/>
      <w:autoSpaceDE/>
      <w:autoSpaceDN/>
      <w:adjustRightInd/>
      <w:spacing w:before="100" w:beforeAutospacing="1" w:after="100" w:afterAutospacing="1"/>
      <w:textAlignment w:val="auto"/>
    </w:pPr>
    <w:rPr>
      <w:rFonts w:ascii="Times New Roman" w:hAnsi="Times New Roman"/>
      <w:szCs w:val="24"/>
      <w:lang w:val="lv-LV" w:eastAsia="lv-LV"/>
    </w:rPr>
  </w:style>
  <w:style w:type="character" w:customStyle="1" w:styleId="normaltextrun">
    <w:name w:val="normaltextrun"/>
    <w:basedOn w:val="DefaultParagraphFont"/>
    <w:rsid w:val="00A02A7D"/>
  </w:style>
  <w:style w:type="character" w:customStyle="1" w:styleId="eop">
    <w:name w:val="eop"/>
    <w:basedOn w:val="DefaultParagraphFont"/>
    <w:rsid w:val="00A02A7D"/>
  </w:style>
  <w:style w:type="paragraph" w:styleId="NoSpacing">
    <w:name w:val="No Spacing"/>
    <w:uiPriority w:val="1"/>
    <w:qFormat/>
    <w:rsid w:val="00B317B0"/>
    <w:pPr>
      <w:overflowPunct w:val="0"/>
      <w:autoSpaceDE w:val="0"/>
      <w:autoSpaceDN w:val="0"/>
      <w:adjustRightInd w:val="0"/>
      <w:textAlignment w:val="baseline"/>
    </w:pPr>
    <w:rPr>
      <w:rFonts w:ascii="Arial BaltRim" w:eastAsia="Times New Roman" w:hAnsi="Arial BaltRim"/>
      <w:sz w:val="24"/>
      <w:szCs w:val="20"/>
      <w:lang w:val="lt-LT" w:eastAsia="en-US"/>
    </w:rPr>
  </w:style>
  <w:style w:type="character" w:styleId="UnresolvedMention">
    <w:name w:val="Unresolved Mention"/>
    <w:basedOn w:val="DefaultParagraphFont"/>
    <w:uiPriority w:val="99"/>
    <w:semiHidden/>
    <w:unhideWhenUsed/>
    <w:rsid w:val="006770FD"/>
    <w:rPr>
      <w:color w:val="605E5C"/>
      <w:shd w:val="clear" w:color="auto" w:fill="E1DFDD"/>
    </w:rPr>
  </w:style>
  <w:style w:type="character" w:styleId="Mention">
    <w:name w:val="Mention"/>
    <w:basedOn w:val="DefaultParagraphFont"/>
    <w:uiPriority w:val="99"/>
    <w:unhideWhenUsed/>
    <w:rsid w:val="0025545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30117">
      <w:bodyDiv w:val="1"/>
      <w:marLeft w:val="0"/>
      <w:marRight w:val="0"/>
      <w:marTop w:val="0"/>
      <w:marBottom w:val="0"/>
      <w:divBdr>
        <w:top w:val="none" w:sz="0" w:space="0" w:color="auto"/>
        <w:left w:val="none" w:sz="0" w:space="0" w:color="auto"/>
        <w:bottom w:val="none" w:sz="0" w:space="0" w:color="auto"/>
        <w:right w:val="none" w:sz="0" w:space="0" w:color="auto"/>
      </w:divBdr>
    </w:div>
    <w:div w:id="227426435">
      <w:bodyDiv w:val="1"/>
      <w:marLeft w:val="0"/>
      <w:marRight w:val="0"/>
      <w:marTop w:val="0"/>
      <w:marBottom w:val="0"/>
      <w:divBdr>
        <w:top w:val="none" w:sz="0" w:space="0" w:color="auto"/>
        <w:left w:val="none" w:sz="0" w:space="0" w:color="auto"/>
        <w:bottom w:val="none" w:sz="0" w:space="0" w:color="auto"/>
        <w:right w:val="none" w:sz="0" w:space="0" w:color="auto"/>
      </w:divBdr>
    </w:div>
    <w:div w:id="250629311">
      <w:bodyDiv w:val="1"/>
      <w:marLeft w:val="0"/>
      <w:marRight w:val="0"/>
      <w:marTop w:val="0"/>
      <w:marBottom w:val="0"/>
      <w:divBdr>
        <w:top w:val="none" w:sz="0" w:space="0" w:color="auto"/>
        <w:left w:val="none" w:sz="0" w:space="0" w:color="auto"/>
        <w:bottom w:val="none" w:sz="0" w:space="0" w:color="auto"/>
        <w:right w:val="none" w:sz="0" w:space="0" w:color="auto"/>
      </w:divBdr>
    </w:div>
    <w:div w:id="550531483">
      <w:bodyDiv w:val="1"/>
      <w:marLeft w:val="0"/>
      <w:marRight w:val="0"/>
      <w:marTop w:val="0"/>
      <w:marBottom w:val="0"/>
      <w:divBdr>
        <w:top w:val="none" w:sz="0" w:space="0" w:color="auto"/>
        <w:left w:val="none" w:sz="0" w:space="0" w:color="auto"/>
        <w:bottom w:val="none" w:sz="0" w:space="0" w:color="auto"/>
        <w:right w:val="none" w:sz="0" w:space="0" w:color="auto"/>
      </w:divBdr>
    </w:div>
    <w:div w:id="562759572">
      <w:marLeft w:val="0"/>
      <w:marRight w:val="0"/>
      <w:marTop w:val="0"/>
      <w:marBottom w:val="0"/>
      <w:divBdr>
        <w:top w:val="none" w:sz="0" w:space="0" w:color="auto"/>
        <w:left w:val="none" w:sz="0" w:space="0" w:color="auto"/>
        <w:bottom w:val="none" w:sz="0" w:space="0" w:color="auto"/>
        <w:right w:val="none" w:sz="0" w:space="0" w:color="auto"/>
      </w:divBdr>
    </w:div>
    <w:div w:id="562759573">
      <w:marLeft w:val="0"/>
      <w:marRight w:val="0"/>
      <w:marTop w:val="0"/>
      <w:marBottom w:val="0"/>
      <w:divBdr>
        <w:top w:val="none" w:sz="0" w:space="0" w:color="auto"/>
        <w:left w:val="none" w:sz="0" w:space="0" w:color="auto"/>
        <w:bottom w:val="none" w:sz="0" w:space="0" w:color="auto"/>
        <w:right w:val="none" w:sz="0" w:space="0" w:color="auto"/>
      </w:divBdr>
    </w:div>
    <w:div w:id="562759574">
      <w:marLeft w:val="0"/>
      <w:marRight w:val="0"/>
      <w:marTop w:val="0"/>
      <w:marBottom w:val="0"/>
      <w:divBdr>
        <w:top w:val="none" w:sz="0" w:space="0" w:color="auto"/>
        <w:left w:val="none" w:sz="0" w:space="0" w:color="auto"/>
        <w:bottom w:val="none" w:sz="0" w:space="0" w:color="auto"/>
        <w:right w:val="none" w:sz="0" w:space="0" w:color="auto"/>
      </w:divBdr>
    </w:div>
    <w:div w:id="562759575">
      <w:marLeft w:val="0"/>
      <w:marRight w:val="0"/>
      <w:marTop w:val="0"/>
      <w:marBottom w:val="0"/>
      <w:divBdr>
        <w:top w:val="none" w:sz="0" w:space="0" w:color="auto"/>
        <w:left w:val="none" w:sz="0" w:space="0" w:color="auto"/>
        <w:bottom w:val="none" w:sz="0" w:space="0" w:color="auto"/>
        <w:right w:val="none" w:sz="0" w:space="0" w:color="auto"/>
      </w:divBdr>
    </w:div>
    <w:div w:id="827940512">
      <w:bodyDiv w:val="1"/>
      <w:marLeft w:val="0"/>
      <w:marRight w:val="0"/>
      <w:marTop w:val="0"/>
      <w:marBottom w:val="0"/>
      <w:divBdr>
        <w:top w:val="none" w:sz="0" w:space="0" w:color="auto"/>
        <w:left w:val="none" w:sz="0" w:space="0" w:color="auto"/>
        <w:bottom w:val="none" w:sz="0" w:space="0" w:color="auto"/>
        <w:right w:val="none" w:sz="0" w:space="0" w:color="auto"/>
      </w:divBdr>
    </w:div>
    <w:div w:id="1153640427">
      <w:bodyDiv w:val="1"/>
      <w:marLeft w:val="0"/>
      <w:marRight w:val="0"/>
      <w:marTop w:val="0"/>
      <w:marBottom w:val="0"/>
      <w:divBdr>
        <w:top w:val="none" w:sz="0" w:space="0" w:color="auto"/>
        <w:left w:val="none" w:sz="0" w:space="0" w:color="auto"/>
        <w:bottom w:val="none" w:sz="0" w:space="0" w:color="auto"/>
        <w:right w:val="none" w:sz="0" w:space="0" w:color="auto"/>
      </w:divBdr>
    </w:div>
    <w:div w:id="1385643152">
      <w:bodyDiv w:val="1"/>
      <w:marLeft w:val="0"/>
      <w:marRight w:val="0"/>
      <w:marTop w:val="0"/>
      <w:marBottom w:val="0"/>
      <w:divBdr>
        <w:top w:val="none" w:sz="0" w:space="0" w:color="auto"/>
        <w:left w:val="none" w:sz="0" w:space="0" w:color="auto"/>
        <w:bottom w:val="none" w:sz="0" w:space="0" w:color="auto"/>
        <w:right w:val="none" w:sz="0" w:space="0" w:color="auto"/>
      </w:divBdr>
      <w:divsChild>
        <w:div w:id="68621250">
          <w:marLeft w:val="0"/>
          <w:marRight w:val="0"/>
          <w:marTop w:val="0"/>
          <w:marBottom w:val="0"/>
          <w:divBdr>
            <w:top w:val="none" w:sz="0" w:space="0" w:color="auto"/>
            <w:left w:val="none" w:sz="0" w:space="0" w:color="auto"/>
            <w:bottom w:val="none" w:sz="0" w:space="0" w:color="auto"/>
            <w:right w:val="none" w:sz="0" w:space="0" w:color="auto"/>
          </w:divBdr>
        </w:div>
        <w:div w:id="130635931">
          <w:marLeft w:val="0"/>
          <w:marRight w:val="0"/>
          <w:marTop w:val="0"/>
          <w:marBottom w:val="0"/>
          <w:divBdr>
            <w:top w:val="none" w:sz="0" w:space="0" w:color="auto"/>
            <w:left w:val="none" w:sz="0" w:space="0" w:color="auto"/>
            <w:bottom w:val="none" w:sz="0" w:space="0" w:color="auto"/>
            <w:right w:val="none" w:sz="0" w:space="0" w:color="auto"/>
          </w:divBdr>
        </w:div>
        <w:div w:id="1140225984">
          <w:marLeft w:val="0"/>
          <w:marRight w:val="0"/>
          <w:marTop w:val="0"/>
          <w:marBottom w:val="0"/>
          <w:divBdr>
            <w:top w:val="none" w:sz="0" w:space="0" w:color="auto"/>
            <w:left w:val="none" w:sz="0" w:space="0" w:color="auto"/>
            <w:bottom w:val="none" w:sz="0" w:space="0" w:color="auto"/>
            <w:right w:val="none" w:sz="0" w:space="0" w:color="auto"/>
          </w:divBdr>
        </w:div>
        <w:div w:id="2010476806">
          <w:marLeft w:val="0"/>
          <w:marRight w:val="0"/>
          <w:marTop w:val="0"/>
          <w:marBottom w:val="0"/>
          <w:divBdr>
            <w:top w:val="none" w:sz="0" w:space="0" w:color="auto"/>
            <w:left w:val="none" w:sz="0" w:space="0" w:color="auto"/>
            <w:bottom w:val="none" w:sz="0" w:space="0" w:color="auto"/>
            <w:right w:val="none" w:sz="0" w:space="0" w:color="auto"/>
          </w:divBdr>
        </w:div>
      </w:divsChild>
    </w:div>
    <w:div w:id="1396396225">
      <w:bodyDiv w:val="1"/>
      <w:marLeft w:val="0"/>
      <w:marRight w:val="0"/>
      <w:marTop w:val="0"/>
      <w:marBottom w:val="0"/>
      <w:divBdr>
        <w:top w:val="none" w:sz="0" w:space="0" w:color="auto"/>
        <w:left w:val="none" w:sz="0" w:space="0" w:color="auto"/>
        <w:bottom w:val="none" w:sz="0" w:space="0" w:color="auto"/>
        <w:right w:val="none" w:sz="0" w:space="0" w:color="auto"/>
      </w:divBdr>
    </w:div>
    <w:div w:id="1729572676">
      <w:bodyDiv w:val="1"/>
      <w:marLeft w:val="0"/>
      <w:marRight w:val="0"/>
      <w:marTop w:val="0"/>
      <w:marBottom w:val="0"/>
      <w:divBdr>
        <w:top w:val="none" w:sz="0" w:space="0" w:color="auto"/>
        <w:left w:val="none" w:sz="0" w:space="0" w:color="auto"/>
        <w:bottom w:val="none" w:sz="0" w:space="0" w:color="auto"/>
        <w:right w:val="none" w:sz="0" w:space="0" w:color="auto"/>
      </w:divBdr>
      <w:divsChild>
        <w:div w:id="363791763">
          <w:marLeft w:val="0"/>
          <w:marRight w:val="0"/>
          <w:marTop w:val="0"/>
          <w:marBottom w:val="0"/>
          <w:divBdr>
            <w:top w:val="none" w:sz="0" w:space="0" w:color="auto"/>
            <w:left w:val="none" w:sz="0" w:space="0" w:color="auto"/>
            <w:bottom w:val="none" w:sz="0" w:space="0" w:color="auto"/>
            <w:right w:val="none" w:sz="0" w:space="0" w:color="auto"/>
          </w:divBdr>
        </w:div>
        <w:div w:id="759789630">
          <w:marLeft w:val="0"/>
          <w:marRight w:val="0"/>
          <w:marTop w:val="0"/>
          <w:marBottom w:val="0"/>
          <w:divBdr>
            <w:top w:val="none" w:sz="0" w:space="0" w:color="auto"/>
            <w:left w:val="none" w:sz="0" w:space="0" w:color="auto"/>
            <w:bottom w:val="none" w:sz="0" w:space="0" w:color="auto"/>
            <w:right w:val="none" w:sz="0" w:space="0" w:color="auto"/>
          </w:divBdr>
          <w:divsChild>
            <w:div w:id="1562716497">
              <w:marLeft w:val="0"/>
              <w:marRight w:val="0"/>
              <w:marTop w:val="30"/>
              <w:marBottom w:val="30"/>
              <w:divBdr>
                <w:top w:val="none" w:sz="0" w:space="0" w:color="auto"/>
                <w:left w:val="none" w:sz="0" w:space="0" w:color="auto"/>
                <w:bottom w:val="none" w:sz="0" w:space="0" w:color="auto"/>
                <w:right w:val="none" w:sz="0" w:space="0" w:color="auto"/>
              </w:divBdr>
              <w:divsChild>
                <w:div w:id="433987091">
                  <w:marLeft w:val="0"/>
                  <w:marRight w:val="0"/>
                  <w:marTop w:val="0"/>
                  <w:marBottom w:val="0"/>
                  <w:divBdr>
                    <w:top w:val="none" w:sz="0" w:space="0" w:color="auto"/>
                    <w:left w:val="none" w:sz="0" w:space="0" w:color="auto"/>
                    <w:bottom w:val="none" w:sz="0" w:space="0" w:color="auto"/>
                    <w:right w:val="none" w:sz="0" w:space="0" w:color="auto"/>
                  </w:divBdr>
                  <w:divsChild>
                    <w:div w:id="1211066256">
                      <w:marLeft w:val="0"/>
                      <w:marRight w:val="0"/>
                      <w:marTop w:val="0"/>
                      <w:marBottom w:val="0"/>
                      <w:divBdr>
                        <w:top w:val="none" w:sz="0" w:space="0" w:color="auto"/>
                        <w:left w:val="none" w:sz="0" w:space="0" w:color="auto"/>
                        <w:bottom w:val="none" w:sz="0" w:space="0" w:color="auto"/>
                        <w:right w:val="none" w:sz="0" w:space="0" w:color="auto"/>
                      </w:divBdr>
                    </w:div>
                  </w:divsChild>
                </w:div>
                <w:div w:id="795566117">
                  <w:marLeft w:val="0"/>
                  <w:marRight w:val="0"/>
                  <w:marTop w:val="0"/>
                  <w:marBottom w:val="0"/>
                  <w:divBdr>
                    <w:top w:val="none" w:sz="0" w:space="0" w:color="auto"/>
                    <w:left w:val="none" w:sz="0" w:space="0" w:color="auto"/>
                    <w:bottom w:val="none" w:sz="0" w:space="0" w:color="auto"/>
                    <w:right w:val="none" w:sz="0" w:space="0" w:color="auto"/>
                  </w:divBdr>
                  <w:divsChild>
                    <w:div w:id="572735604">
                      <w:marLeft w:val="0"/>
                      <w:marRight w:val="0"/>
                      <w:marTop w:val="0"/>
                      <w:marBottom w:val="0"/>
                      <w:divBdr>
                        <w:top w:val="none" w:sz="0" w:space="0" w:color="auto"/>
                        <w:left w:val="none" w:sz="0" w:space="0" w:color="auto"/>
                        <w:bottom w:val="none" w:sz="0" w:space="0" w:color="auto"/>
                        <w:right w:val="none" w:sz="0" w:space="0" w:color="auto"/>
                      </w:divBdr>
                    </w:div>
                  </w:divsChild>
                </w:div>
                <w:div w:id="863909917">
                  <w:marLeft w:val="0"/>
                  <w:marRight w:val="0"/>
                  <w:marTop w:val="0"/>
                  <w:marBottom w:val="0"/>
                  <w:divBdr>
                    <w:top w:val="none" w:sz="0" w:space="0" w:color="auto"/>
                    <w:left w:val="none" w:sz="0" w:space="0" w:color="auto"/>
                    <w:bottom w:val="none" w:sz="0" w:space="0" w:color="auto"/>
                    <w:right w:val="none" w:sz="0" w:space="0" w:color="auto"/>
                  </w:divBdr>
                  <w:divsChild>
                    <w:div w:id="506407076">
                      <w:marLeft w:val="0"/>
                      <w:marRight w:val="0"/>
                      <w:marTop w:val="0"/>
                      <w:marBottom w:val="0"/>
                      <w:divBdr>
                        <w:top w:val="none" w:sz="0" w:space="0" w:color="auto"/>
                        <w:left w:val="none" w:sz="0" w:space="0" w:color="auto"/>
                        <w:bottom w:val="none" w:sz="0" w:space="0" w:color="auto"/>
                        <w:right w:val="none" w:sz="0" w:space="0" w:color="auto"/>
                      </w:divBdr>
                    </w:div>
                  </w:divsChild>
                </w:div>
                <w:div w:id="933048165">
                  <w:marLeft w:val="0"/>
                  <w:marRight w:val="0"/>
                  <w:marTop w:val="0"/>
                  <w:marBottom w:val="0"/>
                  <w:divBdr>
                    <w:top w:val="none" w:sz="0" w:space="0" w:color="auto"/>
                    <w:left w:val="none" w:sz="0" w:space="0" w:color="auto"/>
                    <w:bottom w:val="none" w:sz="0" w:space="0" w:color="auto"/>
                    <w:right w:val="none" w:sz="0" w:space="0" w:color="auto"/>
                  </w:divBdr>
                  <w:divsChild>
                    <w:div w:id="1219168905">
                      <w:marLeft w:val="0"/>
                      <w:marRight w:val="0"/>
                      <w:marTop w:val="0"/>
                      <w:marBottom w:val="0"/>
                      <w:divBdr>
                        <w:top w:val="none" w:sz="0" w:space="0" w:color="auto"/>
                        <w:left w:val="none" w:sz="0" w:space="0" w:color="auto"/>
                        <w:bottom w:val="none" w:sz="0" w:space="0" w:color="auto"/>
                        <w:right w:val="none" w:sz="0" w:space="0" w:color="auto"/>
                      </w:divBdr>
                    </w:div>
                  </w:divsChild>
                </w:div>
                <w:div w:id="992637145">
                  <w:marLeft w:val="0"/>
                  <w:marRight w:val="0"/>
                  <w:marTop w:val="0"/>
                  <w:marBottom w:val="0"/>
                  <w:divBdr>
                    <w:top w:val="none" w:sz="0" w:space="0" w:color="auto"/>
                    <w:left w:val="none" w:sz="0" w:space="0" w:color="auto"/>
                    <w:bottom w:val="none" w:sz="0" w:space="0" w:color="auto"/>
                    <w:right w:val="none" w:sz="0" w:space="0" w:color="auto"/>
                  </w:divBdr>
                  <w:divsChild>
                    <w:div w:id="1097289395">
                      <w:marLeft w:val="0"/>
                      <w:marRight w:val="0"/>
                      <w:marTop w:val="0"/>
                      <w:marBottom w:val="0"/>
                      <w:divBdr>
                        <w:top w:val="none" w:sz="0" w:space="0" w:color="auto"/>
                        <w:left w:val="none" w:sz="0" w:space="0" w:color="auto"/>
                        <w:bottom w:val="none" w:sz="0" w:space="0" w:color="auto"/>
                        <w:right w:val="none" w:sz="0" w:space="0" w:color="auto"/>
                      </w:divBdr>
                    </w:div>
                  </w:divsChild>
                </w:div>
                <w:div w:id="1153369999">
                  <w:marLeft w:val="0"/>
                  <w:marRight w:val="0"/>
                  <w:marTop w:val="0"/>
                  <w:marBottom w:val="0"/>
                  <w:divBdr>
                    <w:top w:val="none" w:sz="0" w:space="0" w:color="auto"/>
                    <w:left w:val="none" w:sz="0" w:space="0" w:color="auto"/>
                    <w:bottom w:val="none" w:sz="0" w:space="0" w:color="auto"/>
                    <w:right w:val="none" w:sz="0" w:space="0" w:color="auto"/>
                  </w:divBdr>
                  <w:divsChild>
                    <w:div w:id="1639607592">
                      <w:marLeft w:val="0"/>
                      <w:marRight w:val="0"/>
                      <w:marTop w:val="0"/>
                      <w:marBottom w:val="0"/>
                      <w:divBdr>
                        <w:top w:val="none" w:sz="0" w:space="0" w:color="auto"/>
                        <w:left w:val="none" w:sz="0" w:space="0" w:color="auto"/>
                        <w:bottom w:val="none" w:sz="0" w:space="0" w:color="auto"/>
                        <w:right w:val="none" w:sz="0" w:space="0" w:color="auto"/>
                      </w:divBdr>
                    </w:div>
                  </w:divsChild>
                </w:div>
                <w:div w:id="1221088001">
                  <w:marLeft w:val="0"/>
                  <w:marRight w:val="0"/>
                  <w:marTop w:val="0"/>
                  <w:marBottom w:val="0"/>
                  <w:divBdr>
                    <w:top w:val="none" w:sz="0" w:space="0" w:color="auto"/>
                    <w:left w:val="none" w:sz="0" w:space="0" w:color="auto"/>
                    <w:bottom w:val="none" w:sz="0" w:space="0" w:color="auto"/>
                    <w:right w:val="none" w:sz="0" w:space="0" w:color="auto"/>
                  </w:divBdr>
                  <w:divsChild>
                    <w:div w:id="2028630493">
                      <w:marLeft w:val="0"/>
                      <w:marRight w:val="0"/>
                      <w:marTop w:val="0"/>
                      <w:marBottom w:val="0"/>
                      <w:divBdr>
                        <w:top w:val="none" w:sz="0" w:space="0" w:color="auto"/>
                        <w:left w:val="none" w:sz="0" w:space="0" w:color="auto"/>
                        <w:bottom w:val="none" w:sz="0" w:space="0" w:color="auto"/>
                        <w:right w:val="none" w:sz="0" w:space="0" w:color="auto"/>
                      </w:divBdr>
                    </w:div>
                  </w:divsChild>
                </w:div>
                <w:div w:id="1342507869">
                  <w:marLeft w:val="0"/>
                  <w:marRight w:val="0"/>
                  <w:marTop w:val="0"/>
                  <w:marBottom w:val="0"/>
                  <w:divBdr>
                    <w:top w:val="none" w:sz="0" w:space="0" w:color="auto"/>
                    <w:left w:val="none" w:sz="0" w:space="0" w:color="auto"/>
                    <w:bottom w:val="none" w:sz="0" w:space="0" w:color="auto"/>
                    <w:right w:val="none" w:sz="0" w:space="0" w:color="auto"/>
                  </w:divBdr>
                  <w:divsChild>
                    <w:div w:id="1116027033">
                      <w:marLeft w:val="0"/>
                      <w:marRight w:val="0"/>
                      <w:marTop w:val="0"/>
                      <w:marBottom w:val="0"/>
                      <w:divBdr>
                        <w:top w:val="none" w:sz="0" w:space="0" w:color="auto"/>
                        <w:left w:val="none" w:sz="0" w:space="0" w:color="auto"/>
                        <w:bottom w:val="none" w:sz="0" w:space="0" w:color="auto"/>
                        <w:right w:val="none" w:sz="0" w:space="0" w:color="auto"/>
                      </w:divBdr>
                    </w:div>
                  </w:divsChild>
                </w:div>
                <w:div w:id="1393305677">
                  <w:marLeft w:val="0"/>
                  <w:marRight w:val="0"/>
                  <w:marTop w:val="0"/>
                  <w:marBottom w:val="0"/>
                  <w:divBdr>
                    <w:top w:val="none" w:sz="0" w:space="0" w:color="auto"/>
                    <w:left w:val="none" w:sz="0" w:space="0" w:color="auto"/>
                    <w:bottom w:val="none" w:sz="0" w:space="0" w:color="auto"/>
                    <w:right w:val="none" w:sz="0" w:space="0" w:color="auto"/>
                  </w:divBdr>
                  <w:divsChild>
                    <w:div w:id="2067752232">
                      <w:marLeft w:val="0"/>
                      <w:marRight w:val="0"/>
                      <w:marTop w:val="0"/>
                      <w:marBottom w:val="0"/>
                      <w:divBdr>
                        <w:top w:val="none" w:sz="0" w:space="0" w:color="auto"/>
                        <w:left w:val="none" w:sz="0" w:space="0" w:color="auto"/>
                        <w:bottom w:val="none" w:sz="0" w:space="0" w:color="auto"/>
                        <w:right w:val="none" w:sz="0" w:space="0" w:color="auto"/>
                      </w:divBdr>
                    </w:div>
                  </w:divsChild>
                </w:div>
                <w:div w:id="1574966078">
                  <w:marLeft w:val="0"/>
                  <w:marRight w:val="0"/>
                  <w:marTop w:val="0"/>
                  <w:marBottom w:val="0"/>
                  <w:divBdr>
                    <w:top w:val="none" w:sz="0" w:space="0" w:color="auto"/>
                    <w:left w:val="none" w:sz="0" w:space="0" w:color="auto"/>
                    <w:bottom w:val="none" w:sz="0" w:space="0" w:color="auto"/>
                    <w:right w:val="none" w:sz="0" w:space="0" w:color="auto"/>
                  </w:divBdr>
                  <w:divsChild>
                    <w:div w:id="181089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357121">
      <w:bodyDiv w:val="1"/>
      <w:marLeft w:val="0"/>
      <w:marRight w:val="0"/>
      <w:marTop w:val="0"/>
      <w:marBottom w:val="0"/>
      <w:divBdr>
        <w:top w:val="none" w:sz="0" w:space="0" w:color="auto"/>
        <w:left w:val="none" w:sz="0" w:space="0" w:color="auto"/>
        <w:bottom w:val="none" w:sz="0" w:space="0" w:color="auto"/>
        <w:right w:val="none" w:sz="0" w:space="0" w:color="auto"/>
      </w:divBdr>
    </w:div>
    <w:div w:id="182709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 TargetMode="External"/><Relationship Id="rId18" Type="http://schemas.openxmlformats.org/officeDocument/2006/relationships/footer" Target="footer2.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Liga.Cirpone@pasts.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pasts.lv/media/2076/download/piegadataju_etikas_kodekss.pdf?v=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asts.lv/lv/par_mums/par_latvijas_pastu/personu_datu_apstra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ur-lex.europa.eu/legal-content/LV/TXT/PDF/?uri=CELEX:32016R0007&amp;from=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c84a1b7-6473-4dd9-8146-2c3ef87d4fe3">
      <Terms xmlns="http://schemas.microsoft.com/office/infopath/2007/PartnerControls"/>
    </lcf76f155ced4ddcb4097134ff3c332f>
    <TaxCatchAll xmlns="9deb7e32-6af7-4414-8eee-bfc8746b29d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5734C4559D414CA65C56248DFC2332" ma:contentTypeVersion="14" ma:contentTypeDescription="Create a new document." ma:contentTypeScope="" ma:versionID="08b0b1358ba9e9d2e75f288d45d55cba">
  <xsd:schema xmlns:xsd="http://www.w3.org/2001/XMLSchema" xmlns:xs="http://www.w3.org/2001/XMLSchema" xmlns:p="http://schemas.microsoft.com/office/2006/metadata/properties" xmlns:ns2="7c84a1b7-6473-4dd9-8146-2c3ef87d4fe3" xmlns:ns3="9deb7e32-6af7-4414-8eee-bfc8746b29dd" targetNamespace="http://schemas.microsoft.com/office/2006/metadata/properties" ma:root="true" ma:fieldsID="8f0a57470a4b7aab10cbb48df242bb39" ns2:_="" ns3:_="">
    <xsd:import namespace="7c84a1b7-6473-4dd9-8146-2c3ef87d4fe3"/>
    <xsd:import namespace="9deb7e32-6af7-4414-8eee-bfc8746b29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84a1b7-6473-4dd9-8146-2c3ef87d4f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f6c96d8-aced-40dc-a0ba-9833f5877e0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eb7e32-6af7-4414-8eee-bfc8746b29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747e03-d7e7-406e-ab3d-dfc6293799ec}" ma:internalName="TaxCatchAll" ma:showField="CatchAllData" ma:web="9deb7e32-6af7-4414-8eee-bfc8746b29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10CFD-1B7A-4DD6-9238-DB4E9210C3EA}">
  <ds:schemaRefs>
    <ds:schemaRef ds:uri="http://schemas.microsoft.com/sharepoint/v3/contenttype/forms"/>
  </ds:schemaRefs>
</ds:datastoreItem>
</file>

<file path=customXml/itemProps2.xml><?xml version="1.0" encoding="utf-8"?>
<ds:datastoreItem xmlns:ds="http://schemas.openxmlformats.org/officeDocument/2006/customXml" ds:itemID="{1F4EA060-A931-4DFD-A7CC-7E769DFBF0A0}">
  <ds:schemaRefs>
    <ds:schemaRef ds:uri="http://schemas.microsoft.com/office/2006/metadata/properties"/>
    <ds:schemaRef ds:uri="http://schemas.microsoft.com/office/infopath/2007/PartnerControls"/>
    <ds:schemaRef ds:uri="7c84a1b7-6473-4dd9-8146-2c3ef87d4fe3"/>
    <ds:schemaRef ds:uri="9deb7e32-6af7-4414-8eee-bfc8746b29dd"/>
  </ds:schemaRefs>
</ds:datastoreItem>
</file>

<file path=customXml/itemProps3.xml><?xml version="1.0" encoding="utf-8"?>
<ds:datastoreItem xmlns:ds="http://schemas.openxmlformats.org/officeDocument/2006/customXml" ds:itemID="{3F90FD81-F3DD-4602-B004-1B7863475E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84a1b7-6473-4dd9-8146-2c3ef87d4fe3"/>
    <ds:schemaRef ds:uri="9deb7e32-6af7-4414-8eee-bfc8746b2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2595BE-0E1E-4386-A38F-A513061BB995}">
  <ds:schemaRefs>
    <ds:schemaRef ds:uri="http://schemas.openxmlformats.org/officeDocument/2006/bibliography"/>
  </ds:schemaRefs>
</ds:datastoreItem>
</file>

<file path=docMetadata/LabelInfo.xml><?xml version="1.0" encoding="utf-8"?>
<clbl:labelList xmlns:clbl="http://schemas.microsoft.com/office/2020/mipLabelMetadata">
  <clbl:label id="{3c2207ad-4960-4db1-8c90-e01fc3e2598e}" enabled="1" method="Privileged" siteId="{104a6693-bb93-4e20-8b0f-ea2733d7733a}"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7</Pages>
  <Words>3422</Words>
  <Characters>25386</Characters>
  <Application>Microsoft Office Word</Application>
  <DocSecurity>0</DocSecurity>
  <Lines>211</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Šleija</dc:creator>
  <cp:keywords/>
  <dc:description/>
  <cp:lastModifiedBy>Līga Cirpone</cp:lastModifiedBy>
  <cp:revision>9</cp:revision>
  <cp:lastPrinted>2018-07-27T17:33:00Z</cp:lastPrinted>
  <dcterms:created xsi:type="dcterms:W3CDTF">2026-04-28T09:12:00Z</dcterms:created>
  <dcterms:modified xsi:type="dcterms:W3CDTF">2026-04-28T09:23:00Z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0x010100BA5734C4559D414CA65C56248DFC2332</vt:lpwstr>
  </property>
  <property fmtid="{D5CDD505-2E9C-101B-9397-08002B2CF9AE}" pid="3" name="MSIP_Label_3c2207ad-4960-4db1-8c90-e01fc3e2598e_Enabled">
    <vt:lpwstr>True</vt:lpwstr>
  </property>
  <property fmtid="{D5CDD505-2E9C-101B-9397-08002B2CF9AE}" pid="4" name="MSIP_Label_3c2207ad-4960-4db1-8c90-e01fc3e2598e_SiteId">
    <vt:lpwstr>104a6693-bb93-4e20-8b0f-ea2733d7733a</vt:lpwstr>
  </property>
  <property fmtid="{D5CDD505-2E9C-101B-9397-08002B2CF9AE}" pid="5" name="MSIP_Label_3c2207ad-4960-4db1-8c90-e01fc3e2598e_SetDate">
    <vt:lpwstr>2024-10-23T17:21:25Z</vt:lpwstr>
  </property>
  <property fmtid="{D5CDD505-2E9C-101B-9397-08002B2CF9AE}" pid="6" name="MSIP_Label_3c2207ad-4960-4db1-8c90-e01fc3e2598e_Name">
    <vt:lpwstr>Confidential</vt:lpwstr>
  </property>
  <property fmtid="{D5CDD505-2E9C-101B-9397-08002B2CF9AE}" pid="7" name="MSIP_Label_3c2207ad-4960-4db1-8c90-e01fc3e2598e_ActionId">
    <vt:lpwstr>6d9130ad-fe5e-44cd-a509-7f6b999d1057</vt:lpwstr>
  </property>
  <property fmtid="{D5CDD505-2E9C-101B-9397-08002B2CF9AE}" pid="8" name="MSIP_Label_3c2207ad-4960-4db1-8c90-e01fc3e2598e_Removed">
    <vt:lpwstr>False</vt:lpwstr>
  </property>
  <property fmtid="{D5CDD505-2E9C-101B-9397-08002B2CF9AE}" pid="9" name="MSIP_Label_3c2207ad-4960-4db1-8c90-e01fc3e2598e_Extended_MSFT_Method">
    <vt:lpwstr>Standard</vt:lpwstr>
  </property>
  <property fmtid="{D5CDD505-2E9C-101B-9397-08002B2CF9AE}" pid="10" name="Sensitivity">
    <vt:lpwstr>Confidential</vt:lpwstr>
  </property>
  <property fmtid="{D5CDD505-2E9C-101B-9397-08002B2CF9AE}" pid="11" name="MediaServiceImageTags">
    <vt:lpwstr/>
  </property>
</Properties>
</file>