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5F6BB" w14:textId="77777777" w:rsidR="004B5DA4" w:rsidRPr="00E92E48" w:rsidRDefault="004B5DA4" w:rsidP="001B3B72">
      <w:pPr>
        <w:ind w:right="226"/>
        <w:jc w:val="right"/>
        <w:rPr>
          <w:rFonts w:ascii="Arial" w:hAnsi="Arial" w:cs="Arial"/>
          <w:bCs/>
          <w:i/>
          <w:iCs/>
          <w:caps/>
          <w:sz w:val="20"/>
          <w:szCs w:val="20"/>
        </w:rPr>
      </w:pPr>
      <w:r w:rsidRPr="00E92E48">
        <w:rPr>
          <w:rFonts w:ascii="Arial" w:hAnsi="Arial" w:cs="Arial"/>
          <w:bCs/>
          <w:i/>
          <w:iCs/>
          <w:caps/>
          <w:sz w:val="20"/>
          <w:szCs w:val="20"/>
        </w:rPr>
        <w:t>Apstiprināts</w:t>
      </w:r>
    </w:p>
    <w:p w14:paraId="35670F9E" w14:textId="77777777" w:rsidR="004B5DA4" w:rsidRPr="00821360" w:rsidRDefault="004B5DA4" w:rsidP="001B3B72">
      <w:pPr>
        <w:ind w:left="-1728" w:right="226" w:firstLine="5414"/>
        <w:jc w:val="right"/>
        <w:rPr>
          <w:rFonts w:ascii="Arial" w:hAnsi="Arial" w:cs="Arial"/>
          <w:i/>
          <w:iCs/>
          <w:sz w:val="20"/>
          <w:szCs w:val="20"/>
        </w:rPr>
      </w:pPr>
      <w:r w:rsidRPr="00821360">
        <w:rPr>
          <w:rFonts w:ascii="Arial" w:hAnsi="Arial" w:cs="Arial"/>
          <w:i/>
          <w:iCs/>
          <w:sz w:val="20"/>
          <w:szCs w:val="20"/>
        </w:rPr>
        <w:t xml:space="preserve">ar VAS „Latvijas dzelzceļš” </w:t>
      </w:r>
    </w:p>
    <w:p w14:paraId="4DCEF644" w14:textId="77777777" w:rsidR="004B5DA4" w:rsidRPr="00821360" w:rsidRDefault="004B5DA4" w:rsidP="001B3B72">
      <w:pPr>
        <w:ind w:left="-1728" w:right="226" w:firstLine="5414"/>
        <w:jc w:val="right"/>
        <w:rPr>
          <w:rFonts w:ascii="Arial" w:hAnsi="Arial" w:cs="Arial"/>
          <w:i/>
          <w:iCs/>
          <w:sz w:val="20"/>
          <w:szCs w:val="20"/>
        </w:rPr>
      </w:pPr>
      <w:r w:rsidRPr="00821360">
        <w:rPr>
          <w:rFonts w:ascii="Arial" w:hAnsi="Arial" w:cs="Arial"/>
          <w:i/>
          <w:iCs/>
          <w:sz w:val="20"/>
          <w:szCs w:val="20"/>
        </w:rPr>
        <w:t xml:space="preserve">iepirkuma komisijas </w:t>
      </w:r>
    </w:p>
    <w:p w14:paraId="17CA6EB0" w14:textId="3C6A79B6" w:rsidR="004B5DA4" w:rsidRPr="008744D7" w:rsidRDefault="004B5DA4" w:rsidP="001B3B72">
      <w:pPr>
        <w:tabs>
          <w:tab w:val="center" w:pos="6979"/>
          <w:tab w:val="left" w:pos="9564"/>
        </w:tabs>
        <w:ind w:right="226"/>
        <w:jc w:val="right"/>
        <w:rPr>
          <w:rFonts w:ascii="Arial" w:hAnsi="Arial" w:cs="Arial"/>
          <w:i/>
          <w:iCs/>
          <w:sz w:val="22"/>
        </w:rPr>
      </w:pPr>
      <w:r w:rsidRPr="00821360">
        <w:rPr>
          <w:rFonts w:ascii="Arial" w:hAnsi="Arial" w:cs="Arial"/>
          <w:i/>
          <w:iCs/>
          <w:sz w:val="20"/>
          <w:szCs w:val="20"/>
        </w:rPr>
        <w:t>202</w:t>
      </w:r>
      <w:r>
        <w:rPr>
          <w:rFonts w:ascii="Arial" w:hAnsi="Arial" w:cs="Arial"/>
          <w:i/>
          <w:iCs/>
          <w:sz w:val="20"/>
          <w:szCs w:val="20"/>
        </w:rPr>
        <w:t>6</w:t>
      </w:r>
      <w:r w:rsidRPr="00821360">
        <w:rPr>
          <w:rFonts w:ascii="Arial" w:hAnsi="Arial" w:cs="Arial"/>
          <w:i/>
          <w:iCs/>
          <w:sz w:val="20"/>
          <w:szCs w:val="20"/>
        </w:rPr>
        <w:t xml:space="preserve">.gada </w:t>
      </w:r>
      <w:r w:rsidR="00890082">
        <w:rPr>
          <w:rFonts w:ascii="Arial" w:hAnsi="Arial" w:cs="Arial"/>
          <w:i/>
          <w:iCs/>
          <w:sz w:val="20"/>
          <w:szCs w:val="20"/>
        </w:rPr>
        <w:t>2</w:t>
      </w:r>
      <w:r w:rsidR="00270491">
        <w:rPr>
          <w:rFonts w:ascii="Arial" w:hAnsi="Arial" w:cs="Arial"/>
          <w:i/>
          <w:iCs/>
          <w:sz w:val="20"/>
          <w:szCs w:val="20"/>
        </w:rPr>
        <w:t>1</w:t>
      </w:r>
      <w:r w:rsidR="00B43EDF">
        <w:rPr>
          <w:rFonts w:ascii="Arial" w:hAnsi="Arial" w:cs="Arial"/>
          <w:i/>
          <w:iCs/>
          <w:sz w:val="20"/>
          <w:szCs w:val="20"/>
        </w:rPr>
        <w:t>.</w:t>
      </w:r>
      <w:r w:rsidR="00270491">
        <w:rPr>
          <w:rFonts w:ascii="Arial" w:hAnsi="Arial" w:cs="Arial"/>
          <w:i/>
          <w:iCs/>
          <w:sz w:val="20"/>
          <w:szCs w:val="20"/>
        </w:rPr>
        <w:t>maija</w:t>
      </w:r>
      <w:r w:rsidR="00890082">
        <w:rPr>
          <w:rFonts w:ascii="Arial" w:hAnsi="Arial" w:cs="Arial"/>
          <w:i/>
          <w:iCs/>
          <w:sz w:val="20"/>
          <w:szCs w:val="20"/>
        </w:rPr>
        <w:t xml:space="preserve"> </w:t>
      </w:r>
      <w:r w:rsidRPr="00821360">
        <w:rPr>
          <w:rFonts w:ascii="Arial" w:hAnsi="Arial" w:cs="Arial"/>
          <w:i/>
          <w:iCs/>
          <w:sz w:val="20"/>
          <w:szCs w:val="20"/>
        </w:rPr>
        <w:t>sēdes protokolu</w:t>
      </w:r>
    </w:p>
    <w:p w14:paraId="472537EE" w14:textId="77777777" w:rsidR="004A6680" w:rsidRDefault="004A6680" w:rsidP="004A6680">
      <w:pPr>
        <w:ind w:right="-24"/>
        <w:jc w:val="center"/>
        <w:rPr>
          <w:rFonts w:ascii="Arial" w:hAnsi="Arial" w:cs="Arial"/>
          <w:b/>
          <w:color w:val="2F3239" w:themeColor="text1"/>
          <w:sz w:val="18"/>
          <w:szCs w:val="18"/>
        </w:rPr>
      </w:pPr>
    </w:p>
    <w:p w14:paraId="372B922B" w14:textId="77777777" w:rsidR="00270491" w:rsidRPr="00270491" w:rsidRDefault="00270491" w:rsidP="00270491">
      <w:pPr>
        <w:jc w:val="center"/>
        <w:rPr>
          <w:rFonts w:ascii="Arial" w:hAnsi="Arial" w:cs="Arial"/>
          <w:b/>
          <w:sz w:val="20"/>
          <w:szCs w:val="20"/>
        </w:rPr>
      </w:pPr>
      <w:r w:rsidRPr="00270491">
        <w:rPr>
          <w:rFonts w:ascii="Arial" w:hAnsi="Arial" w:cs="Arial"/>
          <w:b/>
          <w:sz w:val="20"/>
          <w:szCs w:val="20"/>
        </w:rPr>
        <w:t>VAS “Latvijas dzelzceļš”</w:t>
      </w:r>
    </w:p>
    <w:p w14:paraId="1D933ADD" w14:textId="77777777" w:rsidR="00270491" w:rsidRPr="00270491" w:rsidRDefault="00270491" w:rsidP="00270491">
      <w:pPr>
        <w:jc w:val="center"/>
        <w:rPr>
          <w:rFonts w:ascii="Arial" w:hAnsi="Arial" w:cs="Arial"/>
          <w:b/>
          <w:sz w:val="20"/>
          <w:szCs w:val="20"/>
        </w:rPr>
      </w:pPr>
      <w:r w:rsidRPr="00270491">
        <w:rPr>
          <w:rFonts w:ascii="Arial" w:hAnsi="Arial" w:cs="Arial"/>
          <w:b/>
          <w:sz w:val="20"/>
          <w:szCs w:val="20"/>
        </w:rPr>
        <w:t xml:space="preserve">iepirkums ar publikāciju </w:t>
      </w:r>
      <w:bookmarkStart w:id="0" w:name="_Hlk130982653"/>
      <w:bookmarkStart w:id="1" w:name="_Hlk111560764"/>
    </w:p>
    <w:p w14:paraId="3445EF73" w14:textId="77777777" w:rsidR="00270491" w:rsidRPr="00270491" w:rsidRDefault="00270491" w:rsidP="00270491">
      <w:pPr>
        <w:jc w:val="center"/>
        <w:rPr>
          <w:rFonts w:ascii="Arial" w:hAnsi="Arial" w:cs="Arial"/>
          <w:b/>
          <w:sz w:val="20"/>
          <w:szCs w:val="20"/>
        </w:rPr>
      </w:pPr>
      <w:r w:rsidRPr="00270491">
        <w:rPr>
          <w:rFonts w:ascii="Arial" w:hAnsi="Arial" w:cs="Arial"/>
          <w:b/>
          <w:sz w:val="20"/>
          <w:szCs w:val="20"/>
        </w:rPr>
        <w:t>„Dzelzsbetona pārbrauktuvju seguma materiālu piegāde”</w:t>
      </w:r>
      <w:bookmarkEnd w:id="0"/>
      <w:bookmarkEnd w:id="1"/>
      <w:r w:rsidRPr="00270491">
        <w:rPr>
          <w:rFonts w:ascii="Arial" w:hAnsi="Arial" w:cs="Arial"/>
          <w:b/>
          <w:sz w:val="20"/>
          <w:szCs w:val="20"/>
        </w:rPr>
        <w:t xml:space="preserve"> </w:t>
      </w:r>
    </w:p>
    <w:p w14:paraId="79FFED55" w14:textId="77777777" w:rsidR="00270491" w:rsidRPr="00270491" w:rsidRDefault="00270491" w:rsidP="00270491">
      <w:pPr>
        <w:jc w:val="center"/>
        <w:rPr>
          <w:rFonts w:ascii="Arial" w:hAnsi="Arial" w:cs="Arial"/>
          <w:b/>
          <w:sz w:val="20"/>
          <w:szCs w:val="20"/>
        </w:rPr>
      </w:pPr>
      <w:r w:rsidRPr="00270491">
        <w:rPr>
          <w:rFonts w:ascii="Arial" w:hAnsi="Arial" w:cs="Arial"/>
          <w:b/>
          <w:sz w:val="20"/>
          <w:szCs w:val="20"/>
        </w:rPr>
        <w:t>(iepirkuma identifikācijas Nr. LDZ 2026/152-IAPV)</w:t>
      </w:r>
    </w:p>
    <w:p w14:paraId="5F0B16BA" w14:textId="77777777" w:rsidR="004A6680" w:rsidRPr="00874404" w:rsidRDefault="004A6680" w:rsidP="004A6680">
      <w:pPr>
        <w:pStyle w:val="Nos2"/>
        <w:spacing w:before="0" w:after="0"/>
        <w:rPr>
          <w:rFonts w:ascii="Arial" w:hAnsi="Arial" w:cs="Arial"/>
          <w:bCs w:val="0"/>
          <w:color w:val="2F3239" w:themeColor="text1"/>
          <w:sz w:val="18"/>
          <w:szCs w:val="18"/>
        </w:rPr>
      </w:pPr>
    </w:p>
    <w:p w14:paraId="4773C532" w14:textId="77777777" w:rsidR="004A6680" w:rsidRPr="00874404" w:rsidRDefault="004A6680" w:rsidP="004A6680">
      <w:pPr>
        <w:tabs>
          <w:tab w:val="center" w:pos="6979"/>
          <w:tab w:val="left" w:pos="9564"/>
        </w:tabs>
        <w:jc w:val="center"/>
        <w:rPr>
          <w:rFonts w:ascii="Arial" w:hAnsi="Arial" w:cs="Arial"/>
          <w:b/>
          <w:color w:val="2F3239" w:themeColor="text1"/>
          <w:sz w:val="18"/>
          <w:szCs w:val="18"/>
        </w:rPr>
      </w:pPr>
      <w:r w:rsidRPr="00874404">
        <w:rPr>
          <w:rFonts w:ascii="Arial" w:hAnsi="Arial" w:cs="Arial"/>
          <w:b/>
          <w:color w:val="2F3239" w:themeColor="text1"/>
          <w:sz w:val="18"/>
          <w:szCs w:val="18"/>
        </w:rPr>
        <w:t>Skaidrojums Nr.1</w:t>
      </w:r>
    </w:p>
    <w:p w14:paraId="3F60F105" w14:textId="77777777" w:rsidR="004A6680" w:rsidRPr="00874404" w:rsidRDefault="004A6680" w:rsidP="004A6680">
      <w:pPr>
        <w:tabs>
          <w:tab w:val="center" w:pos="6979"/>
          <w:tab w:val="left" w:pos="9564"/>
        </w:tabs>
        <w:jc w:val="center"/>
        <w:rPr>
          <w:rFonts w:ascii="Arial" w:hAnsi="Arial" w:cs="Arial"/>
          <w:b/>
          <w:color w:val="2F3239" w:themeColor="text1"/>
          <w:sz w:val="18"/>
          <w:szCs w:val="18"/>
        </w:rPr>
      </w:pPr>
    </w:p>
    <w:tbl>
      <w:tblPr>
        <w:tblW w:w="8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85"/>
        <w:gridCol w:w="3827"/>
      </w:tblGrid>
      <w:tr w:rsidR="00270491" w:rsidRPr="004A6680" w14:paraId="41D31651" w14:textId="77777777" w:rsidTr="00270491">
        <w:trPr>
          <w:trHeight w:val="285"/>
        </w:trPr>
        <w:tc>
          <w:tcPr>
            <w:tcW w:w="4685" w:type="dxa"/>
            <w:shd w:val="clear" w:color="auto" w:fill="EAE8E2" w:themeFill="background2"/>
          </w:tcPr>
          <w:p w14:paraId="050B2F34" w14:textId="060A4661" w:rsidR="00270491" w:rsidRPr="004A6680" w:rsidRDefault="00270491" w:rsidP="00C14C71">
            <w:pPr>
              <w:autoSpaceDE w:val="0"/>
              <w:autoSpaceDN w:val="0"/>
              <w:adjustRightInd w:val="0"/>
              <w:jc w:val="center"/>
              <w:rPr>
                <w:rFonts w:asciiTheme="minorHAnsi" w:hAnsiTheme="minorHAnsi" w:cstheme="minorHAnsi"/>
                <w:b/>
                <w:color w:val="2F3239" w:themeColor="text1"/>
                <w:sz w:val="20"/>
                <w:szCs w:val="20"/>
              </w:rPr>
            </w:pPr>
            <w:r w:rsidRPr="004A6680">
              <w:rPr>
                <w:rFonts w:asciiTheme="minorHAnsi" w:hAnsiTheme="minorHAnsi" w:cstheme="minorHAnsi"/>
                <w:b/>
                <w:color w:val="2F3239" w:themeColor="text1"/>
                <w:sz w:val="20"/>
                <w:szCs w:val="20"/>
              </w:rPr>
              <w:t xml:space="preserve">Jautājumi </w:t>
            </w:r>
          </w:p>
        </w:tc>
        <w:tc>
          <w:tcPr>
            <w:tcW w:w="3827" w:type="dxa"/>
            <w:shd w:val="clear" w:color="auto" w:fill="EAE8E2" w:themeFill="background2"/>
          </w:tcPr>
          <w:p w14:paraId="191E7DF6" w14:textId="77777777" w:rsidR="00270491" w:rsidRPr="004A6680" w:rsidRDefault="00270491" w:rsidP="00C14C71">
            <w:pPr>
              <w:autoSpaceDE w:val="0"/>
              <w:autoSpaceDN w:val="0"/>
              <w:adjustRightInd w:val="0"/>
              <w:jc w:val="center"/>
              <w:rPr>
                <w:rFonts w:asciiTheme="minorHAnsi" w:hAnsiTheme="minorHAnsi" w:cstheme="minorHAnsi"/>
                <w:b/>
                <w:color w:val="2F3239" w:themeColor="text1"/>
                <w:sz w:val="20"/>
                <w:szCs w:val="20"/>
              </w:rPr>
            </w:pPr>
            <w:r w:rsidRPr="004A6680">
              <w:rPr>
                <w:rFonts w:asciiTheme="minorHAnsi" w:hAnsiTheme="minorHAnsi" w:cstheme="minorHAnsi"/>
                <w:b/>
                <w:color w:val="2F3239" w:themeColor="text1"/>
                <w:sz w:val="20"/>
                <w:szCs w:val="20"/>
              </w:rPr>
              <w:t>Atbildes</w:t>
            </w:r>
          </w:p>
        </w:tc>
      </w:tr>
      <w:tr w:rsidR="00270491" w:rsidRPr="004A6680" w14:paraId="61121439" w14:textId="77777777" w:rsidTr="00270491">
        <w:trPr>
          <w:trHeight w:val="249"/>
        </w:trPr>
        <w:tc>
          <w:tcPr>
            <w:tcW w:w="4685" w:type="dxa"/>
          </w:tcPr>
          <w:p w14:paraId="46ABF767" w14:textId="77777777" w:rsidR="00270491" w:rsidRPr="00270491" w:rsidRDefault="00270491" w:rsidP="00270491">
            <w:pPr>
              <w:rPr>
                <w:rFonts w:asciiTheme="minorHAnsi" w:hAnsiTheme="minorHAnsi" w:cstheme="minorHAnsi"/>
                <w:i/>
                <w:iCs/>
                <w:color w:val="2F3239" w:themeColor="text1"/>
                <w:sz w:val="20"/>
                <w:szCs w:val="20"/>
              </w:rPr>
            </w:pPr>
            <w:r w:rsidRPr="00270491">
              <w:rPr>
                <w:rFonts w:asciiTheme="minorHAnsi" w:hAnsiTheme="minorHAnsi" w:cstheme="minorHAnsi"/>
                <w:color w:val="2F3239" w:themeColor="text1"/>
                <w:sz w:val="20"/>
                <w:szCs w:val="20"/>
              </w:rPr>
              <w:t xml:space="preserve">Nolikuma 1.8.2. apakšpunkta nosacījumi paredz, ka: </w:t>
            </w:r>
          </w:p>
          <w:p w14:paraId="4E3F04C8" w14:textId="77777777" w:rsidR="00270491" w:rsidRPr="00270491" w:rsidRDefault="00270491" w:rsidP="00270491">
            <w:pPr>
              <w:rPr>
                <w:rFonts w:asciiTheme="minorHAnsi" w:hAnsiTheme="minorHAnsi" w:cstheme="minorHAnsi"/>
                <w:i/>
                <w:iCs/>
                <w:color w:val="2F3239" w:themeColor="text1"/>
                <w:sz w:val="20"/>
                <w:szCs w:val="20"/>
              </w:rPr>
            </w:pPr>
            <w:r w:rsidRPr="00270491">
              <w:rPr>
                <w:rFonts w:asciiTheme="minorHAnsi" w:hAnsiTheme="minorHAnsi" w:cstheme="minorHAnsi"/>
                <w:i/>
                <w:iCs/>
                <w:color w:val="2F3239" w:themeColor="text1"/>
                <w:sz w:val="20"/>
                <w:szCs w:val="20"/>
                <w:u w:val="single"/>
              </w:rPr>
              <w:t xml:space="preserve">1.8.2. piedāvājuma cenā (finanšu piedāvājumā) jāietver visas </w:t>
            </w:r>
            <w:r w:rsidRPr="00270491">
              <w:rPr>
                <w:rFonts w:asciiTheme="minorHAnsi" w:hAnsiTheme="minorHAnsi" w:cstheme="minorHAnsi"/>
                <w:i/>
                <w:iCs/>
                <w:color w:val="2F3239" w:themeColor="text1"/>
                <w:sz w:val="20"/>
                <w:szCs w:val="20"/>
              </w:rPr>
              <w:t>ar konkrētā iepirkuma priekšmeta izpildi visas saistītās izmaksas, tai skaitā: preces cena, transportēšanas izmaksas līdz piegādes vietām (kuras norādītas tehniskajā specifikācijā), pārkraušanas, izkraušanas izmaksas, personāla un administratīvās izmaksas, sociālie, dabas resursu, muitas u.c. nodokļi (izņemot PVN), kurus Pārdevējs apņemas samaksāt, kā arī pieskaitāmās izmaksas, ar peļņu un riska faktoriem saistītās izmaksas, pretendenta neparedzamie izdevumi un citas iespējamās izmaksas, kuras Pārdevējs apņemas nomaksā;</w:t>
            </w:r>
          </w:p>
          <w:p w14:paraId="62A748BE" w14:textId="77777777" w:rsidR="00270491" w:rsidRPr="00270491" w:rsidRDefault="00270491" w:rsidP="00270491">
            <w:pPr>
              <w:rPr>
                <w:rFonts w:asciiTheme="minorHAnsi" w:hAnsiTheme="minorHAnsi" w:cstheme="minorHAnsi"/>
                <w:i/>
                <w:iCs/>
                <w:color w:val="2F3239" w:themeColor="text1"/>
                <w:sz w:val="20"/>
                <w:szCs w:val="20"/>
                <w:u w:val="single"/>
              </w:rPr>
            </w:pPr>
          </w:p>
          <w:p w14:paraId="469E83EE" w14:textId="77777777" w:rsidR="00270491" w:rsidRPr="00270491" w:rsidRDefault="00270491" w:rsidP="00270491">
            <w:pPr>
              <w:rPr>
                <w:rFonts w:asciiTheme="minorHAnsi" w:hAnsiTheme="minorHAnsi" w:cstheme="minorHAnsi"/>
                <w:color w:val="2F3239" w:themeColor="text1"/>
                <w:sz w:val="20"/>
                <w:szCs w:val="20"/>
              </w:rPr>
            </w:pPr>
            <w:r w:rsidRPr="00270491">
              <w:rPr>
                <w:rFonts w:asciiTheme="minorHAnsi" w:hAnsiTheme="minorHAnsi" w:cstheme="minorHAnsi"/>
                <w:color w:val="2F3239" w:themeColor="text1"/>
                <w:sz w:val="20"/>
                <w:szCs w:val="20"/>
              </w:rPr>
              <w:t xml:space="preserve">vai Pretendents pareizi saprot nosacījumus attiecībā uz konstrukciju pārkraušanu un izkraušanu - Izpildītājs veic konstrukciju iekraušanu ražošanas bāzē un to piegādi uz vietu (kas norādīta Tehniskajā specifikācija), bet Pasūtītājs veic preču pieņemšanu piegādes vietā, kur veic arī tās izkraušanu vai pārkraušanu? </w:t>
            </w:r>
          </w:p>
          <w:p w14:paraId="5DC3326B" w14:textId="77777777" w:rsidR="00270491" w:rsidRPr="004A6680" w:rsidRDefault="00270491" w:rsidP="00C14C71">
            <w:pPr>
              <w:rPr>
                <w:rFonts w:asciiTheme="minorHAnsi" w:hAnsiTheme="minorHAnsi" w:cstheme="minorHAnsi"/>
                <w:color w:val="2F3239" w:themeColor="text1"/>
                <w:sz w:val="20"/>
                <w:szCs w:val="20"/>
              </w:rPr>
            </w:pPr>
          </w:p>
        </w:tc>
        <w:tc>
          <w:tcPr>
            <w:tcW w:w="3827" w:type="dxa"/>
          </w:tcPr>
          <w:p w14:paraId="68CB1418" w14:textId="77777777" w:rsidR="00270491" w:rsidRDefault="00270491" w:rsidP="00270491">
            <w:pPr>
              <w:rPr>
                <w:rFonts w:asciiTheme="minorHAnsi" w:hAnsiTheme="minorHAnsi" w:cstheme="minorHAnsi"/>
                <w:color w:val="2F3239" w:themeColor="text1"/>
                <w:sz w:val="20"/>
                <w:szCs w:val="20"/>
              </w:rPr>
            </w:pPr>
          </w:p>
          <w:p w14:paraId="0843184E" w14:textId="77777777" w:rsidR="00270491" w:rsidRDefault="00270491" w:rsidP="00270491">
            <w:pPr>
              <w:rPr>
                <w:rFonts w:asciiTheme="minorHAnsi" w:hAnsiTheme="minorHAnsi" w:cstheme="minorHAnsi"/>
                <w:color w:val="2F3239" w:themeColor="text1"/>
                <w:sz w:val="20"/>
                <w:szCs w:val="20"/>
              </w:rPr>
            </w:pPr>
          </w:p>
          <w:p w14:paraId="017B7114" w14:textId="77777777" w:rsidR="00270491" w:rsidRDefault="00270491" w:rsidP="00270491">
            <w:pPr>
              <w:rPr>
                <w:rFonts w:asciiTheme="minorHAnsi" w:hAnsiTheme="minorHAnsi" w:cstheme="minorHAnsi"/>
                <w:color w:val="2F3239" w:themeColor="text1"/>
                <w:sz w:val="20"/>
                <w:szCs w:val="20"/>
              </w:rPr>
            </w:pPr>
          </w:p>
          <w:p w14:paraId="621A113E" w14:textId="77777777" w:rsidR="00270491" w:rsidRDefault="00270491" w:rsidP="00270491">
            <w:pPr>
              <w:rPr>
                <w:rFonts w:asciiTheme="minorHAnsi" w:hAnsiTheme="minorHAnsi" w:cstheme="minorHAnsi"/>
                <w:color w:val="2F3239" w:themeColor="text1"/>
                <w:sz w:val="20"/>
                <w:szCs w:val="20"/>
              </w:rPr>
            </w:pPr>
          </w:p>
          <w:p w14:paraId="33480301" w14:textId="77777777" w:rsidR="00270491" w:rsidRDefault="00270491" w:rsidP="00270491">
            <w:pPr>
              <w:rPr>
                <w:rFonts w:asciiTheme="minorHAnsi" w:hAnsiTheme="minorHAnsi" w:cstheme="minorHAnsi"/>
                <w:color w:val="2F3239" w:themeColor="text1"/>
                <w:sz w:val="20"/>
                <w:szCs w:val="20"/>
              </w:rPr>
            </w:pPr>
          </w:p>
          <w:p w14:paraId="06F3BE8D" w14:textId="77777777" w:rsidR="00270491" w:rsidRDefault="00270491" w:rsidP="00270491">
            <w:pPr>
              <w:rPr>
                <w:rFonts w:asciiTheme="minorHAnsi" w:hAnsiTheme="minorHAnsi" w:cstheme="minorHAnsi"/>
                <w:color w:val="2F3239" w:themeColor="text1"/>
                <w:sz w:val="20"/>
                <w:szCs w:val="20"/>
              </w:rPr>
            </w:pPr>
          </w:p>
          <w:p w14:paraId="255964AB" w14:textId="77777777" w:rsidR="00270491" w:rsidRDefault="00270491" w:rsidP="00270491">
            <w:pPr>
              <w:rPr>
                <w:rFonts w:asciiTheme="minorHAnsi" w:hAnsiTheme="minorHAnsi" w:cstheme="minorHAnsi"/>
                <w:color w:val="2F3239" w:themeColor="text1"/>
                <w:sz w:val="20"/>
                <w:szCs w:val="20"/>
              </w:rPr>
            </w:pPr>
          </w:p>
          <w:p w14:paraId="19C98333" w14:textId="77777777" w:rsidR="00270491" w:rsidRDefault="00270491" w:rsidP="00270491">
            <w:pPr>
              <w:rPr>
                <w:rFonts w:asciiTheme="minorHAnsi" w:hAnsiTheme="minorHAnsi" w:cstheme="minorHAnsi"/>
                <w:color w:val="2F3239" w:themeColor="text1"/>
                <w:sz w:val="20"/>
                <w:szCs w:val="20"/>
              </w:rPr>
            </w:pPr>
          </w:p>
          <w:p w14:paraId="3B94A6D3" w14:textId="77777777" w:rsidR="00270491" w:rsidRDefault="00270491" w:rsidP="00270491">
            <w:pPr>
              <w:rPr>
                <w:rFonts w:asciiTheme="minorHAnsi" w:hAnsiTheme="minorHAnsi" w:cstheme="minorHAnsi"/>
                <w:color w:val="2F3239" w:themeColor="text1"/>
                <w:sz w:val="20"/>
                <w:szCs w:val="20"/>
              </w:rPr>
            </w:pPr>
          </w:p>
          <w:p w14:paraId="73D76764" w14:textId="77777777" w:rsidR="00270491" w:rsidRDefault="00270491" w:rsidP="00270491">
            <w:pPr>
              <w:rPr>
                <w:rFonts w:asciiTheme="minorHAnsi" w:hAnsiTheme="minorHAnsi" w:cstheme="minorHAnsi"/>
                <w:color w:val="2F3239" w:themeColor="text1"/>
                <w:sz w:val="20"/>
                <w:szCs w:val="20"/>
              </w:rPr>
            </w:pPr>
          </w:p>
          <w:p w14:paraId="6F7722CE" w14:textId="77777777" w:rsidR="00270491" w:rsidRDefault="00270491" w:rsidP="00270491">
            <w:pPr>
              <w:rPr>
                <w:rFonts w:asciiTheme="minorHAnsi" w:hAnsiTheme="minorHAnsi" w:cstheme="minorHAnsi"/>
                <w:color w:val="2F3239" w:themeColor="text1"/>
                <w:sz w:val="20"/>
                <w:szCs w:val="20"/>
              </w:rPr>
            </w:pPr>
          </w:p>
          <w:p w14:paraId="53F2A3FF" w14:textId="77777777" w:rsidR="00270491" w:rsidRDefault="00270491" w:rsidP="00270491">
            <w:pPr>
              <w:rPr>
                <w:rFonts w:asciiTheme="minorHAnsi" w:hAnsiTheme="minorHAnsi" w:cstheme="minorHAnsi"/>
                <w:color w:val="2F3239" w:themeColor="text1"/>
                <w:sz w:val="20"/>
                <w:szCs w:val="20"/>
              </w:rPr>
            </w:pPr>
          </w:p>
          <w:p w14:paraId="3BADF06E" w14:textId="77777777" w:rsidR="00270491" w:rsidRDefault="00270491" w:rsidP="00270491">
            <w:pPr>
              <w:rPr>
                <w:rFonts w:asciiTheme="minorHAnsi" w:hAnsiTheme="minorHAnsi" w:cstheme="minorHAnsi"/>
                <w:color w:val="2F3239" w:themeColor="text1"/>
                <w:sz w:val="20"/>
                <w:szCs w:val="20"/>
              </w:rPr>
            </w:pPr>
          </w:p>
          <w:p w14:paraId="24ABC13A" w14:textId="77777777" w:rsidR="00270491" w:rsidRDefault="00270491" w:rsidP="00270491">
            <w:pPr>
              <w:rPr>
                <w:rFonts w:asciiTheme="minorHAnsi" w:hAnsiTheme="minorHAnsi" w:cstheme="minorHAnsi"/>
                <w:color w:val="2F3239" w:themeColor="text1"/>
                <w:sz w:val="20"/>
                <w:szCs w:val="20"/>
              </w:rPr>
            </w:pPr>
          </w:p>
          <w:p w14:paraId="364D4713" w14:textId="77777777" w:rsidR="00270491" w:rsidRDefault="00270491" w:rsidP="00270491">
            <w:pPr>
              <w:rPr>
                <w:rFonts w:asciiTheme="minorHAnsi" w:hAnsiTheme="minorHAnsi" w:cstheme="minorHAnsi"/>
                <w:color w:val="2F3239" w:themeColor="text1"/>
                <w:sz w:val="20"/>
                <w:szCs w:val="20"/>
              </w:rPr>
            </w:pPr>
          </w:p>
          <w:p w14:paraId="6D15F70E" w14:textId="77777777" w:rsidR="00270491" w:rsidRDefault="00270491" w:rsidP="00270491">
            <w:pPr>
              <w:rPr>
                <w:rFonts w:asciiTheme="minorHAnsi" w:hAnsiTheme="minorHAnsi" w:cstheme="minorHAnsi"/>
                <w:color w:val="2F3239" w:themeColor="text1"/>
                <w:sz w:val="20"/>
                <w:szCs w:val="20"/>
              </w:rPr>
            </w:pPr>
          </w:p>
          <w:p w14:paraId="6E80868F" w14:textId="4DAC7BCB" w:rsidR="00270491" w:rsidRDefault="00270491" w:rsidP="00270491">
            <w:pPr>
              <w:rPr>
                <w:rFonts w:asciiTheme="minorHAnsi" w:hAnsiTheme="minorHAnsi" w:cstheme="minorHAnsi"/>
                <w:color w:val="2F3239" w:themeColor="text1"/>
                <w:sz w:val="20"/>
                <w:szCs w:val="20"/>
              </w:rPr>
            </w:pPr>
            <w:r w:rsidRPr="00270491">
              <w:rPr>
                <w:rFonts w:asciiTheme="minorHAnsi" w:hAnsiTheme="minorHAnsi" w:cstheme="minorHAnsi"/>
                <w:color w:val="2F3239" w:themeColor="text1"/>
                <w:sz w:val="20"/>
                <w:szCs w:val="20"/>
              </w:rPr>
              <w:t>Jā</w:t>
            </w:r>
            <w:r>
              <w:rPr>
                <w:rFonts w:asciiTheme="minorHAnsi" w:hAnsiTheme="minorHAnsi" w:cstheme="minorHAnsi"/>
                <w:color w:val="2F3239" w:themeColor="text1"/>
                <w:sz w:val="20"/>
                <w:szCs w:val="20"/>
              </w:rPr>
              <w:t>.</w:t>
            </w:r>
            <w:r w:rsidRPr="00270491">
              <w:rPr>
                <w:rFonts w:asciiTheme="minorHAnsi" w:hAnsiTheme="minorHAnsi" w:cstheme="minorHAnsi"/>
                <w:color w:val="2F3239" w:themeColor="text1"/>
                <w:sz w:val="20"/>
                <w:szCs w:val="20"/>
              </w:rPr>
              <w:t xml:space="preserve"> </w:t>
            </w:r>
          </w:p>
          <w:p w14:paraId="7EEEAFCE" w14:textId="0D897CAC" w:rsidR="00270491" w:rsidRPr="00270491" w:rsidRDefault="00270491" w:rsidP="00270491">
            <w:pPr>
              <w:rPr>
                <w:rFonts w:asciiTheme="minorHAnsi" w:hAnsiTheme="minorHAnsi" w:cstheme="minorHAnsi"/>
                <w:color w:val="2F3239" w:themeColor="text1"/>
                <w:sz w:val="20"/>
                <w:szCs w:val="20"/>
              </w:rPr>
            </w:pPr>
            <w:r w:rsidRPr="00270491">
              <w:rPr>
                <w:rFonts w:asciiTheme="minorHAnsi" w:hAnsiTheme="minorHAnsi" w:cstheme="minorHAnsi"/>
                <w:color w:val="2F3239" w:themeColor="text1"/>
                <w:sz w:val="20"/>
                <w:szCs w:val="20"/>
              </w:rPr>
              <w:t>Pasūtītājs veic preču pieņemšanu piegādes vietā un tās izkraušanu vai pārkraušanu.</w:t>
            </w:r>
          </w:p>
          <w:p w14:paraId="4AA2C2A5" w14:textId="2F7A3923" w:rsidR="00270491" w:rsidRPr="004A6680" w:rsidRDefault="00270491" w:rsidP="00C14C71">
            <w:pPr>
              <w:rPr>
                <w:rFonts w:asciiTheme="minorHAnsi" w:hAnsiTheme="minorHAnsi" w:cstheme="minorHAnsi"/>
                <w:color w:val="2F3239" w:themeColor="text1"/>
                <w:sz w:val="20"/>
                <w:szCs w:val="20"/>
                <w:lang w:eastAsia="lv-LV"/>
              </w:rPr>
            </w:pPr>
          </w:p>
        </w:tc>
      </w:tr>
    </w:tbl>
    <w:p w14:paraId="4C052390" w14:textId="77777777" w:rsidR="004B5DA4" w:rsidRPr="000D5B05" w:rsidRDefault="004B5DA4" w:rsidP="004A6680">
      <w:pPr>
        <w:tabs>
          <w:tab w:val="center" w:pos="6979"/>
          <w:tab w:val="left" w:pos="9564"/>
        </w:tabs>
        <w:rPr>
          <w:rFonts w:ascii="Arial" w:hAnsi="Arial" w:cs="Arial"/>
          <w:bCs/>
          <w:sz w:val="20"/>
          <w:szCs w:val="20"/>
        </w:rPr>
      </w:pPr>
    </w:p>
    <w:sectPr w:rsidR="004B5DA4" w:rsidRPr="000D5B05" w:rsidSect="004A6680">
      <w:footerReference w:type="default" r:id="rId8"/>
      <w:pgSz w:w="11906" w:h="16838"/>
      <w:pgMar w:top="709" w:right="849" w:bottom="993"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C56DA" w14:textId="77777777" w:rsidR="00CA2B84" w:rsidRDefault="00CA2B84" w:rsidP="00776261">
      <w:r>
        <w:separator/>
      </w:r>
    </w:p>
  </w:endnote>
  <w:endnote w:type="continuationSeparator" w:id="0">
    <w:p w14:paraId="4B0973F9" w14:textId="77777777" w:rsidR="00CA2B84" w:rsidRDefault="00CA2B84" w:rsidP="00776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7812298"/>
      <w:docPartObj>
        <w:docPartGallery w:val="Page Numbers (Bottom of Page)"/>
        <w:docPartUnique/>
      </w:docPartObj>
    </w:sdtPr>
    <w:sdtEndPr>
      <w:rPr>
        <w:rFonts w:ascii="Arial" w:hAnsi="Arial" w:cs="Arial"/>
        <w:noProof/>
        <w:sz w:val="18"/>
        <w:szCs w:val="18"/>
      </w:rPr>
    </w:sdtEndPr>
    <w:sdtContent>
      <w:p w14:paraId="70F075B8" w14:textId="07068850" w:rsidR="00776261" w:rsidRPr="00776261" w:rsidRDefault="00776261">
        <w:pPr>
          <w:pStyle w:val="Footer"/>
          <w:jc w:val="right"/>
          <w:rPr>
            <w:rFonts w:ascii="Arial" w:hAnsi="Arial" w:cs="Arial"/>
            <w:sz w:val="18"/>
            <w:szCs w:val="18"/>
          </w:rPr>
        </w:pPr>
        <w:r w:rsidRPr="00776261">
          <w:rPr>
            <w:rFonts w:ascii="Arial" w:hAnsi="Arial" w:cs="Arial"/>
            <w:sz w:val="18"/>
            <w:szCs w:val="18"/>
          </w:rPr>
          <w:fldChar w:fldCharType="begin"/>
        </w:r>
        <w:r w:rsidRPr="00776261">
          <w:rPr>
            <w:rFonts w:ascii="Arial" w:hAnsi="Arial" w:cs="Arial"/>
            <w:sz w:val="18"/>
            <w:szCs w:val="18"/>
          </w:rPr>
          <w:instrText xml:space="preserve"> PAGE   \* MERGEFORMAT </w:instrText>
        </w:r>
        <w:r w:rsidRPr="00776261">
          <w:rPr>
            <w:rFonts w:ascii="Arial" w:hAnsi="Arial" w:cs="Arial"/>
            <w:sz w:val="18"/>
            <w:szCs w:val="18"/>
          </w:rPr>
          <w:fldChar w:fldCharType="separate"/>
        </w:r>
        <w:r w:rsidRPr="00776261">
          <w:rPr>
            <w:rFonts w:ascii="Arial" w:hAnsi="Arial" w:cs="Arial"/>
            <w:noProof/>
            <w:sz w:val="18"/>
            <w:szCs w:val="18"/>
          </w:rPr>
          <w:t>2</w:t>
        </w:r>
        <w:r w:rsidRPr="00776261">
          <w:rPr>
            <w:rFonts w:ascii="Arial" w:hAnsi="Arial" w:cs="Arial"/>
            <w:noProof/>
            <w:sz w:val="18"/>
            <w:szCs w:val="18"/>
          </w:rPr>
          <w:fldChar w:fldCharType="end"/>
        </w:r>
      </w:p>
    </w:sdtContent>
  </w:sdt>
  <w:p w14:paraId="63B06FF7" w14:textId="77777777" w:rsidR="00776261" w:rsidRDefault="007762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3BEF8" w14:textId="77777777" w:rsidR="00CA2B84" w:rsidRDefault="00CA2B84" w:rsidP="00776261">
      <w:r>
        <w:separator/>
      </w:r>
    </w:p>
  </w:footnote>
  <w:footnote w:type="continuationSeparator" w:id="0">
    <w:p w14:paraId="078B43A3" w14:textId="77777777" w:rsidR="00CA2B84" w:rsidRDefault="00CA2B84" w:rsidP="007762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BB88F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835D79D"/>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2A10F94"/>
    <w:multiLevelType w:val="multilevel"/>
    <w:tmpl w:val="DADE228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asciiTheme="majorHAnsi" w:eastAsiaTheme="minorHAnsi" w:hAnsiTheme="majorHAnsi" w:cstheme="majorHAnsi" w:hint="default"/>
        <w:color w:val="00000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734E02"/>
    <w:multiLevelType w:val="multilevel"/>
    <w:tmpl w:val="E14C9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395DB3"/>
    <w:multiLevelType w:val="multilevel"/>
    <w:tmpl w:val="D668C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B904FC"/>
    <w:multiLevelType w:val="hybridMultilevel"/>
    <w:tmpl w:val="3CD6387A"/>
    <w:lvl w:ilvl="0" w:tplc="3FDC44E4">
      <w:start w:val="1"/>
      <w:numFmt w:val="bullet"/>
      <w:lvlText w:val=""/>
      <w:lvlJc w:val="left"/>
      <w:pPr>
        <w:ind w:left="902" w:hanging="360"/>
      </w:pPr>
      <w:rPr>
        <w:rFonts w:ascii="Symbol" w:hAnsi="Symbol" w:hint="default"/>
      </w:rPr>
    </w:lvl>
    <w:lvl w:ilvl="1" w:tplc="2FBCC242">
      <w:start w:val="1"/>
      <w:numFmt w:val="bullet"/>
      <w:lvlText w:val="o"/>
      <w:lvlJc w:val="left"/>
      <w:pPr>
        <w:ind w:left="1622" w:hanging="360"/>
      </w:pPr>
      <w:rPr>
        <w:rFonts w:ascii="Courier New" w:hAnsi="Courier New" w:cs="Courier New" w:hint="default"/>
      </w:rPr>
    </w:lvl>
    <w:lvl w:ilvl="2" w:tplc="E0523A7A">
      <w:start w:val="1"/>
      <w:numFmt w:val="bullet"/>
      <w:lvlText w:val=""/>
      <w:lvlJc w:val="left"/>
      <w:pPr>
        <w:ind w:left="2342" w:hanging="360"/>
      </w:pPr>
      <w:rPr>
        <w:rFonts w:ascii="Wingdings" w:hAnsi="Wingdings" w:hint="default"/>
      </w:rPr>
    </w:lvl>
    <w:lvl w:ilvl="3" w:tplc="AA4001BE">
      <w:start w:val="1"/>
      <w:numFmt w:val="bullet"/>
      <w:lvlText w:val=""/>
      <w:lvlJc w:val="left"/>
      <w:pPr>
        <w:ind w:left="3062" w:hanging="360"/>
      </w:pPr>
      <w:rPr>
        <w:rFonts w:ascii="Symbol" w:hAnsi="Symbol" w:hint="default"/>
      </w:rPr>
    </w:lvl>
    <w:lvl w:ilvl="4" w:tplc="2ABCF316">
      <w:start w:val="1"/>
      <w:numFmt w:val="bullet"/>
      <w:lvlText w:val="o"/>
      <w:lvlJc w:val="left"/>
      <w:pPr>
        <w:ind w:left="3782" w:hanging="360"/>
      </w:pPr>
      <w:rPr>
        <w:rFonts w:ascii="Courier New" w:hAnsi="Courier New" w:cs="Courier New" w:hint="default"/>
      </w:rPr>
    </w:lvl>
    <w:lvl w:ilvl="5" w:tplc="47248A6C">
      <w:start w:val="1"/>
      <w:numFmt w:val="bullet"/>
      <w:lvlText w:val=""/>
      <w:lvlJc w:val="left"/>
      <w:pPr>
        <w:ind w:left="4502" w:hanging="360"/>
      </w:pPr>
      <w:rPr>
        <w:rFonts w:ascii="Wingdings" w:hAnsi="Wingdings" w:hint="default"/>
      </w:rPr>
    </w:lvl>
    <w:lvl w:ilvl="6" w:tplc="CC880CCE">
      <w:start w:val="1"/>
      <w:numFmt w:val="bullet"/>
      <w:lvlText w:val=""/>
      <w:lvlJc w:val="left"/>
      <w:pPr>
        <w:ind w:left="5222" w:hanging="360"/>
      </w:pPr>
      <w:rPr>
        <w:rFonts w:ascii="Symbol" w:hAnsi="Symbol" w:hint="default"/>
      </w:rPr>
    </w:lvl>
    <w:lvl w:ilvl="7" w:tplc="77BAA3CC">
      <w:start w:val="1"/>
      <w:numFmt w:val="bullet"/>
      <w:lvlText w:val="o"/>
      <w:lvlJc w:val="left"/>
      <w:pPr>
        <w:ind w:left="5942" w:hanging="360"/>
      </w:pPr>
      <w:rPr>
        <w:rFonts w:ascii="Courier New" w:hAnsi="Courier New" w:cs="Courier New" w:hint="default"/>
      </w:rPr>
    </w:lvl>
    <w:lvl w:ilvl="8" w:tplc="5D6A0090">
      <w:start w:val="1"/>
      <w:numFmt w:val="bullet"/>
      <w:lvlText w:val=""/>
      <w:lvlJc w:val="left"/>
      <w:pPr>
        <w:ind w:left="6662" w:hanging="360"/>
      </w:pPr>
      <w:rPr>
        <w:rFonts w:ascii="Wingdings" w:hAnsi="Wingdings" w:hint="default"/>
      </w:rPr>
    </w:lvl>
  </w:abstractNum>
  <w:abstractNum w:abstractNumId="6" w15:restartNumberingAfterBreak="0">
    <w:nsid w:val="0D4B166F"/>
    <w:multiLevelType w:val="multilevel"/>
    <w:tmpl w:val="ADF2A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E77485"/>
    <w:multiLevelType w:val="hybridMultilevel"/>
    <w:tmpl w:val="64E2B080"/>
    <w:lvl w:ilvl="0" w:tplc="C2060C78">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7106C4E"/>
    <w:multiLevelType w:val="multilevel"/>
    <w:tmpl w:val="9046325C"/>
    <w:lvl w:ilvl="0">
      <w:start w:val="1"/>
      <w:numFmt w:val="decimal"/>
      <w:lvlText w:val="%1."/>
      <w:lvlJc w:val="left"/>
      <w:pPr>
        <w:ind w:left="510" w:hanging="510"/>
      </w:pPr>
      <w:rPr>
        <w:rFonts w:hint="default"/>
      </w:rPr>
    </w:lvl>
    <w:lvl w:ilvl="1">
      <w:start w:val="4"/>
      <w:numFmt w:val="decimal"/>
      <w:lvlText w:val="%1.%2."/>
      <w:lvlJc w:val="left"/>
      <w:pPr>
        <w:ind w:left="1500" w:hanging="510"/>
      </w:pPr>
      <w:rPr>
        <w:rFonts w:hint="default"/>
      </w:rPr>
    </w:lvl>
    <w:lvl w:ilvl="2">
      <w:start w:val="2"/>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9" w15:restartNumberingAfterBreak="0">
    <w:nsid w:val="1D5446F8"/>
    <w:multiLevelType w:val="multilevel"/>
    <w:tmpl w:val="93F82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305E78"/>
    <w:multiLevelType w:val="hybridMultilevel"/>
    <w:tmpl w:val="610EE6D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B133617"/>
    <w:multiLevelType w:val="hybridMultilevel"/>
    <w:tmpl w:val="393293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DD0B17"/>
    <w:multiLevelType w:val="multilevel"/>
    <w:tmpl w:val="4BD24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D63916"/>
    <w:multiLevelType w:val="hybridMultilevel"/>
    <w:tmpl w:val="FF0627E0"/>
    <w:lvl w:ilvl="0" w:tplc="C0145562">
      <w:start w:val="1"/>
      <w:numFmt w:val="decimal"/>
      <w:lvlText w:val="%1."/>
      <w:lvlJc w:val="left"/>
      <w:pPr>
        <w:ind w:left="730" w:hanging="37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8966048"/>
    <w:multiLevelType w:val="multilevel"/>
    <w:tmpl w:val="0E0C4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2911A8"/>
    <w:multiLevelType w:val="multilevel"/>
    <w:tmpl w:val="00AE6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9D74F0"/>
    <w:multiLevelType w:val="multilevel"/>
    <w:tmpl w:val="CE2AB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C0768A"/>
    <w:multiLevelType w:val="hybridMultilevel"/>
    <w:tmpl w:val="F230C25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81B3EF4"/>
    <w:multiLevelType w:val="multilevel"/>
    <w:tmpl w:val="B0FE76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3427F9"/>
    <w:multiLevelType w:val="multilevel"/>
    <w:tmpl w:val="506E0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D4971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68B3629F"/>
    <w:multiLevelType w:val="hybridMultilevel"/>
    <w:tmpl w:val="BEA40F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8DE6048"/>
    <w:multiLevelType w:val="multilevel"/>
    <w:tmpl w:val="DAFA38E2"/>
    <w:lvl w:ilvl="0">
      <w:start w:val="1"/>
      <w:numFmt w:val="decimal"/>
      <w:lvlText w:val="%1."/>
      <w:lvlJc w:val="left"/>
      <w:pPr>
        <w:ind w:left="510" w:hanging="510"/>
      </w:pPr>
      <w:rPr>
        <w:rFonts w:hint="default"/>
        <w:b/>
        <w:bCs/>
      </w:rPr>
    </w:lvl>
    <w:lvl w:ilvl="1">
      <w:start w:val="4"/>
      <w:numFmt w:val="decimal"/>
      <w:lvlText w:val="%1.%2."/>
      <w:lvlJc w:val="left"/>
      <w:pPr>
        <w:ind w:left="1500" w:hanging="51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23" w15:restartNumberingAfterBreak="0">
    <w:nsid w:val="751330A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7C3124DB"/>
    <w:multiLevelType w:val="multilevel"/>
    <w:tmpl w:val="4BA2F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619118">
    <w:abstractNumId w:val="7"/>
  </w:num>
  <w:num w:numId="2" w16cid:durableId="1209757187">
    <w:abstractNumId w:val="22"/>
  </w:num>
  <w:num w:numId="3" w16cid:durableId="484322698">
    <w:abstractNumId w:val="8"/>
  </w:num>
  <w:num w:numId="4" w16cid:durableId="874732403">
    <w:abstractNumId w:val="20"/>
  </w:num>
  <w:num w:numId="5" w16cid:durableId="217741302">
    <w:abstractNumId w:val="0"/>
  </w:num>
  <w:num w:numId="6" w16cid:durableId="675615253">
    <w:abstractNumId w:val="21"/>
  </w:num>
  <w:num w:numId="7" w16cid:durableId="1833136988">
    <w:abstractNumId w:val="13"/>
  </w:num>
  <w:num w:numId="8" w16cid:durableId="950160613">
    <w:abstractNumId w:val="1"/>
  </w:num>
  <w:num w:numId="9" w16cid:durableId="254901461">
    <w:abstractNumId w:val="23"/>
  </w:num>
  <w:num w:numId="10" w16cid:durableId="2113012852">
    <w:abstractNumId w:val="17"/>
  </w:num>
  <w:num w:numId="11" w16cid:durableId="398409435">
    <w:abstractNumId w:val="14"/>
  </w:num>
  <w:num w:numId="12" w16cid:durableId="910851328">
    <w:abstractNumId w:val="4"/>
  </w:num>
  <w:num w:numId="13" w16cid:durableId="1053846602">
    <w:abstractNumId w:val="15"/>
  </w:num>
  <w:num w:numId="14" w16cid:durableId="836725172">
    <w:abstractNumId w:val="9"/>
  </w:num>
  <w:num w:numId="15" w16cid:durableId="806119430">
    <w:abstractNumId w:val="24"/>
  </w:num>
  <w:num w:numId="16" w16cid:durableId="1295792280">
    <w:abstractNumId w:val="3"/>
  </w:num>
  <w:num w:numId="17" w16cid:durableId="268121968">
    <w:abstractNumId w:val="19"/>
  </w:num>
  <w:num w:numId="18" w16cid:durableId="1304041421">
    <w:abstractNumId w:val="6"/>
  </w:num>
  <w:num w:numId="19" w16cid:durableId="1307473758">
    <w:abstractNumId w:val="16"/>
  </w:num>
  <w:num w:numId="20" w16cid:durableId="220021099">
    <w:abstractNumId w:val="12"/>
  </w:num>
  <w:num w:numId="21" w16cid:durableId="1933666127">
    <w:abstractNumId w:val="18"/>
  </w:num>
  <w:num w:numId="22" w16cid:durableId="312687752">
    <w:abstractNumId w:val="2"/>
  </w:num>
  <w:num w:numId="23" w16cid:durableId="1106969536">
    <w:abstractNumId w:val="5"/>
  </w:num>
  <w:num w:numId="24" w16cid:durableId="662590419">
    <w:abstractNumId w:val="11"/>
  </w:num>
  <w:num w:numId="25" w16cid:durableId="13915364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551"/>
    <w:rsid w:val="00031A53"/>
    <w:rsid w:val="00036B13"/>
    <w:rsid w:val="000416A3"/>
    <w:rsid w:val="00057A83"/>
    <w:rsid w:val="000959D0"/>
    <w:rsid w:val="00097441"/>
    <w:rsid w:val="000D6AE2"/>
    <w:rsid w:val="00121504"/>
    <w:rsid w:val="00126580"/>
    <w:rsid w:val="001764B8"/>
    <w:rsid w:val="0018707C"/>
    <w:rsid w:val="001B3B72"/>
    <w:rsid w:val="002123DA"/>
    <w:rsid w:val="00270491"/>
    <w:rsid w:val="002C473E"/>
    <w:rsid w:val="00371BA0"/>
    <w:rsid w:val="003A2C76"/>
    <w:rsid w:val="003F7CC6"/>
    <w:rsid w:val="00437A0D"/>
    <w:rsid w:val="00492CEC"/>
    <w:rsid w:val="004A4F0B"/>
    <w:rsid w:val="004A6680"/>
    <w:rsid w:val="004B5DA4"/>
    <w:rsid w:val="004D4D59"/>
    <w:rsid w:val="004F740F"/>
    <w:rsid w:val="005A2B47"/>
    <w:rsid w:val="005D2846"/>
    <w:rsid w:val="005F5834"/>
    <w:rsid w:val="006052A8"/>
    <w:rsid w:val="00623329"/>
    <w:rsid w:val="00641379"/>
    <w:rsid w:val="00654C58"/>
    <w:rsid w:val="00671AE3"/>
    <w:rsid w:val="006B08E1"/>
    <w:rsid w:val="006C508D"/>
    <w:rsid w:val="00765071"/>
    <w:rsid w:val="00767732"/>
    <w:rsid w:val="00770F1C"/>
    <w:rsid w:val="007745D1"/>
    <w:rsid w:val="00776261"/>
    <w:rsid w:val="0078625D"/>
    <w:rsid w:val="007A48C9"/>
    <w:rsid w:val="007B4312"/>
    <w:rsid w:val="008538FD"/>
    <w:rsid w:val="00856EE4"/>
    <w:rsid w:val="00886F9A"/>
    <w:rsid w:val="00890082"/>
    <w:rsid w:val="008A02FA"/>
    <w:rsid w:val="00931405"/>
    <w:rsid w:val="00977EC3"/>
    <w:rsid w:val="009C1152"/>
    <w:rsid w:val="00A25F2F"/>
    <w:rsid w:val="00A61C29"/>
    <w:rsid w:val="00A87551"/>
    <w:rsid w:val="00A91E83"/>
    <w:rsid w:val="00AA309C"/>
    <w:rsid w:val="00AF7C3A"/>
    <w:rsid w:val="00B01DCC"/>
    <w:rsid w:val="00B10D77"/>
    <w:rsid w:val="00B40463"/>
    <w:rsid w:val="00B43EDF"/>
    <w:rsid w:val="00B70641"/>
    <w:rsid w:val="00B75CDB"/>
    <w:rsid w:val="00B91A79"/>
    <w:rsid w:val="00BA76EA"/>
    <w:rsid w:val="00C25FD0"/>
    <w:rsid w:val="00C2627C"/>
    <w:rsid w:val="00CA2B84"/>
    <w:rsid w:val="00CA7AEE"/>
    <w:rsid w:val="00D4253B"/>
    <w:rsid w:val="00D60355"/>
    <w:rsid w:val="00DD069B"/>
    <w:rsid w:val="00DF5557"/>
    <w:rsid w:val="00E01830"/>
    <w:rsid w:val="00E1545B"/>
    <w:rsid w:val="00EA1AA8"/>
    <w:rsid w:val="00EA4C9B"/>
    <w:rsid w:val="00EB3109"/>
    <w:rsid w:val="00ED1C2E"/>
    <w:rsid w:val="00ED75D6"/>
    <w:rsid w:val="00EF2140"/>
    <w:rsid w:val="00F929AD"/>
    <w:rsid w:val="00FC271F"/>
    <w:rsid w:val="00FC6515"/>
    <w:rsid w:val="00FD1D0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ED95D"/>
  <w15:chartTrackingRefBased/>
  <w15:docId w15:val="{8222F25E-B4A2-4706-8B89-1A1FAFE11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463"/>
    <w:pPr>
      <w:spacing w:after="0" w:line="240" w:lineRule="auto"/>
      <w:jc w:val="both"/>
    </w:pPr>
    <w:rPr>
      <w:rFonts w:ascii="Times New Roman" w:hAnsi="Times New Roman" w:cs="Times New Roman"/>
      <w:kern w:val="0"/>
      <w:szCs w:val="22"/>
      <w14:ligatures w14:val="none"/>
    </w:rPr>
  </w:style>
  <w:style w:type="paragraph" w:styleId="Heading1">
    <w:name w:val="heading 1"/>
    <w:basedOn w:val="Normal"/>
    <w:next w:val="Normal"/>
    <w:link w:val="Heading1Char"/>
    <w:uiPriority w:val="9"/>
    <w:qFormat/>
    <w:rsid w:val="00097441"/>
    <w:pPr>
      <w:keepNext/>
      <w:keepLines/>
      <w:spacing w:before="360" w:after="80"/>
      <w:outlineLvl w:val="0"/>
    </w:pPr>
    <w:rPr>
      <w:rFonts w:asciiTheme="majorHAnsi" w:eastAsiaTheme="majorEastAsia" w:hAnsiTheme="majorHAnsi" w:cstheme="majorBidi"/>
      <w:color w:val="D2002D" w:themeColor="accent2"/>
      <w:sz w:val="40"/>
      <w:szCs w:val="40"/>
    </w:rPr>
  </w:style>
  <w:style w:type="paragraph" w:styleId="Heading2">
    <w:name w:val="heading 2"/>
    <w:basedOn w:val="Normal"/>
    <w:next w:val="Normal"/>
    <w:link w:val="Heading2Char"/>
    <w:uiPriority w:val="9"/>
    <w:semiHidden/>
    <w:unhideWhenUsed/>
    <w:qFormat/>
    <w:rsid w:val="00097441"/>
    <w:pPr>
      <w:keepNext/>
      <w:keepLines/>
      <w:spacing w:before="160" w:after="80"/>
      <w:outlineLvl w:val="1"/>
    </w:pPr>
    <w:rPr>
      <w:rFonts w:asciiTheme="majorHAnsi" w:eastAsiaTheme="majorEastAsia" w:hAnsiTheme="majorHAnsi" w:cstheme="majorBidi"/>
      <w:color w:val="2F3239" w:themeColor="text1"/>
      <w:sz w:val="32"/>
      <w:szCs w:val="32"/>
    </w:rPr>
  </w:style>
  <w:style w:type="paragraph" w:styleId="Heading3">
    <w:name w:val="heading 3"/>
    <w:basedOn w:val="Normal"/>
    <w:next w:val="Normal"/>
    <w:link w:val="Heading3Char"/>
    <w:uiPriority w:val="9"/>
    <w:semiHidden/>
    <w:unhideWhenUsed/>
    <w:qFormat/>
    <w:rsid w:val="00097441"/>
    <w:pPr>
      <w:keepNext/>
      <w:keepLines/>
      <w:spacing w:before="160" w:after="80"/>
      <w:outlineLvl w:val="2"/>
    </w:pPr>
    <w:rPr>
      <w:rFonts w:eastAsiaTheme="majorEastAsia" w:cstheme="majorBidi"/>
      <w:color w:val="B9B29E" w:themeColor="accent1" w:themeShade="BF"/>
      <w:sz w:val="28"/>
      <w:szCs w:val="28"/>
    </w:rPr>
  </w:style>
  <w:style w:type="paragraph" w:styleId="Heading4">
    <w:name w:val="heading 4"/>
    <w:basedOn w:val="Normal"/>
    <w:next w:val="Normal"/>
    <w:link w:val="Heading4Char"/>
    <w:uiPriority w:val="9"/>
    <w:semiHidden/>
    <w:unhideWhenUsed/>
    <w:qFormat/>
    <w:rsid w:val="00097441"/>
    <w:pPr>
      <w:keepNext/>
      <w:keepLines/>
      <w:spacing w:before="80" w:after="40"/>
      <w:outlineLvl w:val="3"/>
    </w:pPr>
    <w:rPr>
      <w:rFonts w:eastAsiaTheme="majorEastAsia" w:cstheme="majorBidi"/>
      <w:i/>
      <w:iCs/>
      <w:color w:val="B9B29E" w:themeColor="accent1" w:themeShade="BF"/>
    </w:rPr>
  </w:style>
  <w:style w:type="paragraph" w:styleId="Heading5">
    <w:name w:val="heading 5"/>
    <w:basedOn w:val="Normal"/>
    <w:next w:val="Normal"/>
    <w:link w:val="Heading5Char"/>
    <w:uiPriority w:val="9"/>
    <w:semiHidden/>
    <w:unhideWhenUsed/>
    <w:qFormat/>
    <w:rsid w:val="00097441"/>
    <w:pPr>
      <w:keepNext/>
      <w:keepLines/>
      <w:spacing w:before="80" w:after="40"/>
      <w:outlineLvl w:val="4"/>
    </w:pPr>
    <w:rPr>
      <w:rFonts w:eastAsiaTheme="majorEastAsia" w:cstheme="majorBidi"/>
      <w:color w:val="B9B29E" w:themeColor="accent1" w:themeShade="BF"/>
    </w:rPr>
  </w:style>
  <w:style w:type="paragraph" w:styleId="Heading6">
    <w:name w:val="heading 6"/>
    <w:basedOn w:val="Normal"/>
    <w:next w:val="Normal"/>
    <w:link w:val="Heading6Char"/>
    <w:uiPriority w:val="9"/>
    <w:semiHidden/>
    <w:unhideWhenUsed/>
    <w:qFormat/>
    <w:rsid w:val="00097441"/>
    <w:pPr>
      <w:keepNext/>
      <w:keepLines/>
      <w:spacing w:before="40"/>
      <w:outlineLvl w:val="5"/>
    </w:pPr>
    <w:rPr>
      <w:rFonts w:eastAsiaTheme="majorEastAsia" w:cstheme="majorBidi"/>
      <w:i/>
      <w:iCs/>
      <w:color w:val="6F7686" w:themeColor="text1" w:themeTint="A6"/>
    </w:rPr>
  </w:style>
  <w:style w:type="paragraph" w:styleId="Heading7">
    <w:name w:val="heading 7"/>
    <w:basedOn w:val="Normal"/>
    <w:next w:val="Normal"/>
    <w:link w:val="Heading7Char"/>
    <w:uiPriority w:val="9"/>
    <w:semiHidden/>
    <w:unhideWhenUsed/>
    <w:qFormat/>
    <w:rsid w:val="00097441"/>
    <w:pPr>
      <w:keepNext/>
      <w:keepLines/>
      <w:spacing w:before="40"/>
      <w:outlineLvl w:val="6"/>
    </w:pPr>
    <w:rPr>
      <w:rFonts w:eastAsiaTheme="majorEastAsia" w:cstheme="majorBidi"/>
      <w:color w:val="6F7686" w:themeColor="text1" w:themeTint="A6"/>
    </w:rPr>
  </w:style>
  <w:style w:type="paragraph" w:styleId="Heading8">
    <w:name w:val="heading 8"/>
    <w:basedOn w:val="Normal"/>
    <w:next w:val="Normal"/>
    <w:link w:val="Heading8Char"/>
    <w:uiPriority w:val="9"/>
    <w:semiHidden/>
    <w:unhideWhenUsed/>
    <w:qFormat/>
    <w:rsid w:val="00097441"/>
    <w:pPr>
      <w:keepNext/>
      <w:keepLines/>
      <w:outlineLvl w:val="7"/>
    </w:pPr>
    <w:rPr>
      <w:rFonts w:eastAsiaTheme="majorEastAsia" w:cstheme="majorBidi"/>
      <w:i/>
      <w:iCs/>
      <w:color w:val="4B4F5A" w:themeColor="text1" w:themeTint="D8"/>
    </w:rPr>
  </w:style>
  <w:style w:type="paragraph" w:styleId="Heading9">
    <w:name w:val="heading 9"/>
    <w:basedOn w:val="Normal"/>
    <w:next w:val="Normal"/>
    <w:link w:val="Heading9Char"/>
    <w:uiPriority w:val="9"/>
    <w:semiHidden/>
    <w:unhideWhenUsed/>
    <w:qFormat/>
    <w:rsid w:val="00097441"/>
    <w:pPr>
      <w:keepNext/>
      <w:keepLines/>
      <w:outlineLvl w:val="8"/>
    </w:pPr>
    <w:rPr>
      <w:rFonts w:eastAsiaTheme="majorEastAsia" w:cstheme="majorBidi"/>
      <w:color w:val="4B4F5A"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441"/>
    <w:rPr>
      <w:rFonts w:asciiTheme="majorHAnsi" w:eastAsiaTheme="majorEastAsia" w:hAnsiTheme="majorHAnsi" w:cstheme="majorBidi"/>
      <w:color w:val="D2002D" w:themeColor="accent2"/>
      <w:sz w:val="40"/>
      <w:szCs w:val="40"/>
    </w:rPr>
  </w:style>
  <w:style w:type="character" w:customStyle="1" w:styleId="Heading2Char">
    <w:name w:val="Heading 2 Char"/>
    <w:basedOn w:val="DefaultParagraphFont"/>
    <w:link w:val="Heading2"/>
    <w:uiPriority w:val="9"/>
    <w:semiHidden/>
    <w:rsid w:val="00097441"/>
    <w:rPr>
      <w:rFonts w:asciiTheme="majorHAnsi" w:eastAsiaTheme="majorEastAsia" w:hAnsiTheme="majorHAnsi" w:cstheme="majorBidi"/>
      <w:color w:val="2F3239" w:themeColor="text1"/>
      <w:sz w:val="32"/>
      <w:szCs w:val="32"/>
    </w:rPr>
  </w:style>
  <w:style w:type="character" w:customStyle="1" w:styleId="Heading3Char">
    <w:name w:val="Heading 3 Char"/>
    <w:basedOn w:val="DefaultParagraphFont"/>
    <w:link w:val="Heading3"/>
    <w:uiPriority w:val="9"/>
    <w:semiHidden/>
    <w:rsid w:val="00097441"/>
    <w:rPr>
      <w:rFonts w:eastAsiaTheme="majorEastAsia" w:cstheme="majorBidi"/>
      <w:color w:val="B9B29E" w:themeColor="accent1" w:themeShade="BF"/>
      <w:sz w:val="28"/>
      <w:szCs w:val="28"/>
    </w:rPr>
  </w:style>
  <w:style w:type="character" w:customStyle="1" w:styleId="Heading4Char">
    <w:name w:val="Heading 4 Char"/>
    <w:basedOn w:val="DefaultParagraphFont"/>
    <w:link w:val="Heading4"/>
    <w:uiPriority w:val="9"/>
    <w:semiHidden/>
    <w:rsid w:val="00097441"/>
    <w:rPr>
      <w:rFonts w:eastAsiaTheme="majorEastAsia" w:cstheme="majorBidi"/>
      <w:i/>
      <w:iCs/>
      <w:color w:val="B9B29E" w:themeColor="accent1" w:themeShade="BF"/>
    </w:rPr>
  </w:style>
  <w:style w:type="character" w:customStyle="1" w:styleId="Heading5Char">
    <w:name w:val="Heading 5 Char"/>
    <w:basedOn w:val="DefaultParagraphFont"/>
    <w:link w:val="Heading5"/>
    <w:uiPriority w:val="9"/>
    <w:semiHidden/>
    <w:rsid w:val="00097441"/>
    <w:rPr>
      <w:rFonts w:eastAsiaTheme="majorEastAsia" w:cstheme="majorBidi"/>
      <w:color w:val="B9B29E" w:themeColor="accent1" w:themeShade="BF"/>
    </w:rPr>
  </w:style>
  <w:style w:type="character" w:customStyle="1" w:styleId="Heading6Char">
    <w:name w:val="Heading 6 Char"/>
    <w:basedOn w:val="DefaultParagraphFont"/>
    <w:link w:val="Heading6"/>
    <w:uiPriority w:val="9"/>
    <w:semiHidden/>
    <w:rsid w:val="00097441"/>
    <w:rPr>
      <w:rFonts w:eastAsiaTheme="majorEastAsia" w:cstheme="majorBidi"/>
      <w:i/>
      <w:iCs/>
      <w:color w:val="6F7686" w:themeColor="text1" w:themeTint="A6"/>
    </w:rPr>
  </w:style>
  <w:style w:type="character" w:customStyle="1" w:styleId="Heading7Char">
    <w:name w:val="Heading 7 Char"/>
    <w:basedOn w:val="DefaultParagraphFont"/>
    <w:link w:val="Heading7"/>
    <w:uiPriority w:val="9"/>
    <w:semiHidden/>
    <w:rsid w:val="00097441"/>
    <w:rPr>
      <w:rFonts w:eastAsiaTheme="majorEastAsia" w:cstheme="majorBidi"/>
      <w:color w:val="6F7686" w:themeColor="text1" w:themeTint="A6"/>
    </w:rPr>
  </w:style>
  <w:style w:type="character" w:customStyle="1" w:styleId="Heading8Char">
    <w:name w:val="Heading 8 Char"/>
    <w:basedOn w:val="DefaultParagraphFont"/>
    <w:link w:val="Heading8"/>
    <w:uiPriority w:val="9"/>
    <w:semiHidden/>
    <w:rsid w:val="00097441"/>
    <w:rPr>
      <w:rFonts w:eastAsiaTheme="majorEastAsia" w:cstheme="majorBidi"/>
      <w:i/>
      <w:iCs/>
      <w:color w:val="4B4F5A" w:themeColor="text1" w:themeTint="D8"/>
    </w:rPr>
  </w:style>
  <w:style w:type="character" w:customStyle="1" w:styleId="Heading9Char">
    <w:name w:val="Heading 9 Char"/>
    <w:basedOn w:val="DefaultParagraphFont"/>
    <w:link w:val="Heading9"/>
    <w:uiPriority w:val="9"/>
    <w:semiHidden/>
    <w:rsid w:val="00097441"/>
    <w:rPr>
      <w:rFonts w:eastAsiaTheme="majorEastAsia" w:cstheme="majorBidi"/>
      <w:color w:val="4B4F5A" w:themeColor="text1" w:themeTint="D8"/>
    </w:rPr>
  </w:style>
  <w:style w:type="paragraph" w:styleId="Title">
    <w:name w:val="Title"/>
    <w:basedOn w:val="Normal"/>
    <w:next w:val="Normal"/>
    <w:link w:val="TitleChar"/>
    <w:uiPriority w:val="10"/>
    <w:qFormat/>
    <w:rsid w:val="00097441"/>
    <w:pPr>
      <w:spacing w:after="80"/>
      <w:contextualSpacing/>
    </w:pPr>
    <w:rPr>
      <w:rFonts w:asciiTheme="majorHAnsi" w:eastAsiaTheme="majorEastAsia" w:hAnsiTheme="majorHAnsi" w:cstheme="majorBidi"/>
      <w:color w:val="D2002D" w:themeColor="accent2"/>
      <w:spacing w:val="-10"/>
      <w:kern w:val="28"/>
      <w:sz w:val="56"/>
      <w:szCs w:val="56"/>
    </w:rPr>
  </w:style>
  <w:style w:type="character" w:customStyle="1" w:styleId="TitleChar">
    <w:name w:val="Title Char"/>
    <w:basedOn w:val="DefaultParagraphFont"/>
    <w:link w:val="Title"/>
    <w:uiPriority w:val="10"/>
    <w:rsid w:val="00097441"/>
    <w:rPr>
      <w:rFonts w:asciiTheme="majorHAnsi" w:eastAsiaTheme="majorEastAsia" w:hAnsiTheme="majorHAnsi" w:cstheme="majorBidi"/>
      <w:color w:val="D2002D" w:themeColor="accent2"/>
      <w:spacing w:val="-10"/>
      <w:kern w:val="28"/>
      <w:sz w:val="56"/>
      <w:szCs w:val="56"/>
    </w:rPr>
  </w:style>
  <w:style w:type="paragraph" w:styleId="Subtitle">
    <w:name w:val="Subtitle"/>
    <w:basedOn w:val="Normal"/>
    <w:next w:val="Normal"/>
    <w:link w:val="SubtitleChar"/>
    <w:uiPriority w:val="11"/>
    <w:qFormat/>
    <w:rsid w:val="00097441"/>
    <w:pPr>
      <w:numPr>
        <w:ilvl w:val="1"/>
      </w:numPr>
    </w:pPr>
    <w:rPr>
      <w:rFonts w:eastAsiaTheme="majorEastAsia" w:cstheme="majorBidi"/>
      <w:color w:val="474955" w:themeColor="text2"/>
      <w:spacing w:val="15"/>
      <w:sz w:val="28"/>
      <w:szCs w:val="28"/>
    </w:rPr>
  </w:style>
  <w:style w:type="character" w:customStyle="1" w:styleId="SubtitleChar">
    <w:name w:val="Subtitle Char"/>
    <w:basedOn w:val="DefaultParagraphFont"/>
    <w:link w:val="Subtitle"/>
    <w:uiPriority w:val="11"/>
    <w:rsid w:val="00097441"/>
    <w:rPr>
      <w:rFonts w:eastAsiaTheme="majorEastAsia" w:cstheme="majorBidi"/>
      <w:color w:val="474955" w:themeColor="text2"/>
      <w:spacing w:val="15"/>
      <w:sz w:val="28"/>
      <w:szCs w:val="28"/>
    </w:rPr>
  </w:style>
  <w:style w:type="paragraph" w:styleId="Quote">
    <w:name w:val="Quote"/>
    <w:basedOn w:val="Normal"/>
    <w:next w:val="Normal"/>
    <w:link w:val="QuoteChar"/>
    <w:uiPriority w:val="29"/>
    <w:qFormat/>
    <w:rsid w:val="00097441"/>
    <w:pPr>
      <w:spacing w:before="160"/>
      <w:jc w:val="center"/>
    </w:pPr>
    <w:rPr>
      <w:i/>
      <w:iCs/>
      <w:color w:val="5D6270" w:themeColor="text1" w:themeTint="BF"/>
    </w:rPr>
  </w:style>
  <w:style w:type="character" w:customStyle="1" w:styleId="QuoteChar">
    <w:name w:val="Quote Char"/>
    <w:basedOn w:val="DefaultParagraphFont"/>
    <w:link w:val="Quote"/>
    <w:uiPriority w:val="29"/>
    <w:rsid w:val="00097441"/>
    <w:rPr>
      <w:i/>
      <w:iCs/>
      <w:color w:val="5D6270" w:themeColor="text1" w:themeTint="BF"/>
    </w:rPr>
  </w:style>
  <w:style w:type="paragraph" w:styleId="ListParagraph">
    <w:name w:val="List Paragraph"/>
    <w:aliases w:val="H&amp;P List Paragraph,2,Strip,Normal bullet 2,Bullet list,Saistīto dokumentu saraksts,Syle 1,PPS_Bullet,Numurets,Virsraksti,List Paragraph1,Bullets,Numbered List,Paragraph,Bullet point 1,1st level - Bullet List Paragraph,Saraksta rindkopa,l"/>
    <w:basedOn w:val="Normal"/>
    <w:link w:val="ListParagraphChar"/>
    <w:uiPriority w:val="34"/>
    <w:qFormat/>
    <w:rsid w:val="00097441"/>
    <w:pPr>
      <w:ind w:left="720"/>
      <w:contextualSpacing/>
    </w:pPr>
  </w:style>
  <w:style w:type="character" w:styleId="IntenseEmphasis">
    <w:name w:val="Intense Emphasis"/>
    <w:basedOn w:val="DefaultParagraphFont"/>
    <w:uiPriority w:val="21"/>
    <w:qFormat/>
    <w:rsid w:val="00097441"/>
    <w:rPr>
      <w:i/>
      <w:iCs/>
      <w:color w:val="2F3239" w:themeColor="text1"/>
    </w:rPr>
  </w:style>
  <w:style w:type="paragraph" w:styleId="IntenseQuote">
    <w:name w:val="Intense Quote"/>
    <w:basedOn w:val="Normal"/>
    <w:next w:val="Normal"/>
    <w:link w:val="IntenseQuoteChar"/>
    <w:uiPriority w:val="30"/>
    <w:qFormat/>
    <w:rsid w:val="00097441"/>
    <w:pPr>
      <w:pBdr>
        <w:top w:val="single" w:sz="4" w:space="10" w:color="B9B29E" w:themeColor="accent1" w:themeShade="BF"/>
        <w:bottom w:val="single" w:sz="4" w:space="10" w:color="B9B29E" w:themeColor="accent1" w:themeShade="BF"/>
      </w:pBdr>
      <w:spacing w:before="360" w:after="360"/>
      <w:ind w:left="864" w:right="864"/>
      <w:jc w:val="center"/>
    </w:pPr>
    <w:rPr>
      <w:i/>
      <w:iCs/>
      <w:color w:val="474955" w:themeColor="text2"/>
    </w:rPr>
  </w:style>
  <w:style w:type="character" w:customStyle="1" w:styleId="IntenseQuoteChar">
    <w:name w:val="Intense Quote Char"/>
    <w:basedOn w:val="DefaultParagraphFont"/>
    <w:link w:val="IntenseQuote"/>
    <w:uiPriority w:val="30"/>
    <w:rsid w:val="00097441"/>
    <w:rPr>
      <w:i/>
      <w:iCs/>
      <w:color w:val="474955" w:themeColor="text2"/>
    </w:rPr>
  </w:style>
  <w:style w:type="character" w:styleId="IntenseReference">
    <w:name w:val="Intense Reference"/>
    <w:basedOn w:val="DefaultParagraphFont"/>
    <w:uiPriority w:val="32"/>
    <w:qFormat/>
    <w:rsid w:val="00097441"/>
    <w:rPr>
      <w:b/>
      <w:bCs/>
      <w:smallCaps/>
      <w:color w:val="2F3239" w:themeColor="text1"/>
      <w:spacing w:val="5"/>
    </w:rPr>
  </w:style>
  <w:style w:type="character" w:styleId="SubtleEmphasis">
    <w:name w:val="Subtle Emphasis"/>
    <w:basedOn w:val="DefaultParagraphFont"/>
    <w:uiPriority w:val="19"/>
    <w:qFormat/>
    <w:rsid w:val="00097441"/>
    <w:rPr>
      <w:i/>
      <w:iCs/>
      <w:color w:val="474955" w:themeColor="text2"/>
    </w:rPr>
  </w:style>
  <w:style w:type="paragraph" w:styleId="NoSpacing">
    <w:name w:val="No Spacing"/>
    <w:uiPriority w:val="1"/>
    <w:qFormat/>
    <w:rsid w:val="00097441"/>
    <w:pPr>
      <w:spacing w:after="0" w:line="240" w:lineRule="auto"/>
    </w:pPr>
  </w:style>
  <w:style w:type="paragraph" w:styleId="BodyTextIndent">
    <w:name w:val="Body Text Indent"/>
    <w:basedOn w:val="Normal"/>
    <w:link w:val="BodyTextIndentChar"/>
    <w:rsid w:val="00B40463"/>
    <w:pPr>
      <w:ind w:firstLine="720"/>
    </w:pPr>
    <w:rPr>
      <w:rFonts w:eastAsia="Times New Roman"/>
      <w:szCs w:val="24"/>
      <w:lang w:val="x-none"/>
    </w:rPr>
  </w:style>
  <w:style w:type="character" w:customStyle="1" w:styleId="BodyTextIndentChar">
    <w:name w:val="Body Text Indent Char"/>
    <w:basedOn w:val="DefaultParagraphFont"/>
    <w:link w:val="BodyTextIndent"/>
    <w:rsid w:val="00B40463"/>
    <w:rPr>
      <w:rFonts w:ascii="Times New Roman" w:eastAsia="Times New Roman" w:hAnsi="Times New Roman" w:cs="Times New Roman"/>
      <w:kern w:val="0"/>
      <w:lang w:val="x-none"/>
      <w14:ligatures w14:val="none"/>
    </w:rPr>
  </w:style>
  <w:style w:type="character" w:customStyle="1" w:styleId="ListParagraphChar">
    <w:name w:val="List Paragraph Char"/>
    <w:aliases w:val="H&amp;P List Paragraph Char,2 Char,Strip Char,Normal bullet 2 Char,Bullet list Char,Saistīto dokumentu saraksts Char,Syle 1 Char,PPS_Bullet Char,Numurets Char,Virsraksti Char,List Paragraph1 Char,Bullets Char,Numbered List Char,l Char"/>
    <w:link w:val="ListParagraph"/>
    <w:uiPriority w:val="34"/>
    <w:qFormat/>
    <w:locked/>
    <w:rsid w:val="00B40463"/>
  </w:style>
  <w:style w:type="paragraph" w:customStyle="1" w:styleId="Nos2">
    <w:name w:val="Nos2"/>
    <w:rsid w:val="00B40463"/>
    <w:pPr>
      <w:spacing w:before="120" w:after="120" w:line="240" w:lineRule="auto"/>
      <w:jc w:val="center"/>
    </w:pPr>
    <w:rPr>
      <w:rFonts w:ascii="Times New Roman" w:eastAsia="Times New Roman" w:hAnsi="Times New Roman" w:cs="Times New Roman"/>
      <w:bCs/>
      <w:kern w:val="0"/>
      <w:sz w:val="40"/>
      <w:szCs w:val="40"/>
      <w:lang w:eastAsia="ar-SA"/>
      <w14:ligatures w14:val="none"/>
    </w:rPr>
  </w:style>
  <w:style w:type="character" w:styleId="Hyperlink">
    <w:name w:val="Hyperlink"/>
    <w:basedOn w:val="DefaultParagraphFont"/>
    <w:uiPriority w:val="99"/>
    <w:unhideWhenUsed/>
    <w:rsid w:val="004B5DA4"/>
    <w:rPr>
      <w:strike w:val="0"/>
      <w:dstrike w:val="0"/>
      <w:color w:val="940026"/>
      <w:u w:val="none"/>
      <w:effect w:val="none"/>
    </w:rPr>
  </w:style>
  <w:style w:type="paragraph" w:styleId="HTMLPreformatted">
    <w:name w:val="HTML Preformatted"/>
    <w:basedOn w:val="Normal"/>
    <w:link w:val="HTMLPreformattedChar"/>
    <w:uiPriority w:val="99"/>
    <w:unhideWhenUsed/>
    <w:rsid w:val="004B5DA4"/>
    <w:rPr>
      <w:rFonts w:ascii="Consolas" w:hAnsi="Consolas"/>
      <w:sz w:val="20"/>
      <w:szCs w:val="20"/>
    </w:rPr>
  </w:style>
  <w:style w:type="character" w:customStyle="1" w:styleId="HTMLPreformattedChar">
    <w:name w:val="HTML Preformatted Char"/>
    <w:basedOn w:val="DefaultParagraphFont"/>
    <w:link w:val="HTMLPreformatted"/>
    <w:uiPriority w:val="99"/>
    <w:rsid w:val="004B5DA4"/>
    <w:rPr>
      <w:rFonts w:ascii="Consolas" w:hAnsi="Consolas" w:cs="Times New Roman"/>
      <w:kern w:val="0"/>
      <w:sz w:val="20"/>
      <w:szCs w:val="20"/>
      <w14:ligatures w14:val="none"/>
    </w:rPr>
  </w:style>
  <w:style w:type="table" w:styleId="TableGrid">
    <w:name w:val="Table Grid"/>
    <w:basedOn w:val="TableNormal"/>
    <w:uiPriority w:val="39"/>
    <w:rsid w:val="004D4D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1152"/>
    <w:pPr>
      <w:autoSpaceDE w:val="0"/>
      <w:autoSpaceDN w:val="0"/>
      <w:adjustRightInd w:val="0"/>
      <w:spacing w:after="0" w:line="240" w:lineRule="auto"/>
    </w:pPr>
    <w:rPr>
      <w:rFonts w:ascii="Calibri" w:hAnsi="Calibri" w:cs="Calibri"/>
      <w:color w:val="000000"/>
      <w:kern w:val="0"/>
    </w:rPr>
  </w:style>
  <w:style w:type="paragraph" w:styleId="Header">
    <w:name w:val="header"/>
    <w:basedOn w:val="Normal"/>
    <w:link w:val="HeaderChar"/>
    <w:uiPriority w:val="99"/>
    <w:unhideWhenUsed/>
    <w:rsid w:val="00776261"/>
    <w:pPr>
      <w:tabs>
        <w:tab w:val="center" w:pos="4153"/>
        <w:tab w:val="right" w:pos="8306"/>
      </w:tabs>
    </w:pPr>
  </w:style>
  <w:style w:type="character" w:customStyle="1" w:styleId="HeaderChar">
    <w:name w:val="Header Char"/>
    <w:basedOn w:val="DefaultParagraphFont"/>
    <w:link w:val="Header"/>
    <w:uiPriority w:val="99"/>
    <w:rsid w:val="00776261"/>
    <w:rPr>
      <w:rFonts w:ascii="Times New Roman" w:hAnsi="Times New Roman" w:cs="Times New Roman"/>
      <w:kern w:val="0"/>
      <w:szCs w:val="22"/>
      <w14:ligatures w14:val="none"/>
    </w:rPr>
  </w:style>
  <w:style w:type="paragraph" w:styleId="Footer">
    <w:name w:val="footer"/>
    <w:basedOn w:val="Normal"/>
    <w:link w:val="FooterChar"/>
    <w:uiPriority w:val="99"/>
    <w:unhideWhenUsed/>
    <w:rsid w:val="00776261"/>
    <w:pPr>
      <w:tabs>
        <w:tab w:val="center" w:pos="4153"/>
        <w:tab w:val="right" w:pos="8306"/>
      </w:tabs>
    </w:pPr>
  </w:style>
  <w:style w:type="character" w:customStyle="1" w:styleId="FooterChar">
    <w:name w:val="Footer Char"/>
    <w:basedOn w:val="DefaultParagraphFont"/>
    <w:link w:val="Footer"/>
    <w:uiPriority w:val="99"/>
    <w:rsid w:val="00776261"/>
    <w:rPr>
      <w:rFonts w:ascii="Times New Roman" w:hAnsi="Times New Roman" w:cs="Times New Roman"/>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08554">
      <w:bodyDiv w:val="1"/>
      <w:marLeft w:val="0"/>
      <w:marRight w:val="0"/>
      <w:marTop w:val="0"/>
      <w:marBottom w:val="0"/>
      <w:divBdr>
        <w:top w:val="none" w:sz="0" w:space="0" w:color="auto"/>
        <w:left w:val="none" w:sz="0" w:space="0" w:color="auto"/>
        <w:bottom w:val="none" w:sz="0" w:space="0" w:color="auto"/>
        <w:right w:val="none" w:sz="0" w:space="0" w:color="auto"/>
      </w:divBdr>
    </w:div>
    <w:div w:id="296105211">
      <w:bodyDiv w:val="1"/>
      <w:marLeft w:val="0"/>
      <w:marRight w:val="0"/>
      <w:marTop w:val="0"/>
      <w:marBottom w:val="0"/>
      <w:divBdr>
        <w:top w:val="none" w:sz="0" w:space="0" w:color="auto"/>
        <w:left w:val="none" w:sz="0" w:space="0" w:color="auto"/>
        <w:bottom w:val="none" w:sz="0" w:space="0" w:color="auto"/>
        <w:right w:val="none" w:sz="0" w:space="0" w:color="auto"/>
      </w:divBdr>
    </w:div>
    <w:div w:id="434979782">
      <w:bodyDiv w:val="1"/>
      <w:marLeft w:val="0"/>
      <w:marRight w:val="0"/>
      <w:marTop w:val="0"/>
      <w:marBottom w:val="0"/>
      <w:divBdr>
        <w:top w:val="none" w:sz="0" w:space="0" w:color="auto"/>
        <w:left w:val="none" w:sz="0" w:space="0" w:color="auto"/>
        <w:bottom w:val="none" w:sz="0" w:space="0" w:color="auto"/>
        <w:right w:val="none" w:sz="0" w:space="0" w:color="auto"/>
      </w:divBdr>
    </w:div>
    <w:div w:id="581795568">
      <w:bodyDiv w:val="1"/>
      <w:marLeft w:val="0"/>
      <w:marRight w:val="0"/>
      <w:marTop w:val="0"/>
      <w:marBottom w:val="0"/>
      <w:divBdr>
        <w:top w:val="none" w:sz="0" w:space="0" w:color="auto"/>
        <w:left w:val="none" w:sz="0" w:space="0" w:color="auto"/>
        <w:bottom w:val="none" w:sz="0" w:space="0" w:color="auto"/>
        <w:right w:val="none" w:sz="0" w:space="0" w:color="auto"/>
      </w:divBdr>
    </w:div>
    <w:div w:id="618149805">
      <w:bodyDiv w:val="1"/>
      <w:marLeft w:val="0"/>
      <w:marRight w:val="0"/>
      <w:marTop w:val="0"/>
      <w:marBottom w:val="0"/>
      <w:divBdr>
        <w:top w:val="none" w:sz="0" w:space="0" w:color="auto"/>
        <w:left w:val="none" w:sz="0" w:space="0" w:color="auto"/>
        <w:bottom w:val="none" w:sz="0" w:space="0" w:color="auto"/>
        <w:right w:val="none" w:sz="0" w:space="0" w:color="auto"/>
      </w:divBdr>
    </w:div>
    <w:div w:id="668022798">
      <w:bodyDiv w:val="1"/>
      <w:marLeft w:val="0"/>
      <w:marRight w:val="0"/>
      <w:marTop w:val="0"/>
      <w:marBottom w:val="0"/>
      <w:divBdr>
        <w:top w:val="none" w:sz="0" w:space="0" w:color="auto"/>
        <w:left w:val="none" w:sz="0" w:space="0" w:color="auto"/>
        <w:bottom w:val="none" w:sz="0" w:space="0" w:color="auto"/>
        <w:right w:val="none" w:sz="0" w:space="0" w:color="auto"/>
      </w:divBdr>
    </w:div>
    <w:div w:id="763381862">
      <w:bodyDiv w:val="1"/>
      <w:marLeft w:val="0"/>
      <w:marRight w:val="0"/>
      <w:marTop w:val="0"/>
      <w:marBottom w:val="0"/>
      <w:divBdr>
        <w:top w:val="none" w:sz="0" w:space="0" w:color="auto"/>
        <w:left w:val="none" w:sz="0" w:space="0" w:color="auto"/>
        <w:bottom w:val="none" w:sz="0" w:space="0" w:color="auto"/>
        <w:right w:val="none" w:sz="0" w:space="0" w:color="auto"/>
      </w:divBdr>
    </w:div>
    <w:div w:id="986282947">
      <w:bodyDiv w:val="1"/>
      <w:marLeft w:val="0"/>
      <w:marRight w:val="0"/>
      <w:marTop w:val="0"/>
      <w:marBottom w:val="0"/>
      <w:divBdr>
        <w:top w:val="none" w:sz="0" w:space="0" w:color="auto"/>
        <w:left w:val="none" w:sz="0" w:space="0" w:color="auto"/>
        <w:bottom w:val="none" w:sz="0" w:space="0" w:color="auto"/>
        <w:right w:val="none" w:sz="0" w:space="0" w:color="auto"/>
      </w:divBdr>
    </w:div>
    <w:div w:id="1092820943">
      <w:bodyDiv w:val="1"/>
      <w:marLeft w:val="0"/>
      <w:marRight w:val="0"/>
      <w:marTop w:val="0"/>
      <w:marBottom w:val="0"/>
      <w:divBdr>
        <w:top w:val="none" w:sz="0" w:space="0" w:color="auto"/>
        <w:left w:val="none" w:sz="0" w:space="0" w:color="auto"/>
        <w:bottom w:val="none" w:sz="0" w:space="0" w:color="auto"/>
        <w:right w:val="none" w:sz="0" w:space="0" w:color="auto"/>
      </w:divBdr>
    </w:div>
    <w:div w:id="1337272412">
      <w:bodyDiv w:val="1"/>
      <w:marLeft w:val="0"/>
      <w:marRight w:val="0"/>
      <w:marTop w:val="0"/>
      <w:marBottom w:val="0"/>
      <w:divBdr>
        <w:top w:val="none" w:sz="0" w:space="0" w:color="auto"/>
        <w:left w:val="none" w:sz="0" w:space="0" w:color="auto"/>
        <w:bottom w:val="none" w:sz="0" w:space="0" w:color="auto"/>
        <w:right w:val="none" w:sz="0" w:space="0" w:color="auto"/>
      </w:divBdr>
    </w:div>
    <w:div w:id="1342468967">
      <w:bodyDiv w:val="1"/>
      <w:marLeft w:val="0"/>
      <w:marRight w:val="0"/>
      <w:marTop w:val="0"/>
      <w:marBottom w:val="0"/>
      <w:divBdr>
        <w:top w:val="none" w:sz="0" w:space="0" w:color="auto"/>
        <w:left w:val="none" w:sz="0" w:space="0" w:color="auto"/>
        <w:bottom w:val="none" w:sz="0" w:space="0" w:color="auto"/>
        <w:right w:val="none" w:sz="0" w:space="0" w:color="auto"/>
      </w:divBdr>
    </w:div>
    <w:div w:id="1345550917">
      <w:bodyDiv w:val="1"/>
      <w:marLeft w:val="0"/>
      <w:marRight w:val="0"/>
      <w:marTop w:val="0"/>
      <w:marBottom w:val="0"/>
      <w:divBdr>
        <w:top w:val="none" w:sz="0" w:space="0" w:color="auto"/>
        <w:left w:val="none" w:sz="0" w:space="0" w:color="auto"/>
        <w:bottom w:val="none" w:sz="0" w:space="0" w:color="auto"/>
        <w:right w:val="none" w:sz="0" w:space="0" w:color="auto"/>
      </w:divBdr>
    </w:div>
    <w:div w:id="1373766806">
      <w:bodyDiv w:val="1"/>
      <w:marLeft w:val="0"/>
      <w:marRight w:val="0"/>
      <w:marTop w:val="0"/>
      <w:marBottom w:val="0"/>
      <w:divBdr>
        <w:top w:val="none" w:sz="0" w:space="0" w:color="auto"/>
        <w:left w:val="none" w:sz="0" w:space="0" w:color="auto"/>
        <w:bottom w:val="none" w:sz="0" w:space="0" w:color="auto"/>
        <w:right w:val="none" w:sz="0" w:space="0" w:color="auto"/>
      </w:divBdr>
    </w:div>
    <w:div w:id="1383679124">
      <w:bodyDiv w:val="1"/>
      <w:marLeft w:val="0"/>
      <w:marRight w:val="0"/>
      <w:marTop w:val="0"/>
      <w:marBottom w:val="0"/>
      <w:divBdr>
        <w:top w:val="none" w:sz="0" w:space="0" w:color="auto"/>
        <w:left w:val="none" w:sz="0" w:space="0" w:color="auto"/>
        <w:bottom w:val="none" w:sz="0" w:space="0" w:color="auto"/>
        <w:right w:val="none" w:sz="0" w:space="0" w:color="auto"/>
      </w:divBdr>
    </w:div>
    <w:div w:id="1605186401">
      <w:bodyDiv w:val="1"/>
      <w:marLeft w:val="0"/>
      <w:marRight w:val="0"/>
      <w:marTop w:val="0"/>
      <w:marBottom w:val="0"/>
      <w:divBdr>
        <w:top w:val="none" w:sz="0" w:space="0" w:color="auto"/>
        <w:left w:val="none" w:sz="0" w:space="0" w:color="auto"/>
        <w:bottom w:val="none" w:sz="0" w:space="0" w:color="auto"/>
        <w:right w:val="none" w:sz="0" w:space="0" w:color="auto"/>
      </w:divBdr>
    </w:div>
    <w:div w:id="1698114899">
      <w:bodyDiv w:val="1"/>
      <w:marLeft w:val="0"/>
      <w:marRight w:val="0"/>
      <w:marTop w:val="0"/>
      <w:marBottom w:val="0"/>
      <w:divBdr>
        <w:top w:val="none" w:sz="0" w:space="0" w:color="auto"/>
        <w:left w:val="none" w:sz="0" w:space="0" w:color="auto"/>
        <w:bottom w:val="none" w:sz="0" w:space="0" w:color="auto"/>
        <w:right w:val="none" w:sz="0" w:space="0" w:color="auto"/>
      </w:divBdr>
    </w:div>
    <w:div w:id="1946762364">
      <w:bodyDiv w:val="1"/>
      <w:marLeft w:val="0"/>
      <w:marRight w:val="0"/>
      <w:marTop w:val="0"/>
      <w:marBottom w:val="0"/>
      <w:divBdr>
        <w:top w:val="none" w:sz="0" w:space="0" w:color="auto"/>
        <w:left w:val="none" w:sz="0" w:space="0" w:color="auto"/>
        <w:bottom w:val="none" w:sz="0" w:space="0" w:color="auto"/>
        <w:right w:val="none" w:sz="0" w:space="0" w:color="auto"/>
      </w:divBdr>
    </w:div>
    <w:div w:id="1973749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LDz 2025">
      <a:dk1>
        <a:srgbClr val="2F3239"/>
      </a:dk1>
      <a:lt1>
        <a:srgbClr val="FFFFFF"/>
      </a:lt1>
      <a:dk2>
        <a:srgbClr val="474955"/>
      </a:dk2>
      <a:lt2>
        <a:srgbClr val="EAE8E2"/>
      </a:lt2>
      <a:accent1>
        <a:srgbClr val="EAE8E2"/>
      </a:accent1>
      <a:accent2>
        <a:srgbClr val="D2002D"/>
      </a:accent2>
      <a:accent3>
        <a:srgbClr val="90A781"/>
      </a:accent3>
      <a:accent4>
        <a:srgbClr val="CE6F42"/>
      </a:accent4>
      <a:accent5>
        <a:srgbClr val="DAD26A"/>
      </a:accent5>
      <a:accent6>
        <a:srgbClr val="7E8CAA"/>
      </a:accent6>
      <a:hlink>
        <a:srgbClr val="474955"/>
      </a:hlink>
      <a:folHlink>
        <a:srgbClr val="47495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9FA5B7-B421-4F30-9FCC-0B860ACF3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865</Words>
  <Characters>494</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Kempa</dc:creator>
  <cp:keywords/>
  <dc:description/>
  <cp:lastModifiedBy>Dana Platbārde</cp:lastModifiedBy>
  <cp:revision>2</cp:revision>
  <dcterms:created xsi:type="dcterms:W3CDTF">2026-05-21T12:56:00Z</dcterms:created>
  <dcterms:modified xsi:type="dcterms:W3CDTF">2026-05-21T12:56:00Z</dcterms:modified>
</cp:coreProperties>
</file>