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Limbažu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90009114631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Būvniecības ieceres dokumentācijas izstrāde un autoruzraudzība Viļķenes kultūras nama ēkas energoefektivitātes paaugstināšanai un apkures sistēmas atjaunošanai Dārza ielā 1, Viļķenē, Limbažu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2026/89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"Baltex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09:46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89900.0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"Livland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08:08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"ADS geometrical"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11:49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15.06.2026; 15:37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