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D735C" w14:textId="2FC4DA09" w:rsidR="00431F47" w:rsidRPr="00CC2BEC" w:rsidRDefault="00431F47" w:rsidP="00431F47">
      <w:pPr>
        <w:pStyle w:val="Default"/>
        <w:jc w:val="center"/>
        <w:rPr>
          <w:color w:val="auto"/>
        </w:rPr>
      </w:pPr>
      <w:r w:rsidRPr="00CC2BEC">
        <w:rPr>
          <w:color w:val="auto"/>
        </w:rPr>
        <w:t>Iepirkum</w:t>
      </w:r>
      <w:r w:rsidR="00CC2BEC">
        <w:rPr>
          <w:color w:val="auto"/>
        </w:rPr>
        <w:t>a</w:t>
      </w:r>
      <w:r w:rsidRPr="00CC2BEC">
        <w:rPr>
          <w:color w:val="auto"/>
        </w:rPr>
        <w:t xml:space="preserve"> komisijas 202</w:t>
      </w:r>
      <w:r w:rsidR="007C2455">
        <w:rPr>
          <w:color w:val="auto"/>
        </w:rPr>
        <w:t>6</w:t>
      </w:r>
      <w:r w:rsidRPr="00CC2BEC">
        <w:rPr>
          <w:color w:val="auto"/>
        </w:rPr>
        <w:t>.</w:t>
      </w:r>
      <w:r w:rsidR="00CC2BEC">
        <w:rPr>
          <w:color w:val="auto"/>
        </w:rPr>
        <w:t xml:space="preserve"> </w:t>
      </w:r>
      <w:r w:rsidRPr="00CC2BEC">
        <w:rPr>
          <w:color w:val="auto"/>
        </w:rPr>
        <w:t xml:space="preserve">gada </w:t>
      </w:r>
      <w:r w:rsidR="007C2455">
        <w:rPr>
          <w:color w:val="auto"/>
        </w:rPr>
        <w:t>12</w:t>
      </w:r>
      <w:r w:rsidR="00636541" w:rsidRPr="00CC2BEC">
        <w:rPr>
          <w:color w:val="auto"/>
        </w:rPr>
        <w:t>.</w:t>
      </w:r>
      <w:r w:rsidR="00CC2BEC">
        <w:rPr>
          <w:color w:val="auto"/>
        </w:rPr>
        <w:t xml:space="preserve"> </w:t>
      </w:r>
      <w:r w:rsidR="007C2455">
        <w:rPr>
          <w:color w:val="auto"/>
        </w:rPr>
        <w:t>jūnija</w:t>
      </w:r>
      <w:r w:rsidRPr="00CC2BEC">
        <w:rPr>
          <w:color w:val="auto"/>
        </w:rPr>
        <w:t xml:space="preserve"> sēdē</w:t>
      </w:r>
    </w:p>
    <w:p w14:paraId="0E5FE5C6" w14:textId="378EF342" w:rsidR="00431F47" w:rsidRPr="00BA5B05" w:rsidRDefault="00431F47" w:rsidP="00BA5B05">
      <w:pPr>
        <w:pStyle w:val="Default"/>
        <w:jc w:val="center"/>
        <w:rPr>
          <w:color w:val="auto"/>
        </w:rPr>
      </w:pPr>
      <w:r w:rsidRPr="00CC2BEC">
        <w:rPr>
          <w:color w:val="auto"/>
        </w:rPr>
        <w:t>sniegtā atbilde uz jautājum</w:t>
      </w:r>
      <w:r w:rsidR="000665FC">
        <w:rPr>
          <w:color w:val="auto"/>
        </w:rPr>
        <w:t>u</w:t>
      </w:r>
      <w:r w:rsidR="00BA5B05">
        <w:rPr>
          <w:color w:val="auto"/>
        </w:rPr>
        <w:t xml:space="preserve"> </w:t>
      </w:r>
      <w:r w:rsidRPr="00CC2BEC">
        <w:t xml:space="preserve">par </w:t>
      </w:r>
      <w:r w:rsidR="00F96005">
        <w:t>iepirkuma</w:t>
      </w:r>
      <w:r w:rsidRPr="00CC2BEC">
        <w:t xml:space="preserve"> </w:t>
      </w:r>
    </w:p>
    <w:p w14:paraId="4AB33D6C" w14:textId="77C7C82C" w:rsidR="003C3F2A" w:rsidRDefault="003C3F2A" w:rsidP="003C3F2A">
      <w:pPr>
        <w:jc w:val="center"/>
        <w:rPr>
          <w:b/>
          <w:bCs/>
          <w:sz w:val="23"/>
          <w:szCs w:val="23"/>
          <w:lang w:eastAsia="zh-CN"/>
        </w:rPr>
      </w:pPr>
      <w:r w:rsidRPr="00AC17E5">
        <w:rPr>
          <w:b/>
          <w:bCs/>
          <w:sz w:val="23"/>
          <w:szCs w:val="23"/>
          <w:lang w:eastAsia="zh-CN"/>
        </w:rPr>
        <w:t>“</w:t>
      </w:r>
      <w:r w:rsidR="007C2455">
        <w:rPr>
          <w:b/>
          <w:bCs/>
          <w:sz w:val="23"/>
          <w:szCs w:val="23"/>
          <w:lang w:eastAsia="zh-CN"/>
        </w:rPr>
        <w:t>Veselības apd</w:t>
      </w:r>
      <w:r w:rsidR="00ED5DAB">
        <w:rPr>
          <w:b/>
          <w:bCs/>
          <w:sz w:val="23"/>
          <w:szCs w:val="23"/>
          <w:lang w:eastAsia="zh-CN"/>
        </w:rPr>
        <w:t>rošināšana</w:t>
      </w:r>
      <w:r w:rsidRPr="00AC17E5">
        <w:rPr>
          <w:b/>
          <w:bCs/>
          <w:sz w:val="23"/>
          <w:szCs w:val="23"/>
          <w:lang w:eastAsia="zh-CN"/>
        </w:rPr>
        <w:t xml:space="preserve">” </w:t>
      </w:r>
    </w:p>
    <w:p w14:paraId="59483FB6" w14:textId="64DA1C1D" w:rsidR="003C3F2A" w:rsidRPr="002849E0" w:rsidRDefault="003C3F2A" w:rsidP="003C3F2A">
      <w:pPr>
        <w:jc w:val="center"/>
        <w:rPr>
          <w:bCs/>
          <w:sz w:val="23"/>
          <w:szCs w:val="23"/>
        </w:rPr>
      </w:pPr>
      <w:r w:rsidRPr="002849E0">
        <w:rPr>
          <w:sz w:val="23"/>
          <w:szCs w:val="23"/>
        </w:rPr>
        <w:t xml:space="preserve">(identifikācijas Nr. </w:t>
      </w:r>
      <w:r w:rsidRPr="002849E0">
        <w:rPr>
          <w:bCs/>
          <w:sz w:val="23"/>
          <w:szCs w:val="23"/>
        </w:rPr>
        <w:t>LRLM 202</w:t>
      </w:r>
      <w:r w:rsidR="00ED5DAB">
        <w:rPr>
          <w:bCs/>
          <w:sz w:val="23"/>
          <w:szCs w:val="23"/>
        </w:rPr>
        <w:t>6</w:t>
      </w:r>
      <w:r w:rsidRPr="002849E0">
        <w:rPr>
          <w:bCs/>
          <w:sz w:val="23"/>
          <w:szCs w:val="23"/>
        </w:rPr>
        <w:t>/</w:t>
      </w:r>
      <w:r w:rsidR="00ED5DAB">
        <w:rPr>
          <w:bCs/>
          <w:sz w:val="23"/>
          <w:szCs w:val="23"/>
        </w:rPr>
        <w:t>19</w:t>
      </w:r>
      <w:r w:rsidRPr="002849E0">
        <w:rPr>
          <w:bCs/>
          <w:sz w:val="23"/>
          <w:szCs w:val="23"/>
        </w:rPr>
        <w:t>)</w:t>
      </w:r>
    </w:p>
    <w:p w14:paraId="5F41EA05" w14:textId="0BD6CE41" w:rsidR="00641DD8" w:rsidRPr="00FD7F94" w:rsidRDefault="00CC2BEC" w:rsidP="00641DD8">
      <w:pPr>
        <w:jc w:val="center"/>
        <w:rPr>
          <w:bCs/>
        </w:rPr>
      </w:pPr>
      <w:r>
        <w:rPr>
          <w:bCs/>
        </w:rPr>
        <w:t>nolikuma prasībām</w:t>
      </w:r>
    </w:p>
    <w:p w14:paraId="7A18497A" w14:textId="77777777" w:rsidR="00641DD8" w:rsidRDefault="00641DD8" w:rsidP="00431F47">
      <w:pPr>
        <w:ind w:leftChars="200" w:left="480"/>
        <w:jc w:val="center"/>
        <w:rPr>
          <w:b/>
          <w:bCs/>
        </w:rPr>
      </w:pPr>
    </w:p>
    <w:p w14:paraId="4B201DE6" w14:textId="77777777" w:rsidR="00F338B6" w:rsidRDefault="00F338B6" w:rsidP="00431F47">
      <w:pPr>
        <w:ind w:leftChars="200" w:left="480"/>
        <w:jc w:val="center"/>
        <w:rPr>
          <w:b/>
          <w:bCs/>
        </w:rPr>
      </w:pPr>
    </w:p>
    <w:p w14:paraId="58116DEB" w14:textId="77777777" w:rsidR="00F338B6" w:rsidRDefault="00F338B6" w:rsidP="00431F47">
      <w:pPr>
        <w:ind w:leftChars="200" w:left="480"/>
        <w:jc w:val="center"/>
        <w:rPr>
          <w:b/>
          <w:bCs/>
        </w:rPr>
      </w:pPr>
    </w:p>
    <w:p w14:paraId="7FB2B993" w14:textId="77777777" w:rsidR="00AF50A9" w:rsidRDefault="00AF50A9" w:rsidP="00AF50A9">
      <w:pPr>
        <w:spacing w:before="120"/>
        <w:ind w:right="-1"/>
        <w:jc w:val="both"/>
        <w:rPr>
          <w:u w:val="single"/>
        </w:rPr>
      </w:pPr>
      <w:r w:rsidRPr="009166B1">
        <w:rPr>
          <w:u w:val="single"/>
        </w:rPr>
        <w:t>Jautājums:</w:t>
      </w:r>
    </w:p>
    <w:p w14:paraId="06864932" w14:textId="77777777" w:rsidR="00AF50A9" w:rsidRPr="009166B1" w:rsidRDefault="00AF50A9" w:rsidP="00AF50A9">
      <w:pPr>
        <w:ind w:left="709"/>
        <w:jc w:val="both"/>
        <w:rPr>
          <w:u w:val="single"/>
        </w:rPr>
      </w:pPr>
    </w:p>
    <w:p w14:paraId="5ECA9A47" w14:textId="77777777" w:rsidR="005A3200" w:rsidRPr="005A3200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Izrādot interesi dalībai Atklātā konkursā “Veselības apdrošināšana”, Id.Nr.:LRLM 2026/19, lūdzam sniegt apdrošināmā riska izvērtēšanai nepieciešamo informāciju, t.i. apdrošināmo personu procentuālo sadalījumu pa dzimumiem un vecuma grupām:</w:t>
      </w:r>
    </w:p>
    <w:p w14:paraId="1D8D6E10" w14:textId="77777777" w:rsidR="005A3200" w:rsidRPr="005A3200" w:rsidRDefault="005A3200" w:rsidP="005A3200">
      <w:pPr>
        <w:jc w:val="both"/>
        <w:rPr>
          <w:rFonts w:eastAsia="Calibri"/>
        </w:rPr>
      </w:pPr>
    </w:p>
    <w:p w14:paraId="55C40E3D" w14:textId="77777777" w:rsidR="005A3200" w:rsidRPr="005A3200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Sievietes  Vīrieši</w:t>
      </w:r>
    </w:p>
    <w:p w14:paraId="5D631D5D" w14:textId="77777777" w:rsidR="005A3200" w:rsidRPr="005A3200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līdz 30 g.v. %</w:t>
      </w:r>
    </w:p>
    <w:p w14:paraId="3E6A6582" w14:textId="77777777" w:rsidR="005A3200" w:rsidRPr="005A3200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%</w:t>
      </w:r>
    </w:p>
    <w:p w14:paraId="12C4F536" w14:textId="77777777" w:rsidR="005A3200" w:rsidRPr="005A3200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31 - 50 g.v %</w:t>
      </w:r>
    </w:p>
    <w:p w14:paraId="28FFC8F3" w14:textId="77777777" w:rsidR="005A3200" w:rsidRPr="005A3200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%</w:t>
      </w:r>
    </w:p>
    <w:p w14:paraId="77CCCBD2" w14:textId="77777777" w:rsidR="005A3200" w:rsidRPr="005A3200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51 un virs g.v. %</w:t>
      </w:r>
    </w:p>
    <w:p w14:paraId="06B42450" w14:textId="77777777" w:rsidR="005A3200" w:rsidRPr="005A3200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%</w:t>
      </w:r>
    </w:p>
    <w:p w14:paraId="2CD5EF14" w14:textId="47E1CFA1" w:rsidR="00AF50A9" w:rsidRDefault="005A3200" w:rsidP="005A3200">
      <w:pPr>
        <w:jc w:val="both"/>
        <w:rPr>
          <w:rFonts w:eastAsia="Calibri"/>
        </w:rPr>
      </w:pPr>
      <w:r w:rsidRPr="005A3200">
        <w:rPr>
          <w:rFonts w:eastAsia="Calibri"/>
        </w:rPr>
        <w:t>--</w:t>
      </w:r>
    </w:p>
    <w:p w14:paraId="26418E96" w14:textId="1FEC3736" w:rsidR="00AF50A9" w:rsidRDefault="00AF50A9" w:rsidP="00AF50A9">
      <w:pPr>
        <w:jc w:val="both"/>
        <w:rPr>
          <w:rFonts w:eastAsia="Calibri"/>
          <w:u w:val="single"/>
        </w:rPr>
      </w:pPr>
      <w:r w:rsidRPr="002C2142">
        <w:rPr>
          <w:rFonts w:eastAsia="Calibri"/>
          <w:u w:val="single"/>
        </w:rPr>
        <w:t>Atbilde:</w:t>
      </w:r>
    </w:p>
    <w:p w14:paraId="3C07CC6F" w14:textId="77777777" w:rsidR="00AF50A9" w:rsidRDefault="00AF50A9" w:rsidP="00AF50A9">
      <w:pPr>
        <w:jc w:val="both"/>
        <w:rPr>
          <w:rFonts w:eastAsia="Calibri"/>
          <w:u w:val="single"/>
        </w:rPr>
      </w:pPr>
    </w:p>
    <w:p w14:paraId="2E8DF214" w14:textId="19BB5BE1" w:rsidR="009A2D67" w:rsidRDefault="009A2D67" w:rsidP="009A2D67">
      <w:pPr>
        <w:jc w:val="both"/>
      </w:pPr>
      <w:r>
        <w:t>Informējam, ka uz 2026. gada aprīli resora iestāžu kopējā personāla statistika attiecībā</w:t>
      </w:r>
      <w:r>
        <w:t xml:space="preserve"> </w:t>
      </w:r>
      <w:r>
        <w:t>uz dzimuma un vecuma struktūru ir šāda:</w:t>
      </w:r>
    </w:p>
    <w:p w14:paraId="4EBDAC5F" w14:textId="77777777" w:rsidR="009A2D67" w:rsidRDefault="009A2D67" w:rsidP="009A2D67">
      <w:pPr>
        <w:jc w:val="both"/>
      </w:pPr>
    </w:p>
    <w:p w14:paraId="168CBF23" w14:textId="77777777" w:rsidR="009A2D67" w:rsidRDefault="009A2D67" w:rsidP="009A2D67">
      <w:pPr>
        <w:jc w:val="both"/>
      </w:pPr>
      <w:r>
        <w:t>Dzimumu sadalījums:</w:t>
      </w:r>
    </w:p>
    <w:p w14:paraId="308D5B56" w14:textId="77777777" w:rsidR="009A2D67" w:rsidRDefault="009A2D67" w:rsidP="009A2D67">
      <w:pPr>
        <w:jc w:val="both"/>
      </w:pPr>
      <w:r>
        <w:t>sievietes – 87%</w:t>
      </w:r>
    </w:p>
    <w:p w14:paraId="39F5BFDE" w14:textId="77777777" w:rsidR="009A2D67" w:rsidRDefault="009A2D67" w:rsidP="009A2D67">
      <w:pPr>
        <w:jc w:val="both"/>
      </w:pPr>
      <w:r>
        <w:t>vīrieši – 13%</w:t>
      </w:r>
    </w:p>
    <w:p w14:paraId="2690AA37" w14:textId="77777777" w:rsidR="009A2D67" w:rsidRDefault="009A2D67" w:rsidP="009A2D67">
      <w:pPr>
        <w:jc w:val="both"/>
      </w:pPr>
    </w:p>
    <w:p w14:paraId="23CE8862" w14:textId="77777777" w:rsidR="009A2D67" w:rsidRDefault="009A2D67" w:rsidP="009A2D67">
      <w:pPr>
        <w:jc w:val="both"/>
      </w:pPr>
      <w:r>
        <w:t>Vecuma struktūra:</w:t>
      </w:r>
    </w:p>
    <w:p w14:paraId="4552DE2F" w14:textId="77777777" w:rsidR="009A2D67" w:rsidRDefault="009A2D67" w:rsidP="009A2D67">
      <w:pPr>
        <w:jc w:val="both"/>
      </w:pPr>
      <w:r>
        <w:t>līdz 30 gadiem – 4%</w:t>
      </w:r>
    </w:p>
    <w:p w14:paraId="17228EF6" w14:textId="77777777" w:rsidR="009A2D67" w:rsidRDefault="009A2D67" w:rsidP="009A2D67">
      <w:pPr>
        <w:jc w:val="both"/>
      </w:pPr>
      <w:r>
        <w:t>no 31 līdz 50 gadiem – 37%</w:t>
      </w:r>
    </w:p>
    <w:p w14:paraId="23D33DB3" w14:textId="77777777" w:rsidR="009A2D67" w:rsidRDefault="009A2D67" w:rsidP="009A2D67">
      <w:pPr>
        <w:jc w:val="both"/>
      </w:pPr>
      <w:r>
        <w:t>51 gads un vairāk – 59%</w:t>
      </w:r>
    </w:p>
    <w:p w14:paraId="7D432B5F" w14:textId="77777777" w:rsidR="009A2D67" w:rsidRDefault="009A2D67" w:rsidP="009A2D67">
      <w:pPr>
        <w:jc w:val="both"/>
      </w:pPr>
    </w:p>
    <w:p w14:paraId="123AA428" w14:textId="562F2F21" w:rsidR="00AF50A9" w:rsidRDefault="009A2D67" w:rsidP="009A2D67">
      <w:pPr>
        <w:jc w:val="both"/>
        <w:rPr>
          <w:sz w:val="22"/>
          <w:szCs w:val="22"/>
        </w:rPr>
      </w:pPr>
      <w:r>
        <w:t>Vēršam uzmanību, ka dati ir mainīgi</w:t>
      </w:r>
      <w:r>
        <w:t xml:space="preserve"> </w:t>
      </w:r>
      <w:r>
        <w:t>un tiek sniegti informatīvos nolūkos.</w:t>
      </w:r>
    </w:p>
    <w:p w14:paraId="10BDF8F1" w14:textId="6CE979F7" w:rsidR="00171667" w:rsidRDefault="00171667" w:rsidP="00171667">
      <w:pPr>
        <w:spacing w:before="120" w:after="120"/>
        <w:ind w:right="-1"/>
        <w:jc w:val="both"/>
        <w:rPr>
          <w:u w:val="single"/>
        </w:rPr>
      </w:pPr>
    </w:p>
    <w:p w14:paraId="258D07D0" w14:textId="77777777" w:rsidR="009A2D67" w:rsidRDefault="009A2D67" w:rsidP="00171667">
      <w:pPr>
        <w:spacing w:before="120" w:after="120"/>
        <w:ind w:right="-1"/>
        <w:jc w:val="both"/>
        <w:rPr>
          <w:u w:val="single"/>
        </w:rPr>
      </w:pPr>
    </w:p>
    <w:p w14:paraId="19F3AA45" w14:textId="4B11514E" w:rsidR="00704A5D" w:rsidRDefault="007E682E" w:rsidP="00171667">
      <w:pPr>
        <w:spacing w:before="120" w:after="120"/>
        <w:ind w:right="-1"/>
        <w:jc w:val="both"/>
        <w:rPr>
          <w:u w:val="single"/>
        </w:rPr>
      </w:pPr>
      <w:r>
        <w:rPr>
          <w:u w:val="single"/>
        </w:rPr>
        <w:t xml:space="preserve">Sagatavošanas datums: </w:t>
      </w:r>
      <w:r w:rsidR="009A2D67">
        <w:rPr>
          <w:u w:val="single"/>
        </w:rPr>
        <w:t>12</w:t>
      </w:r>
      <w:r>
        <w:rPr>
          <w:u w:val="single"/>
        </w:rPr>
        <w:t>.</w:t>
      </w:r>
      <w:r w:rsidR="00171667">
        <w:rPr>
          <w:u w:val="single"/>
        </w:rPr>
        <w:t>0</w:t>
      </w:r>
      <w:r w:rsidR="009A2D67">
        <w:rPr>
          <w:u w:val="single"/>
        </w:rPr>
        <w:t>6</w:t>
      </w:r>
      <w:r>
        <w:rPr>
          <w:u w:val="single"/>
        </w:rPr>
        <w:t>.202</w:t>
      </w:r>
      <w:r w:rsidR="009A2D67">
        <w:rPr>
          <w:u w:val="single"/>
        </w:rPr>
        <w:t>6</w:t>
      </w:r>
      <w:r>
        <w:rPr>
          <w:u w:val="single"/>
        </w:rPr>
        <w:t>.</w:t>
      </w:r>
    </w:p>
    <w:sectPr w:rsidR="00704A5D" w:rsidSect="00BD7E69">
      <w:footerReference w:type="default" r:id="rId6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E785C" w14:textId="77777777" w:rsidR="001F70D9" w:rsidRDefault="001F70D9" w:rsidP="00BD7E69">
      <w:r>
        <w:separator/>
      </w:r>
    </w:p>
  </w:endnote>
  <w:endnote w:type="continuationSeparator" w:id="0">
    <w:p w14:paraId="7A0872A0" w14:textId="77777777" w:rsidR="001F70D9" w:rsidRDefault="001F70D9" w:rsidP="00BD7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1044433"/>
      <w:docPartObj>
        <w:docPartGallery w:val="Page Numbers (Bottom of Page)"/>
        <w:docPartUnique/>
      </w:docPartObj>
    </w:sdtPr>
    <w:sdtEndPr/>
    <w:sdtContent>
      <w:p w14:paraId="7562BB76" w14:textId="13928F04" w:rsidR="00BD7E69" w:rsidRDefault="00BD7E69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2670E4" w14:textId="77777777" w:rsidR="00BD7E69" w:rsidRDefault="00BD7E69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93A7" w14:textId="77777777" w:rsidR="001F70D9" w:rsidRDefault="001F70D9" w:rsidP="00BD7E69">
      <w:r>
        <w:separator/>
      </w:r>
    </w:p>
  </w:footnote>
  <w:footnote w:type="continuationSeparator" w:id="0">
    <w:p w14:paraId="64C33C1C" w14:textId="77777777" w:rsidR="001F70D9" w:rsidRDefault="001F70D9" w:rsidP="00BD7E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A71"/>
    <w:rsid w:val="0006291E"/>
    <w:rsid w:val="000665FC"/>
    <w:rsid w:val="0008018B"/>
    <w:rsid w:val="000946ED"/>
    <w:rsid w:val="000E4650"/>
    <w:rsid w:val="000F4891"/>
    <w:rsid w:val="000F6DA4"/>
    <w:rsid w:val="000F705B"/>
    <w:rsid w:val="001117AC"/>
    <w:rsid w:val="0012310B"/>
    <w:rsid w:val="00143B0F"/>
    <w:rsid w:val="00150319"/>
    <w:rsid w:val="00163D1E"/>
    <w:rsid w:val="00171667"/>
    <w:rsid w:val="00186488"/>
    <w:rsid w:val="001A60A4"/>
    <w:rsid w:val="001B22E8"/>
    <w:rsid w:val="001E639D"/>
    <w:rsid w:val="001F70D9"/>
    <w:rsid w:val="00213AB0"/>
    <w:rsid w:val="00232D27"/>
    <w:rsid w:val="00234D71"/>
    <w:rsid w:val="00243AC7"/>
    <w:rsid w:val="002531AC"/>
    <w:rsid w:val="0026744B"/>
    <w:rsid w:val="002709E4"/>
    <w:rsid w:val="002830F8"/>
    <w:rsid w:val="002848B8"/>
    <w:rsid w:val="002B6A37"/>
    <w:rsid w:val="002F6951"/>
    <w:rsid w:val="003018A9"/>
    <w:rsid w:val="003130BE"/>
    <w:rsid w:val="00316FC2"/>
    <w:rsid w:val="00365E28"/>
    <w:rsid w:val="003C3F2A"/>
    <w:rsid w:val="00431F47"/>
    <w:rsid w:val="00437779"/>
    <w:rsid w:val="00442EB6"/>
    <w:rsid w:val="004571BA"/>
    <w:rsid w:val="004C14E5"/>
    <w:rsid w:val="00502017"/>
    <w:rsid w:val="00522EB7"/>
    <w:rsid w:val="00525F92"/>
    <w:rsid w:val="005315D1"/>
    <w:rsid w:val="00590EC2"/>
    <w:rsid w:val="005A3200"/>
    <w:rsid w:val="005F5CE6"/>
    <w:rsid w:val="00610AAE"/>
    <w:rsid w:val="00636541"/>
    <w:rsid w:val="00641DD8"/>
    <w:rsid w:val="00647FBC"/>
    <w:rsid w:val="00650F3F"/>
    <w:rsid w:val="00661F3D"/>
    <w:rsid w:val="00670244"/>
    <w:rsid w:val="006969C8"/>
    <w:rsid w:val="00697EC1"/>
    <w:rsid w:val="006E2331"/>
    <w:rsid w:val="006E43C9"/>
    <w:rsid w:val="006F1C8A"/>
    <w:rsid w:val="00704A5D"/>
    <w:rsid w:val="007156AA"/>
    <w:rsid w:val="00762B77"/>
    <w:rsid w:val="00780947"/>
    <w:rsid w:val="007A740F"/>
    <w:rsid w:val="007C2455"/>
    <w:rsid w:val="007C6A54"/>
    <w:rsid w:val="007E682E"/>
    <w:rsid w:val="008225D7"/>
    <w:rsid w:val="008307E8"/>
    <w:rsid w:val="00837774"/>
    <w:rsid w:val="008463CD"/>
    <w:rsid w:val="008503D4"/>
    <w:rsid w:val="00873FF7"/>
    <w:rsid w:val="00882AE6"/>
    <w:rsid w:val="00901332"/>
    <w:rsid w:val="00904478"/>
    <w:rsid w:val="00927C43"/>
    <w:rsid w:val="00931178"/>
    <w:rsid w:val="0098148A"/>
    <w:rsid w:val="00987617"/>
    <w:rsid w:val="009A2D67"/>
    <w:rsid w:val="00AB7100"/>
    <w:rsid w:val="00AF50A9"/>
    <w:rsid w:val="00B413BE"/>
    <w:rsid w:val="00B72FC0"/>
    <w:rsid w:val="00B87694"/>
    <w:rsid w:val="00BA5B05"/>
    <w:rsid w:val="00BD5A91"/>
    <w:rsid w:val="00BD7E69"/>
    <w:rsid w:val="00BE4937"/>
    <w:rsid w:val="00C31C6F"/>
    <w:rsid w:val="00C33028"/>
    <w:rsid w:val="00C36970"/>
    <w:rsid w:val="00C451A1"/>
    <w:rsid w:val="00C54D9C"/>
    <w:rsid w:val="00C83B99"/>
    <w:rsid w:val="00C92E38"/>
    <w:rsid w:val="00CA25DA"/>
    <w:rsid w:val="00CA77EA"/>
    <w:rsid w:val="00CC2BEC"/>
    <w:rsid w:val="00CC7E64"/>
    <w:rsid w:val="00CE5E52"/>
    <w:rsid w:val="00CE6BF9"/>
    <w:rsid w:val="00CF340D"/>
    <w:rsid w:val="00CF73F5"/>
    <w:rsid w:val="00D1063F"/>
    <w:rsid w:val="00D14195"/>
    <w:rsid w:val="00D16A71"/>
    <w:rsid w:val="00D205FB"/>
    <w:rsid w:val="00D305BD"/>
    <w:rsid w:val="00D653A0"/>
    <w:rsid w:val="00D80F0E"/>
    <w:rsid w:val="00D971D0"/>
    <w:rsid w:val="00DA30B0"/>
    <w:rsid w:val="00DB5475"/>
    <w:rsid w:val="00DC53F3"/>
    <w:rsid w:val="00DC5C61"/>
    <w:rsid w:val="00DC7AC0"/>
    <w:rsid w:val="00DE332F"/>
    <w:rsid w:val="00DF0C37"/>
    <w:rsid w:val="00E21A9A"/>
    <w:rsid w:val="00E54E7A"/>
    <w:rsid w:val="00E559A6"/>
    <w:rsid w:val="00E65E31"/>
    <w:rsid w:val="00E74CFA"/>
    <w:rsid w:val="00E83B09"/>
    <w:rsid w:val="00ED5DAB"/>
    <w:rsid w:val="00F0643F"/>
    <w:rsid w:val="00F25A4E"/>
    <w:rsid w:val="00F2633F"/>
    <w:rsid w:val="00F338B6"/>
    <w:rsid w:val="00F417E2"/>
    <w:rsid w:val="00F568B6"/>
    <w:rsid w:val="00F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914E9C"/>
  <w15:chartTrackingRefBased/>
  <w15:docId w15:val="{4CF01CBD-090E-487F-92FF-0198770E2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16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uiPriority w:val="99"/>
    <w:rsid w:val="00D16A71"/>
    <w:pPr>
      <w:suppressAutoHyphens/>
      <w:spacing w:after="120"/>
    </w:pPr>
    <w:rPr>
      <w:lang w:eastAsia="zh-CN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D16A7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431F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"/>
    <w:basedOn w:val="Parasts"/>
    <w:link w:val="SarakstarindkopaRakstz"/>
    <w:uiPriority w:val="99"/>
    <w:qFormat/>
    <w:rsid w:val="00704A5D"/>
    <w:pPr>
      <w:ind w:left="720"/>
      <w:contextualSpacing/>
    </w:p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99"/>
    <w:qFormat/>
    <w:rsid w:val="00704A5D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Noklusjumarindkopasfonts"/>
    <w:rsid w:val="00704A5D"/>
  </w:style>
  <w:style w:type="character" w:styleId="Komentraatsauce">
    <w:name w:val="annotation reference"/>
    <w:basedOn w:val="Noklusjumarindkopasfonts"/>
    <w:uiPriority w:val="99"/>
    <w:semiHidden/>
    <w:unhideWhenUsed/>
    <w:rsid w:val="008307E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307E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307E8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307E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307E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307E8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307E8"/>
    <w:rPr>
      <w:rFonts w:ascii="Segoe UI" w:eastAsia="Times New Roman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BD7E6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D7E69"/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BD7E6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BD7E6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3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568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LRLM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Taurīte</dc:creator>
  <cp:keywords/>
  <dc:description/>
  <cp:lastModifiedBy>Jūlija Žirkova</cp:lastModifiedBy>
  <cp:revision>93</cp:revision>
  <dcterms:created xsi:type="dcterms:W3CDTF">2024-08-28T10:59:00Z</dcterms:created>
  <dcterms:modified xsi:type="dcterms:W3CDTF">2026-06-12T13:30:00Z</dcterms:modified>
</cp:coreProperties>
</file>