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"Rīgas Juridiskā augstskola"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40003386183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Veselības apdrošināšanas pakalpojumi RJA darbiniekiem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RJA 2026/2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17.06.2026. plkst. 11:40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Juridiskā augstskola"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RJA 2026/2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Veselības apdrošināšanas pakalpojumi RJA darbiniekiem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Ugaine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Lana Tupe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15.06.2026. plkst. 12:00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piedāvajums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15.06.2026 15:08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Compensa Life Vienna Insurance Group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Vērtēšanas kritērij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Inga Ugaine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Lana Tupe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