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Ķekavas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90000048491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Būvuzraudzība objektam “Publiskās ārtelpas attīstība Ķekavas pilsētas galvenajā laukumā Ābeļdārzā”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ĶNP 2026/40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"Akorda"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29.05.2026 plkst. 15:33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"BaltLine Globe"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12:13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"Jurēvičs un partneri"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"RS Būvnieks"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"SKYLINE BUILDINGS AK"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22:03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"Somniar"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12.06.2026 plkst. 00:23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12.06.2026;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