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13892" w14:textId="77777777" w:rsidR="00102DBF" w:rsidRPr="0055182A" w:rsidRDefault="00102DBF" w:rsidP="00102DBF">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Atklāta konkursa </w:t>
      </w:r>
    </w:p>
    <w:p w14:paraId="30841C52" w14:textId="30FA2B49" w:rsidR="00102DBF" w:rsidRPr="0055182A" w:rsidRDefault="00102DBF" w:rsidP="00102DBF">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w:t>
      </w:r>
      <w:bookmarkStart w:id="0" w:name="_Hlk149835394"/>
      <w:r w:rsidR="0098696A" w:rsidRPr="00CA6AA9">
        <w:rPr>
          <w:rFonts w:ascii="Times New Roman" w:hAnsi="Times New Roman" w:cs="Times New Roman"/>
          <w:b/>
          <w:sz w:val="24"/>
          <w:szCs w:val="24"/>
        </w:rPr>
        <w:t xml:space="preserve">Tiltu pār </w:t>
      </w:r>
      <w:proofErr w:type="spellStart"/>
      <w:r w:rsidR="0098696A" w:rsidRPr="00CA6AA9">
        <w:rPr>
          <w:rFonts w:ascii="Times New Roman" w:hAnsi="Times New Roman" w:cs="Times New Roman"/>
          <w:b/>
          <w:sz w:val="24"/>
          <w:szCs w:val="24"/>
        </w:rPr>
        <w:t>Kīleveina</w:t>
      </w:r>
      <w:proofErr w:type="spellEnd"/>
      <w:r w:rsidR="0098696A" w:rsidRPr="00CA6AA9">
        <w:rPr>
          <w:rFonts w:ascii="Times New Roman" w:hAnsi="Times New Roman" w:cs="Times New Roman"/>
          <w:b/>
          <w:sz w:val="24"/>
          <w:szCs w:val="24"/>
        </w:rPr>
        <w:t xml:space="preserve"> grāvi Mūkusalas ielā (augšteces un lejteces daļā) būvniecības ieceres dokumentācijas izstrāde un autoruzraudzība</w:t>
      </w:r>
      <w:bookmarkEnd w:id="0"/>
      <w:r w:rsidRPr="0055182A">
        <w:rPr>
          <w:rFonts w:ascii="Times New Roman" w:hAnsi="Times New Roman" w:cs="Times New Roman"/>
          <w:b/>
          <w:sz w:val="24"/>
          <w:szCs w:val="24"/>
        </w:rPr>
        <w:t>”</w:t>
      </w:r>
    </w:p>
    <w:p w14:paraId="573F431D" w14:textId="6BB71040" w:rsidR="00102DBF" w:rsidRPr="0055182A" w:rsidRDefault="00102DBF" w:rsidP="00102DBF">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 ID Nr. CAIP 202</w:t>
      </w:r>
      <w:r w:rsidR="00CC4309">
        <w:rPr>
          <w:rFonts w:ascii="Times New Roman" w:hAnsi="Times New Roman" w:cs="Times New Roman"/>
          <w:b/>
          <w:sz w:val="24"/>
          <w:szCs w:val="24"/>
        </w:rPr>
        <w:t>6</w:t>
      </w:r>
      <w:r w:rsidRPr="0055182A">
        <w:rPr>
          <w:rFonts w:ascii="Times New Roman" w:hAnsi="Times New Roman" w:cs="Times New Roman"/>
          <w:b/>
          <w:sz w:val="24"/>
          <w:szCs w:val="24"/>
        </w:rPr>
        <w:t>/</w:t>
      </w:r>
      <w:r w:rsidR="00CC4309">
        <w:rPr>
          <w:rFonts w:ascii="Times New Roman" w:hAnsi="Times New Roman" w:cs="Times New Roman"/>
          <w:b/>
          <w:sz w:val="24"/>
          <w:szCs w:val="24"/>
        </w:rPr>
        <w:t>3</w:t>
      </w:r>
      <w:r>
        <w:rPr>
          <w:rFonts w:ascii="Times New Roman" w:hAnsi="Times New Roman" w:cs="Times New Roman"/>
          <w:b/>
          <w:sz w:val="24"/>
          <w:szCs w:val="24"/>
        </w:rPr>
        <w:t>8</w:t>
      </w:r>
    </w:p>
    <w:p w14:paraId="30FE9AC2" w14:textId="77777777" w:rsidR="00102DBF" w:rsidRPr="0055182A" w:rsidRDefault="00102DBF" w:rsidP="00102DBF">
      <w:pPr>
        <w:autoSpaceDE w:val="0"/>
        <w:autoSpaceDN w:val="0"/>
        <w:adjustRightInd w:val="0"/>
        <w:spacing w:after="0" w:line="240" w:lineRule="auto"/>
        <w:jc w:val="center"/>
        <w:rPr>
          <w:rFonts w:ascii="Times New Roman" w:hAnsi="Times New Roman" w:cs="Times New Roman"/>
          <w:b/>
          <w:noProof/>
          <w:sz w:val="24"/>
          <w:szCs w:val="24"/>
        </w:rPr>
      </w:pPr>
    </w:p>
    <w:p w14:paraId="3283DB8B" w14:textId="08E74B8F" w:rsidR="00102DBF" w:rsidRPr="0055182A" w:rsidRDefault="00102DBF" w:rsidP="00102DBF">
      <w:pPr>
        <w:spacing w:after="0" w:line="240" w:lineRule="auto"/>
        <w:jc w:val="center"/>
        <w:rPr>
          <w:rFonts w:ascii="Times New Roman" w:hAnsi="Times New Roman" w:cs="Times New Roman"/>
          <w:sz w:val="24"/>
          <w:szCs w:val="24"/>
        </w:rPr>
      </w:pPr>
      <w:r w:rsidRPr="0055182A">
        <w:rPr>
          <w:rFonts w:ascii="Times New Roman" w:hAnsi="Times New Roman" w:cs="Times New Roman"/>
          <w:sz w:val="24"/>
          <w:szCs w:val="24"/>
        </w:rPr>
        <w:t xml:space="preserve">Atbildes uz </w:t>
      </w:r>
      <w:r w:rsidR="00CC4309">
        <w:rPr>
          <w:rFonts w:ascii="Times New Roman" w:hAnsi="Times New Roman" w:cs="Times New Roman"/>
          <w:b/>
          <w:bCs/>
          <w:sz w:val="24"/>
          <w:szCs w:val="24"/>
          <w:u w:val="single"/>
        </w:rPr>
        <w:t>1</w:t>
      </w:r>
      <w:r w:rsidR="005C1423">
        <w:rPr>
          <w:rFonts w:ascii="Times New Roman" w:hAnsi="Times New Roman" w:cs="Times New Roman"/>
          <w:b/>
          <w:bCs/>
          <w:sz w:val="24"/>
          <w:szCs w:val="24"/>
          <w:u w:val="single"/>
        </w:rPr>
        <w:t>7</w:t>
      </w:r>
      <w:r w:rsidR="00CC4309">
        <w:rPr>
          <w:rFonts w:ascii="Times New Roman" w:hAnsi="Times New Roman" w:cs="Times New Roman"/>
          <w:b/>
          <w:bCs/>
          <w:sz w:val="24"/>
          <w:szCs w:val="24"/>
          <w:u w:val="single"/>
        </w:rPr>
        <w:t>.0</w:t>
      </w:r>
      <w:r w:rsidR="008644B8">
        <w:rPr>
          <w:rFonts w:ascii="Times New Roman" w:hAnsi="Times New Roman" w:cs="Times New Roman"/>
          <w:b/>
          <w:bCs/>
          <w:sz w:val="24"/>
          <w:szCs w:val="24"/>
          <w:u w:val="single"/>
        </w:rPr>
        <w:t>6</w:t>
      </w:r>
      <w:r w:rsidRPr="0055182A">
        <w:rPr>
          <w:rFonts w:ascii="Times New Roman" w:hAnsi="Times New Roman" w:cs="Times New Roman"/>
          <w:b/>
          <w:bCs/>
          <w:sz w:val="24"/>
          <w:szCs w:val="24"/>
          <w:u w:val="single"/>
        </w:rPr>
        <w:t>.202</w:t>
      </w:r>
      <w:r>
        <w:rPr>
          <w:rFonts w:ascii="Times New Roman" w:hAnsi="Times New Roman" w:cs="Times New Roman"/>
          <w:b/>
          <w:bCs/>
          <w:sz w:val="24"/>
          <w:szCs w:val="24"/>
          <w:u w:val="single"/>
        </w:rPr>
        <w:t>6</w:t>
      </w:r>
      <w:r w:rsidRPr="0055182A">
        <w:rPr>
          <w:rFonts w:ascii="Times New Roman" w:hAnsi="Times New Roman" w:cs="Times New Roman"/>
          <w:sz w:val="24"/>
          <w:szCs w:val="24"/>
        </w:rPr>
        <w:t xml:space="preserve">. iesniegtajiem jautājumiem </w:t>
      </w:r>
    </w:p>
    <w:p w14:paraId="078A3FE3" w14:textId="77777777" w:rsidR="00102DBF" w:rsidRPr="0055182A" w:rsidRDefault="00102DBF" w:rsidP="00102DBF">
      <w:pPr>
        <w:spacing w:after="0" w:line="240" w:lineRule="auto"/>
        <w:jc w:val="both"/>
        <w:rPr>
          <w:rFonts w:ascii="Times New Roman" w:hAnsi="Times New Roman" w:cs="Times New Roman"/>
          <w:b/>
          <w:bCs/>
          <w:sz w:val="24"/>
          <w:szCs w:val="24"/>
        </w:rPr>
      </w:pPr>
    </w:p>
    <w:p w14:paraId="5DC19984" w14:textId="77777777" w:rsidR="00102DBF" w:rsidRPr="0055182A" w:rsidRDefault="00102DBF" w:rsidP="00102DBF">
      <w:pPr>
        <w:spacing w:after="0" w:line="240" w:lineRule="auto"/>
        <w:jc w:val="both"/>
        <w:rPr>
          <w:rFonts w:ascii="Times New Roman" w:hAnsi="Times New Roman" w:cs="Times New Roman"/>
          <w:b/>
          <w:bCs/>
          <w:sz w:val="24"/>
          <w:szCs w:val="24"/>
        </w:rPr>
      </w:pPr>
    </w:p>
    <w:p w14:paraId="672B43AE" w14:textId="0C27EA40" w:rsidR="00102DBF" w:rsidRPr="005C1423" w:rsidRDefault="00102DBF" w:rsidP="00102DBF">
      <w:pPr>
        <w:jc w:val="both"/>
        <w:rPr>
          <w:rFonts w:ascii="Times New Roman" w:hAnsi="Times New Roman" w:cs="Times New Roman"/>
          <w:sz w:val="24"/>
          <w:szCs w:val="24"/>
        </w:rPr>
      </w:pPr>
      <w:r w:rsidRPr="005C1423">
        <w:rPr>
          <w:rFonts w:ascii="Times New Roman" w:hAnsi="Times New Roman" w:cs="Times New Roman"/>
          <w:sz w:val="24"/>
          <w:szCs w:val="24"/>
        </w:rPr>
        <w:tab/>
      </w:r>
      <w:r w:rsidRPr="005C1423">
        <w:rPr>
          <w:rFonts w:ascii="Times New Roman" w:hAnsi="Times New Roman" w:cs="Times New Roman"/>
          <w:b/>
          <w:bCs/>
          <w:sz w:val="24"/>
          <w:szCs w:val="24"/>
        </w:rPr>
        <w:t>1.</w:t>
      </w:r>
      <w:r w:rsidR="00A757DD" w:rsidRPr="005C1423">
        <w:rPr>
          <w:rFonts w:ascii="Times New Roman" w:hAnsi="Times New Roman" w:cs="Times New Roman"/>
          <w:b/>
          <w:bCs/>
          <w:sz w:val="24"/>
          <w:szCs w:val="24"/>
        </w:rPr>
        <w:t> </w:t>
      </w:r>
      <w:r w:rsidRPr="005C1423">
        <w:rPr>
          <w:rFonts w:ascii="Times New Roman" w:hAnsi="Times New Roman" w:cs="Times New Roman"/>
          <w:b/>
          <w:bCs/>
          <w:sz w:val="24"/>
          <w:szCs w:val="24"/>
        </w:rPr>
        <w:t>jautājums</w:t>
      </w:r>
      <w:r w:rsidRPr="005C1423">
        <w:rPr>
          <w:rFonts w:ascii="Times New Roman" w:hAnsi="Times New Roman" w:cs="Times New Roman"/>
          <w:sz w:val="24"/>
          <w:szCs w:val="24"/>
        </w:rPr>
        <w:t>:</w:t>
      </w:r>
    </w:p>
    <w:p w14:paraId="482914F2" w14:textId="77777777" w:rsidR="005C1423" w:rsidRPr="005C1423" w:rsidRDefault="005C1423" w:rsidP="005C1423">
      <w:pPr>
        <w:autoSpaceDE w:val="0"/>
        <w:autoSpaceDN w:val="0"/>
        <w:adjustRightInd w:val="0"/>
        <w:spacing w:after="0" w:line="240" w:lineRule="auto"/>
        <w:jc w:val="both"/>
        <w:rPr>
          <w:rFonts w:ascii="Times New Roman" w:hAnsi="Times New Roman" w:cs="Times New Roman"/>
          <w:sz w:val="24"/>
          <w:szCs w:val="24"/>
        </w:rPr>
      </w:pPr>
      <w:r w:rsidRPr="005C1423">
        <w:rPr>
          <w:rFonts w:ascii="Times New Roman" w:hAnsi="Times New Roman" w:cs="Times New Roman"/>
          <w:sz w:val="24"/>
          <w:szCs w:val="24"/>
        </w:rPr>
        <w:t xml:space="preserve">Lūdzam izvērtēt iespēju grozīt Nolikuma 3.5.1. punktā un Nolikuma 5.5.2. punkta B kritērijā prasību par būvprojekta vadītāja – tiltu daļas projektētāja pieredzi </w:t>
      </w:r>
      <w:r w:rsidRPr="005C1423">
        <w:rPr>
          <w:rFonts w:ascii="Times New Roman" w:hAnsi="Times New Roman" w:cs="Times New Roman"/>
          <w:b/>
          <w:bCs/>
          <w:sz w:val="24"/>
          <w:szCs w:val="24"/>
        </w:rPr>
        <w:t>iepriekšējo 3 (trīs) gadu laikā</w:t>
      </w:r>
      <w:r w:rsidRPr="005C1423">
        <w:rPr>
          <w:rFonts w:ascii="Times New Roman" w:hAnsi="Times New Roman" w:cs="Times New Roman"/>
          <w:sz w:val="24"/>
          <w:szCs w:val="24"/>
        </w:rPr>
        <w:t xml:space="preserve"> (2023., 2024., 2025. un 2026. gads līdz piedāvājuma iesniegšanai), palielinot šīs prasības laika periodu, jo pašlaik tas būtiski sašaurina pretendentu skaitu iepirkumam un attiecīgi ierobežo konkurenci</w:t>
      </w:r>
    </w:p>
    <w:p w14:paraId="43D9E29C" w14:textId="77777777" w:rsidR="005C1423" w:rsidRPr="0079647B" w:rsidRDefault="005C1423" w:rsidP="0079647B">
      <w:pPr>
        <w:autoSpaceDE w:val="0"/>
        <w:autoSpaceDN w:val="0"/>
        <w:adjustRightInd w:val="0"/>
        <w:spacing w:after="0" w:line="240" w:lineRule="auto"/>
        <w:jc w:val="both"/>
        <w:rPr>
          <w:rFonts w:ascii="Times New Roman" w:hAnsi="Times New Roman" w:cs="Times New Roman"/>
          <w:color w:val="000000" w:themeColor="text1"/>
          <w:sz w:val="24"/>
          <w:szCs w:val="24"/>
        </w:rPr>
      </w:pPr>
    </w:p>
    <w:p w14:paraId="200D5D39" w14:textId="77777777" w:rsidR="0079647B" w:rsidRPr="0079647B" w:rsidRDefault="0079647B" w:rsidP="0079647B">
      <w:pPr>
        <w:autoSpaceDE w:val="0"/>
        <w:autoSpaceDN w:val="0"/>
        <w:adjustRightInd w:val="0"/>
        <w:spacing w:after="0" w:line="240" w:lineRule="auto"/>
        <w:jc w:val="both"/>
        <w:rPr>
          <w:rFonts w:ascii="Times New Roman" w:hAnsi="Times New Roman" w:cs="Times New Roman"/>
          <w:color w:val="000000" w:themeColor="text1"/>
          <w:sz w:val="24"/>
          <w:szCs w:val="24"/>
        </w:rPr>
      </w:pPr>
    </w:p>
    <w:p w14:paraId="076974B0" w14:textId="1406EAFD" w:rsidR="00102DBF" w:rsidRPr="008644B8" w:rsidRDefault="00102DBF" w:rsidP="00102DBF">
      <w:pPr>
        <w:spacing w:after="0" w:line="240" w:lineRule="auto"/>
        <w:jc w:val="both"/>
        <w:rPr>
          <w:rFonts w:ascii="Times New Roman" w:hAnsi="Times New Roman" w:cs="Times New Roman"/>
          <w:sz w:val="24"/>
          <w:szCs w:val="24"/>
        </w:rPr>
      </w:pPr>
      <w:r w:rsidRPr="008644B8">
        <w:rPr>
          <w:rFonts w:ascii="Times New Roman" w:hAnsi="Times New Roman" w:cs="Times New Roman"/>
          <w:b/>
          <w:bCs/>
          <w:sz w:val="24"/>
          <w:szCs w:val="24"/>
        </w:rPr>
        <w:t>Atbilde</w:t>
      </w:r>
      <w:r w:rsidRPr="008644B8">
        <w:rPr>
          <w:rFonts w:ascii="Times New Roman" w:hAnsi="Times New Roman" w:cs="Times New Roman"/>
          <w:sz w:val="24"/>
          <w:szCs w:val="24"/>
        </w:rPr>
        <w:t>:</w:t>
      </w:r>
    </w:p>
    <w:p w14:paraId="5433592E" w14:textId="48D39F6C" w:rsidR="00177098" w:rsidRPr="00144AD1" w:rsidRDefault="00D81BB4" w:rsidP="00144AD1">
      <w:pPr>
        <w:spacing w:after="0" w:line="240" w:lineRule="auto"/>
        <w:jc w:val="both"/>
        <w:rPr>
          <w:rFonts w:ascii="Times New Roman" w:hAnsi="Times New Roman" w:cs="Times New Roman"/>
          <w:bCs/>
          <w:color w:val="000000" w:themeColor="text1"/>
          <w:sz w:val="24"/>
          <w:szCs w:val="24"/>
        </w:rPr>
      </w:pPr>
      <w:r w:rsidRPr="00D81BB4">
        <w:rPr>
          <w:rFonts w:ascii="Times New Roman" w:hAnsi="Times New Roman" w:cs="Times New Roman"/>
          <w:bCs/>
          <w:color w:val="000000" w:themeColor="text1"/>
          <w:sz w:val="24"/>
          <w:szCs w:val="24"/>
        </w:rPr>
        <w:t xml:space="preserve">Iepirkuma komisija skaidro, ka ir izvērtējusi iesniegto priekšlikumu un secina, ka Nolikuma 3.5.1. punktā un 5.5.2. punkta B kritērijā noteiktā prasība atbilst iepirkuma priekšmetam un neierobežo konkurenci. </w:t>
      </w:r>
      <w:r w:rsidR="000F4B94">
        <w:rPr>
          <w:rFonts w:ascii="Times New Roman" w:hAnsi="Times New Roman" w:cs="Times New Roman"/>
          <w:bCs/>
          <w:color w:val="000000" w:themeColor="text1"/>
          <w:sz w:val="24"/>
          <w:szCs w:val="24"/>
        </w:rPr>
        <w:t>K</w:t>
      </w:r>
      <w:r w:rsidRPr="00D81BB4">
        <w:rPr>
          <w:rFonts w:ascii="Times New Roman" w:hAnsi="Times New Roman" w:cs="Times New Roman"/>
          <w:bCs/>
          <w:color w:val="000000" w:themeColor="text1"/>
          <w:sz w:val="24"/>
          <w:szCs w:val="24"/>
        </w:rPr>
        <w:t>omisijas ieskatā prasība ir pamatota, jo atbilstības apliecināšanai tiek prasīta pieredze tikai viena objekta projektēšanā, nosakot minimālo tilta garumu 12 metri un neizvirzot īpašas prasības attiecībā uz tilta konstrukcijas veidu, laidumu skaitu vai citiem tehniskajiem parametriem. Līdz ar to Komisija nesaskata objektīvu pamatu secinājumam, ka noteiktais pieredzes periods būtiski ierobežotu potenciālo pretendentu loku. Ņemot vērā minēto, grozījumi Nolikuma 3.5.1. punktā un 5.5.2. punkta B kritērijā netiek veikti.</w:t>
      </w:r>
    </w:p>
    <w:p w14:paraId="7DF54AA6" w14:textId="531074D1" w:rsidR="00102DBF" w:rsidRPr="008644B8" w:rsidRDefault="00102DBF" w:rsidP="00102DBF">
      <w:pPr>
        <w:spacing w:after="0" w:line="240" w:lineRule="auto"/>
        <w:jc w:val="both"/>
        <w:rPr>
          <w:rFonts w:ascii="Times New Roman" w:hAnsi="Times New Roman" w:cs="Times New Roman"/>
          <w:noProof/>
          <w:color w:val="0070C0"/>
          <w:sz w:val="24"/>
          <w:szCs w:val="24"/>
        </w:rPr>
      </w:pPr>
    </w:p>
    <w:p w14:paraId="31B85DE4" w14:textId="77777777" w:rsidR="00D55331" w:rsidRPr="008644B8" w:rsidRDefault="00D55331" w:rsidP="00D55331">
      <w:pPr>
        <w:rPr>
          <w:rFonts w:ascii="Times New Roman" w:hAnsi="Times New Roman" w:cs="Times New Roman"/>
          <w:sz w:val="24"/>
          <w:szCs w:val="24"/>
        </w:rPr>
      </w:pPr>
    </w:p>
    <w:p w14:paraId="0F8514B0" w14:textId="77777777" w:rsidR="00102DBF" w:rsidRPr="008644B8" w:rsidRDefault="00102DBF" w:rsidP="00D55331">
      <w:pPr>
        <w:rPr>
          <w:rFonts w:ascii="Times New Roman" w:hAnsi="Times New Roman" w:cs="Times New Roman"/>
          <w:sz w:val="24"/>
          <w:szCs w:val="24"/>
        </w:rPr>
      </w:pPr>
    </w:p>
    <w:sectPr w:rsidR="00102DBF" w:rsidRPr="008644B8" w:rsidSect="00102DB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AA538" w14:textId="77777777" w:rsidR="00315275" w:rsidRDefault="00315275" w:rsidP="00AF01EC">
      <w:pPr>
        <w:spacing w:after="0" w:line="240" w:lineRule="auto"/>
      </w:pPr>
      <w:r>
        <w:separator/>
      </w:r>
    </w:p>
  </w:endnote>
  <w:endnote w:type="continuationSeparator" w:id="0">
    <w:p w14:paraId="7DEA2396" w14:textId="77777777" w:rsidR="00315275" w:rsidRDefault="00315275" w:rsidP="00AF0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2F333" w14:textId="77777777" w:rsidR="00315275" w:rsidRDefault="00315275" w:rsidP="00AF01EC">
      <w:pPr>
        <w:spacing w:after="0" w:line="240" w:lineRule="auto"/>
      </w:pPr>
      <w:r>
        <w:separator/>
      </w:r>
    </w:p>
  </w:footnote>
  <w:footnote w:type="continuationSeparator" w:id="0">
    <w:p w14:paraId="61773998" w14:textId="77777777" w:rsidR="00315275" w:rsidRDefault="00315275" w:rsidP="00AF0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959E1"/>
    <w:multiLevelType w:val="hybridMultilevel"/>
    <w:tmpl w:val="5EBCD81C"/>
    <w:lvl w:ilvl="0" w:tplc="11CE7DB8">
      <w:start w:val="1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D12310"/>
    <w:multiLevelType w:val="hybridMultilevel"/>
    <w:tmpl w:val="F3B04F82"/>
    <w:lvl w:ilvl="0" w:tplc="C5C23C4E">
      <w:start w:val="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1972D89"/>
    <w:multiLevelType w:val="hybridMultilevel"/>
    <w:tmpl w:val="1FE292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65E443E"/>
    <w:multiLevelType w:val="hybridMultilevel"/>
    <w:tmpl w:val="90A0AC42"/>
    <w:lvl w:ilvl="0" w:tplc="9E92AD0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608B19B1"/>
    <w:multiLevelType w:val="multilevel"/>
    <w:tmpl w:val="56A69CB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299332B"/>
    <w:multiLevelType w:val="hybridMultilevel"/>
    <w:tmpl w:val="AA2836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89697091">
    <w:abstractNumId w:val="5"/>
  </w:num>
  <w:num w:numId="2" w16cid:durableId="8215152">
    <w:abstractNumId w:val="0"/>
  </w:num>
  <w:num w:numId="3" w16cid:durableId="1490747850">
    <w:abstractNumId w:val="3"/>
  </w:num>
  <w:num w:numId="4" w16cid:durableId="1250582801">
    <w:abstractNumId w:val="2"/>
  </w:num>
  <w:num w:numId="5" w16cid:durableId="507983947">
    <w:abstractNumId w:val="4"/>
  </w:num>
  <w:num w:numId="6" w16cid:durableId="1284576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C4"/>
    <w:rsid w:val="0000044A"/>
    <w:rsid w:val="00020FA0"/>
    <w:rsid w:val="00054142"/>
    <w:rsid w:val="00062DF5"/>
    <w:rsid w:val="000731EA"/>
    <w:rsid w:val="00087078"/>
    <w:rsid w:val="000870F4"/>
    <w:rsid w:val="00096AF8"/>
    <w:rsid w:val="000E2E99"/>
    <w:rsid w:val="000F4B94"/>
    <w:rsid w:val="00102DBF"/>
    <w:rsid w:val="001032C4"/>
    <w:rsid w:val="001039BF"/>
    <w:rsid w:val="00114A75"/>
    <w:rsid w:val="00120A00"/>
    <w:rsid w:val="001264BE"/>
    <w:rsid w:val="00144AD1"/>
    <w:rsid w:val="001474EC"/>
    <w:rsid w:val="001744A2"/>
    <w:rsid w:val="00174513"/>
    <w:rsid w:val="00176BCC"/>
    <w:rsid w:val="00177098"/>
    <w:rsid w:val="00192641"/>
    <w:rsid w:val="001D20E8"/>
    <w:rsid w:val="00227F37"/>
    <w:rsid w:val="00257BF9"/>
    <w:rsid w:val="002A55F5"/>
    <w:rsid w:val="002A64E8"/>
    <w:rsid w:val="002B35FB"/>
    <w:rsid w:val="002C67B3"/>
    <w:rsid w:val="002E57C8"/>
    <w:rsid w:val="002E6DC9"/>
    <w:rsid w:val="00301366"/>
    <w:rsid w:val="00304CE4"/>
    <w:rsid w:val="00307D02"/>
    <w:rsid w:val="00315275"/>
    <w:rsid w:val="00317D59"/>
    <w:rsid w:val="003272AF"/>
    <w:rsid w:val="00351F81"/>
    <w:rsid w:val="003602C2"/>
    <w:rsid w:val="00375FB1"/>
    <w:rsid w:val="00385C17"/>
    <w:rsid w:val="00387F8A"/>
    <w:rsid w:val="00392F65"/>
    <w:rsid w:val="003B3DCD"/>
    <w:rsid w:val="003C4A4C"/>
    <w:rsid w:val="003F22FB"/>
    <w:rsid w:val="0041455C"/>
    <w:rsid w:val="00416D38"/>
    <w:rsid w:val="00421E7E"/>
    <w:rsid w:val="00424469"/>
    <w:rsid w:val="0043197A"/>
    <w:rsid w:val="0043775F"/>
    <w:rsid w:val="0044148E"/>
    <w:rsid w:val="004437B5"/>
    <w:rsid w:val="00450483"/>
    <w:rsid w:val="0045788C"/>
    <w:rsid w:val="00471CE7"/>
    <w:rsid w:val="00485A81"/>
    <w:rsid w:val="00490C55"/>
    <w:rsid w:val="004960A8"/>
    <w:rsid w:val="004961EF"/>
    <w:rsid w:val="004A3709"/>
    <w:rsid w:val="004B01A9"/>
    <w:rsid w:val="004D23CC"/>
    <w:rsid w:val="004E5E16"/>
    <w:rsid w:val="005062F7"/>
    <w:rsid w:val="005122A5"/>
    <w:rsid w:val="005329C5"/>
    <w:rsid w:val="00535BBA"/>
    <w:rsid w:val="00565850"/>
    <w:rsid w:val="00566BDB"/>
    <w:rsid w:val="00571F74"/>
    <w:rsid w:val="005730C6"/>
    <w:rsid w:val="00573392"/>
    <w:rsid w:val="00580009"/>
    <w:rsid w:val="005A5B7A"/>
    <w:rsid w:val="005B649F"/>
    <w:rsid w:val="005C1423"/>
    <w:rsid w:val="005C46C0"/>
    <w:rsid w:val="005D51BA"/>
    <w:rsid w:val="00600F3E"/>
    <w:rsid w:val="00611812"/>
    <w:rsid w:val="006161D5"/>
    <w:rsid w:val="00617BFB"/>
    <w:rsid w:val="00621803"/>
    <w:rsid w:val="006738CE"/>
    <w:rsid w:val="006A515C"/>
    <w:rsid w:val="006C00BF"/>
    <w:rsid w:val="006D18A8"/>
    <w:rsid w:val="006E4AD2"/>
    <w:rsid w:val="007025F5"/>
    <w:rsid w:val="007168DE"/>
    <w:rsid w:val="007176E9"/>
    <w:rsid w:val="00740B5F"/>
    <w:rsid w:val="00764CB2"/>
    <w:rsid w:val="0077682A"/>
    <w:rsid w:val="0078052C"/>
    <w:rsid w:val="0079647B"/>
    <w:rsid w:val="00797C16"/>
    <w:rsid w:val="007B4B83"/>
    <w:rsid w:val="007C7BC3"/>
    <w:rsid w:val="007D0F17"/>
    <w:rsid w:val="007F7461"/>
    <w:rsid w:val="00815231"/>
    <w:rsid w:val="0082051F"/>
    <w:rsid w:val="008376D5"/>
    <w:rsid w:val="00840CE0"/>
    <w:rsid w:val="00850C5A"/>
    <w:rsid w:val="00861FC6"/>
    <w:rsid w:val="008644B8"/>
    <w:rsid w:val="00875D84"/>
    <w:rsid w:val="00882268"/>
    <w:rsid w:val="00885D74"/>
    <w:rsid w:val="00896245"/>
    <w:rsid w:val="00897F02"/>
    <w:rsid w:val="008B39A9"/>
    <w:rsid w:val="008C57C0"/>
    <w:rsid w:val="008D3F70"/>
    <w:rsid w:val="008D5A63"/>
    <w:rsid w:val="008E5629"/>
    <w:rsid w:val="008F5BF0"/>
    <w:rsid w:val="00914538"/>
    <w:rsid w:val="009215A9"/>
    <w:rsid w:val="0093023B"/>
    <w:rsid w:val="00942DFD"/>
    <w:rsid w:val="00943B4A"/>
    <w:rsid w:val="00952F4F"/>
    <w:rsid w:val="00955B9C"/>
    <w:rsid w:val="00957E63"/>
    <w:rsid w:val="0096550D"/>
    <w:rsid w:val="00981A40"/>
    <w:rsid w:val="00983FAC"/>
    <w:rsid w:val="0098696A"/>
    <w:rsid w:val="009917DE"/>
    <w:rsid w:val="009A04AE"/>
    <w:rsid w:val="009B477A"/>
    <w:rsid w:val="009B6829"/>
    <w:rsid w:val="009C0FF0"/>
    <w:rsid w:val="009C7134"/>
    <w:rsid w:val="009D5F30"/>
    <w:rsid w:val="009E6B33"/>
    <w:rsid w:val="009F56CD"/>
    <w:rsid w:val="00A15CE5"/>
    <w:rsid w:val="00A352D7"/>
    <w:rsid w:val="00A57467"/>
    <w:rsid w:val="00A653AD"/>
    <w:rsid w:val="00A745BE"/>
    <w:rsid w:val="00A757DD"/>
    <w:rsid w:val="00A81641"/>
    <w:rsid w:val="00A90889"/>
    <w:rsid w:val="00A956FB"/>
    <w:rsid w:val="00AC2331"/>
    <w:rsid w:val="00AC3DD6"/>
    <w:rsid w:val="00AE6C75"/>
    <w:rsid w:val="00AF01EC"/>
    <w:rsid w:val="00AF3DAC"/>
    <w:rsid w:val="00B0538F"/>
    <w:rsid w:val="00B22A6F"/>
    <w:rsid w:val="00B25289"/>
    <w:rsid w:val="00B2747C"/>
    <w:rsid w:val="00B34EE2"/>
    <w:rsid w:val="00B36502"/>
    <w:rsid w:val="00B434FC"/>
    <w:rsid w:val="00B52A79"/>
    <w:rsid w:val="00B9037B"/>
    <w:rsid w:val="00B928F5"/>
    <w:rsid w:val="00BA48B7"/>
    <w:rsid w:val="00BB282C"/>
    <w:rsid w:val="00BC7822"/>
    <w:rsid w:val="00BD0C77"/>
    <w:rsid w:val="00BD2BF2"/>
    <w:rsid w:val="00BF01B3"/>
    <w:rsid w:val="00C01001"/>
    <w:rsid w:val="00C2719C"/>
    <w:rsid w:val="00C2754D"/>
    <w:rsid w:val="00C3307C"/>
    <w:rsid w:val="00C33E20"/>
    <w:rsid w:val="00C37A05"/>
    <w:rsid w:val="00C43204"/>
    <w:rsid w:val="00C52D71"/>
    <w:rsid w:val="00C84705"/>
    <w:rsid w:val="00CA23A0"/>
    <w:rsid w:val="00CA318A"/>
    <w:rsid w:val="00CC4309"/>
    <w:rsid w:val="00CD1D64"/>
    <w:rsid w:val="00CD6099"/>
    <w:rsid w:val="00D027A8"/>
    <w:rsid w:val="00D11626"/>
    <w:rsid w:val="00D20F82"/>
    <w:rsid w:val="00D22534"/>
    <w:rsid w:val="00D256C3"/>
    <w:rsid w:val="00D55331"/>
    <w:rsid w:val="00D61B9C"/>
    <w:rsid w:val="00D661A2"/>
    <w:rsid w:val="00D81BB4"/>
    <w:rsid w:val="00D84CAC"/>
    <w:rsid w:val="00DB05E0"/>
    <w:rsid w:val="00DD2DE4"/>
    <w:rsid w:val="00E14B22"/>
    <w:rsid w:val="00E1798B"/>
    <w:rsid w:val="00E27FC2"/>
    <w:rsid w:val="00E31419"/>
    <w:rsid w:val="00E600A7"/>
    <w:rsid w:val="00E651A9"/>
    <w:rsid w:val="00E654A5"/>
    <w:rsid w:val="00E7097E"/>
    <w:rsid w:val="00E71BB7"/>
    <w:rsid w:val="00E95AF6"/>
    <w:rsid w:val="00EB5C9D"/>
    <w:rsid w:val="00F07108"/>
    <w:rsid w:val="00F17178"/>
    <w:rsid w:val="00F23CA0"/>
    <w:rsid w:val="00F319FF"/>
    <w:rsid w:val="00F3487F"/>
    <w:rsid w:val="00F42498"/>
    <w:rsid w:val="00F42C40"/>
    <w:rsid w:val="00F540E8"/>
    <w:rsid w:val="00F67C22"/>
    <w:rsid w:val="00F80D45"/>
    <w:rsid w:val="00FA2781"/>
    <w:rsid w:val="00FB7AAC"/>
    <w:rsid w:val="00FD74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41737"/>
  <w15:chartTrackingRefBased/>
  <w15:docId w15:val="{323E7418-AB39-4D3D-9BB0-F54A3E06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71BB7"/>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875D84"/>
    <w:rPr>
      <w:color w:val="0563C1"/>
      <w:u w:val="single"/>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490C55"/>
    <w:pPr>
      <w:ind w:left="720"/>
      <w:contextualSpacing/>
    </w:p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4_G"/>
    <w:link w:val="Char2"/>
    <w:uiPriority w:val="99"/>
    <w:qFormat/>
    <w:rsid w:val="00914538"/>
    <w:rPr>
      <w:vertAlign w:val="superscript"/>
    </w:rPr>
  </w:style>
  <w:style w:type="character" w:styleId="Komentraatsauce">
    <w:name w:val="annotation reference"/>
    <w:basedOn w:val="Noklusjumarindkopasfonts"/>
    <w:uiPriority w:val="99"/>
    <w:unhideWhenUsed/>
    <w:rsid w:val="00FA2781"/>
    <w:rPr>
      <w:sz w:val="16"/>
      <w:szCs w:val="16"/>
    </w:rPr>
  </w:style>
  <w:style w:type="paragraph" w:styleId="Komentrateksts">
    <w:name w:val="annotation text"/>
    <w:basedOn w:val="Parasts"/>
    <w:link w:val="KomentratekstsRakstz"/>
    <w:uiPriority w:val="99"/>
    <w:unhideWhenUsed/>
    <w:rsid w:val="00FA2781"/>
    <w:pPr>
      <w:spacing w:line="240" w:lineRule="auto"/>
    </w:pPr>
    <w:rPr>
      <w:sz w:val="20"/>
      <w:szCs w:val="20"/>
    </w:rPr>
  </w:style>
  <w:style w:type="character" w:customStyle="1" w:styleId="KomentratekstsRakstz">
    <w:name w:val="Komentāra teksts Rakstz."/>
    <w:basedOn w:val="Noklusjumarindkopasfonts"/>
    <w:link w:val="Komentrateksts"/>
    <w:uiPriority w:val="99"/>
    <w:rsid w:val="00FA2781"/>
    <w:rPr>
      <w:sz w:val="20"/>
      <w:szCs w:val="20"/>
    </w:rPr>
  </w:style>
  <w:style w:type="paragraph" w:styleId="Komentratma">
    <w:name w:val="annotation subject"/>
    <w:basedOn w:val="Komentrateksts"/>
    <w:next w:val="Komentrateksts"/>
    <w:link w:val="KomentratmaRakstz"/>
    <w:uiPriority w:val="99"/>
    <w:semiHidden/>
    <w:unhideWhenUsed/>
    <w:rsid w:val="00FA2781"/>
    <w:rPr>
      <w:b/>
      <w:bCs/>
    </w:rPr>
  </w:style>
  <w:style w:type="character" w:customStyle="1" w:styleId="KomentratmaRakstz">
    <w:name w:val="Komentāra tēma Rakstz."/>
    <w:basedOn w:val="KomentratekstsRakstz"/>
    <w:link w:val="Komentratma"/>
    <w:uiPriority w:val="99"/>
    <w:semiHidden/>
    <w:rsid w:val="00FA2781"/>
    <w:rPr>
      <w:b/>
      <w:bCs/>
      <w:sz w:val="20"/>
      <w:szCs w:val="20"/>
    </w:rPr>
  </w:style>
  <w:style w:type="paragraph" w:styleId="Beiguvresteksts">
    <w:name w:val="endnote text"/>
    <w:basedOn w:val="Parasts"/>
    <w:link w:val="BeiguvrestekstsRakstz"/>
    <w:uiPriority w:val="99"/>
    <w:semiHidden/>
    <w:unhideWhenUsed/>
    <w:rsid w:val="00AF01EC"/>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AF01EC"/>
    <w:rPr>
      <w:sz w:val="20"/>
      <w:szCs w:val="20"/>
    </w:rPr>
  </w:style>
  <w:style w:type="character" w:styleId="Beiguvresatsauce">
    <w:name w:val="endnote reference"/>
    <w:basedOn w:val="Noklusjumarindkopasfonts"/>
    <w:uiPriority w:val="99"/>
    <w:semiHidden/>
    <w:unhideWhenUsed/>
    <w:rsid w:val="00AF01EC"/>
    <w:rPr>
      <w:vertAlign w:val="superscript"/>
    </w:rPr>
  </w:style>
  <w:style w:type="paragraph" w:styleId="Pamatteksts2">
    <w:name w:val="Body Text 2"/>
    <w:basedOn w:val="Parasts"/>
    <w:link w:val="Pamatteksts2Rakstz"/>
    <w:uiPriority w:val="99"/>
    <w:rsid w:val="00815231"/>
    <w:pPr>
      <w:widowControl w:val="0"/>
      <w:autoSpaceDE w:val="0"/>
      <w:autoSpaceDN w:val="0"/>
      <w:adjustRightInd w:val="0"/>
      <w:spacing w:after="120" w:line="480" w:lineRule="auto"/>
    </w:pPr>
    <w:rPr>
      <w:rFonts w:ascii="Times New Roman" w:eastAsia="Times New Roman" w:hAnsi="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uiPriority w:val="99"/>
    <w:rsid w:val="00815231"/>
    <w:rPr>
      <w:rFonts w:ascii="Times New Roman" w:eastAsia="Times New Roman" w:hAnsi="Times New Roman" w:cs="Times New Roman"/>
      <w:kern w:val="0"/>
      <w:sz w:val="24"/>
      <w:szCs w:val="24"/>
      <w:lang w:eastAsia="lv-LV"/>
      <w14:ligatures w14:val="none"/>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qFormat/>
    <w:rsid w:val="00815231"/>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qFormat/>
    <w:rsid w:val="00815231"/>
    <w:rPr>
      <w:rFonts w:ascii="Times New Roman" w:eastAsia="Times New Roman" w:hAnsi="Times New Roman" w:cs="Times New Roman"/>
      <w:kern w:val="0"/>
      <w:sz w:val="20"/>
      <w:szCs w:val="20"/>
      <w:lang w:val="en-US"/>
      <w14:ligatures w14:val="none"/>
    </w:rPr>
  </w:style>
  <w:style w:type="paragraph" w:customStyle="1" w:styleId="Char2">
    <w:name w:val="Char2"/>
    <w:aliases w:val="Char Char Char Char"/>
    <w:basedOn w:val="Parasts"/>
    <w:next w:val="Parasts"/>
    <w:link w:val="Vresatsauce"/>
    <w:uiPriority w:val="99"/>
    <w:qFormat/>
    <w:rsid w:val="00815231"/>
    <w:pPr>
      <w:spacing w:after="0" w:line="252" w:lineRule="auto"/>
      <w:ind w:firstLine="567"/>
      <w:jc w:val="both"/>
    </w:pPr>
    <w:rPr>
      <w:vertAlign w:val="superscript"/>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7F7461"/>
  </w:style>
  <w:style w:type="character" w:customStyle="1" w:styleId="eop">
    <w:name w:val="eop"/>
    <w:basedOn w:val="Noklusjumarindkopasfonts"/>
    <w:rsid w:val="008B39A9"/>
  </w:style>
  <w:style w:type="character" w:customStyle="1" w:styleId="normaltextrun">
    <w:name w:val="normaltextrun"/>
    <w:basedOn w:val="Noklusjumarindkopasfonts"/>
    <w:rsid w:val="008B39A9"/>
  </w:style>
  <w:style w:type="table" w:styleId="Reatabula">
    <w:name w:val="Table Grid"/>
    <w:basedOn w:val="Parastatabula"/>
    <w:uiPriority w:val="39"/>
    <w:rsid w:val="00981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4D23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9984">
      <w:bodyDiv w:val="1"/>
      <w:marLeft w:val="0"/>
      <w:marRight w:val="0"/>
      <w:marTop w:val="0"/>
      <w:marBottom w:val="0"/>
      <w:divBdr>
        <w:top w:val="none" w:sz="0" w:space="0" w:color="auto"/>
        <w:left w:val="none" w:sz="0" w:space="0" w:color="auto"/>
        <w:bottom w:val="none" w:sz="0" w:space="0" w:color="auto"/>
        <w:right w:val="none" w:sz="0" w:space="0" w:color="auto"/>
      </w:divBdr>
    </w:div>
    <w:div w:id="785464053">
      <w:bodyDiv w:val="1"/>
      <w:marLeft w:val="0"/>
      <w:marRight w:val="0"/>
      <w:marTop w:val="0"/>
      <w:marBottom w:val="0"/>
      <w:divBdr>
        <w:top w:val="none" w:sz="0" w:space="0" w:color="auto"/>
        <w:left w:val="none" w:sz="0" w:space="0" w:color="auto"/>
        <w:bottom w:val="none" w:sz="0" w:space="0" w:color="auto"/>
        <w:right w:val="none" w:sz="0" w:space="0" w:color="auto"/>
      </w:divBdr>
    </w:div>
    <w:div w:id="976301546">
      <w:bodyDiv w:val="1"/>
      <w:marLeft w:val="0"/>
      <w:marRight w:val="0"/>
      <w:marTop w:val="0"/>
      <w:marBottom w:val="0"/>
      <w:divBdr>
        <w:top w:val="none" w:sz="0" w:space="0" w:color="auto"/>
        <w:left w:val="none" w:sz="0" w:space="0" w:color="auto"/>
        <w:bottom w:val="none" w:sz="0" w:space="0" w:color="auto"/>
        <w:right w:val="none" w:sz="0" w:space="0" w:color="auto"/>
      </w:divBdr>
    </w:div>
    <w:div w:id="1080951148">
      <w:bodyDiv w:val="1"/>
      <w:marLeft w:val="0"/>
      <w:marRight w:val="0"/>
      <w:marTop w:val="0"/>
      <w:marBottom w:val="0"/>
      <w:divBdr>
        <w:top w:val="none" w:sz="0" w:space="0" w:color="auto"/>
        <w:left w:val="none" w:sz="0" w:space="0" w:color="auto"/>
        <w:bottom w:val="none" w:sz="0" w:space="0" w:color="auto"/>
        <w:right w:val="none" w:sz="0" w:space="0" w:color="auto"/>
      </w:divBdr>
    </w:div>
    <w:div w:id="176903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B20A2-01D5-418A-9411-2557E8BB9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177</Words>
  <Characters>1205</Characters>
  <Application>Microsoft Office Word</Application>
  <DocSecurity>0</DocSecurity>
  <Lines>27</Lines>
  <Paragraphs>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Nagle</dc:creator>
  <cp:keywords/>
  <dc:description/>
  <cp:lastModifiedBy>Evija Nagle</cp:lastModifiedBy>
  <cp:revision>8</cp:revision>
  <cp:lastPrinted>2026-01-05T07:24:00Z</cp:lastPrinted>
  <dcterms:created xsi:type="dcterms:W3CDTF">2026-06-17T06:05:00Z</dcterms:created>
  <dcterms:modified xsi:type="dcterms:W3CDTF">2026-06-18T11:31:00Z</dcterms:modified>
</cp:coreProperties>
</file>