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Valsts sabiedrība ar ierobežotu atbildību "Latvijas Sabiedriskais medijs"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40203613965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Datu centra automātiskās gāzes dzēšanas sistēmas projektēšana, autoruzraudzība un izbūve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LSM 2026/25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Rīga</w:t>
      </w:r>
      <w:r w:rsidRPr="0003154A">
        <w:t xml:space="preserve">, </w:t>
      </w:r>
      <w:r>
        <w:t>19.06.2026. plkst. 13:46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Valsts sabiedrība ar ierobežotu atbildību "Latvijas Sabiedriskais medijs"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Doma laukums 8 (LATVIJA), LV-1050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LSM 2026/25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Datu centra automātiskās gāzes dzēšanas sistēmas projektēšana, autoruzraudzība un izbūve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19.05.2026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Tatjana Visotina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Līga Kulakova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Tatjana Visotina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Ivars Beinarts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Sērmoliņš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17.06.2026.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"Sprinkler Service"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40600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"Sprinkler Service"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Doma laukums 8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17.06.2026 14:43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"Sprinkler Service"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40600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14:paraId="3CF732C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C4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C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P="00271C2A" w14:paraId="3CF732C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C8" w14:textId="77777777">
            <w:pPr>
              <w:rPr>
                <w:bCs/>
                <w:szCs w:val="26"/>
              </w:rPr>
            </w:pPr>
          </w:p>
        </w:tc>
      </w:tr>
      <w:tr w14:paraId="3CF732D3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paraId="3CF732CE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paraId="3CF732CF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0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1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2" w14:textId="77777777">
            <w:pPr>
              <w:rPr>
                <w:bCs/>
                <w:szCs w:val="26"/>
              </w:rPr>
            </w:pPr>
          </w:p>
        </w:tc>
      </w:tr>
      <w:tr w14:paraId="3CF732D9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paraId="3CF732D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paraId="3CF732D5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"Sprinkler Service"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paraId="3CF732D6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Kritērijs B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paraId="3CF732D7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8" w14:textId="77777777">
            <w:pPr>
              <w:rPr>
                <w:bCs/>
                <w:szCs w:val="26"/>
              </w:rPr>
            </w:pPr>
          </w:p>
        </w:tc>
      </w:tr>
      <w:tr w14:paraId="3CF732DF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paraId="3CF732D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paraId="3CF732DB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C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Kritērijs 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D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paraId="3CF732D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B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paraId="3CF732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paraId="3CF732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paraId="3CF732EA" w14:textId="77777777">
            <w:pPr>
              <w:rPr>
                <w:bCs/>
                <w:szCs w:val="26"/>
              </w:rPr>
            </w:pPr>
          </w:p>
        </w:tc>
      </w:tr>
      <w:tr w14:paraId="3CF732EF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paraId="3CF732ED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E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Tatjana Visotina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Līga Kulakova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Tatjana Visotina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Ivars Beinarts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Juris Sērmoliņš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E1131"/>
    <w:rsid w:val="00B1048E"/>
    <w:rsid w:val="00B5205E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