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C5EE2" w14:textId="77777777" w:rsidR="00B719E7" w:rsidRPr="00B55A5F" w:rsidRDefault="00B719E7" w:rsidP="000D7B2F">
      <w:pPr>
        <w:spacing w:after="0" w:line="240" w:lineRule="auto"/>
        <w:jc w:val="center"/>
        <w:rPr>
          <w:rFonts w:ascii="Times New Roman" w:hAnsi="Times New Roman" w:cs="Times New Roman"/>
          <w:b/>
          <w:bCs/>
        </w:rPr>
      </w:pPr>
    </w:p>
    <w:p w14:paraId="52AA4550" w14:textId="5EF30CFA" w:rsidR="00B55A5F" w:rsidRPr="00EB6246" w:rsidRDefault="003D63E3" w:rsidP="00EB6246">
      <w:pPr>
        <w:spacing w:after="0" w:line="240" w:lineRule="auto"/>
        <w:jc w:val="center"/>
        <w:rPr>
          <w:rFonts w:ascii="Times New Roman" w:hAnsi="Times New Roman" w:cs="Times New Roman"/>
        </w:rPr>
      </w:pPr>
      <w:r w:rsidRPr="00B55A5F">
        <w:rPr>
          <w:rFonts w:ascii="Times New Roman" w:hAnsi="Times New Roman" w:cs="Times New Roman"/>
          <w:b/>
          <w:bCs/>
        </w:rPr>
        <w:t>Iepirkumu komisijas 202</w:t>
      </w:r>
      <w:r w:rsidR="00167085" w:rsidRPr="00B55A5F">
        <w:rPr>
          <w:rFonts w:ascii="Times New Roman" w:hAnsi="Times New Roman" w:cs="Times New Roman"/>
          <w:b/>
          <w:bCs/>
        </w:rPr>
        <w:t>6</w:t>
      </w:r>
      <w:r w:rsidRPr="00B55A5F">
        <w:rPr>
          <w:rFonts w:ascii="Times New Roman" w:hAnsi="Times New Roman" w:cs="Times New Roman"/>
          <w:b/>
          <w:bCs/>
        </w:rPr>
        <w:t xml:space="preserve">. gada </w:t>
      </w:r>
      <w:r w:rsidR="001B04E5">
        <w:rPr>
          <w:rFonts w:ascii="Times New Roman" w:hAnsi="Times New Roman" w:cs="Times New Roman"/>
          <w:b/>
          <w:bCs/>
        </w:rPr>
        <w:t>11</w:t>
      </w:r>
      <w:r w:rsidRPr="00B55A5F">
        <w:rPr>
          <w:rFonts w:ascii="Times New Roman" w:hAnsi="Times New Roman" w:cs="Times New Roman"/>
          <w:b/>
          <w:bCs/>
        </w:rPr>
        <w:t>. </w:t>
      </w:r>
      <w:r w:rsidR="001B04E5">
        <w:rPr>
          <w:rFonts w:ascii="Times New Roman" w:hAnsi="Times New Roman" w:cs="Times New Roman"/>
          <w:b/>
          <w:bCs/>
        </w:rPr>
        <w:t>jūnija</w:t>
      </w:r>
      <w:r w:rsidRPr="00B55A5F">
        <w:rPr>
          <w:rFonts w:ascii="Times New Roman" w:hAnsi="Times New Roman" w:cs="Times New Roman"/>
          <w:b/>
          <w:bCs/>
        </w:rPr>
        <w:t xml:space="preserve"> </w:t>
      </w:r>
      <w:r w:rsidR="00B55A5F" w:rsidRPr="00B55A5F">
        <w:rPr>
          <w:rFonts w:ascii="Times New Roman" w:hAnsi="Times New Roman" w:cs="Times New Roman"/>
          <w:b/>
          <w:bCs/>
        </w:rPr>
        <w:t>atbilde</w:t>
      </w:r>
      <w:r w:rsidR="001B04E5">
        <w:rPr>
          <w:rFonts w:ascii="Times New Roman" w:hAnsi="Times New Roman" w:cs="Times New Roman"/>
          <w:b/>
          <w:bCs/>
        </w:rPr>
        <w:t>s</w:t>
      </w:r>
      <w:r w:rsidR="00B55A5F" w:rsidRPr="00B55A5F">
        <w:rPr>
          <w:rFonts w:ascii="Times New Roman" w:hAnsi="Times New Roman" w:cs="Times New Roman"/>
          <w:b/>
          <w:bCs/>
        </w:rPr>
        <w:t xml:space="preserve"> iepirkumam</w:t>
      </w:r>
      <w:r w:rsidRPr="00B55A5F">
        <w:rPr>
          <w:rFonts w:ascii="Times New Roman" w:hAnsi="Times New Roman" w:cs="Times New Roman"/>
          <w:b/>
          <w:bCs/>
        </w:rPr>
        <w:t xml:space="preserve"> “</w:t>
      </w:r>
      <w:proofErr w:type="spellStart"/>
      <w:r w:rsidR="00B55A5F" w:rsidRPr="00B55A5F">
        <w:rPr>
          <w:rFonts w:ascii="Times New Roman" w:hAnsi="Times New Roman" w:cs="Times New Roman"/>
          <w:b/>
        </w:rPr>
        <w:t>Laivenes</w:t>
      </w:r>
      <w:proofErr w:type="spellEnd"/>
      <w:r w:rsidR="00B55A5F" w:rsidRPr="00B55A5F">
        <w:rPr>
          <w:rFonts w:ascii="Times New Roman" w:hAnsi="Times New Roman" w:cs="Times New Roman"/>
          <w:b/>
        </w:rPr>
        <w:t xml:space="preserve"> taciņas izbūve ar apgaismojumu un labiekārtošanu (tai skaitā būvniecības ieceres dokumentācijas izstrāde)</w:t>
      </w:r>
      <w:r w:rsidRPr="00B55A5F">
        <w:rPr>
          <w:rFonts w:ascii="Times New Roman" w:hAnsi="Times New Roman" w:cs="Times New Roman"/>
          <w:b/>
          <w:bCs/>
        </w:rPr>
        <w:t>”, identifikācijas Nr. CN LAP 202</w:t>
      </w:r>
      <w:r w:rsidR="00F70E44" w:rsidRPr="00B55A5F">
        <w:rPr>
          <w:rFonts w:ascii="Times New Roman" w:hAnsi="Times New Roman" w:cs="Times New Roman"/>
          <w:b/>
          <w:bCs/>
        </w:rPr>
        <w:t>6</w:t>
      </w:r>
      <w:r w:rsidRPr="00B55A5F">
        <w:rPr>
          <w:rFonts w:ascii="Times New Roman" w:hAnsi="Times New Roman" w:cs="Times New Roman"/>
          <w:b/>
          <w:bCs/>
        </w:rPr>
        <w:t>/</w:t>
      </w:r>
      <w:r w:rsidR="00B55A5F" w:rsidRPr="00B55A5F">
        <w:rPr>
          <w:rFonts w:ascii="Times New Roman" w:hAnsi="Times New Roman" w:cs="Times New Roman"/>
          <w:b/>
          <w:bCs/>
        </w:rPr>
        <w:t>6</w:t>
      </w:r>
      <w:r w:rsidRPr="00B55A5F">
        <w:rPr>
          <w:rFonts w:ascii="Times New Roman" w:hAnsi="Times New Roman" w:cs="Times New Roman"/>
          <w:b/>
          <w:bCs/>
        </w:rPr>
        <w:t xml:space="preserve"> </w:t>
      </w:r>
    </w:p>
    <w:p w14:paraId="14B616AC" w14:textId="77777777" w:rsidR="00B55A5F" w:rsidRPr="00E72DD5" w:rsidRDefault="00B55A5F" w:rsidP="00EB6246">
      <w:pPr>
        <w:rPr>
          <w:rFonts w:ascii="Times New Roman" w:hAnsi="Times New Roman" w:cs="Times New Roman"/>
          <w:b/>
        </w:rPr>
      </w:pPr>
    </w:p>
    <w:tbl>
      <w:tblPr>
        <w:tblpPr w:leftFromText="180" w:rightFromText="180" w:vertAnchor="text" w:tblpX="-44" w:tblpY="1"/>
        <w:tblOverlap w:val="neve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gridCol w:w="6237"/>
      </w:tblGrid>
      <w:tr w:rsidR="009170BA" w:rsidRPr="00EB6246" w14:paraId="3CDA104E" w14:textId="77777777" w:rsidTr="00B777C6">
        <w:tc>
          <w:tcPr>
            <w:tcW w:w="8784" w:type="dxa"/>
            <w:tcBorders>
              <w:top w:val="single" w:sz="4" w:space="0" w:color="auto"/>
              <w:left w:val="single" w:sz="4" w:space="0" w:color="auto"/>
              <w:bottom w:val="single" w:sz="4" w:space="0" w:color="auto"/>
              <w:right w:val="single" w:sz="4" w:space="0" w:color="auto"/>
            </w:tcBorders>
            <w:hideMark/>
          </w:tcPr>
          <w:p w14:paraId="1244E169" w14:textId="77777777" w:rsidR="009170BA" w:rsidRPr="00EB6246" w:rsidRDefault="009170BA" w:rsidP="002B1B7B">
            <w:pPr>
              <w:spacing w:after="0" w:line="240" w:lineRule="auto"/>
              <w:jc w:val="center"/>
              <w:rPr>
                <w:rFonts w:ascii="Times New Roman" w:hAnsi="Times New Roman" w:cs="Times New Roman"/>
                <w:b/>
              </w:rPr>
            </w:pPr>
            <w:r w:rsidRPr="00EB6246">
              <w:rPr>
                <w:rFonts w:ascii="Times New Roman" w:hAnsi="Times New Roman" w:cs="Times New Roman"/>
                <w:b/>
              </w:rPr>
              <w:t>Pretendenta jautājums</w:t>
            </w:r>
          </w:p>
        </w:tc>
        <w:tc>
          <w:tcPr>
            <w:tcW w:w="6237" w:type="dxa"/>
            <w:tcBorders>
              <w:top w:val="single" w:sz="4" w:space="0" w:color="auto"/>
              <w:left w:val="single" w:sz="4" w:space="0" w:color="auto"/>
              <w:bottom w:val="single" w:sz="4" w:space="0" w:color="auto"/>
              <w:right w:val="single" w:sz="4" w:space="0" w:color="auto"/>
            </w:tcBorders>
            <w:hideMark/>
          </w:tcPr>
          <w:p w14:paraId="77882400" w14:textId="77777777" w:rsidR="009170BA" w:rsidRPr="00EB6246" w:rsidRDefault="009170BA" w:rsidP="002B1B7B">
            <w:pPr>
              <w:spacing w:after="0" w:line="240" w:lineRule="auto"/>
              <w:jc w:val="center"/>
              <w:rPr>
                <w:rFonts w:ascii="Times New Roman" w:hAnsi="Times New Roman" w:cs="Times New Roman"/>
              </w:rPr>
            </w:pPr>
            <w:r w:rsidRPr="00EB6246">
              <w:rPr>
                <w:rFonts w:ascii="Times New Roman" w:hAnsi="Times New Roman" w:cs="Times New Roman"/>
                <w:b/>
              </w:rPr>
              <w:t>Atbilde</w:t>
            </w:r>
          </w:p>
        </w:tc>
      </w:tr>
      <w:tr w:rsidR="009170BA" w:rsidRPr="00EB6246" w14:paraId="04BC7C34" w14:textId="77777777" w:rsidTr="00B777C6">
        <w:tc>
          <w:tcPr>
            <w:tcW w:w="8784" w:type="dxa"/>
            <w:tcBorders>
              <w:top w:val="single" w:sz="4" w:space="0" w:color="auto"/>
              <w:left w:val="single" w:sz="4" w:space="0" w:color="auto"/>
              <w:bottom w:val="single" w:sz="4" w:space="0" w:color="auto"/>
              <w:right w:val="single" w:sz="4" w:space="0" w:color="auto"/>
            </w:tcBorders>
          </w:tcPr>
          <w:p w14:paraId="3FDA5FF7" w14:textId="27EDDA81" w:rsidR="009170BA" w:rsidRPr="00EB6246" w:rsidRDefault="00E50275" w:rsidP="002B1B7B">
            <w:pPr>
              <w:spacing w:after="0" w:line="240" w:lineRule="auto"/>
              <w:jc w:val="both"/>
              <w:rPr>
                <w:rFonts w:ascii="Times New Roman" w:eastAsia="Calibri" w:hAnsi="Times New Roman" w:cs="Times New Roman"/>
              </w:rPr>
            </w:pPr>
            <w:r w:rsidRPr="00EB6246">
              <w:rPr>
                <w:rFonts w:ascii="Times New Roman" w:eastAsia="Calibri" w:hAnsi="Times New Roman" w:cs="Times New Roman"/>
              </w:rPr>
              <w:t>Izvērtējot Līguma izpildes termiņu un būvniecības ieceres dokumentācijas izstrādes apjomu, lūdzam precizēt, vai objektam ir pieejama aktuāla topogrāfiskā uzmērīšana. Ja tā jāveic no jauna, tad būvniecības ieceres dokumentācijas izstrādes termiņš ir 2 (divi) mēneši ir par maz. Projektētājs iesaka to pagarināt līdz 3.5 mēnešiem. Vai pastāv iespēja Līguma izpildes termiņa pagarinājumam?</w:t>
            </w:r>
          </w:p>
        </w:tc>
        <w:tc>
          <w:tcPr>
            <w:tcW w:w="6237" w:type="dxa"/>
            <w:tcBorders>
              <w:top w:val="single" w:sz="4" w:space="0" w:color="auto"/>
              <w:left w:val="single" w:sz="4" w:space="0" w:color="auto"/>
              <w:bottom w:val="single" w:sz="4" w:space="0" w:color="auto"/>
              <w:right w:val="single" w:sz="4" w:space="0" w:color="auto"/>
            </w:tcBorders>
          </w:tcPr>
          <w:p w14:paraId="4A143DBA" w14:textId="5125D970" w:rsidR="001B04E5" w:rsidRPr="002B1B7B" w:rsidRDefault="001B04E5" w:rsidP="002B1B7B">
            <w:pPr>
              <w:pStyle w:val="Virsraksts3"/>
              <w:tabs>
                <w:tab w:val="num" w:pos="851"/>
              </w:tabs>
              <w:spacing w:before="0" w:after="0" w:line="240" w:lineRule="auto"/>
              <w:jc w:val="both"/>
              <w:rPr>
                <w:rFonts w:ascii="Times New Roman" w:hAnsi="Times New Roman" w:cs="Times New Roman"/>
                <w:color w:val="auto"/>
                <w:sz w:val="24"/>
              </w:rPr>
            </w:pPr>
            <w:r w:rsidRPr="002B1B7B">
              <w:rPr>
                <w:rFonts w:ascii="Times New Roman" w:hAnsi="Times New Roman" w:cs="Times New Roman"/>
                <w:color w:val="auto"/>
                <w:sz w:val="24"/>
              </w:rPr>
              <w:t xml:space="preserve">Informējam, ka līguma izpildes termiņš </w:t>
            </w:r>
            <w:r w:rsidR="00027479" w:rsidRPr="002B1B7B">
              <w:rPr>
                <w:rFonts w:ascii="Times New Roman" w:hAnsi="Times New Roman" w:cs="Times New Roman"/>
                <w:color w:val="auto"/>
                <w:sz w:val="24"/>
              </w:rPr>
              <w:t xml:space="preserve">netiek pagarināts un </w:t>
            </w:r>
            <w:r w:rsidR="007F3A3F" w:rsidRPr="002B1B7B">
              <w:rPr>
                <w:rFonts w:ascii="Times New Roman" w:hAnsi="Times New Roman" w:cs="Times New Roman"/>
                <w:color w:val="auto"/>
                <w:sz w:val="24"/>
              </w:rPr>
              <w:t xml:space="preserve">atbilstoši nolikuma 1.3.4.apakšpunktam </w:t>
            </w:r>
            <w:r w:rsidRPr="002B1B7B">
              <w:rPr>
                <w:rFonts w:ascii="Times New Roman" w:hAnsi="Times New Roman" w:cs="Times New Roman"/>
                <w:color w:val="auto"/>
                <w:sz w:val="24"/>
              </w:rPr>
              <w:t>ir</w:t>
            </w:r>
            <w:r w:rsidR="007F3A3F" w:rsidRPr="002B1B7B">
              <w:rPr>
                <w:rFonts w:ascii="Times New Roman" w:hAnsi="Times New Roman" w:cs="Times New Roman"/>
                <w:color w:val="auto"/>
                <w:sz w:val="24"/>
              </w:rPr>
              <w:t>:</w:t>
            </w:r>
          </w:p>
          <w:p w14:paraId="79D78718" w14:textId="77777777" w:rsidR="007F3A3F" w:rsidRPr="002B1B7B" w:rsidRDefault="00365173" w:rsidP="002B1B7B">
            <w:pPr>
              <w:pStyle w:val="Virsraksts3"/>
              <w:tabs>
                <w:tab w:val="num" w:pos="851"/>
              </w:tabs>
              <w:spacing w:before="0" w:after="0" w:line="240" w:lineRule="auto"/>
              <w:jc w:val="both"/>
              <w:rPr>
                <w:rFonts w:ascii="Times New Roman" w:hAnsi="Times New Roman" w:cs="Times New Roman"/>
                <w:color w:val="auto"/>
                <w:sz w:val="24"/>
                <w:bdr w:val="none" w:sz="0" w:space="0" w:color="auto" w:frame="1"/>
              </w:rPr>
            </w:pPr>
            <w:r w:rsidRPr="002B1B7B">
              <w:rPr>
                <w:rFonts w:ascii="Times New Roman" w:hAnsi="Times New Roman" w:cs="Times New Roman"/>
                <w:color w:val="auto"/>
                <w:sz w:val="24"/>
                <w:bdr w:val="none" w:sz="0" w:space="0" w:color="auto" w:frame="1"/>
              </w:rPr>
              <w:t>kopējais līguma izpildes termiņš ir 6 (seši) mēneši no līguma noslēgšanas dienas līdz objekta nodošanai ekspluatācijā:</w:t>
            </w:r>
          </w:p>
          <w:p w14:paraId="7277F0EA" w14:textId="0DC3EB51" w:rsidR="00365173" w:rsidRPr="002B1B7B" w:rsidRDefault="00365173" w:rsidP="002B1B7B">
            <w:pPr>
              <w:pStyle w:val="Virsraksts3"/>
              <w:numPr>
                <w:ilvl w:val="3"/>
                <w:numId w:val="4"/>
              </w:numPr>
              <w:tabs>
                <w:tab w:val="num" w:pos="360"/>
              </w:tabs>
              <w:spacing w:before="0" w:after="0" w:line="240" w:lineRule="auto"/>
              <w:ind w:left="0" w:firstLine="0"/>
              <w:jc w:val="both"/>
              <w:rPr>
                <w:rFonts w:ascii="Times New Roman" w:hAnsi="Times New Roman" w:cs="Times New Roman"/>
                <w:color w:val="auto"/>
                <w:sz w:val="24"/>
              </w:rPr>
            </w:pPr>
            <w:r w:rsidRPr="002B1B7B">
              <w:rPr>
                <w:rFonts w:ascii="Times New Roman" w:hAnsi="Times New Roman" w:cs="Times New Roman"/>
                <w:color w:val="auto"/>
                <w:sz w:val="24"/>
              </w:rPr>
              <w:t>būvniecības ieceres dokumentācijas izstrāde</w:t>
            </w:r>
            <w:r w:rsidRPr="002B1B7B">
              <w:rPr>
                <w:rFonts w:ascii="Times New Roman" w:hAnsi="Times New Roman" w:cs="Times New Roman"/>
                <w:color w:val="auto"/>
                <w:sz w:val="24"/>
                <w:bdr w:val="none" w:sz="0" w:space="0" w:color="auto" w:frame="1"/>
              </w:rPr>
              <w:t>s termiņš ir 2 (divi) mēneši no līguma noslēgšanas dienas;</w:t>
            </w:r>
          </w:p>
          <w:p w14:paraId="7E6232AC" w14:textId="77777777" w:rsidR="00365173" w:rsidRPr="002B1B7B" w:rsidRDefault="00365173" w:rsidP="002B1B7B">
            <w:pPr>
              <w:pStyle w:val="Virsraksts3"/>
              <w:numPr>
                <w:ilvl w:val="3"/>
                <w:numId w:val="4"/>
              </w:numPr>
              <w:tabs>
                <w:tab w:val="num" w:pos="360"/>
              </w:tabs>
              <w:spacing w:before="0" w:after="0" w:line="240" w:lineRule="auto"/>
              <w:ind w:left="0" w:firstLine="0"/>
              <w:jc w:val="both"/>
              <w:rPr>
                <w:rFonts w:ascii="Times New Roman" w:hAnsi="Times New Roman" w:cs="Times New Roman"/>
                <w:color w:val="auto"/>
                <w:sz w:val="24"/>
              </w:rPr>
            </w:pPr>
            <w:r w:rsidRPr="002B1B7B">
              <w:rPr>
                <w:rFonts w:ascii="Times New Roman" w:hAnsi="Times New Roman" w:cs="Times New Roman"/>
                <w:color w:val="auto"/>
                <w:sz w:val="24"/>
                <w:bdr w:val="none" w:sz="0" w:space="0" w:color="auto" w:frame="1"/>
              </w:rPr>
              <w:t>būvdarbu izpildes termiņš:  3 (trīs) mēneši no atzīmes par projektēšanas nosacījumu izpildes saņemšanas dienas;</w:t>
            </w:r>
          </w:p>
          <w:p w14:paraId="183EDF75" w14:textId="77777777" w:rsidR="00365173" w:rsidRPr="002B1B7B" w:rsidRDefault="00365173" w:rsidP="002B1B7B">
            <w:pPr>
              <w:pStyle w:val="Virsraksts3"/>
              <w:numPr>
                <w:ilvl w:val="3"/>
                <w:numId w:val="4"/>
              </w:numPr>
              <w:tabs>
                <w:tab w:val="num" w:pos="360"/>
                <w:tab w:val="num" w:pos="851"/>
              </w:tabs>
              <w:spacing w:before="0" w:after="0" w:line="240" w:lineRule="auto"/>
              <w:ind w:left="0" w:firstLine="0"/>
              <w:jc w:val="both"/>
              <w:rPr>
                <w:rFonts w:ascii="Times New Roman" w:hAnsi="Times New Roman" w:cs="Times New Roman"/>
                <w:color w:val="auto"/>
                <w:sz w:val="24"/>
              </w:rPr>
            </w:pPr>
            <w:r w:rsidRPr="002B1B7B">
              <w:rPr>
                <w:rFonts w:ascii="Times New Roman" w:hAnsi="Times New Roman" w:cs="Times New Roman"/>
                <w:color w:val="auto"/>
                <w:sz w:val="24"/>
                <w:bdr w:val="none" w:sz="0" w:space="0" w:color="auto" w:frame="1"/>
              </w:rPr>
              <w:t>objekta nodošana ekspluatācijā: 1 (viena) mēneša laikā.</w:t>
            </w:r>
          </w:p>
          <w:p w14:paraId="1B4A1962" w14:textId="08AA0850" w:rsidR="009170BA" w:rsidRPr="002B1B7B" w:rsidRDefault="009170BA" w:rsidP="002B1B7B">
            <w:pPr>
              <w:spacing w:after="0" w:line="240" w:lineRule="auto"/>
              <w:jc w:val="both"/>
              <w:rPr>
                <w:rFonts w:ascii="Times New Roman" w:hAnsi="Times New Roman" w:cs="Times New Roman"/>
              </w:rPr>
            </w:pPr>
          </w:p>
        </w:tc>
      </w:tr>
      <w:tr w:rsidR="00B55A5F" w:rsidRPr="00EB6246" w14:paraId="04DC92DB" w14:textId="77777777" w:rsidTr="00B777C6">
        <w:tc>
          <w:tcPr>
            <w:tcW w:w="8784" w:type="dxa"/>
            <w:tcBorders>
              <w:top w:val="single" w:sz="4" w:space="0" w:color="auto"/>
              <w:left w:val="single" w:sz="4" w:space="0" w:color="auto"/>
              <w:bottom w:val="single" w:sz="4" w:space="0" w:color="auto"/>
              <w:right w:val="single" w:sz="4" w:space="0" w:color="auto"/>
            </w:tcBorders>
          </w:tcPr>
          <w:p w14:paraId="44375D2B" w14:textId="77777777" w:rsidR="00C500D8" w:rsidRPr="00EB6246" w:rsidRDefault="00C500D8" w:rsidP="002B1B7B">
            <w:pPr>
              <w:spacing w:after="0" w:line="240" w:lineRule="auto"/>
              <w:jc w:val="both"/>
              <w:rPr>
                <w:rFonts w:ascii="Times New Roman" w:eastAsia="Calibri" w:hAnsi="Times New Roman" w:cs="Times New Roman"/>
              </w:rPr>
            </w:pPr>
            <w:r w:rsidRPr="00EB6246">
              <w:rPr>
                <w:rFonts w:ascii="Times New Roman" w:eastAsia="Calibri" w:hAnsi="Times New Roman" w:cs="Times New Roman"/>
              </w:rPr>
              <w:t xml:space="preserve">Izvērtējot apgaismojuma projekta izstrādi, nepieciešams precizēt, vai objektam ir esošs AS "Sadales tīkls" elektroapgādes </w:t>
            </w:r>
            <w:proofErr w:type="spellStart"/>
            <w:r w:rsidRPr="00EB6246">
              <w:rPr>
                <w:rFonts w:ascii="Times New Roman" w:eastAsia="Calibri" w:hAnsi="Times New Roman" w:cs="Times New Roman"/>
              </w:rPr>
              <w:t>pieslēgums</w:t>
            </w:r>
            <w:proofErr w:type="spellEnd"/>
            <w:r w:rsidRPr="00EB6246">
              <w:rPr>
                <w:rFonts w:ascii="Times New Roman" w:eastAsia="Calibri" w:hAnsi="Times New Roman" w:cs="Times New Roman"/>
              </w:rPr>
              <w:t>, kuru paredzēts izmantot projektā?</w:t>
            </w:r>
          </w:p>
          <w:p w14:paraId="67CD726C" w14:textId="77777777" w:rsidR="00B55A5F" w:rsidRPr="00EB6246" w:rsidRDefault="00B55A5F" w:rsidP="002B1B7B">
            <w:pPr>
              <w:pStyle w:val="Paraststmeklis"/>
              <w:spacing w:before="0" w:beforeAutospacing="0" w:after="0" w:afterAutospacing="0"/>
              <w:ind w:right="141"/>
              <w:jc w:val="both"/>
            </w:pPr>
          </w:p>
        </w:tc>
        <w:tc>
          <w:tcPr>
            <w:tcW w:w="6237" w:type="dxa"/>
            <w:tcBorders>
              <w:top w:val="single" w:sz="4" w:space="0" w:color="auto"/>
              <w:left w:val="single" w:sz="4" w:space="0" w:color="auto"/>
              <w:bottom w:val="single" w:sz="4" w:space="0" w:color="auto"/>
              <w:right w:val="single" w:sz="4" w:space="0" w:color="auto"/>
            </w:tcBorders>
          </w:tcPr>
          <w:p w14:paraId="4FAB976A" w14:textId="6CCDB5BE" w:rsidR="00B55A5F" w:rsidRPr="00EB6246" w:rsidRDefault="00E6200A" w:rsidP="002B1B7B">
            <w:pPr>
              <w:spacing w:after="0" w:line="240" w:lineRule="auto"/>
              <w:jc w:val="both"/>
              <w:rPr>
                <w:rFonts w:ascii="Times New Roman" w:hAnsi="Times New Roman" w:cs="Times New Roman"/>
                <w:bCs/>
              </w:rPr>
            </w:pPr>
            <w:r>
              <w:rPr>
                <w:rFonts w:ascii="Times New Roman" w:hAnsi="Times New Roman" w:cs="Times New Roman"/>
                <w:bCs/>
              </w:rPr>
              <w:t xml:space="preserve">Objektā ir </w:t>
            </w:r>
            <w:r w:rsidRPr="00EB6246">
              <w:rPr>
                <w:rFonts w:ascii="Times New Roman" w:eastAsia="Calibri" w:hAnsi="Times New Roman" w:cs="Times New Roman"/>
              </w:rPr>
              <w:t xml:space="preserve"> esošs AS "Sadales tīkls" elektroapgādes </w:t>
            </w:r>
            <w:proofErr w:type="spellStart"/>
            <w:r w:rsidRPr="00EB6246">
              <w:rPr>
                <w:rFonts w:ascii="Times New Roman" w:eastAsia="Calibri" w:hAnsi="Times New Roman" w:cs="Times New Roman"/>
              </w:rPr>
              <w:t>pieslēgums</w:t>
            </w:r>
            <w:proofErr w:type="spellEnd"/>
            <w:r>
              <w:rPr>
                <w:rFonts w:ascii="Times New Roman" w:eastAsia="Calibri" w:hAnsi="Times New Roman" w:cs="Times New Roman"/>
              </w:rPr>
              <w:t>.</w:t>
            </w:r>
          </w:p>
        </w:tc>
      </w:tr>
      <w:tr w:rsidR="00A23218" w:rsidRPr="00EB6246" w14:paraId="7A731227" w14:textId="77777777" w:rsidTr="00B777C6">
        <w:tc>
          <w:tcPr>
            <w:tcW w:w="8784" w:type="dxa"/>
            <w:tcBorders>
              <w:top w:val="single" w:sz="4" w:space="0" w:color="auto"/>
              <w:left w:val="single" w:sz="4" w:space="0" w:color="auto"/>
              <w:bottom w:val="single" w:sz="4" w:space="0" w:color="auto"/>
              <w:right w:val="single" w:sz="4" w:space="0" w:color="auto"/>
            </w:tcBorders>
          </w:tcPr>
          <w:p w14:paraId="2B8C4A9F" w14:textId="77777777" w:rsidR="00A23218" w:rsidRPr="00EB6246" w:rsidRDefault="00A23218" w:rsidP="002B1B7B">
            <w:pPr>
              <w:spacing w:after="0" w:line="240" w:lineRule="auto"/>
              <w:jc w:val="both"/>
              <w:rPr>
                <w:rFonts w:ascii="Times New Roman" w:eastAsia="Calibri" w:hAnsi="Times New Roman" w:cs="Times New Roman"/>
              </w:rPr>
            </w:pPr>
            <w:r w:rsidRPr="00EB6246">
              <w:rPr>
                <w:rFonts w:ascii="Times New Roman" w:eastAsia="Calibri" w:hAnsi="Times New Roman" w:cs="Times New Roman"/>
              </w:rPr>
              <w:t>Kāda mērvienība paredzēta šai pozīcijai?</w:t>
            </w:r>
          </w:p>
          <w:tbl>
            <w:tblPr>
              <w:tblW w:w="7102" w:type="dxa"/>
              <w:tblInd w:w="113" w:type="dxa"/>
              <w:tblLook w:val="04A0" w:firstRow="1" w:lastRow="0" w:firstColumn="1" w:lastColumn="0" w:noHBand="0" w:noVBand="1"/>
            </w:tblPr>
            <w:tblGrid>
              <w:gridCol w:w="1100"/>
              <w:gridCol w:w="4282"/>
              <w:gridCol w:w="700"/>
              <w:gridCol w:w="1020"/>
            </w:tblGrid>
            <w:tr w:rsidR="00A23218" w:rsidRPr="00EB6246" w14:paraId="28C3A05A" w14:textId="77777777" w:rsidTr="00FC3031">
              <w:trPr>
                <w:trHeight w:val="255"/>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40177154" w14:textId="77777777" w:rsidR="00A23218" w:rsidRPr="00EB6246" w:rsidRDefault="00A23218" w:rsidP="002B1B7B">
                  <w:pPr>
                    <w:framePr w:hSpace="180" w:wrap="around" w:vAnchor="text" w:hAnchor="text" w:x="-44" w:y="1"/>
                    <w:spacing w:after="0" w:line="240" w:lineRule="auto"/>
                    <w:suppressOverlap/>
                    <w:jc w:val="right"/>
                    <w:rPr>
                      <w:rFonts w:ascii="Times New Roman" w:hAnsi="Times New Roman" w:cs="Times New Roman"/>
                    </w:rPr>
                  </w:pPr>
                  <w:r w:rsidRPr="00EB6246">
                    <w:rPr>
                      <w:rFonts w:ascii="Times New Roman" w:hAnsi="Times New Roman" w:cs="Times New Roman"/>
                    </w:rPr>
                    <w:t>2.5</w:t>
                  </w:r>
                </w:p>
              </w:tc>
              <w:tc>
                <w:tcPr>
                  <w:tcW w:w="4282" w:type="dxa"/>
                  <w:tcBorders>
                    <w:top w:val="single" w:sz="4" w:space="0" w:color="auto"/>
                    <w:left w:val="nil"/>
                    <w:bottom w:val="single" w:sz="4" w:space="0" w:color="auto"/>
                    <w:right w:val="single" w:sz="4" w:space="0" w:color="auto"/>
                  </w:tcBorders>
                  <w:noWrap/>
                  <w:vAlign w:val="center"/>
                  <w:hideMark/>
                </w:tcPr>
                <w:p w14:paraId="5E638CDD" w14:textId="77777777" w:rsidR="00A23218" w:rsidRPr="00EB6246" w:rsidRDefault="00A23218" w:rsidP="002B1B7B">
                  <w:pPr>
                    <w:framePr w:hSpace="180" w:wrap="around" w:vAnchor="text" w:hAnchor="text" w:x="-44" w:y="1"/>
                    <w:spacing w:after="0" w:line="240" w:lineRule="auto"/>
                    <w:suppressOverlap/>
                    <w:rPr>
                      <w:rFonts w:ascii="Times New Roman" w:hAnsi="Times New Roman" w:cs="Times New Roman"/>
                    </w:rPr>
                  </w:pPr>
                  <w:r w:rsidRPr="00EB6246">
                    <w:rPr>
                      <w:rFonts w:ascii="Times New Roman" w:hAnsi="Times New Roman" w:cs="Times New Roman"/>
                    </w:rPr>
                    <w:t>Betona flīžu 50*50*10 demontāža</w:t>
                  </w:r>
                </w:p>
              </w:tc>
              <w:tc>
                <w:tcPr>
                  <w:tcW w:w="700" w:type="dxa"/>
                  <w:tcBorders>
                    <w:top w:val="single" w:sz="4" w:space="0" w:color="auto"/>
                    <w:left w:val="nil"/>
                    <w:bottom w:val="single" w:sz="4" w:space="0" w:color="auto"/>
                    <w:right w:val="single" w:sz="4" w:space="0" w:color="auto"/>
                  </w:tcBorders>
                  <w:noWrap/>
                  <w:vAlign w:val="center"/>
                  <w:hideMark/>
                </w:tcPr>
                <w:p w14:paraId="2C1FE2F6" w14:textId="77777777" w:rsidR="00A23218" w:rsidRPr="00EB6246" w:rsidRDefault="00A23218" w:rsidP="002B1B7B">
                  <w:pPr>
                    <w:framePr w:hSpace="180" w:wrap="around" w:vAnchor="text" w:hAnchor="text" w:x="-44" w:y="1"/>
                    <w:spacing w:after="0" w:line="240" w:lineRule="auto"/>
                    <w:suppressOverlap/>
                    <w:jc w:val="center"/>
                    <w:rPr>
                      <w:rFonts w:ascii="Times New Roman" w:hAnsi="Times New Roman" w:cs="Times New Roman"/>
                      <w:color w:val="FF0000"/>
                    </w:rPr>
                  </w:pPr>
                  <w:r w:rsidRPr="00EB6246">
                    <w:rPr>
                      <w:rFonts w:ascii="Times New Roman" w:hAnsi="Times New Roman" w:cs="Times New Roman"/>
                      <w:color w:val="FF0000"/>
                    </w:rPr>
                    <w:t>? </w:t>
                  </w:r>
                </w:p>
              </w:tc>
              <w:tc>
                <w:tcPr>
                  <w:tcW w:w="1020" w:type="dxa"/>
                  <w:tcBorders>
                    <w:top w:val="single" w:sz="4" w:space="0" w:color="auto"/>
                    <w:left w:val="nil"/>
                    <w:bottom w:val="single" w:sz="4" w:space="0" w:color="auto"/>
                    <w:right w:val="single" w:sz="4" w:space="0" w:color="auto"/>
                  </w:tcBorders>
                  <w:noWrap/>
                  <w:vAlign w:val="center"/>
                  <w:hideMark/>
                </w:tcPr>
                <w:p w14:paraId="5E52C7B0" w14:textId="77777777" w:rsidR="00A23218" w:rsidRPr="00EB6246" w:rsidRDefault="00A23218" w:rsidP="002B1B7B">
                  <w:pPr>
                    <w:framePr w:hSpace="180" w:wrap="around" w:vAnchor="text" w:hAnchor="text" w:x="-44" w:y="1"/>
                    <w:spacing w:after="0" w:line="240" w:lineRule="auto"/>
                    <w:suppressOverlap/>
                    <w:jc w:val="right"/>
                    <w:rPr>
                      <w:rFonts w:ascii="Times New Roman" w:hAnsi="Times New Roman" w:cs="Times New Roman"/>
                    </w:rPr>
                  </w:pPr>
                  <w:r w:rsidRPr="00EB6246">
                    <w:rPr>
                      <w:rFonts w:ascii="Times New Roman" w:hAnsi="Times New Roman" w:cs="Times New Roman"/>
                    </w:rPr>
                    <w:t>70.00</w:t>
                  </w:r>
                </w:p>
              </w:tc>
            </w:tr>
          </w:tbl>
          <w:p w14:paraId="041BDA37" w14:textId="77777777" w:rsidR="00A23218" w:rsidRPr="00EB6246" w:rsidRDefault="00A23218" w:rsidP="002B1B7B">
            <w:pPr>
              <w:spacing w:after="0" w:line="240" w:lineRule="auto"/>
              <w:ind w:firstLine="720"/>
              <w:jc w:val="both"/>
              <w:rPr>
                <w:rFonts w:ascii="Times New Roman" w:eastAsia="Calibri" w:hAnsi="Times New Roman" w:cs="Times New Roman"/>
              </w:rPr>
            </w:pPr>
          </w:p>
        </w:tc>
        <w:tc>
          <w:tcPr>
            <w:tcW w:w="6237" w:type="dxa"/>
            <w:tcBorders>
              <w:top w:val="single" w:sz="4" w:space="0" w:color="auto"/>
              <w:left w:val="single" w:sz="4" w:space="0" w:color="auto"/>
              <w:bottom w:val="single" w:sz="4" w:space="0" w:color="auto"/>
              <w:right w:val="single" w:sz="4" w:space="0" w:color="auto"/>
            </w:tcBorders>
          </w:tcPr>
          <w:p w14:paraId="3B8F105A" w14:textId="72F7DE37" w:rsidR="00A23218" w:rsidRPr="00027479" w:rsidRDefault="00027479" w:rsidP="002B1B7B">
            <w:pPr>
              <w:spacing w:after="0" w:line="240" w:lineRule="auto"/>
              <w:jc w:val="both"/>
              <w:rPr>
                <w:rFonts w:ascii="Times New Roman" w:hAnsi="Times New Roman" w:cs="Times New Roman"/>
                <w:bCs/>
              </w:rPr>
            </w:pPr>
            <w:r>
              <w:rPr>
                <w:rFonts w:ascii="Times New Roman" w:hAnsi="Times New Roman" w:cs="Times New Roman"/>
                <w:bCs/>
              </w:rPr>
              <w:t xml:space="preserve">Skaidrojam, ka 2.5. pozīcijas mērvienība ir </w:t>
            </w:r>
            <w:r w:rsidR="00C37EC9">
              <w:rPr>
                <w:rFonts w:ascii="Times New Roman" w:hAnsi="Times New Roman" w:cs="Times New Roman"/>
                <w:bCs/>
              </w:rPr>
              <w:t>m</w:t>
            </w:r>
            <w:r w:rsidR="00C37EC9" w:rsidRPr="00C37EC9">
              <w:rPr>
                <w:rFonts w:ascii="Times New Roman" w:hAnsi="Times New Roman" w:cs="Times New Roman"/>
                <w:bCs/>
                <w:vertAlign w:val="superscript"/>
              </w:rPr>
              <w:t>2</w:t>
            </w:r>
            <w:r>
              <w:rPr>
                <w:rFonts w:ascii="Times New Roman" w:hAnsi="Times New Roman" w:cs="Times New Roman"/>
                <w:bCs/>
              </w:rPr>
              <w:t>.</w:t>
            </w:r>
          </w:p>
        </w:tc>
      </w:tr>
      <w:tr w:rsidR="00A23218" w:rsidRPr="00EB6246" w14:paraId="4E6BAC77" w14:textId="77777777" w:rsidTr="00B777C6">
        <w:tc>
          <w:tcPr>
            <w:tcW w:w="8784" w:type="dxa"/>
            <w:tcBorders>
              <w:top w:val="single" w:sz="4" w:space="0" w:color="auto"/>
              <w:left w:val="single" w:sz="4" w:space="0" w:color="auto"/>
              <w:bottom w:val="single" w:sz="4" w:space="0" w:color="auto"/>
              <w:right w:val="single" w:sz="4" w:space="0" w:color="auto"/>
            </w:tcBorders>
          </w:tcPr>
          <w:p w14:paraId="54A2B7BA" w14:textId="77777777" w:rsidR="000E2816" w:rsidRPr="00EB6246" w:rsidRDefault="000E2816" w:rsidP="002B1B7B">
            <w:pPr>
              <w:spacing w:after="0" w:line="240" w:lineRule="auto"/>
              <w:jc w:val="both"/>
              <w:rPr>
                <w:rFonts w:ascii="Times New Roman" w:eastAsia="Calibri" w:hAnsi="Times New Roman" w:cs="Times New Roman"/>
              </w:rPr>
            </w:pPr>
            <w:r w:rsidRPr="00EB6246">
              <w:rPr>
                <w:rFonts w:ascii="Times New Roman" w:eastAsia="Calibri" w:hAnsi="Times New Roman" w:cs="Times New Roman"/>
              </w:rPr>
              <w:t>Lūdzu, precizēt specifikāciju apgaismojumam.</w:t>
            </w:r>
          </w:p>
          <w:tbl>
            <w:tblPr>
              <w:tblW w:w="8127" w:type="dxa"/>
              <w:tblInd w:w="113" w:type="dxa"/>
              <w:tblLook w:val="04A0" w:firstRow="1" w:lastRow="0" w:firstColumn="1" w:lastColumn="0" w:noHBand="0" w:noVBand="1"/>
            </w:tblPr>
            <w:tblGrid>
              <w:gridCol w:w="1100"/>
              <w:gridCol w:w="5307"/>
              <w:gridCol w:w="700"/>
              <w:gridCol w:w="1020"/>
            </w:tblGrid>
            <w:tr w:rsidR="000E2816" w:rsidRPr="00EB6246" w14:paraId="3E00ED0E" w14:textId="77777777" w:rsidTr="00997DDB">
              <w:trPr>
                <w:trHeight w:val="510"/>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16F3623" w14:textId="77777777" w:rsidR="000E2816" w:rsidRPr="00EB6246" w:rsidRDefault="000E2816" w:rsidP="002B1B7B">
                  <w:pPr>
                    <w:framePr w:hSpace="180" w:wrap="around" w:vAnchor="text" w:hAnchor="text" w:x="-44" w:y="1"/>
                    <w:spacing w:after="0" w:line="240" w:lineRule="auto"/>
                    <w:suppressOverlap/>
                    <w:jc w:val="right"/>
                    <w:rPr>
                      <w:rFonts w:ascii="Times New Roman" w:hAnsi="Times New Roman" w:cs="Times New Roman"/>
                    </w:rPr>
                  </w:pPr>
                  <w:r w:rsidRPr="00EB6246">
                    <w:rPr>
                      <w:rFonts w:ascii="Times New Roman" w:hAnsi="Times New Roman" w:cs="Times New Roman"/>
                    </w:rPr>
                    <w:t>5.2</w:t>
                  </w:r>
                </w:p>
              </w:tc>
              <w:tc>
                <w:tcPr>
                  <w:tcW w:w="5307" w:type="dxa"/>
                  <w:tcBorders>
                    <w:top w:val="single" w:sz="4" w:space="0" w:color="auto"/>
                    <w:left w:val="nil"/>
                    <w:bottom w:val="single" w:sz="4" w:space="0" w:color="auto"/>
                    <w:right w:val="single" w:sz="4" w:space="0" w:color="auto"/>
                  </w:tcBorders>
                  <w:vAlign w:val="center"/>
                  <w:hideMark/>
                </w:tcPr>
                <w:p w14:paraId="227C8ED8" w14:textId="77777777" w:rsidR="000E2816" w:rsidRPr="00EB6246" w:rsidRDefault="000E2816" w:rsidP="002B1B7B">
                  <w:pPr>
                    <w:framePr w:hSpace="180" w:wrap="around" w:vAnchor="text" w:hAnchor="text" w:x="-44" w:y="1"/>
                    <w:spacing w:after="0" w:line="240" w:lineRule="auto"/>
                    <w:suppressOverlap/>
                    <w:rPr>
                      <w:rFonts w:ascii="Times New Roman" w:hAnsi="Times New Roman" w:cs="Times New Roman"/>
                    </w:rPr>
                  </w:pPr>
                  <w:r w:rsidRPr="00EB6246">
                    <w:rPr>
                      <w:rFonts w:ascii="Times New Roman" w:hAnsi="Times New Roman" w:cs="Times New Roman"/>
                      <w:color w:val="FF0000"/>
                    </w:rPr>
                    <w:t xml:space="preserve">Apgaismojuma balsta ar vienu </w:t>
                  </w:r>
                  <w:proofErr w:type="spellStart"/>
                  <w:r w:rsidRPr="00EB6246">
                    <w:rPr>
                      <w:rFonts w:ascii="Times New Roman" w:hAnsi="Times New Roman" w:cs="Times New Roman"/>
                      <w:color w:val="FF0000"/>
                    </w:rPr>
                    <w:t>g.ķ</w:t>
                  </w:r>
                  <w:proofErr w:type="spellEnd"/>
                  <w:r w:rsidRPr="00EB6246">
                    <w:rPr>
                      <w:rFonts w:ascii="Times New Roman" w:hAnsi="Times New Roman" w:cs="Times New Roman"/>
                      <w:color w:val="FF0000"/>
                    </w:rPr>
                    <w:t>.</w:t>
                  </w:r>
                  <w:r w:rsidRPr="00EB6246">
                    <w:rPr>
                      <w:rFonts w:ascii="Times New Roman" w:hAnsi="Times New Roman" w:cs="Times New Roman"/>
                    </w:rPr>
                    <w:t xml:space="preserve"> montāža, pieslēgšana, ieregulēšana, izpildot visus nepieciešamos blakusdarbus</w:t>
                  </w:r>
                </w:p>
              </w:tc>
              <w:tc>
                <w:tcPr>
                  <w:tcW w:w="700" w:type="dxa"/>
                  <w:tcBorders>
                    <w:top w:val="single" w:sz="4" w:space="0" w:color="auto"/>
                    <w:left w:val="nil"/>
                    <w:bottom w:val="single" w:sz="4" w:space="0" w:color="auto"/>
                    <w:right w:val="single" w:sz="4" w:space="0" w:color="auto"/>
                  </w:tcBorders>
                  <w:noWrap/>
                  <w:vAlign w:val="center"/>
                  <w:hideMark/>
                </w:tcPr>
                <w:p w14:paraId="1F80BBCE" w14:textId="77777777" w:rsidR="000E2816" w:rsidRPr="00EB6246" w:rsidRDefault="000E2816" w:rsidP="002B1B7B">
                  <w:pPr>
                    <w:framePr w:hSpace="180" w:wrap="around" w:vAnchor="text" w:hAnchor="text" w:x="-44" w:y="1"/>
                    <w:spacing w:after="0" w:line="240" w:lineRule="auto"/>
                    <w:suppressOverlap/>
                    <w:jc w:val="center"/>
                    <w:rPr>
                      <w:rFonts w:ascii="Times New Roman" w:hAnsi="Times New Roman" w:cs="Times New Roman"/>
                    </w:rPr>
                  </w:pPr>
                  <w:proofErr w:type="spellStart"/>
                  <w:r w:rsidRPr="00EB6246">
                    <w:rPr>
                      <w:rFonts w:ascii="Times New Roman" w:hAnsi="Times New Roman" w:cs="Times New Roman"/>
                    </w:rPr>
                    <w:t>gb</w:t>
                  </w:r>
                  <w:proofErr w:type="spellEnd"/>
                </w:p>
              </w:tc>
              <w:tc>
                <w:tcPr>
                  <w:tcW w:w="1020" w:type="dxa"/>
                  <w:tcBorders>
                    <w:top w:val="single" w:sz="4" w:space="0" w:color="auto"/>
                    <w:left w:val="nil"/>
                    <w:bottom w:val="single" w:sz="4" w:space="0" w:color="auto"/>
                    <w:right w:val="single" w:sz="4" w:space="0" w:color="auto"/>
                  </w:tcBorders>
                  <w:noWrap/>
                  <w:vAlign w:val="center"/>
                  <w:hideMark/>
                </w:tcPr>
                <w:p w14:paraId="28B189D1" w14:textId="77777777" w:rsidR="000E2816" w:rsidRPr="00EB6246" w:rsidRDefault="000E2816" w:rsidP="002B1B7B">
                  <w:pPr>
                    <w:framePr w:hSpace="180" w:wrap="around" w:vAnchor="text" w:hAnchor="text" w:x="-44" w:y="1"/>
                    <w:spacing w:after="0" w:line="240" w:lineRule="auto"/>
                    <w:suppressOverlap/>
                    <w:jc w:val="right"/>
                    <w:rPr>
                      <w:rFonts w:ascii="Times New Roman" w:hAnsi="Times New Roman" w:cs="Times New Roman"/>
                    </w:rPr>
                  </w:pPr>
                  <w:r w:rsidRPr="00EB6246">
                    <w:rPr>
                      <w:rFonts w:ascii="Times New Roman" w:hAnsi="Times New Roman" w:cs="Times New Roman"/>
                    </w:rPr>
                    <w:t>6.00</w:t>
                  </w:r>
                </w:p>
              </w:tc>
            </w:tr>
            <w:tr w:rsidR="000E2816" w:rsidRPr="00EB6246" w14:paraId="202302B1" w14:textId="77777777" w:rsidTr="00997DDB">
              <w:trPr>
                <w:trHeight w:val="510"/>
              </w:trPr>
              <w:tc>
                <w:tcPr>
                  <w:tcW w:w="1100" w:type="dxa"/>
                  <w:tcBorders>
                    <w:top w:val="nil"/>
                    <w:left w:val="single" w:sz="4" w:space="0" w:color="auto"/>
                    <w:bottom w:val="single" w:sz="4" w:space="0" w:color="auto"/>
                    <w:right w:val="single" w:sz="4" w:space="0" w:color="auto"/>
                  </w:tcBorders>
                  <w:noWrap/>
                  <w:vAlign w:val="bottom"/>
                  <w:hideMark/>
                </w:tcPr>
                <w:p w14:paraId="44931747" w14:textId="77777777" w:rsidR="000E2816" w:rsidRPr="00EB6246" w:rsidRDefault="000E2816" w:rsidP="002B1B7B">
                  <w:pPr>
                    <w:framePr w:hSpace="180" w:wrap="around" w:vAnchor="text" w:hAnchor="text" w:x="-44" w:y="1"/>
                    <w:spacing w:after="0" w:line="240" w:lineRule="auto"/>
                    <w:suppressOverlap/>
                    <w:jc w:val="right"/>
                    <w:rPr>
                      <w:rFonts w:ascii="Times New Roman" w:hAnsi="Times New Roman" w:cs="Times New Roman"/>
                    </w:rPr>
                  </w:pPr>
                  <w:r w:rsidRPr="00EB6246">
                    <w:rPr>
                      <w:rFonts w:ascii="Times New Roman" w:hAnsi="Times New Roman" w:cs="Times New Roman"/>
                    </w:rPr>
                    <w:t>5.3</w:t>
                  </w:r>
                </w:p>
              </w:tc>
              <w:tc>
                <w:tcPr>
                  <w:tcW w:w="5307" w:type="dxa"/>
                  <w:tcBorders>
                    <w:top w:val="nil"/>
                    <w:left w:val="nil"/>
                    <w:bottom w:val="single" w:sz="4" w:space="0" w:color="auto"/>
                    <w:right w:val="single" w:sz="4" w:space="0" w:color="auto"/>
                  </w:tcBorders>
                  <w:vAlign w:val="center"/>
                  <w:hideMark/>
                </w:tcPr>
                <w:p w14:paraId="59F0D136" w14:textId="77777777" w:rsidR="000E2816" w:rsidRPr="00EB6246" w:rsidRDefault="000E2816" w:rsidP="002B1B7B">
                  <w:pPr>
                    <w:framePr w:hSpace="180" w:wrap="around" w:vAnchor="text" w:hAnchor="text" w:x="-44" w:y="1"/>
                    <w:spacing w:after="0" w:line="240" w:lineRule="auto"/>
                    <w:suppressOverlap/>
                    <w:rPr>
                      <w:rFonts w:ascii="Times New Roman" w:hAnsi="Times New Roman" w:cs="Times New Roman"/>
                    </w:rPr>
                  </w:pPr>
                  <w:r w:rsidRPr="00EB6246">
                    <w:rPr>
                      <w:rFonts w:ascii="Times New Roman" w:hAnsi="Times New Roman" w:cs="Times New Roman"/>
                      <w:color w:val="FF0000"/>
                    </w:rPr>
                    <w:t xml:space="preserve">Apgaismojuma balsta ar diviem </w:t>
                  </w:r>
                  <w:proofErr w:type="spellStart"/>
                  <w:r w:rsidRPr="00EB6246">
                    <w:rPr>
                      <w:rFonts w:ascii="Times New Roman" w:hAnsi="Times New Roman" w:cs="Times New Roman"/>
                      <w:color w:val="FF0000"/>
                    </w:rPr>
                    <w:t>g.ķ</w:t>
                  </w:r>
                  <w:proofErr w:type="spellEnd"/>
                  <w:r w:rsidRPr="00EB6246">
                    <w:rPr>
                      <w:rFonts w:ascii="Times New Roman" w:hAnsi="Times New Roman" w:cs="Times New Roman"/>
                      <w:color w:val="FF0000"/>
                    </w:rPr>
                    <w:t>.</w:t>
                  </w:r>
                  <w:r w:rsidRPr="00EB6246">
                    <w:rPr>
                      <w:rFonts w:ascii="Times New Roman" w:hAnsi="Times New Roman" w:cs="Times New Roman"/>
                    </w:rPr>
                    <w:t xml:space="preserve"> montāža, pieslēgšana, ieregulēšana, izpildot visus nepieciešamos blakusdarbus</w:t>
                  </w:r>
                </w:p>
              </w:tc>
              <w:tc>
                <w:tcPr>
                  <w:tcW w:w="700" w:type="dxa"/>
                  <w:tcBorders>
                    <w:top w:val="nil"/>
                    <w:left w:val="nil"/>
                    <w:bottom w:val="single" w:sz="4" w:space="0" w:color="auto"/>
                    <w:right w:val="single" w:sz="4" w:space="0" w:color="auto"/>
                  </w:tcBorders>
                  <w:noWrap/>
                  <w:vAlign w:val="center"/>
                  <w:hideMark/>
                </w:tcPr>
                <w:p w14:paraId="0696FD55" w14:textId="77777777" w:rsidR="000E2816" w:rsidRPr="00EB6246" w:rsidRDefault="000E2816" w:rsidP="002B1B7B">
                  <w:pPr>
                    <w:framePr w:hSpace="180" w:wrap="around" w:vAnchor="text" w:hAnchor="text" w:x="-44" w:y="1"/>
                    <w:spacing w:after="0" w:line="240" w:lineRule="auto"/>
                    <w:suppressOverlap/>
                    <w:jc w:val="center"/>
                    <w:rPr>
                      <w:rFonts w:ascii="Times New Roman" w:hAnsi="Times New Roman" w:cs="Times New Roman"/>
                    </w:rPr>
                  </w:pPr>
                  <w:proofErr w:type="spellStart"/>
                  <w:r w:rsidRPr="00EB6246">
                    <w:rPr>
                      <w:rFonts w:ascii="Times New Roman" w:hAnsi="Times New Roman" w:cs="Times New Roman"/>
                    </w:rPr>
                    <w:t>gb</w:t>
                  </w:r>
                  <w:proofErr w:type="spellEnd"/>
                </w:p>
              </w:tc>
              <w:tc>
                <w:tcPr>
                  <w:tcW w:w="1020" w:type="dxa"/>
                  <w:tcBorders>
                    <w:top w:val="nil"/>
                    <w:left w:val="nil"/>
                    <w:bottom w:val="single" w:sz="4" w:space="0" w:color="auto"/>
                    <w:right w:val="single" w:sz="4" w:space="0" w:color="auto"/>
                  </w:tcBorders>
                  <w:noWrap/>
                  <w:vAlign w:val="center"/>
                  <w:hideMark/>
                </w:tcPr>
                <w:p w14:paraId="69814AE4" w14:textId="77777777" w:rsidR="000E2816" w:rsidRPr="00EB6246" w:rsidRDefault="000E2816" w:rsidP="002B1B7B">
                  <w:pPr>
                    <w:framePr w:hSpace="180" w:wrap="around" w:vAnchor="text" w:hAnchor="text" w:x="-44" w:y="1"/>
                    <w:spacing w:after="0" w:line="240" w:lineRule="auto"/>
                    <w:suppressOverlap/>
                    <w:jc w:val="right"/>
                    <w:rPr>
                      <w:rFonts w:ascii="Times New Roman" w:hAnsi="Times New Roman" w:cs="Times New Roman"/>
                    </w:rPr>
                  </w:pPr>
                  <w:r w:rsidRPr="00EB6246">
                    <w:rPr>
                      <w:rFonts w:ascii="Times New Roman" w:hAnsi="Times New Roman" w:cs="Times New Roman"/>
                    </w:rPr>
                    <w:t>4.00</w:t>
                  </w:r>
                </w:p>
              </w:tc>
            </w:tr>
            <w:tr w:rsidR="000E2816" w:rsidRPr="00EB6246" w14:paraId="25F73E37" w14:textId="77777777" w:rsidTr="00997DDB">
              <w:trPr>
                <w:trHeight w:val="510"/>
              </w:trPr>
              <w:tc>
                <w:tcPr>
                  <w:tcW w:w="1100" w:type="dxa"/>
                  <w:tcBorders>
                    <w:top w:val="nil"/>
                    <w:left w:val="single" w:sz="4" w:space="0" w:color="auto"/>
                    <w:bottom w:val="single" w:sz="4" w:space="0" w:color="auto"/>
                    <w:right w:val="single" w:sz="4" w:space="0" w:color="auto"/>
                  </w:tcBorders>
                  <w:noWrap/>
                  <w:vAlign w:val="bottom"/>
                  <w:hideMark/>
                </w:tcPr>
                <w:p w14:paraId="7A2B0F6C" w14:textId="77777777" w:rsidR="000E2816" w:rsidRPr="00EB6246" w:rsidRDefault="000E2816" w:rsidP="002B1B7B">
                  <w:pPr>
                    <w:framePr w:hSpace="180" w:wrap="around" w:vAnchor="text" w:hAnchor="text" w:x="-44" w:y="1"/>
                    <w:spacing w:after="0" w:line="240" w:lineRule="auto"/>
                    <w:suppressOverlap/>
                    <w:jc w:val="right"/>
                    <w:rPr>
                      <w:rFonts w:ascii="Times New Roman" w:hAnsi="Times New Roman" w:cs="Times New Roman"/>
                    </w:rPr>
                  </w:pPr>
                  <w:r w:rsidRPr="00EB6246">
                    <w:rPr>
                      <w:rFonts w:ascii="Times New Roman" w:hAnsi="Times New Roman" w:cs="Times New Roman"/>
                    </w:rPr>
                    <w:t>5.4</w:t>
                  </w:r>
                </w:p>
              </w:tc>
              <w:tc>
                <w:tcPr>
                  <w:tcW w:w="5307" w:type="dxa"/>
                  <w:tcBorders>
                    <w:top w:val="nil"/>
                    <w:left w:val="nil"/>
                    <w:bottom w:val="single" w:sz="4" w:space="0" w:color="auto"/>
                    <w:right w:val="single" w:sz="4" w:space="0" w:color="auto"/>
                  </w:tcBorders>
                  <w:vAlign w:val="center"/>
                  <w:hideMark/>
                </w:tcPr>
                <w:p w14:paraId="60FB9B3E" w14:textId="248D7E81" w:rsidR="000E2816" w:rsidRPr="00EB6246" w:rsidRDefault="000E2816" w:rsidP="002B1B7B">
                  <w:pPr>
                    <w:framePr w:hSpace="180" w:wrap="around" w:vAnchor="text" w:hAnchor="text" w:x="-44" w:y="1"/>
                    <w:spacing w:after="0" w:line="240" w:lineRule="auto"/>
                    <w:suppressOverlap/>
                    <w:rPr>
                      <w:rFonts w:ascii="Times New Roman" w:hAnsi="Times New Roman" w:cs="Times New Roman"/>
                    </w:rPr>
                  </w:pPr>
                  <w:r w:rsidRPr="00EB6246">
                    <w:rPr>
                      <w:rFonts w:ascii="Times New Roman" w:hAnsi="Times New Roman" w:cs="Times New Roman"/>
                      <w:color w:val="FF0000"/>
                    </w:rPr>
                    <w:t>Apgaismojuma virtenes</w:t>
                  </w:r>
                  <w:r w:rsidR="006B41E9">
                    <w:rPr>
                      <w:rFonts w:ascii="Times New Roman" w:hAnsi="Times New Roman" w:cs="Times New Roman"/>
                      <w:color w:val="FF0000"/>
                    </w:rPr>
                    <w:t xml:space="preserve"> </w:t>
                  </w:r>
                  <w:r w:rsidRPr="00EB6246">
                    <w:rPr>
                      <w:rFonts w:ascii="Times New Roman" w:hAnsi="Times New Roman" w:cs="Times New Roman"/>
                      <w:color w:val="FF0000"/>
                    </w:rPr>
                    <w:t>uzstādīšana uz metāla balstiem</w:t>
                  </w:r>
                  <w:r w:rsidRPr="00EB6246">
                    <w:rPr>
                      <w:rFonts w:ascii="Times New Roman" w:hAnsi="Times New Roman" w:cs="Times New Roman"/>
                    </w:rPr>
                    <w:t>., pieslēgšana, ieregulēšana, izpildot visus nepieciešamos blakusdarbus</w:t>
                  </w:r>
                </w:p>
              </w:tc>
              <w:tc>
                <w:tcPr>
                  <w:tcW w:w="700" w:type="dxa"/>
                  <w:tcBorders>
                    <w:top w:val="nil"/>
                    <w:left w:val="nil"/>
                    <w:bottom w:val="single" w:sz="4" w:space="0" w:color="auto"/>
                    <w:right w:val="single" w:sz="4" w:space="0" w:color="auto"/>
                  </w:tcBorders>
                  <w:noWrap/>
                  <w:vAlign w:val="center"/>
                  <w:hideMark/>
                </w:tcPr>
                <w:p w14:paraId="2F7F80DA" w14:textId="77777777" w:rsidR="000E2816" w:rsidRPr="00EB6246" w:rsidRDefault="000E2816" w:rsidP="002B1B7B">
                  <w:pPr>
                    <w:framePr w:hSpace="180" w:wrap="around" w:vAnchor="text" w:hAnchor="text" w:x="-44" w:y="1"/>
                    <w:spacing w:after="0" w:line="240" w:lineRule="auto"/>
                    <w:suppressOverlap/>
                    <w:jc w:val="center"/>
                    <w:rPr>
                      <w:rFonts w:ascii="Times New Roman" w:hAnsi="Times New Roman" w:cs="Times New Roman"/>
                    </w:rPr>
                  </w:pPr>
                  <w:r w:rsidRPr="00EB6246">
                    <w:rPr>
                      <w:rFonts w:ascii="Times New Roman" w:hAnsi="Times New Roman" w:cs="Times New Roman"/>
                    </w:rPr>
                    <w:t>m</w:t>
                  </w:r>
                </w:p>
              </w:tc>
              <w:tc>
                <w:tcPr>
                  <w:tcW w:w="1020" w:type="dxa"/>
                  <w:tcBorders>
                    <w:top w:val="nil"/>
                    <w:left w:val="nil"/>
                    <w:bottom w:val="single" w:sz="4" w:space="0" w:color="auto"/>
                    <w:right w:val="single" w:sz="4" w:space="0" w:color="auto"/>
                  </w:tcBorders>
                  <w:noWrap/>
                  <w:vAlign w:val="center"/>
                  <w:hideMark/>
                </w:tcPr>
                <w:p w14:paraId="497EF12E" w14:textId="77777777" w:rsidR="000E2816" w:rsidRPr="00EB6246" w:rsidRDefault="000E2816" w:rsidP="002B1B7B">
                  <w:pPr>
                    <w:framePr w:hSpace="180" w:wrap="around" w:vAnchor="text" w:hAnchor="text" w:x="-44" w:y="1"/>
                    <w:spacing w:after="0" w:line="240" w:lineRule="auto"/>
                    <w:suppressOverlap/>
                    <w:jc w:val="right"/>
                    <w:rPr>
                      <w:rFonts w:ascii="Times New Roman" w:hAnsi="Times New Roman" w:cs="Times New Roman"/>
                    </w:rPr>
                  </w:pPr>
                  <w:r w:rsidRPr="00EB6246">
                    <w:rPr>
                      <w:rFonts w:ascii="Times New Roman" w:hAnsi="Times New Roman" w:cs="Times New Roman"/>
                    </w:rPr>
                    <w:t>150.00</w:t>
                  </w:r>
                </w:p>
              </w:tc>
            </w:tr>
          </w:tbl>
          <w:p w14:paraId="0D8D044E" w14:textId="77777777" w:rsidR="00A23218" w:rsidRPr="00EB6246" w:rsidRDefault="00A23218" w:rsidP="002B1B7B">
            <w:pPr>
              <w:spacing w:after="0" w:line="240" w:lineRule="auto"/>
              <w:ind w:firstLine="720"/>
              <w:jc w:val="both"/>
              <w:rPr>
                <w:rFonts w:ascii="Times New Roman" w:eastAsia="Calibri" w:hAnsi="Times New Roman" w:cs="Times New Roman"/>
              </w:rPr>
            </w:pPr>
          </w:p>
        </w:tc>
        <w:tc>
          <w:tcPr>
            <w:tcW w:w="6237" w:type="dxa"/>
            <w:tcBorders>
              <w:top w:val="single" w:sz="4" w:space="0" w:color="auto"/>
              <w:left w:val="single" w:sz="4" w:space="0" w:color="auto"/>
              <w:bottom w:val="single" w:sz="4" w:space="0" w:color="auto"/>
              <w:right w:val="single" w:sz="4" w:space="0" w:color="auto"/>
            </w:tcBorders>
          </w:tcPr>
          <w:p w14:paraId="23D7D92E" w14:textId="77777777" w:rsidR="00027479" w:rsidRDefault="00027479" w:rsidP="002B1B7B">
            <w:pPr>
              <w:spacing w:after="0" w:line="240" w:lineRule="auto"/>
              <w:jc w:val="both"/>
              <w:rPr>
                <w:rFonts w:ascii="Times New Roman" w:hAnsi="Times New Roman" w:cs="Times New Roman"/>
                <w:bCs/>
              </w:rPr>
            </w:pPr>
            <w:r>
              <w:rPr>
                <w:rFonts w:ascii="Times New Roman" w:hAnsi="Times New Roman" w:cs="Times New Roman"/>
                <w:bCs/>
              </w:rPr>
              <w:t xml:space="preserve">Skaidrojam, ka: </w:t>
            </w:r>
          </w:p>
          <w:p w14:paraId="01A7E9FB" w14:textId="12ACF1C8" w:rsidR="00A23218" w:rsidRDefault="006B4CA5" w:rsidP="002B1B7B">
            <w:pPr>
              <w:spacing w:after="0" w:line="240" w:lineRule="auto"/>
              <w:jc w:val="both"/>
              <w:rPr>
                <w:rFonts w:ascii="Times New Roman" w:hAnsi="Times New Roman" w:cs="Times New Roman"/>
                <w:bCs/>
              </w:rPr>
            </w:pPr>
            <w:r>
              <w:rPr>
                <w:rFonts w:ascii="Times New Roman" w:hAnsi="Times New Roman" w:cs="Times New Roman"/>
                <w:bCs/>
              </w:rPr>
              <w:t>5.2. pozīcij</w:t>
            </w:r>
            <w:r w:rsidR="00027479">
              <w:rPr>
                <w:rFonts w:ascii="Times New Roman" w:hAnsi="Times New Roman" w:cs="Times New Roman"/>
                <w:bCs/>
              </w:rPr>
              <w:t xml:space="preserve">ā </w:t>
            </w:r>
            <w:r>
              <w:rPr>
                <w:rFonts w:ascii="Times New Roman" w:hAnsi="Times New Roman" w:cs="Times New Roman"/>
                <w:bCs/>
              </w:rPr>
              <w:t>paredzēts apgaismoj</w:t>
            </w:r>
            <w:r w:rsidR="004350DD">
              <w:rPr>
                <w:rFonts w:ascii="Times New Roman" w:hAnsi="Times New Roman" w:cs="Times New Roman"/>
                <w:bCs/>
              </w:rPr>
              <w:t>um</w:t>
            </w:r>
            <w:r>
              <w:rPr>
                <w:rFonts w:ascii="Times New Roman" w:hAnsi="Times New Roman" w:cs="Times New Roman"/>
                <w:bCs/>
              </w:rPr>
              <w:t>a balsts ar vienu konsoli</w:t>
            </w:r>
            <w:r w:rsidR="006B41E9">
              <w:rPr>
                <w:rFonts w:ascii="Times New Roman" w:hAnsi="Times New Roman" w:cs="Times New Roman"/>
                <w:bCs/>
              </w:rPr>
              <w:t>/laternu</w:t>
            </w:r>
            <w:r w:rsidR="00027479">
              <w:rPr>
                <w:rFonts w:ascii="Times New Roman" w:hAnsi="Times New Roman" w:cs="Times New Roman"/>
                <w:bCs/>
              </w:rPr>
              <w:t>;</w:t>
            </w:r>
          </w:p>
          <w:p w14:paraId="698EDDFF" w14:textId="14FC62F8" w:rsidR="006B4CA5" w:rsidRDefault="006B4CA5" w:rsidP="002B1B7B">
            <w:pPr>
              <w:spacing w:after="0" w:line="240" w:lineRule="auto"/>
              <w:jc w:val="both"/>
              <w:rPr>
                <w:rFonts w:ascii="Times New Roman" w:hAnsi="Times New Roman" w:cs="Times New Roman"/>
                <w:bCs/>
              </w:rPr>
            </w:pPr>
            <w:r>
              <w:rPr>
                <w:rFonts w:ascii="Times New Roman" w:hAnsi="Times New Roman" w:cs="Times New Roman"/>
                <w:bCs/>
              </w:rPr>
              <w:t>5.3. pozīcij</w:t>
            </w:r>
            <w:r w:rsidR="00027479">
              <w:rPr>
                <w:rFonts w:ascii="Times New Roman" w:hAnsi="Times New Roman" w:cs="Times New Roman"/>
                <w:bCs/>
              </w:rPr>
              <w:t>ā</w:t>
            </w:r>
            <w:r>
              <w:rPr>
                <w:rFonts w:ascii="Times New Roman" w:hAnsi="Times New Roman" w:cs="Times New Roman"/>
                <w:bCs/>
              </w:rPr>
              <w:t xml:space="preserve"> paredzēts apgaismojuma balsts ar 2 konsolēm/ laternām</w:t>
            </w:r>
            <w:r w:rsidR="00027479">
              <w:rPr>
                <w:rFonts w:ascii="Times New Roman" w:hAnsi="Times New Roman" w:cs="Times New Roman"/>
                <w:bCs/>
              </w:rPr>
              <w:t>;</w:t>
            </w:r>
          </w:p>
          <w:p w14:paraId="75EADEA1" w14:textId="3E7BAE82" w:rsidR="006B41E9" w:rsidRPr="00EB6246" w:rsidRDefault="006B41E9" w:rsidP="002B1B7B">
            <w:pPr>
              <w:spacing w:after="0" w:line="240" w:lineRule="auto"/>
              <w:jc w:val="both"/>
              <w:rPr>
                <w:rFonts w:ascii="Times New Roman" w:hAnsi="Times New Roman" w:cs="Times New Roman"/>
                <w:bCs/>
              </w:rPr>
            </w:pPr>
            <w:r>
              <w:rPr>
                <w:rFonts w:ascii="Times New Roman" w:hAnsi="Times New Roman" w:cs="Times New Roman"/>
                <w:bCs/>
              </w:rPr>
              <w:t>5.4.</w:t>
            </w:r>
            <w:r w:rsidR="002B74EF">
              <w:rPr>
                <w:rFonts w:ascii="Times New Roman" w:hAnsi="Times New Roman" w:cs="Times New Roman"/>
                <w:bCs/>
              </w:rPr>
              <w:t xml:space="preserve"> </w:t>
            </w:r>
            <w:r w:rsidR="00027479">
              <w:rPr>
                <w:rFonts w:ascii="Times New Roman" w:hAnsi="Times New Roman" w:cs="Times New Roman"/>
                <w:bCs/>
              </w:rPr>
              <w:t xml:space="preserve">pozīcijā </w:t>
            </w:r>
            <w:r w:rsidR="002B74EF">
              <w:rPr>
                <w:rFonts w:ascii="Times New Roman" w:hAnsi="Times New Roman" w:cs="Times New Roman"/>
                <w:bCs/>
              </w:rPr>
              <w:t>paredzēta apgai</w:t>
            </w:r>
            <w:r w:rsidR="00673717">
              <w:rPr>
                <w:rFonts w:ascii="Times New Roman" w:hAnsi="Times New Roman" w:cs="Times New Roman"/>
                <w:bCs/>
              </w:rPr>
              <w:t>smojuma virtenes uzstādīšana uz metāla balstiem</w:t>
            </w:r>
            <w:r w:rsidR="00EC2A77">
              <w:rPr>
                <w:rFonts w:ascii="Times New Roman" w:hAnsi="Times New Roman" w:cs="Times New Roman"/>
                <w:bCs/>
              </w:rPr>
              <w:t xml:space="preserve"> (kopā 25 stabi)</w:t>
            </w:r>
            <w:r w:rsidR="00673717">
              <w:rPr>
                <w:rFonts w:ascii="Times New Roman" w:hAnsi="Times New Roman" w:cs="Times New Roman"/>
                <w:bCs/>
              </w:rPr>
              <w:t>, kuru augstums ir 3,5 metri</w:t>
            </w:r>
            <w:r w:rsidR="00EC2A77">
              <w:rPr>
                <w:rFonts w:ascii="Times New Roman" w:hAnsi="Times New Roman" w:cs="Times New Roman"/>
                <w:bCs/>
              </w:rPr>
              <w:t>.</w:t>
            </w:r>
          </w:p>
        </w:tc>
      </w:tr>
      <w:tr w:rsidR="00EB6246" w:rsidRPr="00EB6246" w14:paraId="13628678" w14:textId="77777777" w:rsidTr="00B777C6">
        <w:tc>
          <w:tcPr>
            <w:tcW w:w="8784" w:type="dxa"/>
            <w:tcBorders>
              <w:top w:val="single" w:sz="4" w:space="0" w:color="auto"/>
              <w:left w:val="single" w:sz="4" w:space="0" w:color="auto"/>
              <w:bottom w:val="single" w:sz="4" w:space="0" w:color="auto"/>
              <w:right w:val="single" w:sz="4" w:space="0" w:color="auto"/>
            </w:tcBorders>
          </w:tcPr>
          <w:p w14:paraId="45CD6AEE" w14:textId="77777777" w:rsidR="00EB6246" w:rsidRPr="00EB6246" w:rsidRDefault="00EB6246" w:rsidP="002B1B7B">
            <w:pPr>
              <w:spacing w:after="0" w:line="240" w:lineRule="auto"/>
              <w:jc w:val="both"/>
              <w:rPr>
                <w:rFonts w:ascii="Times New Roman" w:eastAsia="Calibri" w:hAnsi="Times New Roman" w:cs="Times New Roman"/>
              </w:rPr>
            </w:pPr>
            <w:r w:rsidRPr="00EB6246">
              <w:rPr>
                <w:rFonts w:ascii="Times New Roman" w:eastAsia="Calibri" w:hAnsi="Times New Roman" w:cs="Times New Roman"/>
              </w:rPr>
              <w:t>Lūdzu, precizēt kādas konkrēti norādījuma zīmes nepieciešamas, kā arī zīmju un ceļa stabu izmērus.</w:t>
            </w:r>
          </w:p>
          <w:tbl>
            <w:tblPr>
              <w:tblW w:w="6393" w:type="dxa"/>
              <w:tblInd w:w="113" w:type="dxa"/>
              <w:tblLook w:val="04A0" w:firstRow="1" w:lastRow="0" w:firstColumn="1" w:lastColumn="0" w:noHBand="0" w:noVBand="1"/>
            </w:tblPr>
            <w:tblGrid>
              <w:gridCol w:w="1100"/>
              <w:gridCol w:w="3573"/>
              <w:gridCol w:w="700"/>
              <w:gridCol w:w="1020"/>
            </w:tblGrid>
            <w:tr w:rsidR="00EB6246" w:rsidRPr="00EB6246" w14:paraId="4F838424" w14:textId="77777777" w:rsidTr="00FC3031">
              <w:trPr>
                <w:trHeight w:val="274"/>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748C1548" w14:textId="77777777" w:rsidR="00EB6246" w:rsidRPr="00EB6246" w:rsidRDefault="00EB6246" w:rsidP="002B1B7B">
                  <w:pPr>
                    <w:framePr w:hSpace="180" w:wrap="around" w:vAnchor="text" w:hAnchor="text" w:x="-44" w:y="1"/>
                    <w:spacing w:after="0" w:line="240" w:lineRule="auto"/>
                    <w:suppressOverlap/>
                    <w:jc w:val="right"/>
                    <w:rPr>
                      <w:rFonts w:ascii="Times New Roman" w:hAnsi="Times New Roman" w:cs="Times New Roman"/>
                    </w:rPr>
                  </w:pPr>
                  <w:r w:rsidRPr="00EB6246">
                    <w:rPr>
                      <w:rFonts w:ascii="Times New Roman" w:hAnsi="Times New Roman" w:cs="Times New Roman"/>
                    </w:rPr>
                    <w:t>6.1</w:t>
                  </w:r>
                </w:p>
              </w:tc>
              <w:tc>
                <w:tcPr>
                  <w:tcW w:w="3573" w:type="dxa"/>
                  <w:tcBorders>
                    <w:top w:val="single" w:sz="4" w:space="0" w:color="auto"/>
                    <w:left w:val="nil"/>
                    <w:bottom w:val="single" w:sz="4" w:space="0" w:color="auto"/>
                    <w:right w:val="single" w:sz="4" w:space="0" w:color="auto"/>
                  </w:tcBorders>
                  <w:vAlign w:val="center"/>
                  <w:hideMark/>
                </w:tcPr>
                <w:p w14:paraId="3D196FC8" w14:textId="77777777" w:rsidR="00EB6246" w:rsidRPr="00EB6246" w:rsidRDefault="00EB6246" w:rsidP="002B1B7B">
                  <w:pPr>
                    <w:framePr w:hSpace="180" w:wrap="around" w:vAnchor="text" w:hAnchor="text" w:x="-44" w:y="1"/>
                    <w:spacing w:after="0" w:line="240" w:lineRule="auto"/>
                    <w:suppressOverlap/>
                    <w:rPr>
                      <w:rFonts w:ascii="Times New Roman" w:hAnsi="Times New Roman" w:cs="Times New Roman"/>
                    </w:rPr>
                  </w:pPr>
                  <w:r w:rsidRPr="00EB6246">
                    <w:rPr>
                      <w:rFonts w:ascii="Times New Roman" w:hAnsi="Times New Roman" w:cs="Times New Roman"/>
                      <w:color w:val="FF0000"/>
                    </w:rPr>
                    <w:t>Norādījuma zīmju</w:t>
                  </w:r>
                  <w:r w:rsidRPr="00EB6246">
                    <w:rPr>
                      <w:rFonts w:ascii="Times New Roman" w:hAnsi="Times New Roman" w:cs="Times New Roman"/>
                    </w:rPr>
                    <w:t xml:space="preserve"> uzstādīšana</w:t>
                  </w:r>
                </w:p>
              </w:tc>
              <w:tc>
                <w:tcPr>
                  <w:tcW w:w="700" w:type="dxa"/>
                  <w:tcBorders>
                    <w:top w:val="single" w:sz="4" w:space="0" w:color="auto"/>
                    <w:left w:val="nil"/>
                    <w:bottom w:val="single" w:sz="4" w:space="0" w:color="auto"/>
                    <w:right w:val="single" w:sz="4" w:space="0" w:color="auto"/>
                  </w:tcBorders>
                  <w:noWrap/>
                  <w:vAlign w:val="center"/>
                  <w:hideMark/>
                </w:tcPr>
                <w:p w14:paraId="13E2129E" w14:textId="77777777" w:rsidR="00EB6246" w:rsidRPr="00EB6246" w:rsidRDefault="00EB6246" w:rsidP="002B1B7B">
                  <w:pPr>
                    <w:framePr w:hSpace="180" w:wrap="around" w:vAnchor="text" w:hAnchor="text" w:x="-44" w:y="1"/>
                    <w:spacing w:after="0" w:line="240" w:lineRule="auto"/>
                    <w:suppressOverlap/>
                    <w:jc w:val="center"/>
                    <w:rPr>
                      <w:rFonts w:ascii="Times New Roman" w:hAnsi="Times New Roman" w:cs="Times New Roman"/>
                    </w:rPr>
                  </w:pPr>
                  <w:r w:rsidRPr="00EB6246">
                    <w:rPr>
                      <w:rFonts w:ascii="Times New Roman" w:hAnsi="Times New Roman" w:cs="Times New Roman"/>
                    </w:rPr>
                    <w:t>gab.</w:t>
                  </w:r>
                </w:p>
              </w:tc>
              <w:tc>
                <w:tcPr>
                  <w:tcW w:w="1020" w:type="dxa"/>
                  <w:tcBorders>
                    <w:top w:val="single" w:sz="4" w:space="0" w:color="auto"/>
                    <w:left w:val="nil"/>
                    <w:bottom w:val="single" w:sz="4" w:space="0" w:color="auto"/>
                    <w:right w:val="single" w:sz="4" w:space="0" w:color="auto"/>
                  </w:tcBorders>
                  <w:noWrap/>
                  <w:vAlign w:val="center"/>
                  <w:hideMark/>
                </w:tcPr>
                <w:p w14:paraId="62F0EB66" w14:textId="77777777" w:rsidR="00EB6246" w:rsidRPr="00EB6246" w:rsidRDefault="00EB6246" w:rsidP="002B1B7B">
                  <w:pPr>
                    <w:framePr w:hSpace="180" w:wrap="around" w:vAnchor="text" w:hAnchor="text" w:x="-44" w:y="1"/>
                    <w:spacing w:after="0" w:line="240" w:lineRule="auto"/>
                    <w:suppressOverlap/>
                    <w:jc w:val="right"/>
                    <w:rPr>
                      <w:rFonts w:ascii="Times New Roman" w:hAnsi="Times New Roman" w:cs="Times New Roman"/>
                    </w:rPr>
                  </w:pPr>
                  <w:r w:rsidRPr="00EB6246">
                    <w:rPr>
                      <w:rFonts w:ascii="Times New Roman" w:hAnsi="Times New Roman" w:cs="Times New Roman"/>
                    </w:rPr>
                    <w:t>10.00</w:t>
                  </w:r>
                </w:p>
              </w:tc>
            </w:tr>
            <w:tr w:rsidR="00EB6246" w:rsidRPr="00EB6246" w14:paraId="78213933" w14:textId="77777777" w:rsidTr="00FC3031">
              <w:trPr>
                <w:trHeight w:val="274"/>
              </w:trPr>
              <w:tc>
                <w:tcPr>
                  <w:tcW w:w="1100" w:type="dxa"/>
                  <w:tcBorders>
                    <w:top w:val="nil"/>
                    <w:left w:val="single" w:sz="4" w:space="0" w:color="auto"/>
                    <w:bottom w:val="single" w:sz="4" w:space="0" w:color="auto"/>
                    <w:right w:val="single" w:sz="4" w:space="0" w:color="auto"/>
                  </w:tcBorders>
                  <w:noWrap/>
                  <w:vAlign w:val="center"/>
                  <w:hideMark/>
                </w:tcPr>
                <w:p w14:paraId="03713BFD" w14:textId="77777777" w:rsidR="00EB6246" w:rsidRPr="00EB6246" w:rsidRDefault="00EB6246" w:rsidP="002B1B7B">
                  <w:pPr>
                    <w:framePr w:hSpace="180" w:wrap="around" w:vAnchor="text" w:hAnchor="text" w:x="-44" w:y="1"/>
                    <w:spacing w:after="0" w:line="240" w:lineRule="auto"/>
                    <w:suppressOverlap/>
                    <w:jc w:val="right"/>
                    <w:rPr>
                      <w:rFonts w:ascii="Times New Roman" w:hAnsi="Times New Roman" w:cs="Times New Roman"/>
                    </w:rPr>
                  </w:pPr>
                  <w:r w:rsidRPr="00EB6246">
                    <w:rPr>
                      <w:rFonts w:ascii="Times New Roman" w:hAnsi="Times New Roman" w:cs="Times New Roman"/>
                    </w:rPr>
                    <w:t>6.2</w:t>
                  </w:r>
                </w:p>
              </w:tc>
              <w:tc>
                <w:tcPr>
                  <w:tcW w:w="3573" w:type="dxa"/>
                  <w:tcBorders>
                    <w:top w:val="nil"/>
                    <w:left w:val="nil"/>
                    <w:bottom w:val="single" w:sz="4" w:space="0" w:color="auto"/>
                    <w:right w:val="single" w:sz="4" w:space="0" w:color="auto"/>
                  </w:tcBorders>
                  <w:vAlign w:val="center"/>
                  <w:hideMark/>
                </w:tcPr>
                <w:p w14:paraId="2A170365" w14:textId="77777777" w:rsidR="00EB6246" w:rsidRPr="00EB6246" w:rsidRDefault="00EB6246" w:rsidP="002B1B7B">
                  <w:pPr>
                    <w:framePr w:hSpace="180" w:wrap="around" w:vAnchor="text" w:hAnchor="text" w:x="-44" w:y="1"/>
                    <w:spacing w:after="0" w:line="240" w:lineRule="auto"/>
                    <w:suppressOverlap/>
                    <w:rPr>
                      <w:rFonts w:ascii="Times New Roman" w:hAnsi="Times New Roman" w:cs="Times New Roman"/>
                    </w:rPr>
                  </w:pPr>
                  <w:r w:rsidRPr="00EB6246">
                    <w:rPr>
                      <w:rFonts w:ascii="Times New Roman" w:hAnsi="Times New Roman" w:cs="Times New Roman"/>
                      <w:color w:val="FF0000"/>
                    </w:rPr>
                    <w:t>Ceļa zīmju balstu</w:t>
                  </w:r>
                  <w:r w:rsidRPr="00EB6246">
                    <w:rPr>
                      <w:rFonts w:ascii="Times New Roman" w:hAnsi="Times New Roman" w:cs="Times New Roman"/>
                    </w:rPr>
                    <w:t xml:space="preserve"> uzstādīšana</w:t>
                  </w:r>
                </w:p>
              </w:tc>
              <w:tc>
                <w:tcPr>
                  <w:tcW w:w="700" w:type="dxa"/>
                  <w:tcBorders>
                    <w:top w:val="nil"/>
                    <w:left w:val="nil"/>
                    <w:bottom w:val="single" w:sz="4" w:space="0" w:color="auto"/>
                    <w:right w:val="single" w:sz="4" w:space="0" w:color="auto"/>
                  </w:tcBorders>
                  <w:noWrap/>
                  <w:vAlign w:val="center"/>
                  <w:hideMark/>
                </w:tcPr>
                <w:p w14:paraId="4FEA1328" w14:textId="77777777" w:rsidR="00EB6246" w:rsidRPr="00EB6246" w:rsidRDefault="00EB6246" w:rsidP="002B1B7B">
                  <w:pPr>
                    <w:framePr w:hSpace="180" w:wrap="around" w:vAnchor="text" w:hAnchor="text" w:x="-44" w:y="1"/>
                    <w:spacing w:after="0" w:line="240" w:lineRule="auto"/>
                    <w:suppressOverlap/>
                    <w:jc w:val="center"/>
                    <w:rPr>
                      <w:rFonts w:ascii="Times New Roman" w:hAnsi="Times New Roman" w:cs="Times New Roman"/>
                    </w:rPr>
                  </w:pPr>
                  <w:r w:rsidRPr="00EB6246">
                    <w:rPr>
                      <w:rFonts w:ascii="Times New Roman" w:hAnsi="Times New Roman" w:cs="Times New Roman"/>
                    </w:rPr>
                    <w:t>gab.</w:t>
                  </w:r>
                </w:p>
              </w:tc>
              <w:tc>
                <w:tcPr>
                  <w:tcW w:w="1020" w:type="dxa"/>
                  <w:tcBorders>
                    <w:top w:val="nil"/>
                    <w:left w:val="nil"/>
                    <w:bottom w:val="single" w:sz="4" w:space="0" w:color="auto"/>
                    <w:right w:val="single" w:sz="4" w:space="0" w:color="auto"/>
                  </w:tcBorders>
                  <w:noWrap/>
                  <w:vAlign w:val="center"/>
                  <w:hideMark/>
                </w:tcPr>
                <w:p w14:paraId="61EDBAB9" w14:textId="77777777" w:rsidR="00EB6246" w:rsidRPr="00EB6246" w:rsidRDefault="00EB6246" w:rsidP="002B1B7B">
                  <w:pPr>
                    <w:framePr w:hSpace="180" w:wrap="around" w:vAnchor="text" w:hAnchor="text" w:x="-44" w:y="1"/>
                    <w:spacing w:after="0" w:line="240" w:lineRule="auto"/>
                    <w:suppressOverlap/>
                    <w:jc w:val="right"/>
                    <w:rPr>
                      <w:rFonts w:ascii="Times New Roman" w:hAnsi="Times New Roman" w:cs="Times New Roman"/>
                    </w:rPr>
                  </w:pPr>
                  <w:r w:rsidRPr="00EB6246">
                    <w:rPr>
                      <w:rFonts w:ascii="Times New Roman" w:hAnsi="Times New Roman" w:cs="Times New Roman"/>
                    </w:rPr>
                    <w:t>5.00</w:t>
                  </w:r>
                </w:p>
              </w:tc>
            </w:tr>
          </w:tbl>
          <w:p w14:paraId="18C00D68" w14:textId="77777777" w:rsidR="00EB6246" w:rsidRPr="00EB6246" w:rsidRDefault="00EB6246" w:rsidP="002B1B7B">
            <w:pPr>
              <w:spacing w:after="0" w:line="240" w:lineRule="auto"/>
              <w:ind w:firstLine="720"/>
              <w:jc w:val="both"/>
              <w:rPr>
                <w:rFonts w:ascii="Times New Roman" w:eastAsia="Calibri" w:hAnsi="Times New Roman" w:cs="Times New Roman"/>
              </w:rPr>
            </w:pPr>
          </w:p>
        </w:tc>
        <w:tc>
          <w:tcPr>
            <w:tcW w:w="6237" w:type="dxa"/>
            <w:tcBorders>
              <w:top w:val="single" w:sz="4" w:space="0" w:color="auto"/>
              <w:left w:val="single" w:sz="4" w:space="0" w:color="auto"/>
              <w:bottom w:val="single" w:sz="4" w:space="0" w:color="auto"/>
              <w:right w:val="single" w:sz="4" w:space="0" w:color="auto"/>
            </w:tcBorders>
          </w:tcPr>
          <w:p w14:paraId="1ACF0794" w14:textId="08B93BD1" w:rsidR="00EB6246" w:rsidRPr="00EB6246" w:rsidRDefault="00027479" w:rsidP="002B1B7B">
            <w:pPr>
              <w:spacing w:after="0" w:line="240" w:lineRule="auto"/>
              <w:jc w:val="both"/>
              <w:rPr>
                <w:rFonts w:ascii="Times New Roman" w:hAnsi="Times New Roman" w:cs="Times New Roman"/>
                <w:bCs/>
              </w:rPr>
            </w:pPr>
            <w:r>
              <w:rPr>
                <w:rFonts w:ascii="Times New Roman" w:hAnsi="Times New Roman" w:cs="Times New Roman"/>
                <w:bCs/>
              </w:rPr>
              <w:t>Skaidrojam, ka c</w:t>
            </w:r>
            <w:r w:rsidR="00997DDB">
              <w:rPr>
                <w:rFonts w:ascii="Times New Roman" w:hAnsi="Times New Roman" w:cs="Times New Roman"/>
                <w:bCs/>
              </w:rPr>
              <w:t>eļa zīmes paredzētas satiksmes organizācijai būvdarbu laikā.</w:t>
            </w:r>
          </w:p>
        </w:tc>
      </w:tr>
    </w:tbl>
    <w:p w14:paraId="7D6DE471" w14:textId="77777777" w:rsidR="003D63E3" w:rsidRDefault="003D63E3" w:rsidP="003D63E3">
      <w:pPr>
        <w:jc w:val="center"/>
        <w:rPr>
          <w:rFonts w:ascii="Times New Roman" w:hAnsi="Times New Roman" w:cs="Times New Roman"/>
        </w:rPr>
      </w:pPr>
    </w:p>
    <w:p w14:paraId="60641F4A" w14:textId="77777777" w:rsidR="00EB6246" w:rsidRPr="00E72DD5" w:rsidRDefault="00EB6246" w:rsidP="00B777C6">
      <w:pPr>
        <w:rPr>
          <w:rFonts w:ascii="Times New Roman" w:hAnsi="Times New Roman" w:cs="Times New Roman"/>
        </w:rPr>
      </w:pPr>
    </w:p>
    <w:sectPr w:rsidR="00EB6246" w:rsidRPr="00E72DD5" w:rsidSect="00EB6246">
      <w:pgSz w:w="16838" w:h="11906" w:orient="landscape"/>
      <w:pgMar w:top="851" w:right="709"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1016"/>
    <w:multiLevelType w:val="multilevel"/>
    <w:tmpl w:val="9C68DA14"/>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lvlText w:val="%1.%2.%3."/>
      <w:lvlJc w:val="left"/>
      <w:pPr>
        <w:tabs>
          <w:tab w:val="num" w:pos="1407"/>
        </w:tabs>
        <w:ind w:left="1276" w:firstLine="0"/>
      </w:pPr>
      <w:rPr>
        <w:specVanish w:val="0"/>
      </w:rPr>
    </w:lvl>
    <w:lvl w:ilvl="3">
      <w:start w:val="1"/>
      <w:numFmt w:val="decimal"/>
      <w:lvlText w:val="%1.%2.%3.%4."/>
      <w:lvlJc w:val="left"/>
      <w:pPr>
        <w:tabs>
          <w:tab w:val="num" w:pos="1134"/>
        </w:tabs>
        <w:ind w:left="864" w:hanging="240"/>
      </w:pPr>
      <w:rPr>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273F57D3"/>
    <w:multiLevelType w:val="multilevel"/>
    <w:tmpl w:val="CB808C7E"/>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rPr>
        <w:rFonts w:ascii="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F4A192E"/>
    <w:multiLevelType w:val="hybridMultilevel"/>
    <w:tmpl w:val="47865E04"/>
    <w:lvl w:ilvl="0" w:tplc="5E2C33E4">
      <w:start w:val="1"/>
      <w:numFmt w:val="decimal"/>
      <w:lvlText w:val="%1."/>
      <w:lvlJc w:val="left"/>
      <w:pPr>
        <w:ind w:left="673" w:hanging="360"/>
      </w:pPr>
      <w:rPr>
        <w:rFonts w:ascii="Times New Roman" w:hAnsi="Times New Roman" w:cs="Times New Roman" w:hint="default"/>
        <w:b w:val="0"/>
        <w:bCs/>
      </w:rPr>
    </w:lvl>
    <w:lvl w:ilvl="1" w:tplc="04260019">
      <w:start w:val="1"/>
      <w:numFmt w:val="lowerLetter"/>
      <w:lvlText w:val="%2."/>
      <w:lvlJc w:val="left"/>
      <w:pPr>
        <w:ind w:left="1393" w:hanging="360"/>
      </w:pPr>
    </w:lvl>
    <w:lvl w:ilvl="2" w:tplc="0426001B">
      <w:start w:val="1"/>
      <w:numFmt w:val="lowerRoman"/>
      <w:lvlText w:val="%3."/>
      <w:lvlJc w:val="right"/>
      <w:pPr>
        <w:ind w:left="2113" w:hanging="180"/>
      </w:pPr>
    </w:lvl>
    <w:lvl w:ilvl="3" w:tplc="0426000F">
      <w:start w:val="1"/>
      <w:numFmt w:val="decimal"/>
      <w:lvlText w:val="%4."/>
      <w:lvlJc w:val="left"/>
      <w:pPr>
        <w:ind w:left="2833" w:hanging="360"/>
      </w:pPr>
    </w:lvl>
    <w:lvl w:ilvl="4" w:tplc="04260019">
      <w:start w:val="1"/>
      <w:numFmt w:val="lowerLetter"/>
      <w:lvlText w:val="%5."/>
      <w:lvlJc w:val="left"/>
      <w:pPr>
        <w:ind w:left="3553" w:hanging="360"/>
      </w:pPr>
    </w:lvl>
    <w:lvl w:ilvl="5" w:tplc="0426001B">
      <w:start w:val="1"/>
      <w:numFmt w:val="lowerRoman"/>
      <w:lvlText w:val="%6."/>
      <w:lvlJc w:val="right"/>
      <w:pPr>
        <w:ind w:left="4273" w:hanging="180"/>
      </w:pPr>
    </w:lvl>
    <w:lvl w:ilvl="6" w:tplc="0426000F">
      <w:start w:val="1"/>
      <w:numFmt w:val="decimal"/>
      <w:lvlText w:val="%7."/>
      <w:lvlJc w:val="left"/>
      <w:pPr>
        <w:ind w:left="4993" w:hanging="360"/>
      </w:pPr>
    </w:lvl>
    <w:lvl w:ilvl="7" w:tplc="04260019">
      <w:start w:val="1"/>
      <w:numFmt w:val="lowerLetter"/>
      <w:lvlText w:val="%8."/>
      <w:lvlJc w:val="left"/>
      <w:pPr>
        <w:ind w:left="5713" w:hanging="360"/>
      </w:pPr>
    </w:lvl>
    <w:lvl w:ilvl="8" w:tplc="0426001B">
      <w:start w:val="1"/>
      <w:numFmt w:val="lowerRoman"/>
      <w:lvlText w:val="%9."/>
      <w:lvlJc w:val="right"/>
      <w:pPr>
        <w:ind w:left="6433" w:hanging="180"/>
      </w:pPr>
    </w:lvl>
  </w:abstractNum>
  <w:num w:numId="1" w16cid:durableId="1623340422">
    <w:abstractNumId w:val="1"/>
  </w:num>
  <w:num w:numId="2" w16cid:durableId="3297951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3860255">
    <w:abstractNumId w:val="0"/>
    <w:lvlOverride w:ilvl="2">
      <w:lvl w:ilvl="2">
        <w:start w:val="1"/>
        <w:numFmt w:val="decimal"/>
        <w:lvlText w:val="%1.%2.%3."/>
        <w:lvlJc w:val="left"/>
        <w:pPr>
          <w:tabs>
            <w:tab w:val="num" w:pos="699"/>
          </w:tabs>
          <w:ind w:left="568" w:firstLine="0"/>
        </w:pPr>
        <w:rPr>
          <w:specVanish w:val="0"/>
        </w:rPr>
      </w:lvl>
    </w:lvlOverride>
    <w:lvlOverride w:ilvl="3">
      <w:lvl w:ilvl="3">
        <w:start w:val="1"/>
        <w:numFmt w:val="decimal"/>
        <w:lvlText w:val="%1.%2.%3.%4."/>
        <w:lvlJc w:val="left"/>
        <w:pPr>
          <w:tabs>
            <w:tab w:val="num" w:pos="1134"/>
          </w:tabs>
          <w:ind w:left="864" w:hanging="240"/>
        </w:pPr>
        <w:rPr>
          <w:specVanish w:val="0"/>
        </w:rPr>
      </w:lvl>
    </w:lvlOverride>
  </w:num>
  <w:num w:numId="4" w16cid:durableId="1576820688">
    <w:abstractNumId w:val="0"/>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hint="default"/>
          <w:b/>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lvl w:ilvl="3">
        <w:start w:val="1"/>
        <w:numFmt w:val="decimal"/>
        <w:lvlText w:val="%4)"/>
        <w:lvlJc w:val="left"/>
        <w:pPr>
          <w:tabs>
            <w:tab w:val="num" w:pos="543"/>
          </w:tabs>
          <w:ind w:left="273" w:hanging="240"/>
        </w:pPr>
        <w:rPr>
          <w:rFonts w:ascii="Times New Roman" w:eastAsiaTheme="majorEastAsia" w:hAnsi="Times New Roman" w:cstheme="majorBidi"/>
          <w:b w:val="0"/>
          <w:bCs/>
          <w:color w:val="auto"/>
          <w:sz w:val="24"/>
          <w:szCs w:val="24"/>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5" w16cid:durableId="747001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3E3"/>
    <w:rsid w:val="00003C7E"/>
    <w:rsid w:val="00027479"/>
    <w:rsid w:val="000325EC"/>
    <w:rsid w:val="00093090"/>
    <w:rsid w:val="000C33CE"/>
    <w:rsid w:val="000D7B2F"/>
    <w:rsid w:val="000E2816"/>
    <w:rsid w:val="001046BC"/>
    <w:rsid w:val="00167085"/>
    <w:rsid w:val="001B04E5"/>
    <w:rsid w:val="001F5896"/>
    <w:rsid w:val="002B1B7B"/>
    <w:rsid w:val="002B74EF"/>
    <w:rsid w:val="00365173"/>
    <w:rsid w:val="00375C92"/>
    <w:rsid w:val="003D63E3"/>
    <w:rsid w:val="004350DD"/>
    <w:rsid w:val="00451C68"/>
    <w:rsid w:val="004D44F6"/>
    <w:rsid w:val="00581762"/>
    <w:rsid w:val="005B3A0B"/>
    <w:rsid w:val="005D4418"/>
    <w:rsid w:val="005F724B"/>
    <w:rsid w:val="00653F94"/>
    <w:rsid w:val="00673717"/>
    <w:rsid w:val="006B41E9"/>
    <w:rsid w:val="006B4CA5"/>
    <w:rsid w:val="00787A21"/>
    <w:rsid w:val="0079059E"/>
    <w:rsid w:val="0079068E"/>
    <w:rsid w:val="007F3A3F"/>
    <w:rsid w:val="00811F09"/>
    <w:rsid w:val="00833B93"/>
    <w:rsid w:val="008B5749"/>
    <w:rsid w:val="009170BA"/>
    <w:rsid w:val="00997DDB"/>
    <w:rsid w:val="009C6681"/>
    <w:rsid w:val="009E18E8"/>
    <w:rsid w:val="00A008B4"/>
    <w:rsid w:val="00A23218"/>
    <w:rsid w:val="00B55A5F"/>
    <w:rsid w:val="00B719E7"/>
    <w:rsid w:val="00B777C6"/>
    <w:rsid w:val="00BB55A1"/>
    <w:rsid w:val="00BC0AE8"/>
    <w:rsid w:val="00C37EC9"/>
    <w:rsid w:val="00C500D8"/>
    <w:rsid w:val="00C5727B"/>
    <w:rsid w:val="00C82CB2"/>
    <w:rsid w:val="00CD1AF7"/>
    <w:rsid w:val="00CF6DF5"/>
    <w:rsid w:val="00D03BF1"/>
    <w:rsid w:val="00DC6FFF"/>
    <w:rsid w:val="00E50275"/>
    <w:rsid w:val="00E51026"/>
    <w:rsid w:val="00E553EB"/>
    <w:rsid w:val="00E6200A"/>
    <w:rsid w:val="00E72DD5"/>
    <w:rsid w:val="00E929D2"/>
    <w:rsid w:val="00EA7A4E"/>
    <w:rsid w:val="00EB6246"/>
    <w:rsid w:val="00EC2A77"/>
    <w:rsid w:val="00F70E44"/>
    <w:rsid w:val="00F960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A2C31"/>
  <w15:chartTrackingRefBased/>
  <w15:docId w15:val="{BA36A949-FF1B-434D-8B08-0BD6B384A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3D63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D63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unhideWhenUsed/>
    <w:qFormat/>
    <w:rsid w:val="003D63E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D63E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D63E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D63E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D63E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D63E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D63E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D63E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D63E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D63E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D63E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D63E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D63E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D63E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D63E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D63E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D63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D63E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D63E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D63E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D63E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D63E3"/>
    <w:rPr>
      <w:i/>
      <w:iCs/>
      <w:color w:val="404040" w:themeColor="text1" w:themeTint="BF"/>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OBC Bullet,Virsraksti"/>
    <w:basedOn w:val="Parasts"/>
    <w:link w:val="SarakstarindkopaRakstz"/>
    <w:uiPriority w:val="34"/>
    <w:qFormat/>
    <w:rsid w:val="003D63E3"/>
    <w:pPr>
      <w:ind w:left="720"/>
      <w:contextualSpacing/>
    </w:pPr>
  </w:style>
  <w:style w:type="character" w:styleId="Intensvsizclums">
    <w:name w:val="Intense Emphasis"/>
    <w:basedOn w:val="Noklusjumarindkopasfonts"/>
    <w:uiPriority w:val="21"/>
    <w:qFormat/>
    <w:rsid w:val="003D63E3"/>
    <w:rPr>
      <w:i/>
      <w:iCs/>
      <w:color w:val="0F4761" w:themeColor="accent1" w:themeShade="BF"/>
    </w:rPr>
  </w:style>
  <w:style w:type="paragraph" w:styleId="Intensvscitts">
    <w:name w:val="Intense Quote"/>
    <w:basedOn w:val="Parasts"/>
    <w:next w:val="Parasts"/>
    <w:link w:val="IntensvscittsRakstz"/>
    <w:uiPriority w:val="30"/>
    <w:qFormat/>
    <w:rsid w:val="003D63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D63E3"/>
    <w:rPr>
      <w:i/>
      <w:iCs/>
      <w:color w:val="0F4761" w:themeColor="accent1" w:themeShade="BF"/>
    </w:rPr>
  </w:style>
  <w:style w:type="character" w:styleId="Intensvaatsauce">
    <w:name w:val="Intense Reference"/>
    <w:basedOn w:val="Noklusjumarindkopasfonts"/>
    <w:uiPriority w:val="32"/>
    <w:qFormat/>
    <w:rsid w:val="003D63E3"/>
    <w:rPr>
      <w:b/>
      <w:bCs/>
      <w:smallCaps/>
      <w:color w:val="0F4761" w:themeColor="accent1" w:themeShade="BF"/>
      <w:spacing w:val="5"/>
    </w:rPr>
  </w:style>
  <w:style w:type="character" w:customStyle="1" w:styleId="Noklusjumarindkopasfonts2">
    <w:name w:val="Noklusējuma rindkopas fonts2"/>
    <w:rsid w:val="003D63E3"/>
  </w:style>
  <w:style w:type="paragraph" w:styleId="Paraststmeklis">
    <w:name w:val="Normal (Web)"/>
    <w:basedOn w:val="Parasts"/>
    <w:uiPriority w:val="99"/>
    <w:unhideWhenUsed/>
    <w:rsid w:val="005F724B"/>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Izteiksmgs">
    <w:name w:val="Strong"/>
    <w:basedOn w:val="Noklusjumarindkopasfonts"/>
    <w:uiPriority w:val="22"/>
    <w:qFormat/>
    <w:rsid w:val="005F724B"/>
    <w:rPr>
      <w:b/>
      <w:bCs/>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locked/>
    <w:rsid w:val="00E72DD5"/>
  </w:style>
  <w:style w:type="character" w:customStyle="1" w:styleId="Hyperlink2">
    <w:name w:val="Hyperlink.2"/>
    <w:basedOn w:val="Noklusjumarindkopasfonts"/>
    <w:rsid w:val="00E72DD5"/>
  </w:style>
  <w:style w:type="numbering" w:customStyle="1" w:styleId="WWOutlineListStyle511">
    <w:name w:val="WW_OutlineListStyle_511"/>
    <w:rsid w:val="00365173"/>
    <w:pPr>
      <w:numPr>
        <w:numId w:val="5"/>
      </w:numPr>
    </w:pPr>
  </w:style>
  <w:style w:type="character" w:customStyle="1" w:styleId="Virsraksts3Rakstz1">
    <w:name w:val="Virsraksts 3 Rakstz.1"/>
    <w:uiPriority w:val="9"/>
    <w:rsid w:val="00365173"/>
    <w:rPr>
      <w:bCs/>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177</TotalTime>
  <Pages>1</Pages>
  <Words>1582</Words>
  <Characters>902</Characters>
  <Application>Microsoft Office Word</Application>
  <DocSecurity>0</DocSecurity>
  <Lines>7</Lines>
  <Paragraphs>4</Paragraphs>
  <ScaleCrop>false</ScaleCrop>
  <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Agrita Roģe</dc:creator>
  <cp:keywords/>
  <dc:description/>
  <cp:lastModifiedBy>Agrita Roģe</cp:lastModifiedBy>
  <cp:revision>57</cp:revision>
  <dcterms:created xsi:type="dcterms:W3CDTF">2025-09-05T19:50:00Z</dcterms:created>
  <dcterms:modified xsi:type="dcterms:W3CDTF">2026-06-11T14:20:00Z</dcterms:modified>
</cp:coreProperties>
</file>