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koksnes ķīmijas institūts" Atvasināta publiska persona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90002128378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Reaģentu un laboratorijas materiālu iegāde projektu līgumu Nr. 01-26 un 06-25 izpildei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 KĶI 2026/17-AK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Analītiskie reaģenti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2407.15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Ķīmiskie reaģenti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4368.67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Hromatogrāfijas materiāli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