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Slimību profilakses un kontroles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90009756700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Projekta "Ā.T.R.I. Varoņi" īpašā pasākuma īstenošana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SPKC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"Izglītības pasākumi"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02:57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