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AD302" w14:textId="5926BB19" w:rsidR="00D03F60" w:rsidRPr="008922E2" w:rsidRDefault="00D03F60" w:rsidP="00D03F60">
      <w:pPr>
        <w:spacing w:before="178"/>
        <w:ind w:right="91"/>
        <w:jc w:val="center"/>
        <w:rPr>
          <w:b/>
          <w:bCs/>
        </w:rPr>
      </w:pPr>
      <w:r w:rsidRPr="008922E2">
        <w:rPr>
          <w:b/>
          <w:bCs/>
        </w:rPr>
        <w:t>Apspriedes ziņojums</w:t>
      </w:r>
    </w:p>
    <w:p w14:paraId="69DDE4CB" w14:textId="77777777" w:rsidR="00D03F60" w:rsidRPr="008922E2" w:rsidRDefault="00D03F60" w:rsidP="00D03F60">
      <w:pPr>
        <w:spacing w:before="178"/>
        <w:ind w:right="91"/>
        <w:jc w:val="center"/>
      </w:pPr>
      <w:r w:rsidRPr="008922E2">
        <w:t>Iepirkuma procedūrai</w:t>
      </w:r>
    </w:p>
    <w:p w14:paraId="009F1D43" w14:textId="77777777" w:rsidR="00D03F60" w:rsidRPr="008922E2" w:rsidRDefault="00D03F60" w:rsidP="00D03F60">
      <w:pPr>
        <w:spacing w:before="178"/>
        <w:ind w:right="91"/>
        <w:jc w:val="center"/>
        <w:rPr>
          <w:b/>
        </w:rPr>
      </w:pPr>
      <w:r w:rsidRPr="008922E2">
        <w:rPr>
          <w:b/>
        </w:rPr>
        <w:t>“</w:t>
      </w:r>
      <w:r w:rsidRPr="008922E2">
        <w:rPr>
          <w:b/>
          <w:bCs/>
        </w:rPr>
        <w:t>Elektroenerģijas iegāde</w:t>
      </w:r>
      <w:r w:rsidRPr="008922E2">
        <w:rPr>
          <w:b/>
          <w:i/>
        </w:rPr>
        <w:t>”</w:t>
      </w:r>
    </w:p>
    <w:p w14:paraId="73323AD3" w14:textId="2EC2239C" w:rsidR="00D03F60" w:rsidRPr="008922E2" w:rsidRDefault="00D03F60" w:rsidP="00D03F60">
      <w:pPr>
        <w:spacing w:line="267" w:lineRule="exact"/>
        <w:ind w:right="91"/>
        <w:jc w:val="center"/>
        <w:rPr>
          <w:spacing w:val="-2"/>
        </w:rPr>
      </w:pPr>
      <w:r w:rsidRPr="008922E2">
        <w:t>Identifikācijas</w:t>
      </w:r>
      <w:r w:rsidRPr="008922E2">
        <w:rPr>
          <w:spacing w:val="-4"/>
        </w:rPr>
        <w:t xml:space="preserve"> </w:t>
      </w:r>
      <w:r w:rsidRPr="008922E2">
        <w:t>Nr.</w:t>
      </w:r>
      <w:r w:rsidRPr="008922E2">
        <w:rPr>
          <w:spacing w:val="-5"/>
        </w:rPr>
        <w:t xml:space="preserve"> DŪ</w:t>
      </w:r>
      <w:r w:rsidRPr="008922E2">
        <w:rPr>
          <w:spacing w:val="-2"/>
        </w:rPr>
        <w:t xml:space="preserve"> 202</w:t>
      </w:r>
      <w:r w:rsidR="00D11601">
        <w:rPr>
          <w:spacing w:val="-2"/>
        </w:rPr>
        <w:t>6</w:t>
      </w:r>
      <w:r w:rsidR="0042241A">
        <w:rPr>
          <w:spacing w:val="-2"/>
        </w:rPr>
        <w:t>/</w:t>
      </w:r>
      <w:r w:rsidR="00B119E9">
        <w:rPr>
          <w:spacing w:val="-2"/>
        </w:rPr>
        <w:t>APS/</w:t>
      </w:r>
      <w:r w:rsidR="00D11601">
        <w:rPr>
          <w:spacing w:val="-2"/>
        </w:rPr>
        <w:t>4</w:t>
      </w:r>
    </w:p>
    <w:p w14:paraId="02D4DF32" w14:textId="77777777" w:rsidR="00D03F60" w:rsidRPr="008922E2" w:rsidRDefault="00D03F60" w:rsidP="00D03F60">
      <w:pPr>
        <w:spacing w:line="267" w:lineRule="exact"/>
        <w:ind w:right="91"/>
        <w:jc w:val="both"/>
        <w:rPr>
          <w:spacing w:val="-2"/>
        </w:rPr>
      </w:pPr>
    </w:p>
    <w:p w14:paraId="31F6CE27" w14:textId="74890F00" w:rsidR="007646BF" w:rsidRPr="008922E2" w:rsidRDefault="00D03F60" w:rsidP="009717DF">
      <w:pPr>
        <w:pStyle w:val="TableParagraph"/>
        <w:numPr>
          <w:ilvl w:val="0"/>
          <w:numId w:val="1"/>
        </w:numPr>
        <w:spacing w:after="80"/>
        <w:ind w:left="284" w:right="91" w:hanging="284"/>
        <w:jc w:val="both"/>
      </w:pPr>
      <w:r w:rsidRPr="008922E2">
        <w:t xml:space="preserve">Uzaicinājums uz apspriedi ar piegādātājiem tika publicēts pasūtītāja pircēja profilā EIS </w:t>
      </w:r>
      <w:r w:rsidR="00D11601" w:rsidRPr="00684C83">
        <w:rPr>
          <w:rStyle w:val="Hipersaite"/>
        </w:rPr>
        <w:t>https://www.eis.gov.lv/EKEIS/</w:t>
      </w:r>
      <w:r w:rsidR="00D11601">
        <w:rPr>
          <w:rStyle w:val="Hipersaite"/>
        </w:rPr>
        <w:t>Supplier/</w:t>
      </w:r>
      <w:r w:rsidR="00D11601" w:rsidRPr="00684C83">
        <w:rPr>
          <w:rStyle w:val="Hipersaite"/>
        </w:rPr>
        <w:t>Procurement/1</w:t>
      </w:r>
      <w:r w:rsidR="00D11601">
        <w:rPr>
          <w:rStyle w:val="Hipersaite"/>
        </w:rPr>
        <w:t>74598</w:t>
      </w:r>
      <w:r w:rsidRPr="008922E2">
        <w:rPr>
          <w:rStyle w:val="Hipersaite"/>
        </w:rPr>
        <w:t>,</w:t>
      </w:r>
      <w:r w:rsidR="00B119E9">
        <w:rPr>
          <w:rStyle w:val="Hipersaite"/>
          <w:u w:val="none"/>
        </w:rPr>
        <w:t xml:space="preserve"> </w:t>
      </w:r>
      <w:r w:rsidRPr="008922E2">
        <w:t xml:space="preserve">Iepirkumu uzraudzības biroja Publikāciju vadības sistēmā </w:t>
      </w:r>
      <w:hyperlink r:id="rId5" w:history="1">
        <w:r w:rsidRPr="008922E2">
          <w:rPr>
            <w:rStyle w:val="Hipersaite"/>
          </w:rPr>
          <w:t>www.iub.gov.lv</w:t>
        </w:r>
      </w:hyperlink>
      <w:r w:rsidR="007646BF" w:rsidRPr="008922E2">
        <w:t>,</w:t>
      </w:r>
      <w:r w:rsidRPr="008922E2">
        <w:t xml:space="preserve"> </w:t>
      </w:r>
      <w:r w:rsidR="007646BF" w:rsidRPr="008922E2">
        <w:t xml:space="preserve">sabiedrības ar ierobežotu atbildību “Daugavpils ūdens” </w:t>
      </w:r>
      <w:r w:rsidR="0042241A">
        <w:t>tīmekļa vietnes</w:t>
      </w:r>
      <w:r w:rsidR="007646BF" w:rsidRPr="008922E2">
        <w:t xml:space="preserve"> </w:t>
      </w:r>
      <w:hyperlink r:id="rId6" w:history="1">
        <w:r w:rsidR="007646BF" w:rsidRPr="008922E2">
          <w:rPr>
            <w:rStyle w:val="Hipersaite"/>
          </w:rPr>
          <w:t>www.daugavpils.udens.lv</w:t>
        </w:r>
      </w:hyperlink>
      <w:r w:rsidR="007646BF" w:rsidRPr="008922E2">
        <w:t xml:space="preserve"> sadaļā “Iepirkumi un mantas atsavināšana”, kā arī Daugavpils </w:t>
      </w:r>
      <w:r w:rsidR="0042241A">
        <w:t>valsts</w:t>
      </w:r>
      <w:r w:rsidR="007646BF" w:rsidRPr="008922E2">
        <w:t xml:space="preserve">pilsētas pašvaldības </w:t>
      </w:r>
      <w:r w:rsidR="0042241A">
        <w:t xml:space="preserve">tīmekļa vietnē </w:t>
      </w:r>
      <w:r w:rsidR="007646BF" w:rsidRPr="008922E2">
        <w:t xml:space="preserve"> </w:t>
      </w:r>
      <w:hyperlink r:id="rId7" w:history="1">
        <w:r w:rsidR="007646BF" w:rsidRPr="008922E2">
          <w:rPr>
            <w:rStyle w:val="Hipersaite"/>
          </w:rPr>
          <w:t>www.daugavpils.lv</w:t>
        </w:r>
      </w:hyperlink>
      <w:r w:rsidR="007646BF" w:rsidRPr="008922E2">
        <w:t xml:space="preserve"> 202</w:t>
      </w:r>
      <w:r w:rsidR="00D11601">
        <w:t>6</w:t>
      </w:r>
      <w:r w:rsidRPr="008922E2">
        <w:t>.</w:t>
      </w:r>
      <w:r w:rsidR="007646BF" w:rsidRPr="008922E2">
        <w:t xml:space="preserve"> gada </w:t>
      </w:r>
      <w:r w:rsidR="00D11601">
        <w:t>3</w:t>
      </w:r>
      <w:r w:rsidR="007646BF" w:rsidRPr="008922E2">
        <w:t xml:space="preserve">. </w:t>
      </w:r>
      <w:r w:rsidR="001659E8">
        <w:t>jūnijā</w:t>
      </w:r>
      <w:r w:rsidR="007646BF" w:rsidRPr="008922E2">
        <w:t>.</w:t>
      </w:r>
    </w:p>
    <w:p w14:paraId="0F6A819A" w14:textId="313BE8B2" w:rsidR="00D03F60" w:rsidRPr="008922E2" w:rsidRDefault="007646BF" w:rsidP="009717DF">
      <w:pPr>
        <w:pStyle w:val="TableParagraph"/>
        <w:numPr>
          <w:ilvl w:val="0"/>
          <w:numId w:val="1"/>
        </w:numPr>
        <w:spacing w:after="80"/>
        <w:ind w:left="284" w:right="91" w:hanging="284"/>
        <w:jc w:val="both"/>
      </w:pPr>
      <w:r w:rsidRPr="008922E2">
        <w:t>Termiņš, līdz kuram Piegādātāji varēja sniegt komentārus – 202</w:t>
      </w:r>
      <w:r w:rsidR="00D11601">
        <w:t>6</w:t>
      </w:r>
      <w:r w:rsidRPr="008922E2">
        <w:t xml:space="preserve">. gada </w:t>
      </w:r>
      <w:r w:rsidR="00D11601">
        <w:t>18</w:t>
      </w:r>
      <w:r w:rsidRPr="008922E2">
        <w:t xml:space="preserve">. </w:t>
      </w:r>
      <w:r w:rsidR="00D11601">
        <w:t>jūnija</w:t>
      </w:r>
      <w:r w:rsidRPr="008922E2">
        <w:t xml:space="preserve"> plkst.16.30</w:t>
      </w:r>
      <w:r w:rsidR="007436C9" w:rsidRPr="008922E2">
        <w:t xml:space="preserve">, sūtot elektroniski uz kontaktpersonas e-pastu: </w:t>
      </w:r>
      <w:hyperlink r:id="rId8" w:history="1">
        <w:r w:rsidR="0042241A" w:rsidRPr="001A51BF">
          <w:rPr>
            <w:rStyle w:val="Hipersaite"/>
          </w:rPr>
          <w:t>iepirkumi@daugavpils.udens.lv</w:t>
        </w:r>
      </w:hyperlink>
      <w:r w:rsidR="007436C9" w:rsidRPr="008922E2">
        <w:rPr>
          <w:rStyle w:val="Hipersaite"/>
        </w:rPr>
        <w:t>.</w:t>
      </w:r>
    </w:p>
    <w:p w14:paraId="03D83ABD" w14:textId="141B91B4" w:rsidR="007646BF" w:rsidRPr="008922E2" w:rsidRDefault="007646BF" w:rsidP="009717DF">
      <w:pPr>
        <w:pStyle w:val="TableParagraph"/>
        <w:numPr>
          <w:ilvl w:val="0"/>
          <w:numId w:val="1"/>
        </w:numPr>
        <w:spacing w:after="80"/>
        <w:ind w:left="284" w:right="91" w:hanging="284"/>
        <w:jc w:val="both"/>
      </w:pPr>
      <w:r w:rsidRPr="008922E2">
        <w:t xml:space="preserve">Apspriedes laikā ir saņemti komentāri </w:t>
      </w:r>
      <w:r w:rsidR="008922E2">
        <w:t xml:space="preserve">no </w:t>
      </w:r>
      <w:r w:rsidRPr="008922E2">
        <w:t>potenciālajiem Piegādātājiem</w:t>
      </w:r>
      <w:r w:rsidR="005E734C" w:rsidRPr="008922E2">
        <w:t>:</w:t>
      </w:r>
    </w:p>
    <w:tbl>
      <w:tblPr>
        <w:tblStyle w:val="Reatabula"/>
        <w:tblW w:w="0" w:type="auto"/>
        <w:tblInd w:w="284" w:type="dxa"/>
        <w:tblLook w:val="04A0" w:firstRow="1" w:lastRow="0" w:firstColumn="1" w:lastColumn="0" w:noHBand="0" w:noVBand="1"/>
      </w:tblPr>
      <w:tblGrid>
        <w:gridCol w:w="2405"/>
        <w:gridCol w:w="1984"/>
        <w:gridCol w:w="1701"/>
      </w:tblGrid>
      <w:tr w:rsidR="008922E2" w:rsidRPr="008922E2" w14:paraId="3C3DFFF4" w14:textId="77777777" w:rsidTr="007B171F">
        <w:tc>
          <w:tcPr>
            <w:tcW w:w="2405" w:type="dxa"/>
            <w:shd w:val="clear" w:color="auto" w:fill="D9D9D9" w:themeFill="background1" w:themeFillShade="D9"/>
          </w:tcPr>
          <w:p w14:paraId="35B4B570" w14:textId="2F733EA5" w:rsidR="007436C9" w:rsidRPr="008922E2" w:rsidRDefault="007436C9" w:rsidP="009717DF">
            <w:pPr>
              <w:pStyle w:val="TableParagraph"/>
              <w:spacing w:after="80"/>
              <w:ind w:right="91"/>
              <w:jc w:val="both"/>
            </w:pPr>
            <w:r w:rsidRPr="008922E2">
              <w:t xml:space="preserve">Pretendenta nosaukums 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0A15C08" w14:textId="11FF9B5F" w:rsidR="007436C9" w:rsidRPr="008922E2" w:rsidRDefault="007436C9" w:rsidP="009717DF">
            <w:pPr>
              <w:pStyle w:val="TableParagraph"/>
              <w:spacing w:after="80"/>
              <w:ind w:right="91"/>
              <w:jc w:val="center"/>
            </w:pPr>
            <w:r w:rsidRPr="008922E2">
              <w:t>Datums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95490A5" w14:textId="186B5170" w:rsidR="007436C9" w:rsidRPr="008922E2" w:rsidRDefault="007436C9" w:rsidP="009717DF">
            <w:pPr>
              <w:pStyle w:val="TableParagraph"/>
              <w:spacing w:after="80"/>
              <w:ind w:right="91"/>
              <w:jc w:val="center"/>
            </w:pPr>
            <w:r w:rsidRPr="008922E2">
              <w:t>Veids</w:t>
            </w:r>
          </w:p>
        </w:tc>
      </w:tr>
      <w:tr w:rsidR="007436C9" w:rsidRPr="008922E2" w14:paraId="12095FED" w14:textId="77777777" w:rsidTr="007B171F">
        <w:tc>
          <w:tcPr>
            <w:tcW w:w="2405" w:type="dxa"/>
            <w:vAlign w:val="center"/>
          </w:tcPr>
          <w:p w14:paraId="319110C7" w14:textId="4977F6FF" w:rsidR="007436C9" w:rsidRPr="008922E2" w:rsidRDefault="007436C9" w:rsidP="009717DF">
            <w:pPr>
              <w:pStyle w:val="TableParagraph"/>
              <w:spacing w:after="80"/>
              <w:ind w:right="91"/>
              <w:jc w:val="center"/>
            </w:pPr>
          </w:p>
        </w:tc>
        <w:tc>
          <w:tcPr>
            <w:tcW w:w="1984" w:type="dxa"/>
          </w:tcPr>
          <w:p w14:paraId="253D73AB" w14:textId="42B6E883" w:rsidR="007436C9" w:rsidRPr="008922E2" w:rsidRDefault="007436C9" w:rsidP="009717DF">
            <w:pPr>
              <w:pStyle w:val="TableParagraph"/>
              <w:spacing w:after="80"/>
              <w:ind w:right="91"/>
              <w:jc w:val="both"/>
            </w:pPr>
          </w:p>
        </w:tc>
        <w:tc>
          <w:tcPr>
            <w:tcW w:w="1701" w:type="dxa"/>
          </w:tcPr>
          <w:p w14:paraId="418B24A3" w14:textId="7E02B8C9" w:rsidR="007436C9" w:rsidRPr="008922E2" w:rsidRDefault="007436C9" w:rsidP="009717DF">
            <w:pPr>
              <w:pStyle w:val="TableParagraph"/>
              <w:spacing w:after="80"/>
              <w:ind w:right="91"/>
              <w:jc w:val="center"/>
            </w:pPr>
          </w:p>
        </w:tc>
      </w:tr>
      <w:tr w:rsidR="007436C9" w:rsidRPr="008922E2" w14:paraId="0530F61E" w14:textId="77777777" w:rsidTr="007B171F">
        <w:tc>
          <w:tcPr>
            <w:tcW w:w="2405" w:type="dxa"/>
            <w:vAlign w:val="center"/>
          </w:tcPr>
          <w:p w14:paraId="0CB1D15B" w14:textId="069B4039" w:rsidR="007436C9" w:rsidRPr="008922E2" w:rsidRDefault="007436C9" w:rsidP="009717DF">
            <w:pPr>
              <w:pStyle w:val="TableParagraph"/>
              <w:spacing w:after="80"/>
              <w:ind w:right="91"/>
              <w:jc w:val="center"/>
            </w:pPr>
          </w:p>
        </w:tc>
        <w:tc>
          <w:tcPr>
            <w:tcW w:w="1984" w:type="dxa"/>
          </w:tcPr>
          <w:p w14:paraId="1CB943C3" w14:textId="30A14141" w:rsidR="007436C9" w:rsidRPr="008922E2" w:rsidRDefault="007436C9" w:rsidP="009717DF">
            <w:pPr>
              <w:pStyle w:val="TableParagraph"/>
              <w:spacing w:after="80"/>
              <w:ind w:right="91"/>
              <w:jc w:val="both"/>
            </w:pPr>
          </w:p>
        </w:tc>
        <w:tc>
          <w:tcPr>
            <w:tcW w:w="1701" w:type="dxa"/>
          </w:tcPr>
          <w:p w14:paraId="0A69500F" w14:textId="35512F95" w:rsidR="007436C9" w:rsidRPr="008922E2" w:rsidRDefault="007436C9" w:rsidP="009717DF">
            <w:pPr>
              <w:pStyle w:val="TableParagraph"/>
              <w:spacing w:after="80"/>
              <w:ind w:right="91"/>
              <w:jc w:val="center"/>
            </w:pPr>
          </w:p>
        </w:tc>
      </w:tr>
    </w:tbl>
    <w:p w14:paraId="12CA49B0" w14:textId="77777777" w:rsidR="009717DF" w:rsidRDefault="007646BF" w:rsidP="009717DF">
      <w:pPr>
        <w:pStyle w:val="TableParagraph"/>
        <w:numPr>
          <w:ilvl w:val="0"/>
          <w:numId w:val="1"/>
        </w:numPr>
        <w:spacing w:after="80"/>
        <w:ind w:left="284" w:right="91" w:hanging="284"/>
        <w:jc w:val="both"/>
      </w:pPr>
      <w:r w:rsidRPr="009717DF">
        <w:t>Komentāri un secinājumi:</w:t>
      </w:r>
      <w:r w:rsidR="00D11601" w:rsidRPr="009717DF">
        <w:t xml:space="preserve"> </w:t>
      </w:r>
    </w:p>
    <w:tbl>
      <w:tblPr>
        <w:tblStyle w:val="Reatabula"/>
        <w:tblW w:w="0" w:type="auto"/>
        <w:tblInd w:w="284" w:type="dxa"/>
        <w:tblLook w:val="04A0" w:firstRow="1" w:lastRow="0" w:firstColumn="1" w:lastColumn="0" w:noHBand="0" w:noVBand="1"/>
      </w:tblPr>
      <w:tblGrid>
        <w:gridCol w:w="789"/>
        <w:gridCol w:w="2689"/>
        <w:gridCol w:w="2503"/>
        <w:gridCol w:w="2917"/>
      </w:tblGrid>
      <w:tr w:rsidR="009717DF" w:rsidRPr="00630806" w14:paraId="5142F3BC" w14:textId="77777777" w:rsidTr="00DC7D8B">
        <w:tc>
          <w:tcPr>
            <w:tcW w:w="789" w:type="dxa"/>
            <w:shd w:val="clear" w:color="auto" w:fill="D9D9D9" w:themeFill="background1" w:themeFillShade="D9"/>
          </w:tcPr>
          <w:p w14:paraId="57CCEA2A" w14:textId="77777777" w:rsidR="009717DF" w:rsidRPr="00630806" w:rsidRDefault="009717DF" w:rsidP="00DC7D8B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Nr. p.k.</w:t>
            </w:r>
          </w:p>
        </w:tc>
        <w:tc>
          <w:tcPr>
            <w:tcW w:w="2689" w:type="dxa"/>
            <w:shd w:val="clear" w:color="auto" w:fill="D9D9D9" w:themeFill="background1" w:themeFillShade="D9"/>
          </w:tcPr>
          <w:p w14:paraId="6B40436B" w14:textId="77777777" w:rsidR="009717DF" w:rsidRPr="00630806" w:rsidRDefault="009717DF" w:rsidP="00DC7D8B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Piegādātāja komentāri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1B674ADF" w14:textId="77777777" w:rsidR="009717DF" w:rsidRPr="00630806" w:rsidRDefault="009717DF" w:rsidP="00DC7D8B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Piegādātāja priekšlikumi</w:t>
            </w:r>
          </w:p>
        </w:tc>
        <w:tc>
          <w:tcPr>
            <w:tcW w:w="2917" w:type="dxa"/>
            <w:shd w:val="clear" w:color="auto" w:fill="D9D9D9" w:themeFill="background1" w:themeFillShade="D9"/>
          </w:tcPr>
          <w:p w14:paraId="64B00F2C" w14:textId="77777777" w:rsidR="009717DF" w:rsidRPr="00630806" w:rsidRDefault="009717DF" w:rsidP="00DC7D8B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Pasūtītāja secinājums</w:t>
            </w:r>
          </w:p>
        </w:tc>
      </w:tr>
      <w:tr w:rsidR="009717DF" w:rsidRPr="00630806" w14:paraId="1A3CC2BB" w14:textId="77777777" w:rsidTr="00DC7D8B">
        <w:tc>
          <w:tcPr>
            <w:tcW w:w="789" w:type="dxa"/>
          </w:tcPr>
          <w:p w14:paraId="108D4A97" w14:textId="77777777" w:rsidR="009717DF" w:rsidRPr="00630806" w:rsidRDefault="009717DF" w:rsidP="00DC7D8B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1.</w:t>
            </w:r>
          </w:p>
        </w:tc>
        <w:tc>
          <w:tcPr>
            <w:tcW w:w="2689" w:type="dxa"/>
          </w:tcPr>
          <w:p w14:paraId="17734DC9" w14:textId="77777777" w:rsidR="009717DF" w:rsidRPr="00630806" w:rsidRDefault="009717DF" w:rsidP="00DC7D8B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</w:p>
        </w:tc>
        <w:tc>
          <w:tcPr>
            <w:tcW w:w="2503" w:type="dxa"/>
          </w:tcPr>
          <w:p w14:paraId="3D7BE412" w14:textId="77777777" w:rsidR="009717DF" w:rsidRPr="00630806" w:rsidRDefault="009717DF" w:rsidP="00DC7D8B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</w:p>
        </w:tc>
        <w:tc>
          <w:tcPr>
            <w:tcW w:w="2917" w:type="dxa"/>
          </w:tcPr>
          <w:p w14:paraId="54E96E64" w14:textId="77777777" w:rsidR="009717DF" w:rsidRPr="00630806" w:rsidRDefault="009717DF" w:rsidP="00DC7D8B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</w:p>
        </w:tc>
      </w:tr>
    </w:tbl>
    <w:p w14:paraId="3086A1DD" w14:textId="7579AC1E" w:rsidR="007646BF" w:rsidRPr="009717DF" w:rsidRDefault="007646BF" w:rsidP="009717DF">
      <w:pPr>
        <w:pStyle w:val="TableParagraph"/>
        <w:spacing w:after="80"/>
        <w:ind w:left="284" w:right="91"/>
        <w:jc w:val="both"/>
      </w:pPr>
    </w:p>
    <w:p w14:paraId="0F9D03FD" w14:textId="0A8F5AD6" w:rsidR="0065317F" w:rsidRPr="009717DF" w:rsidRDefault="007646BF" w:rsidP="009717DF">
      <w:pPr>
        <w:pStyle w:val="Sarakstarindkopa"/>
        <w:numPr>
          <w:ilvl w:val="0"/>
          <w:numId w:val="1"/>
        </w:numPr>
        <w:spacing w:after="80"/>
        <w:ind w:left="284" w:hanging="284"/>
        <w:contextualSpacing w:val="0"/>
        <w:jc w:val="both"/>
      </w:pPr>
      <w:r w:rsidRPr="009717DF">
        <w:t>Vērtējums par apspriedes laikā saņemtajiem Piegādātāju komentāriem</w:t>
      </w:r>
      <w:r w:rsidR="008B1A53" w:rsidRPr="009717DF">
        <w:t>:</w:t>
      </w:r>
      <w:r w:rsidRPr="009717DF">
        <w:t xml:space="preserve"> </w:t>
      </w:r>
      <w:r w:rsidR="009717DF" w:rsidRPr="009717DF">
        <w:t>priekšlikumi netika saņemti.</w:t>
      </w:r>
      <w:r w:rsidRPr="009717DF">
        <w:t>.</w:t>
      </w:r>
    </w:p>
    <w:p w14:paraId="6C3A00E0" w14:textId="4FCE9E0E" w:rsidR="008B1A53" w:rsidRPr="008922E2" w:rsidRDefault="008B1A53" w:rsidP="009717DF">
      <w:pPr>
        <w:pStyle w:val="Sarakstarindkopa"/>
        <w:numPr>
          <w:ilvl w:val="0"/>
          <w:numId w:val="1"/>
        </w:numPr>
        <w:spacing w:after="80"/>
        <w:ind w:left="284" w:hanging="284"/>
        <w:contextualSpacing w:val="0"/>
        <w:jc w:val="both"/>
      </w:pPr>
      <w:r w:rsidRPr="009717DF">
        <w:t>Vērtējums par iespējamo konkurenci attiecīgajā iepirkumā: iespējams, ka iepirkuma procedūrā</w:t>
      </w:r>
      <w:r w:rsidRPr="008922E2">
        <w:t xml:space="preserve"> piedalīsies vairāki Piegādātāji, nevis tikai viens</w:t>
      </w:r>
      <w:r w:rsidR="001716EE" w:rsidRPr="008922E2">
        <w:t>.</w:t>
      </w:r>
    </w:p>
    <w:p w14:paraId="3D227101" w14:textId="5E28C9E3" w:rsidR="001716EE" w:rsidRPr="008922E2" w:rsidRDefault="001716EE" w:rsidP="009717DF">
      <w:pPr>
        <w:pStyle w:val="Sarakstarindkopa"/>
        <w:numPr>
          <w:ilvl w:val="0"/>
          <w:numId w:val="1"/>
        </w:numPr>
        <w:spacing w:after="80"/>
        <w:ind w:left="284" w:hanging="284"/>
        <w:contextualSpacing w:val="0"/>
        <w:jc w:val="both"/>
      </w:pPr>
      <w:r w:rsidRPr="008922E2">
        <w:t>Iepirkumu komisijas lēmums:</w:t>
      </w:r>
    </w:p>
    <w:p w14:paraId="6CD6B578" w14:textId="5416F109" w:rsidR="001716EE" w:rsidRPr="008922E2" w:rsidRDefault="001716EE" w:rsidP="009717DF">
      <w:pPr>
        <w:pStyle w:val="Sarakstarindkopa"/>
        <w:numPr>
          <w:ilvl w:val="0"/>
          <w:numId w:val="2"/>
        </w:numPr>
        <w:spacing w:after="80"/>
        <w:contextualSpacing w:val="0"/>
        <w:jc w:val="both"/>
      </w:pPr>
      <w:r w:rsidRPr="008922E2">
        <w:t>Izvirzītās kvalifikācijas prasības nav konkurenci ierobežojošas;</w:t>
      </w:r>
    </w:p>
    <w:p w14:paraId="4DD93251" w14:textId="70597F3A" w:rsidR="001716EE" w:rsidRDefault="001716EE" w:rsidP="009717DF">
      <w:pPr>
        <w:pStyle w:val="Sarakstarindkopa"/>
        <w:numPr>
          <w:ilvl w:val="0"/>
          <w:numId w:val="2"/>
        </w:numPr>
        <w:spacing w:after="80"/>
        <w:contextualSpacing w:val="0"/>
        <w:jc w:val="both"/>
      </w:pPr>
      <w:r w:rsidRPr="008922E2">
        <w:t>Izvirzītās Tehniskās specifikācijas prasības Pretendentiem ir izpildāmas.</w:t>
      </w:r>
    </w:p>
    <w:p w14:paraId="534ADF61" w14:textId="77777777" w:rsidR="009717DF" w:rsidRDefault="009717DF" w:rsidP="009717DF">
      <w:pPr>
        <w:spacing w:after="80"/>
        <w:jc w:val="both"/>
      </w:pPr>
    </w:p>
    <w:p w14:paraId="2BA6FBB8" w14:textId="77777777" w:rsidR="009717DF" w:rsidRDefault="009717DF" w:rsidP="009717DF">
      <w:pPr>
        <w:jc w:val="both"/>
      </w:pPr>
    </w:p>
    <w:p w14:paraId="3B3DE046" w14:textId="77777777" w:rsidR="009717DF" w:rsidRDefault="009717DF" w:rsidP="009717DF">
      <w:pPr>
        <w:jc w:val="both"/>
      </w:pPr>
    </w:p>
    <w:p w14:paraId="401390E5" w14:textId="09FC2A2D" w:rsidR="009717DF" w:rsidRDefault="009717DF" w:rsidP="009717DF">
      <w:pPr>
        <w:jc w:val="both"/>
      </w:pPr>
      <w:r>
        <w:t xml:space="preserve">Sagatavots </w:t>
      </w:r>
      <w:r>
        <w:t>2</w:t>
      </w:r>
      <w:r>
        <w:t>5.</w:t>
      </w:r>
      <w:r>
        <w:t>06</w:t>
      </w:r>
      <w:r>
        <w:t>.202</w:t>
      </w:r>
      <w:r>
        <w:t>6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Iepirkumu komisija</w:t>
      </w:r>
    </w:p>
    <w:p w14:paraId="49AA6CDE" w14:textId="77777777" w:rsidR="009717DF" w:rsidRPr="008922E2" w:rsidRDefault="009717DF" w:rsidP="009717DF">
      <w:pPr>
        <w:jc w:val="both"/>
      </w:pPr>
    </w:p>
    <w:p w14:paraId="403576F5" w14:textId="77777777" w:rsidR="009717DF" w:rsidRPr="008922E2" w:rsidRDefault="009717DF" w:rsidP="009717DF">
      <w:pPr>
        <w:spacing w:after="80"/>
        <w:jc w:val="both"/>
      </w:pPr>
    </w:p>
    <w:sectPr w:rsidR="009717DF" w:rsidRPr="008922E2" w:rsidSect="00AE44EA">
      <w:pgSz w:w="11906" w:h="16838"/>
      <w:pgMar w:top="1440" w:right="1274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F750D"/>
    <w:multiLevelType w:val="hybridMultilevel"/>
    <w:tmpl w:val="6D781B4C"/>
    <w:lvl w:ilvl="0" w:tplc="6772DCDC">
      <w:start w:val="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01C0C09"/>
    <w:multiLevelType w:val="hybridMultilevel"/>
    <w:tmpl w:val="D66EC4CA"/>
    <w:lvl w:ilvl="0" w:tplc="CC0C851A"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 w15:restartNumberingAfterBreak="0">
    <w:nsid w:val="5D723760"/>
    <w:multiLevelType w:val="hybridMultilevel"/>
    <w:tmpl w:val="C608C4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244046">
    <w:abstractNumId w:val="2"/>
  </w:num>
  <w:num w:numId="2" w16cid:durableId="410591094">
    <w:abstractNumId w:val="0"/>
  </w:num>
  <w:num w:numId="3" w16cid:durableId="134563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60"/>
    <w:rsid w:val="000F295F"/>
    <w:rsid w:val="001355C1"/>
    <w:rsid w:val="001659E8"/>
    <w:rsid w:val="001716EE"/>
    <w:rsid w:val="00192E4B"/>
    <w:rsid w:val="00246EA8"/>
    <w:rsid w:val="002610B0"/>
    <w:rsid w:val="002D01C7"/>
    <w:rsid w:val="00383380"/>
    <w:rsid w:val="003D7276"/>
    <w:rsid w:val="0042241A"/>
    <w:rsid w:val="00483D93"/>
    <w:rsid w:val="004D53A7"/>
    <w:rsid w:val="00586BA7"/>
    <w:rsid w:val="005E734C"/>
    <w:rsid w:val="00611FF2"/>
    <w:rsid w:val="00635FA3"/>
    <w:rsid w:val="0065317F"/>
    <w:rsid w:val="006A5AF2"/>
    <w:rsid w:val="007436C9"/>
    <w:rsid w:val="007646BF"/>
    <w:rsid w:val="007B171F"/>
    <w:rsid w:val="007C2FEC"/>
    <w:rsid w:val="007D1FBB"/>
    <w:rsid w:val="00874349"/>
    <w:rsid w:val="008922E2"/>
    <w:rsid w:val="008B1A53"/>
    <w:rsid w:val="009717DF"/>
    <w:rsid w:val="009A2D75"/>
    <w:rsid w:val="00AE44EA"/>
    <w:rsid w:val="00B119E9"/>
    <w:rsid w:val="00B20892"/>
    <w:rsid w:val="00C2281D"/>
    <w:rsid w:val="00C96403"/>
    <w:rsid w:val="00D03F60"/>
    <w:rsid w:val="00D11601"/>
    <w:rsid w:val="00EA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36F2F"/>
  <w15:chartTrackingRefBased/>
  <w15:docId w15:val="{47C565DB-B382-4574-8D7D-24CCA7C6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03F60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D03F60"/>
    <w:pPr>
      <w:ind w:left="720"/>
      <w:contextualSpacing/>
    </w:pPr>
  </w:style>
  <w:style w:type="paragraph" w:customStyle="1" w:styleId="TableParagraph">
    <w:name w:val="Table Paragraph"/>
    <w:basedOn w:val="Parasts"/>
    <w:uiPriority w:val="1"/>
    <w:qFormat/>
    <w:rsid w:val="00D03F60"/>
  </w:style>
  <w:style w:type="character" w:styleId="Hipersaite">
    <w:name w:val="Hyperlink"/>
    <w:basedOn w:val="Noklusjumarindkopasfonts"/>
    <w:uiPriority w:val="99"/>
    <w:unhideWhenUsed/>
    <w:rsid w:val="00D03F60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03F60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764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483D93"/>
    <w:pPr>
      <w:widowControl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83D93"/>
    <w:rPr>
      <w:rFonts w:ascii="Tahoma" w:hAnsi="Tahoma" w:cs="Tahoma"/>
      <w:kern w:val="0"/>
      <w:sz w:val="16"/>
      <w:szCs w:val="16"/>
      <w14:ligatures w14:val="none"/>
    </w:rPr>
  </w:style>
  <w:style w:type="paragraph" w:styleId="Pamatteksts2">
    <w:name w:val="Body Text 2"/>
    <w:basedOn w:val="Parasts"/>
    <w:link w:val="Pamatteksts2Rakstz"/>
    <w:semiHidden/>
    <w:rsid w:val="002610B0"/>
    <w:pPr>
      <w:widowControl/>
      <w:autoSpaceDE/>
      <w:autoSpaceDN/>
    </w:pPr>
    <w:rPr>
      <w:rFonts w:ascii="Arial" w:hAnsi="Arial" w:cs="Arial"/>
      <w:szCs w:val="24"/>
    </w:rPr>
  </w:style>
  <w:style w:type="character" w:customStyle="1" w:styleId="Pamatteksts2Rakstz">
    <w:name w:val="Pamatteksts 2 Rakstz."/>
    <w:basedOn w:val="Noklusjumarindkopasfonts"/>
    <w:link w:val="Pamatteksts2"/>
    <w:semiHidden/>
    <w:rsid w:val="002610B0"/>
    <w:rPr>
      <w:rFonts w:ascii="Arial" w:eastAsia="Times New Roman" w:hAnsi="Arial" w:cs="Arial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daugavpils.udens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ugav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ugavpils.udens.lv" TargetMode="External"/><Relationship Id="rId5" Type="http://schemas.openxmlformats.org/officeDocument/2006/relationships/hyperlink" Target="http://www.iub.gov.l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Strode</dc:creator>
  <cp:keywords/>
  <dc:description/>
  <cp:lastModifiedBy>Daina Strode</cp:lastModifiedBy>
  <cp:revision>24</cp:revision>
  <cp:lastPrinted>2023-05-20T07:55:00Z</cp:lastPrinted>
  <dcterms:created xsi:type="dcterms:W3CDTF">2023-05-20T06:38:00Z</dcterms:created>
  <dcterms:modified xsi:type="dcterms:W3CDTF">2026-06-25T08:48:00Z</dcterms:modified>
</cp:coreProperties>
</file>