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Veļas mazgāšanas pakalpojumi Viduskurzemes pamatskolai-attīstības centram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2026/60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"Green Line Services"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15:52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11968.0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"PARELLA"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17:03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29.06.2026; 13:43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