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Objektu (patvertņu) pielāgošana civilās aizsardzības mērķiem Talsu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2026/66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BŪVNIECĪBA"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360518.78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12:28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324679.15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