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FDAFB" w14:textId="77777777" w:rsidR="00F36E2F" w:rsidRPr="000A33D5" w:rsidRDefault="00F36E2F" w:rsidP="00F36E2F">
      <w:pPr>
        <w:jc w:val="both"/>
        <w:rPr>
          <w:rFonts w:cs="Times New Roman"/>
          <w:i/>
          <w:sz w:val="24"/>
          <w:szCs w:val="24"/>
        </w:rPr>
      </w:pPr>
      <w:r w:rsidRPr="00305839">
        <w:rPr>
          <w:rFonts w:cs="Times New Roman"/>
          <w:sz w:val="24"/>
          <w:szCs w:val="24"/>
        </w:rPr>
        <w:t xml:space="preserve">                                                                                         </w:t>
      </w:r>
      <w:r w:rsidRPr="00305839">
        <w:rPr>
          <w:rFonts w:cs="Times New Roman"/>
          <w:i/>
          <w:sz w:val="24"/>
          <w:szCs w:val="24"/>
        </w:rPr>
        <w:tab/>
      </w:r>
      <w:r w:rsidR="003A1693" w:rsidRPr="00305839">
        <w:rPr>
          <w:rFonts w:cs="Times New Roman"/>
          <w:i/>
          <w:sz w:val="24"/>
          <w:szCs w:val="24"/>
        </w:rPr>
        <w:tab/>
      </w:r>
      <w:r w:rsidR="003A1693" w:rsidRPr="00156C0B">
        <w:rPr>
          <w:rFonts w:cs="Times New Roman"/>
          <w:i/>
          <w:sz w:val="24"/>
          <w:szCs w:val="24"/>
        </w:rPr>
        <w:t xml:space="preserve">         </w:t>
      </w:r>
      <w:r w:rsidRPr="00156C0B">
        <w:rPr>
          <w:rFonts w:cs="Times New Roman"/>
          <w:i/>
          <w:sz w:val="24"/>
          <w:szCs w:val="24"/>
        </w:rPr>
        <w:t xml:space="preserve">    </w:t>
      </w:r>
      <w:r w:rsidRPr="000A33D5">
        <w:rPr>
          <w:rFonts w:cs="Times New Roman"/>
          <w:i/>
          <w:sz w:val="24"/>
          <w:szCs w:val="24"/>
        </w:rPr>
        <w:t>IZRAKSTS</w:t>
      </w:r>
    </w:p>
    <w:p w14:paraId="13B09086" w14:textId="77777777" w:rsidR="00190383" w:rsidRPr="00737B90" w:rsidRDefault="00190383" w:rsidP="00F36E2F">
      <w:pPr>
        <w:jc w:val="center"/>
        <w:rPr>
          <w:rFonts w:cs="Times New Roman"/>
          <w:sz w:val="16"/>
          <w:szCs w:val="16"/>
        </w:rPr>
      </w:pPr>
    </w:p>
    <w:p w14:paraId="77A52723" w14:textId="77777777" w:rsidR="00F36E2F" w:rsidRPr="000A33D5" w:rsidRDefault="00F36E2F" w:rsidP="00F36E2F">
      <w:pPr>
        <w:jc w:val="center"/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PROTOKOLS</w:t>
      </w:r>
    </w:p>
    <w:p w14:paraId="6305A1E9" w14:textId="204C0F08" w:rsidR="00682E6D" w:rsidRPr="00682E6D" w:rsidRDefault="00682E6D" w:rsidP="00346E37">
      <w:pPr>
        <w:jc w:val="center"/>
        <w:rPr>
          <w:rFonts w:cs="Times New Roman"/>
          <w:b/>
          <w:sz w:val="24"/>
          <w:szCs w:val="24"/>
          <w:lang w:bidi="ar-SA"/>
        </w:rPr>
      </w:pPr>
      <w:r w:rsidRPr="00682E6D">
        <w:rPr>
          <w:rFonts w:cs="Times New Roman"/>
          <w:b/>
          <w:sz w:val="24"/>
          <w:szCs w:val="24"/>
          <w:lang w:bidi="ar-SA"/>
        </w:rPr>
        <w:t>“</w:t>
      </w:r>
      <w:proofErr w:type="spellStart"/>
      <w:r w:rsidR="005469AE" w:rsidRPr="005469AE">
        <w:rPr>
          <w:rFonts w:cs="Times New Roman"/>
          <w:b/>
          <w:sz w:val="24"/>
          <w:szCs w:val="24"/>
          <w:lang w:bidi="ar-SA"/>
        </w:rPr>
        <w:t>Mulāžu</w:t>
      </w:r>
      <w:proofErr w:type="spellEnd"/>
      <w:r w:rsidR="005469AE" w:rsidRPr="005469AE">
        <w:rPr>
          <w:rFonts w:cs="Times New Roman"/>
          <w:b/>
          <w:sz w:val="24"/>
          <w:szCs w:val="24"/>
          <w:lang w:bidi="ar-SA"/>
        </w:rPr>
        <w:t xml:space="preserve"> kastes iegāde</w:t>
      </w:r>
      <w:r w:rsidRPr="00682E6D">
        <w:rPr>
          <w:rFonts w:cs="Times New Roman"/>
          <w:b/>
          <w:sz w:val="24"/>
          <w:szCs w:val="24"/>
          <w:lang w:bidi="ar-SA"/>
        </w:rPr>
        <w:t>”</w:t>
      </w:r>
    </w:p>
    <w:p w14:paraId="03E25CAE" w14:textId="02CF47B5" w:rsidR="00F903F9" w:rsidRPr="000A33D5" w:rsidRDefault="00682E6D" w:rsidP="00682E6D">
      <w:pPr>
        <w:jc w:val="center"/>
        <w:rPr>
          <w:rFonts w:cs="Times New Roman"/>
          <w:sz w:val="24"/>
          <w:szCs w:val="24"/>
          <w:lang w:val="en-US"/>
        </w:rPr>
      </w:pPr>
      <w:r w:rsidRPr="00682E6D">
        <w:rPr>
          <w:rFonts w:cs="Times New Roman"/>
          <w:b/>
          <w:sz w:val="24"/>
          <w:szCs w:val="24"/>
          <w:lang w:bidi="ar-SA"/>
        </w:rPr>
        <w:t xml:space="preserve">(ID Nr. LR NBS NP 3.RNC </w:t>
      </w:r>
      <w:r w:rsidR="00D126D6" w:rsidRPr="00D126D6">
        <w:rPr>
          <w:rFonts w:cs="Times New Roman"/>
          <w:b/>
          <w:sz w:val="24"/>
          <w:szCs w:val="24"/>
          <w:lang w:bidi="ar-SA"/>
        </w:rPr>
        <w:t>2026/</w:t>
      </w:r>
      <w:r w:rsidR="00346E37">
        <w:rPr>
          <w:rFonts w:cs="Times New Roman"/>
          <w:b/>
          <w:sz w:val="24"/>
          <w:szCs w:val="24"/>
          <w:lang w:bidi="ar-SA"/>
        </w:rPr>
        <w:t>1</w:t>
      </w:r>
      <w:r w:rsidR="005469AE">
        <w:rPr>
          <w:rFonts w:cs="Times New Roman"/>
          <w:b/>
          <w:sz w:val="24"/>
          <w:szCs w:val="24"/>
          <w:lang w:bidi="ar-SA"/>
        </w:rPr>
        <w:t>5</w:t>
      </w:r>
      <w:r w:rsidR="00D126D6" w:rsidRPr="00D126D6">
        <w:rPr>
          <w:rFonts w:cs="Times New Roman"/>
          <w:b/>
          <w:sz w:val="24"/>
          <w:szCs w:val="24"/>
          <w:lang w:bidi="ar-SA"/>
        </w:rPr>
        <w:t xml:space="preserve">, </w:t>
      </w:r>
      <w:r w:rsidR="00B73291" w:rsidRPr="00B73291">
        <w:rPr>
          <w:rFonts w:cs="Times New Roman"/>
          <w:b/>
          <w:sz w:val="24"/>
          <w:szCs w:val="24"/>
          <w:lang w:bidi="ar-SA"/>
        </w:rPr>
        <w:t>CPV kod</w:t>
      </w:r>
      <w:r w:rsidR="005469AE">
        <w:rPr>
          <w:rFonts w:cs="Times New Roman"/>
          <w:b/>
          <w:sz w:val="24"/>
          <w:szCs w:val="24"/>
          <w:lang w:bidi="ar-SA"/>
        </w:rPr>
        <w:t>s</w:t>
      </w:r>
      <w:r w:rsidR="00B73291" w:rsidRPr="00B73291">
        <w:rPr>
          <w:rFonts w:cs="Times New Roman"/>
          <w:b/>
          <w:sz w:val="24"/>
          <w:szCs w:val="24"/>
          <w:lang w:bidi="ar-SA"/>
        </w:rPr>
        <w:t xml:space="preserve"> </w:t>
      </w:r>
      <w:r w:rsidR="005469AE" w:rsidRPr="005469AE">
        <w:rPr>
          <w:rFonts w:cs="Times New Roman"/>
          <w:b/>
          <w:sz w:val="24"/>
          <w:szCs w:val="24"/>
          <w:lang w:bidi="ar-SA"/>
        </w:rPr>
        <w:t>34152000-7</w:t>
      </w:r>
      <w:r w:rsidRPr="00682E6D">
        <w:rPr>
          <w:rFonts w:cs="Times New Roman"/>
          <w:b/>
          <w:sz w:val="24"/>
          <w:szCs w:val="24"/>
          <w:lang w:bidi="ar-SA"/>
        </w:rPr>
        <w:t>)</w:t>
      </w:r>
    </w:p>
    <w:p w14:paraId="1F169483" w14:textId="77777777" w:rsidR="00AB7348" w:rsidRDefault="00AB7348" w:rsidP="00F36E2F">
      <w:pPr>
        <w:rPr>
          <w:rFonts w:cs="Times New Roman"/>
          <w:sz w:val="16"/>
          <w:szCs w:val="16"/>
        </w:rPr>
      </w:pPr>
    </w:p>
    <w:p w14:paraId="421436BA" w14:textId="77777777" w:rsidR="00AB7348" w:rsidRDefault="00AB7348" w:rsidP="00F36E2F">
      <w:pPr>
        <w:rPr>
          <w:rFonts w:cs="Times New Roman"/>
          <w:sz w:val="16"/>
          <w:szCs w:val="16"/>
        </w:rPr>
      </w:pPr>
    </w:p>
    <w:p w14:paraId="1E0A34F0" w14:textId="76BCD3A8" w:rsidR="00F86703" w:rsidRPr="000A33D5" w:rsidRDefault="002937F1" w:rsidP="00F36E2F">
      <w:pPr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Ādažu novads</w:t>
      </w:r>
      <w:r w:rsidR="00F36E2F" w:rsidRPr="000A33D5">
        <w:rPr>
          <w:rFonts w:cs="Times New Roman"/>
          <w:sz w:val="24"/>
          <w:szCs w:val="24"/>
        </w:rPr>
        <w:t xml:space="preserve">, </w:t>
      </w:r>
      <w:r w:rsidR="005469AE">
        <w:rPr>
          <w:rFonts w:cs="Times New Roman"/>
          <w:sz w:val="24"/>
          <w:szCs w:val="24"/>
        </w:rPr>
        <w:t>30</w:t>
      </w:r>
      <w:r w:rsidR="004D10A2" w:rsidRPr="000A33D5">
        <w:rPr>
          <w:rFonts w:cs="Times New Roman"/>
          <w:sz w:val="24"/>
          <w:szCs w:val="24"/>
        </w:rPr>
        <w:t>.</w:t>
      </w:r>
      <w:r w:rsidR="00D126D6">
        <w:rPr>
          <w:rFonts w:cs="Times New Roman"/>
          <w:sz w:val="24"/>
          <w:szCs w:val="24"/>
        </w:rPr>
        <w:t>0</w:t>
      </w:r>
      <w:r w:rsidR="00B73291">
        <w:rPr>
          <w:rFonts w:cs="Times New Roman"/>
          <w:sz w:val="24"/>
          <w:szCs w:val="24"/>
        </w:rPr>
        <w:t>6</w:t>
      </w:r>
      <w:r w:rsidR="006802B2" w:rsidRPr="000A33D5">
        <w:rPr>
          <w:rFonts w:cs="Times New Roman"/>
          <w:sz w:val="24"/>
          <w:szCs w:val="24"/>
        </w:rPr>
        <w:t>.202</w:t>
      </w:r>
      <w:r w:rsidR="00D126D6">
        <w:rPr>
          <w:rFonts w:cs="Times New Roman"/>
          <w:sz w:val="24"/>
          <w:szCs w:val="24"/>
        </w:rPr>
        <w:t>6</w:t>
      </w:r>
      <w:r w:rsidR="00CE26C2" w:rsidRPr="000A33D5">
        <w:rPr>
          <w:rFonts w:cs="Times New Roman"/>
          <w:sz w:val="24"/>
          <w:szCs w:val="24"/>
        </w:rPr>
        <w:t>.</w:t>
      </w:r>
    </w:p>
    <w:p w14:paraId="20D2B1C9" w14:textId="77777777" w:rsidR="00401B2B" w:rsidRPr="000A33D5" w:rsidRDefault="00401B2B" w:rsidP="00F36E2F">
      <w:pPr>
        <w:rPr>
          <w:rFonts w:cs="Times New Roman"/>
          <w:sz w:val="16"/>
          <w:szCs w:val="16"/>
        </w:rPr>
      </w:pPr>
    </w:p>
    <w:p w14:paraId="73170A22" w14:textId="77777777" w:rsidR="005469AE" w:rsidRDefault="005469AE" w:rsidP="00C83DC4">
      <w:pPr>
        <w:jc w:val="both"/>
        <w:rPr>
          <w:rFonts w:cs="Times New Roman"/>
          <w:sz w:val="24"/>
          <w:szCs w:val="24"/>
        </w:rPr>
      </w:pPr>
      <w:r w:rsidRPr="005469AE">
        <w:rPr>
          <w:rFonts w:cs="Times New Roman"/>
          <w:sz w:val="24"/>
          <w:szCs w:val="24"/>
        </w:rPr>
        <w:t>Komisija izveidota pamatojoties uz 3.RNC komandiera 23.04.2026. pavēli Nr.48 “Par iepirkuma komisijas izveidošanu iepirkumam “</w:t>
      </w:r>
      <w:proofErr w:type="spellStart"/>
      <w:r w:rsidRPr="005469AE">
        <w:rPr>
          <w:rFonts w:cs="Times New Roman"/>
          <w:sz w:val="24"/>
          <w:szCs w:val="24"/>
        </w:rPr>
        <w:t>Mulāžu</w:t>
      </w:r>
      <w:proofErr w:type="spellEnd"/>
      <w:r w:rsidRPr="005469AE">
        <w:rPr>
          <w:rFonts w:cs="Times New Roman"/>
          <w:sz w:val="24"/>
          <w:szCs w:val="24"/>
        </w:rPr>
        <w:t xml:space="preserve"> kastes iegāde”” un 04.06.2026. pavēli Nr. 78 “Par grozījumiem NP 3.RNC komandiera 23.04.2026. pavēlē Nr.48”.</w:t>
      </w:r>
    </w:p>
    <w:p w14:paraId="35E5BD75" w14:textId="03B287F9" w:rsidR="00982178" w:rsidRPr="000A33D5" w:rsidRDefault="00982178" w:rsidP="00C83DC4">
      <w:pPr>
        <w:jc w:val="both"/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 xml:space="preserve">Komisijas priekšsēdētājs: majors </w:t>
      </w:r>
      <w:proofErr w:type="spellStart"/>
      <w:r w:rsidR="00346E37">
        <w:rPr>
          <w:rFonts w:cs="Times New Roman"/>
          <w:sz w:val="24"/>
          <w:szCs w:val="24"/>
        </w:rPr>
        <w:t>J.Viškurs</w:t>
      </w:r>
      <w:proofErr w:type="spellEnd"/>
    </w:p>
    <w:p w14:paraId="6C06C23A" w14:textId="053D3340" w:rsidR="00D602C2" w:rsidRDefault="00C83DC4" w:rsidP="00D602C2">
      <w:pPr>
        <w:jc w:val="both"/>
        <w:rPr>
          <w:rFonts w:cs="Times New Roman"/>
          <w:sz w:val="24"/>
          <w:szCs w:val="24"/>
          <w:lang w:eastAsia="ru-RU" w:bidi="ar-SA"/>
        </w:rPr>
      </w:pPr>
      <w:r w:rsidRPr="000A33D5">
        <w:rPr>
          <w:rFonts w:cs="Times New Roman"/>
          <w:color w:val="000000" w:themeColor="text1"/>
          <w:sz w:val="24"/>
          <w:szCs w:val="24"/>
        </w:rPr>
        <w:t>Komisijas priekšsēdētāja vietniek</w:t>
      </w:r>
      <w:r w:rsidR="000A33D5" w:rsidRPr="000A33D5">
        <w:rPr>
          <w:rFonts w:cs="Times New Roman"/>
          <w:color w:val="000000" w:themeColor="text1"/>
          <w:sz w:val="24"/>
          <w:szCs w:val="24"/>
        </w:rPr>
        <w:t>s</w:t>
      </w:r>
      <w:r w:rsidRPr="000A33D5">
        <w:rPr>
          <w:rFonts w:cs="Times New Roman"/>
          <w:color w:val="000000" w:themeColor="text1"/>
          <w:sz w:val="24"/>
          <w:szCs w:val="24"/>
        </w:rPr>
        <w:t xml:space="preserve">: </w:t>
      </w:r>
      <w:r w:rsidR="005469AE" w:rsidRPr="005469AE">
        <w:rPr>
          <w:rFonts w:cs="Times New Roman"/>
          <w:sz w:val="24"/>
          <w:szCs w:val="24"/>
          <w:lang w:eastAsia="ru-RU" w:bidi="ar-SA"/>
        </w:rPr>
        <w:t xml:space="preserve">virsseržants A. </w:t>
      </w:r>
      <w:proofErr w:type="spellStart"/>
      <w:r w:rsidR="005469AE" w:rsidRPr="005469AE">
        <w:rPr>
          <w:rFonts w:cs="Times New Roman"/>
          <w:sz w:val="24"/>
          <w:szCs w:val="24"/>
          <w:lang w:eastAsia="ru-RU" w:bidi="ar-SA"/>
        </w:rPr>
        <w:t>Ārents</w:t>
      </w:r>
      <w:proofErr w:type="spellEnd"/>
    </w:p>
    <w:p w14:paraId="65DF8011" w14:textId="01FCC16C" w:rsidR="00982178" w:rsidRPr="000A33D5" w:rsidRDefault="00982178" w:rsidP="00D602C2">
      <w:pPr>
        <w:jc w:val="both"/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Komisijas locekļi:</w:t>
      </w:r>
      <w:r w:rsidRPr="000A33D5">
        <w:rPr>
          <w:rFonts w:cs="Times New Roman"/>
          <w:sz w:val="24"/>
          <w:szCs w:val="24"/>
        </w:rPr>
        <w:tab/>
      </w:r>
      <w:r w:rsidR="00682E6D">
        <w:rPr>
          <w:rFonts w:cs="Times New Roman"/>
          <w:sz w:val="24"/>
          <w:szCs w:val="24"/>
        </w:rPr>
        <w:t xml:space="preserve">civilais darbinieks </w:t>
      </w:r>
      <w:proofErr w:type="spellStart"/>
      <w:r w:rsidR="00682E6D">
        <w:rPr>
          <w:rFonts w:cs="Times New Roman"/>
          <w:sz w:val="24"/>
          <w:szCs w:val="24"/>
        </w:rPr>
        <w:t>A.Kalveršs</w:t>
      </w:r>
      <w:proofErr w:type="spellEnd"/>
      <w:r w:rsidR="004D50A1" w:rsidRPr="000A33D5">
        <w:rPr>
          <w:rFonts w:cs="Times New Roman"/>
          <w:sz w:val="24"/>
          <w:szCs w:val="24"/>
        </w:rPr>
        <w:t xml:space="preserve">, civilā darbiniece </w:t>
      </w:r>
      <w:proofErr w:type="spellStart"/>
      <w:r w:rsidR="004D50A1" w:rsidRPr="000A33D5">
        <w:rPr>
          <w:rFonts w:cs="Times New Roman"/>
          <w:sz w:val="24"/>
          <w:szCs w:val="24"/>
        </w:rPr>
        <w:t>I.Priedīte</w:t>
      </w:r>
      <w:proofErr w:type="spellEnd"/>
      <w:r w:rsidR="003668CA" w:rsidRPr="000A33D5">
        <w:t xml:space="preserve"> (</w:t>
      </w:r>
      <w:r w:rsidR="003668CA" w:rsidRPr="000A33D5">
        <w:rPr>
          <w:rFonts w:cs="Times New Roman"/>
          <w:sz w:val="24"/>
          <w:szCs w:val="24"/>
        </w:rPr>
        <w:t xml:space="preserve">prombūtnes laikā civilā darbiniece </w:t>
      </w:r>
      <w:proofErr w:type="spellStart"/>
      <w:r w:rsidR="003668CA" w:rsidRPr="000A33D5">
        <w:rPr>
          <w:rFonts w:cs="Times New Roman"/>
          <w:sz w:val="24"/>
          <w:szCs w:val="24"/>
        </w:rPr>
        <w:t>R.Dukaļska</w:t>
      </w:r>
      <w:proofErr w:type="spellEnd"/>
      <w:r w:rsidR="003668CA" w:rsidRPr="000A33D5">
        <w:rPr>
          <w:rFonts w:cs="Times New Roman"/>
          <w:sz w:val="24"/>
          <w:szCs w:val="24"/>
        </w:rPr>
        <w:t>)</w:t>
      </w:r>
      <w:r w:rsidRPr="000A33D5">
        <w:rPr>
          <w:rFonts w:cs="Times New Roman"/>
          <w:sz w:val="24"/>
          <w:szCs w:val="24"/>
        </w:rPr>
        <w:t xml:space="preserve">, </w:t>
      </w:r>
      <w:r w:rsidR="00594CEE" w:rsidRPr="00594CEE">
        <w:rPr>
          <w:rFonts w:cs="Times New Roman"/>
          <w:sz w:val="24"/>
          <w:szCs w:val="24"/>
        </w:rPr>
        <w:t xml:space="preserve">civilā darbiniece </w:t>
      </w:r>
      <w:proofErr w:type="spellStart"/>
      <w:r w:rsidR="00594CEE" w:rsidRPr="00594CEE">
        <w:rPr>
          <w:rFonts w:cs="Times New Roman"/>
          <w:sz w:val="24"/>
          <w:szCs w:val="24"/>
        </w:rPr>
        <w:t>A.Bērziņa</w:t>
      </w:r>
      <w:proofErr w:type="spellEnd"/>
      <w:r w:rsidR="00594CEE" w:rsidRPr="00594CEE">
        <w:rPr>
          <w:rFonts w:cs="Times New Roman"/>
          <w:sz w:val="24"/>
          <w:szCs w:val="24"/>
        </w:rPr>
        <w:t xml:space="preserve"> </w:t>
      </w:r>
      <w:r w:rsidR="00F66914" w:rsidRPr="000A33D5">
        <w:rPr>
          <w:rFonts w:cs="Times New Roman"/>
          <w:sz w:val="24"/>
          <w:szCs w:val="24"/>
        </w:rPr>
        <w:t xml:space="preserve">(prombūtnes laikā </w:t>
      </w:r>
      <w:r w:rsidR="005469AE">
        <w:rPr>
          <w:rFonts w:cs="Times New Roman"/>
          <w:sz w:val="24"/>
          <w:szCs w:val="24"/>
        </w:rPr>
        <w:t xml:space="preserve">kaprāle </w:t>
      </w:r>
      <w:proofErr w:type="spellStart"/>
      <w:r w:rsidR="005469AE">
        <w:rPr>
          <w:rFonts w:cs="Times New Roman"/>
          <w:sz w:val="24"/>
          <w:szCs w:val="24"/>
        </w:rPr>
        <w:t>K.Balikova</w:t>
      </w:r>
      <w:proofErr w:type="spellEnd"/>
      <w:r w:rsidR="00F66914" w:rsidRPr="000A33D5">
        <w:rPr>
          <w:rFonts w:cs="Times New Roman"/>
          <w:sz w:val="24"/>
          <w:szCs w:val="24"/>
        </w:rPr>
        <w:t>)</w:t>
      </w:r>
    </w:p>
    <w:p w14:paraId="374C130C" w14:textId="283AD5A6" w:rsidR="006802B2" w:rsidRPr="00737B90" w:rsidRDefault="00982178" w:rsidP="00BE00FC">
      <w:pPr>
        <w:jc w:val="both"/>
        <w:rPr>
          <w:rFonts w:cs="Times New Roman"/>
          <w:bCs/>
          <w:sz w:val="24"/>
          <w:szCs w:val="24"/>
        </w:rPr>
      </w:pPr>
      <w:r w:rsidRPr="000A33D5">
        <w:rPr>
          <w:rFonts w:cs="Times New Roman"/>
          <w:bCs/>
          <w:sz w:val="24"/>
          <w:szCs w:val="24"/>
        </w:rPr>
        <w:t xml:space="preserve">Iepirkuma atbildīgā amatpersona (IAA): </w:t>
      </w:r>
      <w:proofErr w:type="spellStart"/>
      <w:r w:rsidR="005469AE" w:rsidRPr="005469AE">
        <w:rPr>
          <w:rFonts w:cs="Times New Roman"/>
          <w:bCs/>
          <w:sz w:val="24"/>
          <w:szCs w:val="24"/>
        </w:rPr>
        <w:t>virsseržante</w:t>
      </w:r>
      <w:proofErr w:type="spellEnd"/>
      <w:r w:rsidR="005469AE" w:rsidRPr="005469AE">
        <w:rPr>
          <w:rFonts w:cs="Times New Roman"/>
          <w:bCs/>
          <w:sz w:val="24"/>
          <w:szCs w:val="24"/>
        </w:rPr>
        <w:t xml:space="preserve"> A. Cielava</w:t>
      </w:r>
    </w:p>
    <w:p w14:paraId="320956E8" w14:textId="77777777" w:rsidR="005469AE" w:rsidRDefault="002F11F7" w:rsidP="006B2645">
      <w:pPr>
        <w:spacing w:before="120"/>
        <w:ind w:firstLine="284"/>
        <w:jc w:val="both"/>
        <w:rPr>
          <w:rFonts w:cs="Times New Roman"/>
          <w:sz w:val="24"/>
          <w:szCs w:val="24"/>
          <w:lang w:bidi="ar-SA"/>
        </w:rPr>
      </w:pPr>
      <w:r w:rsidRPr="000A33D5">
        <w:rPr>
          <w:rFonts w:cs="Times New Roman"/>
          <w:sz w:val="24"/>
          <w:szCs w:val="24"/>
          <w:lang w:bidi="ar-SA"/>
        </w:rPr>
        <w:t>I</w:t>
      </w:r>
      <w:r w:rsidR="00D901BF" w:rsidRPr="000A33D5">
        <w:rPr>
          <w:rFonts w:cs="Times New Roman"/>
          <w:sz w:val="24"/>
          <w:szCs w:val="24"/>
          <w:lang w:bidi="ar-SA"/>
        </w:rPr>
        <w:t>epirkumu komisija</w:t>
      </w:r>
      <w:r w:rsidRPr="000A33D5">
        <w:rPr>
          <w:rFonts w:cs="Times New Roman"/>
          <w:sz w:val="24"/>
          <w:szCs w:val="24"/>
          <w:lang w:bidi="ar-SA"/>
        </w:rPr>
        <w:t xml:space="preserve"> </w:t>
      </w:r>
      <w:r w:rsidR="00AA2EDA" w:rsidRPr="00AA2EDA">
        <w:rPr>
          <w:rFonts w:cs="Times New Roman"/>
          <w:sz w:val="24"/>
          <w:szCs w:val="24"/>
          <w:lang w:bidi="ar-SA"/>
        </w:rPr>
        <w:t>202</w:t>
      </w:r>
      <w:r w:rsidR="00D126D6">
        <w:rPr>
          <w:rFonts w:cs="Times New Roman"/>
          <w:sz w:val="24"/>
          <w:szCs w:val="24"/>
          <w:lang w:bidi="ar-SA"/>
        </w:rPr>
        <w:t>6</w:t>
      </w:r>
      <w:r w:rsidR="00AA2EDA" w:rsidRPr="00AA2EDA">
        <w:rPr>
          <w:rFonts w:cs="Times New Roman"/>
          <w:sz w:val="24"/>
          <w:szCs w:val="24"/>
          <w:lang w:bidi="ar-SA"/>
        </w:rPr>
        <w:t xml:space="preserve">.gada </w:t>
      </w:r>
      <w:r w:rsidR="005469AE">
        <w:rPr>
          <w:rFonts w:cs="Times New Roman"/>
          <w:sz w:val="24"/>
          <w:szCs w:val="24"/>
          <w:lang w:bidi="ar-SA"/>
        </w:rPr>
        <w:t>30</w:t>
      </w:r>
      <w:r w:rsidR="00DE369D">
        <w:rPr>
          <w:rFonts w:cs="Times New Roman"/>
          <w:sz w:val="24"/>
          <w:szCs w:val="24"/>
          <w:lang w:bidi="ar-SA"/>
        </w:rPr>
        <w:t xml:space="preserve">. </w:t>
      </w:r>
      <w:r w:rsidR="00B73291">
        <w:rPr>
          <w:rFonts w:cs="Times New Roman"/>
          <w:sz w:val="24"/>
          <w:szCs w:val="24"/>
          <w:lang w:bidi="ar-SA"/>
        </w:rPr>
        <w:t>jūn</w:t>
      </w:r>
      <w:r w:rsidR="00AB7348">
        <w:rPr>
          <w:rFonts w:cs="Times New Roman"/>
          <w:sz w:val="24"/>
          <w:szCs w:val="24"/>
          <w:lang w:bidi="ar-SA"/>
        </w:rPr>
        <w:t>ija</w:t>
      </w:r>
      <w:r w:rsidR="00AA2EDA" w:rsidRPr="00AA2EDA">
        <w:rPr>
          <w:rFonts w:cs="Times New Roman"/>
          <w:sz w:val="24"/>
          <w:szCs w:val="24"/>
          <w:lang w:bidi="ar-SA"/>
        </w:rPr>
        <w:t xml:space="preserve"> sēdē pieņēma </w:t>
      </w:r>
      <w:r w:rsidR="00DE369D">
        <w:rPr>
          <w:rFonts w:cs="Times New Roman"/>
          <w:sz w:val="24"/>
          <w:szCs w:val="24"/>
          <w:lang w:bidi="ar-SA"/>
        </w:rPr>
        <w:t>lēmumu p</w:t>
      </w:r>
      <w:r w:rsidR="00DE369D" w:rsidRPr="00DE369D">
        <w:rPr>
          <w:rFonts w:cs="Times New Roman"/>
          <w:sz w:val="24"/>
          <w:szCs w:val="24"/>
          <w:lang w:bidi="ar-SA"/>
        </w:rPr>
        <w:t xml:space="preserve">iešķirt līguma slēgšanas tiesības </w:t>
      </w:r>
      <w:r w:rsidR="005469AE" w:rsidRPr="005469AE">
        <w:rPr>
          <w:rFonts w:cs="Times New Roman"/>
          <w:sz w:val="24"/>
          <w:szCs w:val="24"/>
          <w:lang w:bidi="ar-SA"/>
        </w:rPr>
        <w:t>SIA “</w:t>
      </w:r>
      <w:proofErr w:type="spellStart"/>
      <w:r w:rsidR="005469AE" w:rsidRPr="005469AE">
        <w:rPr>
          <w:rFonts w:cs="Times New Roman"/>
          <w:sz w:val="24"/>
          <w:szCs w:val="24"/>
          <w:lang w:bidi="ar-SA"/>
        </w:rPr>
        <w:t>Arbor</w:t>
      </w:r>
      <w:proofErr w:type="spellEnd"/>
      <w:r w:rsidR="005469AE" w:rsidRPr="005469AE">
        <w:rPr>
          <w:rFonts w:cs="Times New Roman"/>
          <w:sz w:val="24"/>
          <w:szCs w:val="24"/>
          <w:lang w:bidi="ar-SA"/>
        </w:rPr>
        <w:t xml:space="preserve"> </w:t>
      </w:r>
      <w:proofErr w:type="spellStart"/>
      <w:r w:rsidR="005469AE" w:rsidRPr="005469AE">
        <w:rPr>
          <w:rFonts w:cs="Times New Roman"/>
          <w:sz w:val="24"/>
          <w:szCs w:val="24"/>
          <w:lang w:bidi="ar-SA"/>
        </w:rPr>
        <w:t>Medical</w:t>
      </w:r>
      <w:proofErr w:type="spellEnd"/>
      <w:r w:rsidR="005469AE" w:rsidRPr="005469AE">
        <w:rPr>
          <w:rFonts w:cs="Times New Roman"/>
          <w:sz w:val="24"/>
          <w:szCs w:val="24"/>
          <w:lang w:bidi="ar-SA"/>
        </w:rPr>
        <w:t xml:space="preserve"> Korporācija” un iegādāties </w:t>
      </w:r>
      <w:proofErr w:type="spellStart"/>
      <w:r w:rsidR="005469AE" w:rsidRPr="005469AE">
        <w:rPr>
          <w:rFonts w:cs="Times New Roman"/>
          <w:sz w:val="24"/>
          <w:szCs w:val="24"/>
          <w:lang w:bidi="ar-SA"/>
        </w:rPr>
        <w:t>mulāžu</w:t>
      </w:r>
      <w:proofErr w:type="spellEnd"/>
      <w:r w:rsidR="005469AE" w:rsidRPr="005469AE">
        <w:rPr>
          <w:rFonts w:cs="Times New Roman"/>
          <w:sz w:val="24"/>
          <w:szCs w:val="24"/>
          <w:lang w:bidi="ar-SA"/>
        </w:rPr>
        <w:t xml:space="preserve"> kastes: “Deguns kastē”- 8 gab., “Riba kastē” -16 gab. un “Šāviena brūces imitācija kastē”- 14 gab. par kopējo līguma summu 13399,06 EUR ar PVN (11073,60 EUR bez PVN). Preču piegāde par pilnu apjomu 60 kalendāro dienu laikā no līguma spēkā stāšanās dienas.</w:t>
      </w:r>
    </w:p>
    <w:p w14:paraId="1F4C7521" w14:textId="55EAF6C2" w:rsidR="00973BFC" w:rsidRDefault="00973BFC" w:rsidP="006B2645">
      <w:pPr>
        <w:spacing w:before="120"/>
        <w:ind w:firstLine="284"/>
        <w:jc w:val="both"/>
        <w:rPr>
          <w:rFonts w:cs="Times New Roman"/>
          <w:sz w:val="24"/>
          <w:szCs w:val="24"/>
          <w:lang w:bidi="ar-SA"/>
        </w:rPr>
      </w:pPr>
      <w:r w:rsidRPr="00973BFC">
        <w:rPr>
          <w:rFonts w:cs="Times New Roman"/>
          <w:sz w:val="24"/>
          <w:szCs w:val="24"/>
          <w:lang w:bidi="ar-SA"/>
        </w:rPr>
        <w:t>Piedāvājumu kopsavilkums:</w:t>
      </w:r>
    </w:p>
    <w:tbl>
      <w:tblPr>
        <w:tblW w:w="4550" w:type="pct"/>
        <w:tblInd w:w="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2127"/>
        <w:gridCol w:w="1871"/>
        <w:gridCol w:w="1897"/>
      </w:tblGrid>
      <w:tr w:rsidR="00D602C2" w:rsidRPr="00D602C2" w14:paraId="1D7D8AA7" w14:textId="77777777" w:rsidTr="005469AE">
        <w:tc>
          <w:tcPr>
            <w:tcW w:w="1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16D71138" w14:textId="77777777" w:rsidR="00D602C2" w:rsidRPr="00D602C2" w:rsidRDefault="00D602C2" w:rsidP="00D602C2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 w:rsidRPr="00D602C2">
              <w:rPr>
                <w:rFonts w:cs="Times New Roman"/>
                <w:b/>
                <w:bCs/>
                <w:sz w:val="24"/>
                <w:szCs w:val="24"/>
                <w:lang w:val="ru-RU" w:eastAsia="ru-RU" w:bidi="ar-SA"/>
              </w:rPr>
              <w:t>Pretendents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3BC5920" w14:textId="77777777" w:rsidR="00D602C2" w:rsidRPr="00D602C2" w:rsidRDefault="00D602C2" w:rsidP="00D602C2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 w:rsidRPr="00D602C2">
              <w:rPr>
                <w:rFonts w:cs="Times New Roman"/>
                <w:b/>
                <w:bCs/>
                <w:sz w:val="24"/>
                <w:szCs w:val="24"/>
                <w:lang w:val="ru-RU" w:eastAsia="ru-RU" w:bidi="ar-SA"/>
              </w:rPr>
              <w:t>Iesniegšanas datums un laiks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7BB3FAE9" w14:textId="77777777" w:rsidR="00D602C2" w:rsidRPr="00D602C2" w:rsidRDefault="00D602C2" w:rsidP="00D602C2">
            <w:pPr>
              <w:jc w:val="center"/>
              <w:rPr>
                <w:rFonts w:cs="Times New Roman"/>
                <w:b/>
                <w:bCs/>
                <w:sz w:val="24"/>
                <w:szCs w:val="24"/>
                <w:lang w:val="ru-RU" w:eastAsia="ru-RU" w:bidi="ar-SA"/>
              </w:rPr>
            </w:pPr>
            <w:r w:rsidRPr="00D602C2">
              <w:rPr>
                <w:rFonts w:cs="Times New Roman"/>
                <w:b/>
                <w:sz w:val="24"/>
                <w:szCs w:val="24"/>
                <w:lang w:eastAsia="ru-RU" w:bidi="ar-SA"/>
              </w:rPr>
              <w:t>Kopējā cena, EUR</w:t>
            </w:r>
            <w:r w:rsidRPr="00D602C2"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 xml:space="preserve"> bez PVN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2ADB820" w14:textId="2CDD01D2" w:rsidR="00D602C2" w:rsidRPr="00D602C2" w:rsidRDefault="00D602C2" w:rsidP="00D602C2">
            <w:pPr>
              <w:jc w:val="center"/>
              <w:rPr>
                <w:rFonts w:cs="Times New Roman"/>
                <w:b/>
                <w:sz w:val="24"/>
                <w:szCs w:val="24"/>
                <w:lang w:eastAsia="ru-RU" w:bidi="ar-SA"/>
              </w:rPr>
            </w:pPr>
            <w:r w:rsidRPr="00D602C2">
              <w:rPr>
                <w:rFonts w:cs="Times New Roman"/>
                <w:b/>
                <w:sz w:val="24"/>
                <w:szCs w:val="24"/>
                <w:lang w:eastAsia="ru-RU" w:bidi="ar-SA"/>
              </w:rPr>
              <w:t>Atbilstība nolikuma</w:t>
            </w:r>
            <w:r w:rsidR="00B73291">
              <w:rPr>
                <w:rFonts w:cs="Times New Roman"/>
                <w:b/>
                <w:sz w:val="24"/>
                <w:szCs w:val="24"/>
                <w:lang w:eastAsia="ru-RU" w:bidi="ar-SA"/>
              </w:rPr>
              <w:t xml:space="preserve"> un TS</w:t>
            </w:r>
            <w:r w:rsidRPr="00D602C2">
              <w:rPr>
                <w:rFonts w:cs="Times New Roman"/>
                <w:b/>
                <w:sz w:val="24"/>
                <w:szCs w:val="24"/>
                <w:lang w:eastAsia="ru-RU" w:bidi="ar-SA"/>
              </w:rPr>
              <w:t xml:space="preserve"> prasībām</w:t>
            </w:r>
          </w:p>
        </w:tc>
      </w:tr>
      <w:tr w:rsidR="005469AE" w:rsidRPr="00D602C2" w14:paraId="0522E99A" w14:textId="77777777" w:rsidTr="005469AE">
        <w:trPr>
          <w:trHeight w:val="499"/>
        </w:trPr>
        <w:tc>
          <w:tcPr>
            <w:tcW w:w="1497" w:type="pct"/>
            <w:vAlign w:val="center"/>
          </w:tcPr>
          <w:p w14:paraId="743CF923" w14:textId="44711617" w:rsidR="005469AE" w:rsidRPr="00AB7348" w:rsidRDefault="005469AE" w:rsidP="005469AE">
            <w:pPr>
              <w:jc w:val="center"/>
              <w:rPr>
                <w:rFonts w:cs="Times New Roman"/>
                <w:bCs/>
                <w:sz w:val="22"/>
                <w:szCs w:val="22"/>
                <w:lang w:eastAsia="ru-RU" w:bidi="ar-SA"/>
              </w:rPr>
            </w:pPr>
            <w:r>
              <w:t>SIA "KATES PLATES"</w:t>
            </w:r>
          </w:p>
        </w:tc>
        <w:tc>
          <w:tcPr>
            <w:tcW w:w="1264" w:type="pct"/>
            <w:vAlign w:val="center"/>
          </w:tcPr>
          <w:p w14:paraId="622EB710" w14:textId="7E955A3D" w:rsidR="005469AE" w:rsidRPr="00AB7348" w:rsidRDefault="005469AE" w:rsidP="005469AE">
            <w:pPr>
              <w:jc w:val="center"/>
              <w:rPr>
                <w:rFonts w:cs="Times New Roman"/>
                <w:bCs/>
                <w:sz w:val="22"/>
                <w:szCs w:val="22"/>
                <w:lang w:val="ru-RU" w:eastAsia="ru-RU" w:bidi="ar-SA"/>
              </w:rPr>
            </w:pPr>
            <w:r>
              <w:t>17.06.2026 plkst. 13:58</w:t>
            </w:r>
          </w:p>
        </w:tc>
        <w:tc>
          <w:tcPr>
            <w:tcW w:w="1112" w:type="pct"/>
            <w:vAlign w:val="center"/>
          </w:tcPr>
          <w:p w14:paraId="3531CAB0" w14:textId="08086167" w:rsidR="005469AE" w:rsidRPr="00AB7348" w:rsidRDefault="005469AE" w:rsidP="005469AE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>
              <w:t>11926.00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8EAA" w14:textId="7C57605F" w:rsidR="005469AE" w:rsidRPr="00AB7348" w:rsidRDefault="005469AE" w:rsidP="005469AE">
            <w:pPr>
              <w:jc w:val="center"/>
              <w:rPr>
                <w:rFonts w:cs="Times New Roman"/>
                <w:sz w:val="22"/>
                <w:szCs w:val="22"/>
                <w:lang w:eastAsia="ru-RU" w:bidi="ar-SA"/>
              </w:rPr>
            </w:pPr>
            <w:r>
              <w:t>Atbilst/ atbilst</w:t>
            </w:r>
          </w:p>
        </w:tc>
      </w:tr>
      <w:tr w:rsidR="005469AE" w:rsidRPr="00D602C2" w14:paraId="5288080F" w14:textId="77777777" w:rsidTr="005469AE">
        <w:trPr>
          <w:trHeight w:val="419"/>
        </w:trPr>
        <w:tc>
          <w:tcPr>
            <w:tcW w:w="1497" w:type="pct"/>
            <w:vAlign w:val="center"/>
          </w:tcPr>
          <w:p w14:paraId="27686441" w14:textId="417DC982" w:rsidR="005469AE" w:rsidRPr="00AB7348" w:rsidRDefault="005469AE" w:rsidP="005469AE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>
              <w:t>"</w:t>
            </w:r>
            <w:proofErr w:type="spellStart"/>
            <w:r>
              <w:t>Scanmed</w:t>
            </w:r>
            <w:proofErr w:type="spellEnd"/>
            <w:r>
              <w:t>"</w:t>
            </w:r>
          </w:p>
        </w:tc>
        <w:tc>
          <w:tcPr>
            <w:tcW w:w="1264" w:type="pct"/>
            <w:vAlign w:val="center"/>
          </w:tcPr>
          <w:p w14:paraId="6ADAEB00" w14:textId="7F6C542F" w:rsidR="005469AE" w:rsidRPr="00AB7348" w:rsidRDefault="005469AE" w:rsidP="005469AE">
            <w:pPr>
              <w:jc w:val="center"/>
              <w:rPr>
                <w:rFonts w:cs="Times New Roman"/>
                <w:sz w:val="22"/>
                <w:szCs w:val="22"/>
                <w:lang w:val="ru-RU" w:eastAsia="ru-RU" w:bidi="ar-SA"/>
              </w:rPr>
            </w:pPr>
            <w:r>
              <w:t>11.06.2026 plkst. 14:07</w:t>
            </w:r>
          </w:p>
        </w:tc>
        <w:tc>
          <w:tcPr>
            <w:tcW w:w="1112" w:type="pct"/>
            <w:vAlign w:val="center"/>
          </w:tcPr>
          <w:p w14:paraId="1E133CF5" w14:textId="77777777" w:rsidR="005469AE" w:rsidRDefault="005469AE" w:rsidP="005469AE">
            <w:pPr>
              <w:jc w:val="center"/>
            </w:pPr>
            <w:r>
              <w:t>12826.00</w:t>
            </w:r>
          </w:p>
          <w:p w14:paraId="3571939C" w14:textId="631646F6" w:rsidR="005469AE" w:rsidRPr="00AB7348" w:rsidRDefault="005469AE" w:rsidP="005469AE">
            <w:pPr>
              <w:jc w:val="center"/>
              <w:rPr>
                <w:rFonts w:cs="Times New Roman"/>
                <w:i/>
                <w:iCs/>
                <w:color w:val="FF0000"/>
                <w:sz w:val="22"/>
                <w:szCs w:val="22"/>
                <w:lang w:eastAsia="ru-RU" w:bidi="ar-SA"/>
              </w:rPr>
            </w:pPr>
            <w:r w:rsidRPr="00E579C7">
              <w:rPr>
                <w:i/>
                <w:iCs/>
                <w:color w:val="FF0000"/>
              </w:rPr>
              <w:t>(pēc pārrēķina: 11360,00)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893B9" w14:textId="59C62265" w:rsidR="005469AE" w:rsidRPr="00AB7348" w:rsidRDefault="005469AE" w:rsidP="005469AE">
            <w:pPr>
              <w:jc w:val="center"/>
              <w:rPr>
                <w:rFonts w:cs="Times New Roman"/>
                <w:sz w:val="22"/>
                <w:szCs w:val="22"/>
                <w:lang w:eastAsia="ru-RU" w:bidi="ar-SA"/>
              </w:rPr>
            </w:pPr>
            <w:r>
              <w:t>Atbilst/ atbilst</w:t>
            </w:r>
          </w:p>
        </w:tc>
      </w:tr>
      <w:tr w:rsidR="005469AE" w:rsidRPr="00D602C2" w14:paraId="5300308F" w14:textId="77777777" w:rsidTr="005469AE">
        <w:trPr>
          <w:trHeight w:val="419"/>
        </w:trPr>
        <w:tc>
          <w:tcPr>
            <w:tcW w:w="1497" w:type="pct"/>
            <w:vAlign w:val="center"/>
          </w:tcPr>
          <w:p w14:paraId="28ED1115" w14:textId="3C7B5B4C" w:rsidR="005469AE" w:rsidRDefault="005469AE" w:rsidP="005469AE">
            <w:pPr>
              <w:jc w:val="center"/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>
              <w:t>“</w:t>
            </w:r>
            <w:proofErr w:type="spellStart"/>
            <w:r>
              <w:t>Semetron</w:t>
            </w:r>
            <w:proofErr w:type="spellEnd"/>
            <w:r>
              <w:t>”</w:t>
            </w:r>
          </w:p>
        </w:tc>
        <w:tc>
          <w:tcPr>
            <w:tcW w:w="1264" w:type="pct"/>
            <w:vAlign w:val="center"/>
          </w:tcPr>
          <w:p w14:paraId="29B51744" w14:textId="7CFE6C3C" w:rsidR="005469AE" w:rsidRDefault="005469AE" w:rsidP="005469AE">
            <w:pPr>
              <w:jc w:val="center"/>
            </w:pPr>
            <w:r>
              <w:t>28.06.2026 plkst. 20:00</w:t>
            </w:r>
          </w:p>
        </w:tc>
        <w:tc>
          <w:tcPr>
            <w:tcW w:w="1112" w:type="pct"/>
            <w:vAlign w:val="center"/>
          </w:tcPr>
          <w:p w14:paraId="42934B4D" w14:textId="77777777" w:rsidR="005469AE" w:rsidRDefault="005469AE" w:rsidP="005469AE">
            <w:pPr>
              <w:jc w:val="center"/>
            </w:pPr>
            <w:r>
              <w:t>11206.00</w:t>
            </w:r>
          </w:p>
          <w:p w14:paraId="234A4DDE" w14:textId="27BCAF54" w:rsidR="005469AE" w:rsidRDefault="005469AE" w:rsidP="005469AE">
            <w:pPr>
              <w:jc w:val="center"/>
            </w:pPr>
            <w:r w:rsidRPr="00E579C7">
              <w:rPr>
                <w:i/>
                <w:iCs/>
                <w:color w:val="FF0000"/>
              </w:rPr>
              <w:t>(pēc pārrēķina: 1</w:t>
            </w:r>
            <w:r>
              <w:rPr>
                <w:i/>
                <w:iCs/>
                <w:color w:val="FF0000"/>
              </w:rPr>
              <w:t>1142,00</w:t>
            </w:r>
            <w:r w:rsidRPr="00E579C7">
              <w:rPr>
                <w:i/>
                <w:iCs/>
                <w:color w:val="FF0000"/>
              </w:rPr>
              <w:t>)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0008" w14:textId="464305ED" w:rsidR="005469AE" w:rsidRDefault="005469AE" w:rsidP="005469AE">
            <w:pPr>
              <w:jc w:val="center"/>
            </w:pPr>
            <w:r>
              <w:t>Atbilst/ atbilst</w:t>
            </w:r>
          </w:p>
        </w:tc>
      </w:tr>
      <w:tr w:rsidR="005469AE" w:rsidRPr="00D602C2" w14:paraId="6BEFA6FB" w14:textId="77777777" w:rsidTr="005469AE">
        <w:trPr>
          <w:trHeight w:val="419"/>
        </w:trPr>
        <w:tc>
          <w:tcPr>
            <w:tcW w:w="1497" w:type="pct"/>
            <w:vAlign w:val="center"/>
          </w:tcPr>
          <w:p w14:paraId="1C27CA7B" w14:textId="0BC36923" w:rsidR="005469AE" w:rsidRDefault="005469AE" w:rsidP="005469AE">
            <w:pPr>
              <w:jc w:val="center"/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>
              <w:t>"</w:t>
            </w:r>
            <w:proofErr w:type="spellStart"/>
            <w:r>
              <w:t>Sentios</w:t>
            </w:r>
            <w:proofErr w:type="spellEnd"/>
            <w:r>
              <w:t>"</w:t>
            </w:r>
          </w:p>
        </w:tc>
        <w:tc>
          <w:tcPr>
            <w:tcW w:w="1264" w:type="pct"/>
            <w:vAlign w:val="center"/>
          </w:tcPr>
          <w:p w14:paraId="3D8F83A3" w14:textId="7221485A" w:rsidR="005469AE" w:rsidRDefault="005469AE" w:rsidP="005469AE">
            <w:pPr>
              <w:jc w:val="center"/>
            </w:pPr>
            <w:r>
              <w:t>27.06.2026 plkst. 19:50</w:t>
            </w:r>
          </w:p>
        </w:tc>
        <w:tc>
          <w:tcPr>
            <w:tcW w:w="1112" w:type="pct"/>
            <w:vAlign w:val="center"/>
          </w:tcPr>
          <w:p w14:paraId="45B9CB79" w14:textId="43F6918D" w:rsidR="005469AE" w:rsidRDefault="005469AE" w:rsidP="005469AE">
            <w:pPr>
              <w:jc w:val="center"/>
            </w:pPr>
            <w:r>
              <w:t>13326.00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FB0D6" w14:textId="13D31312" w:rsidR="005469AE" w:rsidRDefault="005469AE" w:rsidP="005469AE">
            <w:pPr>
              <w:jc w:val="center"/>
            </w:pPr>
            <w:r>
              <w:t>Neatbilst/-</w:t>
            </w:r>
          </w:p>
        </w:tc>
      </w:tr>
      <w:tr w:rsidR="005469AE" w:rsidRPr="00D602C2" w14:paraId="2040E619" w14:textId="77777777" w:rsidTr="005469AE">
        <w:trPr>
          <w:trHeight w:val="419"/>
        </w:trPr>
        <w:tc>
          <w:tcPr>
            <w:tcW w:w="1497" w:type="pct"/>
            <w:shd w:val="clear" w:color="auto" w:fill="E2EFD9"/>
            <w:vAlign w:val="center"/>
          </w:tcPr>
          <w:p w14:paraId="19B32647" w14:textId="238F5FE6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SIA "</w:t>
            </w:r>
            <w:proofErr w:type="spellStart"/>
            <w:r>
              <w:t>Arbor</w:t>
            </w:r>
            <w:proofErr w:type="spellEnd"/>
            <w:r>
              <w:t xml:space="preserve"> </w:t>
            </w:r>
            <w:proofErr w:type="spellStart"/>
            <w:r>
              <w:t>Medical</w:t>
            </w:r>
            <w:proofErr w:type="spellEnd"/>
            <w:r>
              <w:t xml:space="preserve"> Korporācija"</w:t>
            </w:r>
          </w:p>
        </w:tc>
        <w:tc>
          <w:tcPr>
            <w:tcW w:w="1264" w:type="pct"/>
            <w:shd w:val="clear" w:color="auto" w:fill="E2EFD9"/>
            <w:vAlign w:val="center"/>
          </w:tcPr>
          <w:p w14:paraId="08D0341C" w14:textId="4E5EC389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29.06.2026 plkst. 11:32</w:t>
            </w:r>
          </w:p>
        </w:tc>
        <w:tc>
          <w:tcPr>
            <w:tcW w:w="1112" w:type="pct"/>
            <w:shd w:val="clear" w:color="auto" w:fill="E2EFD9"/>
            <w:vAlign w:val="center"/>
          </w:tcPr>
          <w:p w14:paraId="366BC022" w14:textId="24803577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11073.60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EB6A766" w14:textId="658FCFC6" w:rsidR="005469AE" w:rsidRPr="00E26869" w:rsidRDefault="005469AE" w:rsidP="005469AE">
            <w:pPr>
              <w:jc w:val="center"/>
              <w:rPr>
                <w:rFonts w:cs="Times New Roman"/>
              </w:rPr>
            </w:pPr>
            <w:r w:rsidRPr="00AA01E3">
              <w:t>Atbilst/ atbilst</w:t>
            </w:r>
          </w:p>
        </w:tc>
      </w:tr>
      <w:tr w:rsidR="005469AE" w:rsidRPr="00D602C2" w14:paraId="67ECD30C" w14:textId="77777777" w:rsidTr="005469AE">
        <w:trPr>
          <w:trHeight w:val="419"/>
        </w:trPr>
        <w:tc>
          <w:tcPr>
            <w:tcW w:w="1497" w:type="pct"/>
            <w:vAlign w:val="center"/>
          </w:tcPr>
          <w:p w14:paraId="403B28CA" w14:textId="74969C80" w:rsidR="005469AE" w:rsidRPr="00E26869" w:rsidRDefault="005469AE" w:rsidP="005469AE">
            <w:pPr>
              <w:jc w:val="center"/>
              <w:rPr>
                <w:rFonts w:cs="Times New Roman"/>
              </w:rPr>
            </w:pPr>
            <w:bookmarkStart w:id="0" w:name="_Hlk233705035"/>
            <w:r>
              <w:t>SIA “NT Force”</w:t>
            </w:r>
            <w:bookmarkEnd w:id="0"/>
          </w:p>
        </w:tc>
        <w:tc>
          <w:tcPr>
            <w:tcW w:w="1264" w:type="pct"/>
            <w:vAlign w:val="center"/>
          </w:tcPr>
          <w:p w14:paraId="3898A580" w14:textId="26F70E22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15.06.2026 plkst. 15:44</w:t>
            </w:r>
          </w:p>
        </w:tc>
        <w:tc>
          <w:tcPr>
            <w:tcW w:w="1112" w:type="pct"/>
            <w:vAlign w:val="center"/>
          </w:tcPr>
          <w:p w14:paraId="5311EA5A" w14:textId="6EE5F48F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16100.00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6A24" w14:textId="06E3F35C" w:rsidR="005469AE" w:rsidRPr="00E26869" w:rsidRDefault="005469AE" w:rsidP="005469AE">
            <w:pPr>
              <w:jc w:val="center"/>
              <w:rPr>
                <w:rFonts w:cs="Times New Roman"/>
              </w:rPr>
            </w:pPr>
            <w:r w:rsidRPr="00AA01E3">
              <w:t>Atbilst/ atbilst</w:t>
            </w:r>
          </w:p>
        </w:tc>
      </w:tr>
      <w:tr w:rsidR="005469AE" w:rsidRPr="00D602C2" w14:paraId="13278341" w14:textId="77777777" w:rsidTr="005469AE">
        <w:trPr>
          <w:trHeight w:val="419"/>
        </w:trPr>
        <w:tc>
          <w:tcPr>
            <w:tcW w:w="1497" w:type="pct"/>
            <w:vAlign w:val="center"/>
          </w:tcPr>
          <w:p w14:paraId="3340192A" w14:textId="71FBC8FD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SIA "RENERGYTECH"</w:t>
            </w:r>
          </w:p>
        </w:tc>
        <w:tc>
          <w:tcPr>
            <w:tcW w:w="1264" w:type="pct"/>
            <w:vAlign w:val="center"/>
          </w:tcPr>
          <w:p w14:paraId="3D12215F" w14:textId="635A976E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29.06.2026 plkst. 09:14</w:t>
            </w:r>
          </w:p>
        </w:tc>
        <w:tc>
          <w:tcPr>
            <w:tcW w:w="1112" w:type="pct"/>
            <w:vAlign w:val="center"/>
          </w:tcPr>
          <w:p w14:paraId="7B970D6E" w14:textId="25704B2D" w:rsidR="005469AE" w:rsidRPr="00E26869" w:rsidRDefault="005469AE" w:rsidP="005469AE">
            <w:pPr>
              <w:jc w:val="center"/>
              <w:rPr>
                <w:rFonts w:cs="Times New Roman"/>
              </w:rPr>
            </w:pPr>
            <w:r>
              <w:t>17962.00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1F95" w14:textId="6000CC9F" w:rsidR="005469AE" w:rsidRPr="00E26869" w:rsidRDefault="005469AE" w:rsidP="005469AE">
            <w:pPr>
              <w:jc w:val="center"/>
              <w:rPr>
                <w:rFonts w:cs="Times New Roman"/>
              </w:rPr>
            </w:pPr>
            <w:r w:rsidRPr="00AA01E3">
              <w:t>Atbilst/ atbilst</w:t>
            </w:r>
          </w:p>
        </w:tc>
      </w:tr>
    </w:tbl>
    <w:p w14:paraId="42979DED" w14:textId="789C1A74" w:rsidR="00C36804" w:rsidRPr="000A33D5" w:rsidRDefault="00682E6D" w:rsidP="00D602C2">
      <w:pPr>
        <w:spacing w:before="120"/>
        <w:ind w:firstLine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I</w:t>
      </w:r>
      <w:r w:rsidR="00F36E2F" w:rsidRPr="000A33D5">
        <w:rPr>
          <w:rFonts w:cs="Times New Roman"/>
          <w:sz w:val="24"/>
          <w:szCs w:val="24"/>
        </w:rPr>
        <w:t>epirkuma komisijas lēmumu var pārsūdzēt Administratīvajā rajona tiesā viena mēneša laikā no tā spēkā stāšanās dienas.</w:t>
      </w:r>
    </w:p>
    <w:p w14:paraId="4D92673C" w14:textId="77777777" w:rsidR="004B34D6" w:rsidRPr="000A33D5" w:rsidRDefault="004B34D6" w:rsidP="00F36E2F">
      <w:pPr>
        <w:rPr>
          <w:rFonts w:cs="Times New Roman"/>
          <w:sz w:val="16"/>
          <w:szCs w:val="16"/>
        </w:rPr>
      </w:pPr>
    </w:p>
    <w:p w14:paraId="048F5659" w14:textId="77777777" w:rsidR="00F36E2F" w:rsidRPr="000A33D5" w:rsidRDefault="00F36E2F" w:rsidP="00F36E2F">
      <w:pPr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Komisija:</w:t>
      </w:r>
    </w:p>
    <w:p w14:paraId="5F75FF19" w14:textId="4B0CE11A" w:rsidR="00876FE5" w:rsidRDefault="00876FE5" w:rsidP="006A64C3">
      <w:pPr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Komisijas priekšsēdētāj</w:t>
      </w:r>
      <w:r w:rsidR="00346E37">
        <w:rPr>
          <w:rFonts w:cs="Times New Roman"/>
          <w:sz w:val="24"/>
          <w:szCs w:val="24"/>
        </w:rPr>
        <w:t>s</w:t>
      </w:r>
      <w:r w:rsidR="00346E37">
        <w:rPr>
          <w:rFonts w:cs="Times New Roman"/>
          <w:sz w:val="24"/>
          <w:szCs w:val="24"/>
        </w:rPr>
        <w:tab/>
      </w:r>
      <w:r w:rsidR="00594CEE">
        <w:rPr>
          <w:rFonts w:cs="Times New Roman"/>
          <w:sz w:val="24"/>
          <w:szCs w:val="24"/>
        </w:rPr>
        <w:tab/>
      </w:r>
      <w:r w:rsidRPr="000A33D5">
        <w:rPr>
          <w:rFonts w:cs="Times New Roman"/>
          <w:sz w:val="24"/>
          <w:szCs w:val="24"/>
        </w:rPr>
        <w:t xml:space="preserve"> (personiskais paraksts)    </w:t>
      </w:r>
      <w:r w:rsidR="00594CEE">
        <w:rPr>
          <w:rFonts w:cs="Times New Roman"/>
          <w:sz w:val="24"/>
          <w:szCs w:val="24"/>
        </w:rPr>
        <w:tab/>
      </w:r>
      <w:r w:rsidR="00594CEE">
        <w:rPr>
          <w:rFonts w:cs="Times New Roman"/>
          <w:sz w:val="24"/>
          <w:szCs w:val="24"/>
        </w:rPr>
        <w:tab/>
      </w:r>
      <w:proofErr w:type="spellStart"/>
      <w:r w:rsidR="00346E37">
        <w:rPr>
          <w:rFonts w:cs="Times New Roman"/>
          <w:sz w:val="24"/>
          <w:szCs w:val="24"/>
        </w:rPr>
        <w:t>maj</w:t>
      </w:r>
      <w:proofErr w:type="spellEnd"/>
      <w:r w:rsidR="00AB7348">
        <w:rPr>
          <w:rFonts w:cs="Times New Roman"/>
          <w:sz w:val="24"/>
          <w:szCs w:val="24"/>
        </w:rPr>
        <w:t xml:space="preserve">. </w:t>
      </w:r>
      <w:proofErr w:type="spellStart"/>
      <w:r w:rsidR="00346E37">
        <w:rPr>
          <w:rFonts w:cs="Times New Roman"/>
          <w:sz w:val="24"/>
          <w:szCs w:val="24"/>
        </w:rPr>
        <w:t>J.Viškurs</w:t>
      </w:r>
      <w:proofErr w:type="spellEnd"/>
    </w:p>
    <w:p w14:paraId="3A368CD2" w14:textId="34090275" w:rsidR="00421CBB" w:rsidRPr="000A33D5" w:rsidRDefault="00421CBB" w:rsidP="00421CBB">
      <w:pPr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Komisijas loceklis:</w:t>
      </w:r>
      <w:r w:rsidRPr="000A33D5">
        <w:rPr>
          <w:rFonts w:cs="Times New Roman"/>
          <w:sz w:val="24"/>
          <w:szCs w:val="24"/>
        </w:rPr>
        <w:tab/>
      </w:r>
      <w:r w:rsidRPr="000A33D5">
        <w:rPr>
          <w:rFonts w:cs="Times New Roman"/>
          <w:sz w:val="24"/>
          <w:szCs w:val="24"/>
        </w:rPr>
        <w:tab/>
        <w:t xml:space="preserve">         </w:t>
      </w:r>
      <w:r w:rsidR="00C83DC4" w:rsidRPr="000A33D5">
        <w:rPr>
          <w:rFonts w:cs="Times New Roman"/>
          <w:sz w:val="24"/>
          <w:szCs w:val="24"/>
        </w:rPr>
        <w:t xml:space="preserve">   </w:t>
      </w:r>
      <w:r w:rsidRPr="000A33D5">
        <w:rPr>
          <w:rFonts w:cs="Times New Roman"/>
          <w:sz w:val="24"/>
          <w:szCs w:val="24"/>
        </w:rPr>
        <w:t xml:space="preserve"> (personiskais paraksts)</w:t>
      </w:r>
      <w:r w:rsidRPr="000A33D5">
        <w:rPr>
          <w:rFonts w:cs="Times New Roman"/>
          <w:sz w:val="24"/>
          <w:szCs w:val="24"/>
        </w:rPr>
        <w:tab/>
        <w:t xml:space="preserve">  </w:t>
      </w:r>
      <w:r w:rsidR="00594CEE">
        <w:rPr>
          <w:rFonts w:cs="Times New Roman"/>
          <w:sz w:val="24"/>
          <w:szCs w:val="24"/>
        </w:rPr>
        <w:tab/>
      </w:r>
      <w:r w:rsidR="003A64C2" w:rsidRPr="000A33D5">
        <w:rPr>
          <w:rFonts w:cs="Times New Roman"/>
          <w:sz w:val="24"/>
          <w:szCs w:val="24"/>
        </w:rPr>
        <w:t>c/d</w:t>
      </w:r>
      <w:r w:rsidR="00231E42" w:rsidRPr="000A33D5">
        <w:rPr>
          <w:rFonts w:cs="Times New Roman"/>
          <w:sz w:val="24"/>
          <w:szCs w:val="24"/>
        </w:rPr>
        <w:t xml:space="preserve"> </w:t>
      </w:r>
      <w:proofErr w:type="spellStart"/>
      <w:r w:rsidR="003A64C2" w:rsidRPr="000A33D5">
        <w:rPr>
          <w:rFonts w:cs="Times New Roman"/>
          <w:sz w:val="24"/>
          <w:szCs w:val="24"/>
        </w:rPr>
        <w:t>A.Bērziņa</w:t>
      </w:r>
      <w:proofErr w:type="spellEnd"/>
    </w:p>
    <w:p w14:paraId="59C5164D" w14:textId="64CB82A9" w:rsidR="00D84823" w:rsidRDefault="00D84823" w:rsidP="00D84823">
      <w:pPr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Komisijas loceklis:</w:t>
      </w:r>
      <w:r w:rsidRPr="000A33D5">
        <w:rPr>
          <w:rFonts w:cs="Times New Roman"/>
          <w:sz w:val="24"/>
          <w:szCs w:val="24"/>
        </w:rPr>
        <w:tab/>
      </w:r>
      <w:r w:rsidRPr="000A33D5">
        <w:rPr>
          <w:rFonts w:cs="Times New Roman"/>
          <w:sz w:val="24"/>
          <w:szCs w:val="24"/>
        </w:rPr>
        <w:tab/>
        <w:t xml:space="preserve">          </w:t>
      </w:r>
      <w:r w:rsidR="00C83DC4" w:rsidRPr="000A33D5">
        <w:rPr>
          <w:rFonts w:cs="Times New Roman"/>
          <w:sz w:val="24"/>
          <w:szCs w:val="24"/>
        </w:rPr>
        <w:t xml:space="preserve">   </w:t>
      </w:r>
      <w:r w:rsidRPr="000A33D5">
        <w:rPr>
          <w:rFonts w:cs="Times New Roman"/>
          <w:sz w:val="24"/>
          <w:szCs w:val="24"/>
        </w:rPr>
        <w:t>(personiskais paraksts)</w:t>
      </w:r>
      <w:r w:rsidRPr="000A33D5">
        <w:rPr>
          <w:rFonts w:cs="Times New Roman"/>
          <w:sz w:val="24"/>
          <w:szCs w:val="24"/>
        </w:rPr>
        <w:tab/>
        <w:t xml:space="preserve">   </w:t>
      </w:r>
      <w:r w:rsidR="00594CEE">
        <w:rPr>
          <w:rFonts w:cs="Times New Roman"/>
          <w:sz w:val="24"/>
          <w:szCs w:val="24"/>
        </w:rPr>
        <w:t xml:space="preserve"> </w:t>
      </w:r>
      <w:r w:rsidRPr="000A33D5">
        <w:rPr>
          <w:rFonts w:cs="Times New Roman"/>
          <w:sz w:val="24"/>
          <w:szCs w:val="24"/>
        </w:rPr>
        <w:t xml:space="preserve"> </w:t>
      </w:r>
      <w:r w:rsidR="00594CEE">
        <w:rPr>
          <w:rFonts w:cs="Times New Roman"/>
          <w:sz w:val="24"/>
          <w:szCs w:val="24"/>
        </w:rPr>
        <w:tab/>
      </w:r>
      <w:r w:rsidR="00823D6B" w:rsidRPr="000A33D5">
        <w:rPr>
          <w:rFonts w:cs="Times New Roman"/>
          <w:sz w:val="24"/>
          <w:szCs w:val="24"/>
        </w:rPr>
        <w:t xml:space="preserve">c/d </w:t>
      </w:r>
      <w:proofErr w:type="spellStart"/>
      <w:r w:rsidR="00AB7348">
        <w:rPr>
          <w:rFonts w:cs="Times New Roman"/>
          <w:sz w:val="24"/>
          <w:szCs w:val="24"/>
        </w:rPr>
        <w:t>I.Priedīte</w:t>
      </w:r>
      <w:proofErr w:type="spellEnd"/>
    </w:p>
    <w:p w14:paraId="6206577E" w14:textId="3D378D74" w:rsidR="00346E37" w:rsidRDefault="00594CEE" w:rsidP="00594CEE">
      <w:pPr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Komisijas loceklis:</w:t>
      </w:r>
      <w:r w:rsidRPr="000A33D5">
        <w:rPr>
          <w:rFonts w:cs="Times New Roman"/>
          <w:sz w:val="24"/>
          <w:szCs w:val="24"/>
        </w:rPr>
        <w:tab/>
      </w:r>
      <w:r w:rsidRPr="000A33D5">
        <w:rPr>
          <w:rFonts w:cs="Times New Roman"/>
          <w:sz w:val="24"/>
          <w:szCs w:val="24"/>
        </w:rPr>
        <w:tab/>
        <w:t xml:space="preserve">             (personiskais paraksts)</w:t>
      </w:r>
      <w:r w:rsidRPr="000A33D5">
        <w:rPr>
          <w:rFonts w:cs="Times New Roman"/>
          <w:sz w:val="24"/>
          <w:szCs w:val="24"/>
        </w:rPr>
        <w:tab/>
        <w:t xml:space="preserve">    </w:t>
      </w:r>
      <w:r>
        <w:rPr>
          <w:rFonts w:cs="Times New Roman"/>
          <w:sz w:val="24"/>
          <w:szCs w:val="24"/>
        </w:rPr>
        <w:tab/>
      </w:r>
      <w:r w:rsidR="006C2DB3">
        <w:rPr>
          <w:rFonts w:cs="Times New Roman"/>
          <w:sz w:val="24"/>
          <w:szCs w:val="24"/>
        </w:rPr>
        <w:t xml:space="preserve">c/d </w:t>
      </w:r>
      <w:proofErr w:type="spellStart"/>
      <w:r w:rsidR="00682E6D">
        <w:rPr>
          <w:rFonts w:cs="Times New Roman"/>
          <w:sz w:val="24"/>
          <w:szCs w:val="24"/>
        </w:rPr>
        <w:t>A.Kalveršs</w:t>
      </w:r>
      <w:proofErr w:type="spellEnd"/>
    </w:p>
    <w:p w14:paraId="28576E84" w14:textId="66EE94FF" w:rsidR="00346E37" w:rsidRDefault="00346E37" w:rsidP="00346E37">
      <w:pPr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Komisijas loceklis:</w:t>
      </w:r>
      <w:r w:rsidRPr="000A33D5">
        <w:rPr>
          <w:rFonts w:cs="Times New Roman"/>
          <w:sz w:val="24"/>
          <w:szCs w:val="24"/>
        </w:rPr>
        <w:tab/>
      </w:r>
      <w:r w:rsidRPr="000A33D5">
        <w:rPr>
          <w:rFonts w:cs="Times New Roman"/>
          <w:sz w:val="24"/>
          <w:szCs w:val="24"/>
        </w:rPr>
        <w:tab/>
        <w:t xml:space="preserve">             (personiskais paraksts)</w:t>
      </w:r>
      <w:r w:rsidRPr="000A33D5">
        <w:rPr>
          <w:rFonts w:cs="Times New Roman"/>
          <w:sz w:val="24"/>
          <w:szCs w:val="24"/>
        </w:rPr>
        <w:tab/>
        <w:t xml:space="preserve">    </w:t>
      </w:r>
      <w:r>
        <w:rPr>
          <w:rFonts w:cs="Times New Roman"/>
          <w:sz w:val="24"/>
          <w:szCs w:val="24"/>
        </w:rPr>
        <w:tab/>
      </w:r>
      <w:proofErr w:type="spellStart"/>
      <w:r w:rsidR="005469AE">
        <w:rPr>
          <w:rFonts w:cs="Times New Roman"/>
          <w:sz w:val="24"/>
          <w:szCs w:val="24"/>
        </w:rPr>
        <w:t>vsrž</w:t>
      </w:r>
      <w:proofErr w:type="spellEnd"/>
      <w:r w:rsidR="005469AE">
        <w:rPr>
          <w:rFonts w:cs="Times New Roman"/>
          <w:sz w:val="24"/>
          <w:szCs w:val="24"/>
        </w:rPr>
        <w:t xml:space="preserve">. </w:t>
      </w:r>
      <w:proofErr w:type="spellStart"/>
      <w:r w:rsidR="005469AE">
        <w:rPr>
          <w:rFonts w:cs="Times New Roman"/>
          <w:sz w:val="24"/>
          <w:szCs w:val="24"/>
        </w:rPr>
        <w:t>A.Cielava</w:t>
      </w:r>
      <w:proofErr w:type="spellEnd"/>
    </w:p>
    <w:p w14:paraId="1B7849D8" w14:textId="173A6A45" w:rsidR="00E24089" w:rsidRDefault="00E24089" w:rsidP="00146B3B">
      <w:pPr>
        <w:rPr>
          <w:rFonts w:cs="Times New Roman"/>
          <w:i/>
          <w:sz w:val="24"/>
          <w:szCs w:val="24"/>
        </w:rPr>
      </w:pPr>
    </w:p>
    <w:p w14:paraId="370B855A" w14:textId="77777777" w:rsidR="00346E37" w:rsidRPr="000A33D5" w:rsidRDefault="00346E37" w:rsidP="00146B3B">
      <w:pPr>
        <w:rPr>
          <w:rFonts w:cs="Times New Roman"/>
          <w:i/>
          <w:sz w:val="24"/>
          <w:szCs w:val="24"/>
        </w:rPr>
      </w:pPr>
    </w:p>
    <w:p w14:paraId="70B5973E" w14:textId="77777777" w:rsidR="00F36E2F" w:rsidRPr="000A33D5" w:rsidRDefault="00F36E2F" w:rsidP="00F36E2F">
      <w:pPr>
        <w:jc w:val="right"/>
        <w:rPr>
          <w:rFonts w:cs="Times New Roman"/>
          <w:i/>
          <w:sz w:val="24"/>
          <w:szCs w:val="24"/>
        </w:rPr>
      </w:pPr>
      <w:r w:rsidRPr="000A33D5">
        <w:rPr>
          <w:rFonts w:cs="Times New Roman"/>
          <w:i/>
          <w:sz w:val="24"/>
          <w:szCs w:val="24"/>
        </w:rPr>
        <w:t>IZRAKSTS PAREIZS</w:t>
      </w:r>
    </w:p>
    <w:p w14:paraId="01781313" w14:textId="77777777" w:rsidR="00F36E2F" w:rsidRPr="000A33D5" w:rsidRDefault="00F36E2F" w:rsidP="00F36E2F">
      <w:pPr>
        <w:jc w:val="right"/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/paraksts/</w:t>
      </w:r>
      <w:r w:rsidR="00801644" w:rsidRPr="000A33D5">
        <w:rPr>
          <w:rFonts w:cs="Times New Roman"/>
          <w:sz w:val="24"/>
          <w:szCs w:val="24"/>
        </w:rPr>
        <w:t xml:space="preserve"> </w:t>
      </w:r>
      <w:proofErr w:type="spellStart"/>
      <w:r w:rsidR="003A64C2" w:rsidRPr="000A33D5">
        <w:rPr>
          <w:rFonts w:cs="Times New Roman"/>
          <w:sz w:val="24"/>
          <w:szCs w:val="24"/>
        </w:rPr>
        <w:t>A.Bērziņa</w:t>
      </w:r>
      <w:proofErr w:type="spellEnd"/>
    </w:p>
    <w:p w14:paraId="76806297" w14:textId="06149978" w:rsidR="00F36E2F" w:rsidRPr="00156C0B" w:rsidRDefault="004501C4" w:rsidP="00F36E2F">
      <w:pPr>
        <w:jc w:val="right"/>
        <w:rPr>
          <w:rFonts w:cs="Times New Roman"/>
          <w:sz w:val="24"/>
          <w:szCs w:val="24"/>
        </w:rPr>
      </w:pPr>
      <w:r w:rsidRPr="000A33D5">
        <w:rPr>
          <w:rFonts w:cs="Times New Roman"/>
          <w:sz w:val="24"/>
          <w:szCs w:val="24"/>
        </w:rPr>
        <w:t>Ādažu novadā</w:t>
      </w:r>
      <w:r w:rsidR="00F36E2F" w:rsidRPr="000A33D5">
        <w:rPr>
          <w:rFonts w:cs="Times New Roman"/>
          <w:sz w:val="24"/>
          <w:szCs w:val="24"/>
        </w:rPr>
        <w:t xml:space="preserve">, </w:t>
      </w:r>
      <w:r w:rsidR="005469AE">
        <w:rPr>
          <w:rFonts w:cs="Times New Roman"/>
          <w:sz w:val="24"/>
          <w:szCs w:val="24"/>
        </w:rPr>
        <w:t>01</w:t>
      </w:r>
      <w:r w:rsidR="004D10A2" w:rsidRPr="000A33D5">
        <w:rPr>
          <w:rFonts w:cs="Times New Roman"/>
          <w:sz w:val="24"/>
          <w:szCs w:val="24"/>
        </w:rPr>
        <w:t>.</w:t>
      </w:r>
      <w:r w:rsidR="00D126D6">
        <w:rPr>
          <w:rFonts w:cs="Times New Roman"/>
          <w:sz w:val="24"/>
          <w:szCs w:val="24"/>
        </w:rPr>
        <w:t>0</w:t>
      </w:r>
      <w:r w:rsidR="005469AE">
        <w:rPr>
          <w:rFonts w:cs="Times New Roman"/>
          <w:sz w:val="24"/>
          <w:szCs w:val="24"/>
        </w:rPr>
        <w:t>7</w:t>
      </w:r>
      <w:r w:rsidR="00AC60A0" w:rsidRPr="000A33D5">
        <w:rPr>
          <w:rFonts w:cs="Times New Roman"/>
          <w:sz w:val="24"/>
          <w:szCs w:val="24"/>
        </w:rPr>
        <w:t>.202</w:t>
      </w:r>
      <w:r w:rsidR="00D126D6">
        <w:rPr>
          <w:rFonts w:cs="Times New Roman"/>
          <w:sz w:val="24"/>
          <w:szCs w:val="24"/>
        </w:rPr>
        <w:t>6</w:t>
      </w:r>
      <w:r w:rsidR="00D901BF" w:rsidRPr="000A33D5">
        <w:rPr>
          <w:rFonts w:cs="Times New Roman"/>
          <w:sz w:val="24"/>
          <w:szCs w:val="24"/>
        </w:rPr>
        <w:t>.</w:t>
      </w:r>
    </w:p>
    <w:sectPr w:rsidR="00F36E2F" w:rsidRPr="00156C0B" w:rsidSect="00401B2B">
      <w:pgSz w:w="11906" w:h="16838"/>
      <w:pgMar w:top="709" w:right="849" w:bottom="709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5C36"/>
    <w:multiLevelType w:val="multilevel"/>
    <w:tmpl w:val="6CC2C1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0C8F05AD"/>
    <w:multiLevelType w:val="hybridMultilevel"/>
    <w:tmpl w:val="4C98C8A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8CF786A"/>
    <w:multiLevelType w:val="hybridMultilevel"/>
    <w:tmpl w:val="202C8012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2B40BA3"/>
    <w:multiLevelType w:val="hybridMultilevel"/>
    <w:tmpl w:val="9A2C331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3310D6"/>
    <w:multiLevelType w:val="hybridMultilevel"/>
    <w:tmpl w:val="526A169C"/>
    <w:lvl w:ilvl="0" w:tplc="612A2568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3D153E2"/>
    <w:multiLevelType w:val="hybridMultilevel"/>
    <w:tmpl w:val="B7F0023A"/>
    <w:lvl w:ilvl="0" w:tplc="042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297F1785"/>
    <w:multiLevelType w:val="hybridMultilevel"/>
    <w:tmpl w:val="9C968C26"/>
    <w:lvl w:ilvl="0" w:tplc="EE62E0B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BF7F0F"/>
    <w:multiLevelType w:val="hybridMultilevel"/>
    <w:tmpl w:val="1514DD0C"/>
    <w:lvl w:ilvl="0" w:tplc="042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2CB56519"/>
    <w:multiLevelType w:val="hybridMultilevel"/>
    <w:tmpl w:val="8664178C"/>
    <w:lvl w:ilvl="0" w:tplc="C680D87C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923" w:hanging="360"/>
      </w:pPr>
    </w:lvl>
    <w:lvl w:ilvl="2" w:tplc="0426001B" w:tentative="1">
      <w:start w:val="1"/>
      <w:numFmt w:val="lowerRoman"/>
      <w:lvlText w:val="%3."/>
      <w:lvlJc w:val="right"/>
      <w:pPr>
        <w:ind w:left="3643" w:hanging="180"/>
      </w:pPr>
    </w:lvl>
    <w:lvl w:ilvl="3" w:tplc="0426000F" w:tentative="1">
      <w:start w:val="1"/>
      <w:numFmt w:val="decimal"/>
      <w:lvlText w:val="%4."/>
      <w:lvlJc w:val="left"/>
      <w:pPr>
        <w:ind w:left="4363" w:hanging="360"/>
      </w:pPr>
    </w:lvl>
    <w:lvl w:ilvl="4" w:tplc="04260019" w:tentative="1">
      <w:start w:val="1"/>
      <w:numFmt w:val="lowerLetter"/>
      <w:lvlText w:val="%5."/>
      <w:lvlJc w:val="left"/>
      <w:pPr>
        <w:ind w:left="5083" w:hanging="360"/>
      </w:pPr>
    </w:lvl>
    <w:lvl w:ilvl="5" w:tplc="0426001B" w:tentative="1">
      <w:start w:val="1"/>
      <w:numFmt w:val="lowerRoman"/>
      <w:lvlText w:val="%6."/>
      <w:lvlJc w:val="right"/>
      <w:pPr>
        <w:ind w:left="5803" w:hanging="180"/>
      </w:pPr>
    </w:lvl>
    <w:lvl w:ilvl="6" w:tplc="0426000F" w:tentative="1">
      <w:start w:val="1"/>
      <w:numFmt w:val="decimal"/>
      <w:lvlText w:val="%7."/>
      <w:lvlJc w:val="left"/>
      <w:pPr>
        <w:ind w:left="6523" w:hanging="360"/>
      </w:pPr>
    </w:lvl>
    <w:lvl w:ilvl="7" w:tplc="04260019" w:tentative="1">
      <w:start w:val="1"/>
      <w:numFmt w:val="lowerLetter"/>
      <w:lvlText w:val="%8."/>
      <w:lvlJc w:val="left"/>
      <w:pPr>
        <w:ind w:left="7243" w:hanging="360"/>
      </w:pPr>
    </w:lvl>
    <w:lvl w:ilvl="8" w:tplc="042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9" w15:restartNumberingAfterBreak="0">
    <w:nsid w:val="374B695B"/>
    <w:multiLevelType w:val="multilevel"/>
    <w:tmpl w:val="D6C83D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10" w15:restartNumberingAfterBreak="0">
    <w:nsid w:val="37631277"/>
    <w:multiLevelType w:val="multilevel"/>
    <w:tmpl w:val="195E8CA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7F279D1"/>
    <w:multiLevelType w:val="hybridMultilevel"/>
    <w:tmpl w:val="4CFA83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F0968"/>
    <w:multiLevelType w:val="multilevel"/>
    <w:tmpl w:val="F83841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3" w15:restartNumberingAfterBreak="0">
    <w:nsid w:val="3EC6709B"/>
    <w:multiLevelType w:val="hybridMultilevel"/>
    <w:tmpl w:val="4C968F4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DC10BC"/>
    <w:multiLevelType w:val="hybridMultilevel"/>
    <w:tmpl w:val="0A62AB0E"/>
    <w:lvl w:ilvl="0" w:tplc="B9FEF0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87010"/>
    <w:multiLevelType w:val="hybridMultilevel"/>
    <w:tmpl w:val="D11A7E4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9311DD"/>
    <w:multiLevelType w:val="multilevel"/>
    <w:tmpl w:val="F61C203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38" w:hanging="1800"/>
      </w:pPr>
      <w:rPr>
        <w:rFonts w:hint="default"/>
      </w:rPr>
    </w:lvl>
  </w:abstractNum>
  <w:abstractNum w:abstractNumId="17" w15:restartNumberingAfterBreak="0">
    <w:nsid w:val="4DDA732A"/>
    <w:multiLevelType w:val="hybridMultilevel"/>
    <w:tmpl w:val="682A9250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8F568DC"/>
    <w:multiLevelType w:val="hybridMultilevel"/>
    <w:tmpl w:val="490246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B264F"/>
    <w:multiLevelType w:val="multilevel"/>
    <w:tmpl w:val="FFD671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38E7156"/>
    <w:multiLevelType w:val="multilevel"/>
    <w:tmpl w:val="64325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78AC3C36"/>
    <w:multiLevelType w:val="multilevel"/>
    <w:tmpl w:val="C60A11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790F73F3"/>
    <w:multiLevelType w:val="hybridMultilevel"/>
    <w:tmpl w:val="B166457C"/>
    <w:lvl w:ilvl="0" w:tplc="112068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D9F010C"/>
    <w:multiLevelType w:val="multilevel"/>
    <w:tmpl w:val="E8F49C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9"/>
  </w:num>
  <w:num w:numId="4">
    <w:abstractNumId w:val="17"/>
  </w:num>
  <w:num w:numId="5">
    <w:abstractNumId w:val="21"/>
  </w:num>
  <w:num w:numId="6">
    <w:abstractNumId w:val="2"/>
  </w:num>
  <w:num w:numId="7">
    <w:abstractNumId w:val="3"/>
  </w:num>
  <w:num w:numId="8">
    <w:abstractNumId w:val="7"/>
  </w:num>
  <w:num w:numId="9">
    <w:abstractNumId w:val="22"/>
  </w:num>
  <w:num w:numId="10">
    <w:abstractNumId w:val="1"/>
  </w:num>
  <w:num w:numId="11">
    <w:abstractNumId w:val="5"/>
  </w:num>
  <w:num w:numId="12">
    <w:abstractNumId w:val="15"/>
  </w:num>
  <w:num w:numId="13">
    <w:abstractNumId w:val="0"/>
  </w:num>
  <w:num w:numId="14">
    <w:abstractNumId w:val="4"/>
  </w:num>
  <w:num w:numId="15">
    <w:abstractNumId w:val="23"/>
  </w:num>
  <w:num w:numId="16">
    <w:abstractNumId w:val="10"/>
  </w:num>
  <w:num w:numId="17">
    <w:abstractNumId w:val="19"/>
  </w:num>
  <w:num w:numId="18">
    <w:abstractNumId w:val="11"/>
  </w:num>
  <w:num w:numId="19">
    <w:abstractNumId w:val="20"/>
  </w:num>
  <w:num w:numId="20">
    <w:abstractNumId w:val="13"/>
  </w:num>
  <w:num w:numId="21">
    <w:abstractNumId w:val="18"/>
  </w:num>
  <w:num w:numId="22">
    <w:abstractNumId w:val="6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E2F"/>
    <w:rsid w:val="00007E00"/>
    <w:rsid w:val="00012B51"/>
    <w:rsid w:val="000141FA"/>
    <w:rsid w:val="0001483E"/>
    <w:rsid w:val="00014D27"/>
    <w:rsid w:val="00015196"/>
    <w:rsid w:val="00021E3F"/>
    <w:rsid w:val="000275C0"/>
    <w:rsid w:val="00027808"/>
    <w:rsid w:val="00032AEF"/>
    <w:rsid w:val="00045513"/>
    <w:rsid w:val="00057287"/>
    <w:rsid w:val="00061290"/>
    <w:rsid w:val="00066C8E"/>
    <w:rsid w:val="000753B0"/>
    <w:rsid w:val="0007770A"/>
    <w:rsid w:val="0008216D"/>
    <w:rsid w:val="000A072B"/>
    <w:rsid w:val="000A33D5"/>
    <w:rsid w:val="000A7C3B"/>
    <w:rsid w:val="000B020A"/>
    <w:rsid w:val="000B40C8"/>
    <w:rsid w:val="000B4660"/>
    <w:rsid w:val="000B5128"/>
    <w:rsid w:val="000C029B"/>
    <w:rsid w:val="000C2544"/>
    <w:rsid w:val="000D3C0A"/>
    <w:rsid w:val="000D3D4C"/>
    <w:rsid w:val="000F0CCA"/>
    <w:rsid w:val="000F519D"/>
    <w:rsid w:val="00102EB5"/>
    <w:rsid w:val="00106A6A"/>
    <w:rsid w:val="00116D89"/>
    <w:rsid w:val="0012083F"/>
    <w:rsid w:val="00122412"/>
    <w:rsid w:val="001224DE"/>
    <w:rsid w:val="00130897"/>
    <w:rsid w:val="00133291"/>
    <w:rsid w:val="00142A9C"/>
    <w:rsid w:val="001437A2"/>
    <w:rsid w:val="001469B7"/>
    <w:rsid w:val="00146B3B"/>
    <w:rsid w:val="00154BB9"/>
    <w:rsid w:val="00154E4F"/>
    <w:rsid w:val="00156C0B"/>
    <w:rsid w:val="00157377"/>
    <w:rsid w:val="0016269C"/>
    <w:rsid w:val="00164380"/>
    <w:rsid w:val="0017017F"/>
    <w:rsid w:val="001748B7"/>
    <w:rsid w:val="00180AC3"/>
    <w:rsid w:val="0018666A"/>
    <w:rsid w:val="00190383"/>
    <w:rsid w:val="001A32F7"/>
    <w:rsid w:val="001B5AA4"/>
    <w:rsid w:val="001C25DB"/>
    <w:rsid w:val="001C30B9"/>
    <w:rsid w:val="001D2082"/>
    <w:rsid w:val="001D3DE4"/>
    <w:rsid w:val="001E44B6"/>
    <w:rsid w:val="001F2E9B"/>
    <w:rsid w:val="00203711"/>
    <w:rsid w:val="00210093"/>
    <w:rsid w:val="00214D8B"/>
    <w:rsid w:val="0022052B"/>
    <w:rsid w:val="00221E29"/>
    <w:rsid w:val="002221D8"/>
    <w:rsid w:val="002222CB"/>
    <w:rsid w:val="00225961"/>
    <w:rsid w:val="00227C03"/>
    <w:rsid w:val="00230B8D"/>
    <w:rsid w:val="00231E42"/>
    <w:rsid w:val="00240407"/>
    <w:rsid w:val="002428BA"/>
    <w:rsid w:val="002439F5"/>
    <w:rsid w:val="00244983"/>
    <w:rsid w:val="00244A24"/>
    <w:rsid w:val="00245E11"/>
    <w:rsid w:val="00252440"/>
    <w:rsid w:val="00256FE7"/>
    <w:rsid w:val="0026236D"/>
    <w:rsid w:val="00262989"/>
    <w:rsid w:val="00265497"/>
    <w:rsid w:val="00266C68"/>
    <w:rsid w:val="00266CC7"/>
    <w:rsid w:val="002746B8"/>
    <w:rsid w:val="002856B1"/>
    <w:rsid w:val="002937F1"/>
    <w:rsid w:val="002940D6"/>
    <w:rsid w:val="002B1F3A"/>
    <w:rsid w:val="002B4436"/>
    <w:rsid w:val="002B6314"/>
    <w:rsid w:val="002B6602"/>
    <w:rsid w:val="002C02C6"/>
    <w:rsid w:val="002C4D99"/>
    <w:rsid w:val="002D7C68"/>
    <w:rsid w:val="002E04BD"/>
    <w:rsid w:val="002E148B"/>
    <w:rsid w:val="002E1B60"/>
    <w:rsid w:val="002E78C0"/>
    <w:rsid w:val="002E7FC5"/>
    <w:rsid w:val="002F0255"/>
    <w:rsid w:val="002F0776"/>
    <w:rsid w:val="002F084E"/>
    <w:rsid w:val="002F11F7"/>
    <w:rsid w:val="002F1746"/>
    <w:rsid w:val="002F2C53"/>
    <w:rsid w:val="002F356A"/>
    <w:rsid w:val="002F4B7A"/>
    <w:rsid w:val="00300CA2"/>
    <w:rsid w:val="00304507"/>
    <w:rsid w:val="00305839"/>
    <w:rsid w:val="0030719C"/>
    <w:rsid w:val="00314975"/>
    <w:rsid w:val="00320C58"/>
    <w:rsid w:val="00327C7F"/>
    <w:rsid w:val="00335C3A"/>
    <w:rsid w:val="003405E5"/>
    <w:rsid w:val="00342BB0"/>
    <w:rsid w:val="00346E37"/>
    <w:rsid w:val="003537C1"/>
    <w:rsid w:val="003618E4"/>
    <w:rsid w:val="00362907"/>
    <w:rsid w:val="00364236"/>
    <w:rsid w:val="003668CA"/>
    <w:rsid w:val="00375242"/>
    <w:rsid w:val="00383338"/>
    <w:rsid w:val="00383906"/>
    <w:rsid w:val="00385813"/>
    <w:rsid w:val="0039465E"/>
    <w:rsid w:val="003A07B2"/>
    <w:rsid w:val="003A1693"/>
    <w:rsid w:val="003A1E6D"/>
    <w:rsid w:val="003A64C2"/>
    <w:rsid w:val="003A76B6"/>
    <w:rsid w:val="003B4029"/>
    <w:rsid w:val="003B54E3"/>
    <w:rsid w:val="003C6712"/>
    <w:rsid w:val="003D354A"/>
    <w:rsid w:val="003E11E4"/>
    <w:rsid w:val="003F1915"/>
    <w:rsid w:val="003F4CFF"/>
    <w:rsid w:val="003F5DB0"/>
    <w:rsid w:val="00401B2B"/>
    <w:rsid w:val="00403819"/>
    <w:rsid w:val="00421CBB"/>
    <w:rsid w:val="00431663"/>
    <w:rsid w:val="00447E62"/>
    <w:rsid w:val="004501C4"/>
    <w:rsid w:val="00452EB0"/>
    <w:rsid w:val="00456393"/>
    <w:rsid w:val="00457A26"/>
    <w:rsid w:val="00471C44"/>
    <w:rsid w:val="00487DE0"/>
    <w:rsid w:val="004914D2"/>
    <w:rsid w:val="004926CA"/>
    <w:rsid w:val="004A5061"/>
    <w:rsid w:val="004A5BE8"/>
    <w:rsid w:val="004B04A8"/>
    <w:rsid w:val="004B34D6"/>
    <w:rsid w:val="004C419B"/>
    <w:rsid w:val="004C46C0"/>
    <w:rsid w:val="004C6216"/>
    <w:rsid w:val="004C63A9"/>
    <w:rsid w:val="004D0FCE"/>
    <w:rsid w:val="004D10A2"/>
    <w:rsid w:val="004D21CD"/>
    <w:rsid w:val="004D50A1"/>
    <w:rsid w:val="004E0CB7"/>
    <w:rsid w:val="004E3A43"/>
    <w:rsid w:val="004E6BBA"/>
    <w:rsid w:val="004F1B2F"/>
    <w:rsid w:val="004F2D81"/>
    <w:rsid w:val="005044C6"/>
    <w:rsid w:val="00505050"/>
    <w:rsid w:val="0050597C"/>
    <w:rsid w:val="00507833"/>
    <w:rsid w:val="00511548"/>
    <w:rsid w:val="005217A2"/>
    <w:rsid w:val="005264E9"/>
    <w:rsid w:val="005271E6"/>
    <w:rsid w:val="005309CA"/>
    <w:rsid w:val="00531C47"/>
    <w:rsid w:val="005363B7"/>
    <w:rsid w:val="0053667A"/>
    <w:rsid w:val="005374A6"/>
    <w:rsid w:val="005402D4"/>
    <w:rsid w:val="00542EA0"/>
    <w:rsid w:val="005469AE"/>
    <w:rsid w:val="00552EDA"/>
    <w:rsid w:val="00554896"/>
    <w:rsid w:val="00555120"/>
    <w:rsid w:val="00556B18"/>
    <w:rsid w:val="00561CB8"/>
    <w:rsid w:val="005640F6"/>
    <w:rsid w:val="00565BEA"/>
    <w:rsid w:val="005726CC"/>
    <w:rsid w:val="00573BDB"/>
    <w:rsid w:val="005742E1"/>
    <w:rsid w:val="005755EB"/>
    <w:rsid w:val="005771D3"/>
    <w:rsid w:val="00580A4A"/>
    <w:rsid w:val="00582065"/>
    <w:rsid w:val="00582940"/>
    <w:rsid w:val="005838D5"/>
    <w:rsid w:val="00594CEE"/>
    <w:rsid w:val="005A754D"/>
    <w:rsid w:val="005B359D"/>
    <w:rsid w:val="005C1B70"/>
    <w:rsid w:val="005D3483"/>
    <w:rsid w:val="005E085B"/>
    <w:rsid w:val="005E4E27"/>
    <w:rsid w:val="005E6B7C"/>
    <w:rsid w:val="005F3F5C"/>
    <w:rsid w:val="005F5ACC"/>
    <w:rsid w:val="005F7306"/>
    <w:rsid w:val="006051A8"/>
    <w:rsid w:val="00606552"/>
    <w:rsid w:val="00606CCC"/>
    <w:rsid w:val="0061185A"/>
    <w:rsid w:val="00613FF5"/>
    <w:rsid w:val="00622395"/>
    <w:rsid w:val="00625AF1"/>
    <w:rsid w:val="006275F4"/>
    <w:rsid w:val="00643699"/>
    <w:rsid w:val="00643D69"/>
    <w:rsid w:val="00643EBC"/>
    <w:rsid w:val="00657625"/>
    <w:rsid w:val="00670437"/>
    <w:rsid w:val="00672B37"/>
    <w:rsid w:val="00674641"/>
    <w:rsid w:val="006802B2"/>
    <w:rsid w:val="00682E6D"/>
    <w:rsid w:val="00692E69"/>
    <w:rsid w:val="0069464B"/>
    <w:rsid w:val="006A6162"/>
    <w:rsid w:val="006A64C3"/>
    <w:rsid w:val="006B2645"/>
    <w:rsid w:val="006B5A51"/>
    <w:rsid w:val="006C1591"/>
    <w:rsid w:val="006C2626"/>
    <w:rsid w:val="006C2DB3"/>
    <w:rsid w:val="006C4B5E"/>
    <w:rsid w:val="006C70E1"/>
    <w:rsid w:val="006D52FF"/>
    <w:rsid w:val="006D5882"/>
    <w:rsid w:val="006E3C17"/>
    <w:rsid w:val="006F75F6"/>
    <w:rsid w:val="0070024D"/>
    <w:rsid w:val="0070519E"/>
    <w:rsid w:val="00706007"/>
    <w:rsid w:val="0071397D"/>
    <w:rsid w:val="00734ACB"/>
    <w:rsid w:val="0073504A"/>
    <w:rsid w:val="00737AF6"/>
    <w:rsid w:val="00737B90"/>
    <w:rsid w:val="007472FE"/>
    <w:rsid w:val="0074735D"/>
    <w:rsid w:val="00754A56"/>
    <w:rsid w:val="007635F3"/>
    <w:rsid w:val="0077009E"/>
    <w:rsid w:val="007728ED"/>
    <w:rsid w:val="00772B58"/>
    <w:rsid w:val="007751E4"/>
    <w:rsid w:val="00777A2C"/>
    <w:rsid w:val="00780723"/>
    <w:rsid w:val="00780CF6"/>
    <w:rsid w:val="00795146"/>
    <w:rsid w:val="007A6628"/>
    <w:rsid w:val="007B03CB"/>
    <w:rsid w:val="007B09A1"/>
    <w:rsid w:val="007B76C9"/>
    <w:rsid w:val="007C5DD7"/>
    <w:rsid w:val="007C78D2"/>
    <w:rsid w:val="007C7BD0"/>
    <w:rsid w:val="007D2D7D"/>
    <w:rsid w:val="007D73D8"/>
    <w:rsid w:val="007E5BA1"/>
    <w:rsid w:val="007F07EA"/>
    <w:rsid w:val="007F182B"/>
    <w:rsid w:val="007F2885"/>
    <w:rsid w:val="007F6CAB"/>
    <w:rsid w:val="00801644"/>
    <w:rsid w:val="00801ADA"/>
    <w:rsid w:val="00802312"/>
    <w:rsid w:val="0080352F"/>
    <w:rsid w:val="008059B0"/>
    <w:rsid w:val="00810293"/>
    <w:rsid w:val="008147C0"/>
    <w:rsid w:val="00814A56"/>
    <w:rsid w:val="00817235"/>
    <w:rsid w:val="00823D6B"/>
    <w:rsid w:val="008270E9"/>
    <w:rsid w:val="008338CF"/>
    <w:rsid w:val="0083571C"/>
    <w:rsid w:val="0083606F"/>
    <w:rsid w:val="00836639"/>
    <w:rsid w:val="00837CE3"/>
    <w:rsid w:val="00844156"/>
    <w:rsid w:val="00852830"/>
    <w:rsid w:val="00853752"/>
    <w:rsid w:val="008551D7"/>
    <w:rsid w:val="00855956"/>
    <w:rsid w:val="0086060C"/>
    <w:rsid w:val="008644FC"/>
    <w:rsid w:val="00876FE5"/>
    <w:rsid w:val="008804EF"/>
    <w:rsid w:val="0088622D"/>
    <w:rsid w:val="00890B4F"/>
    <w:rsid w:val="00891D68"/>
    <w:rsid w:val="00892EE3"/>
    <w:rsid w:val="00896004"/>
    <w:rsid w:val="00896444"/>
    <w:rsid w:val="008A1CEE"/>
    <w:rsid w:val="008B5D34"/>
    <w:rsid w:val="008B6C89"/>
    <w:rsid w:val="008B7040"/>
    <w:rsid w:val="008C7725"/>
    <w:rsid w:val="008D1EFC"/>
    <w:rsid w:val="0091116D"/>
    <w:rsid w:val="00911B74"/>
    <w:rsid w:val="0091343A"/>
    <w:rsid w:val="0091787D"/>
    <w:rsid w:val="00920D7B"/>
    <w:rsid w:val="00924DE4"/>
    <w:rsid w:val="00925F56"/>
    <w:rsid w:val="00930512"/>
    <w:rsid w:val="00934F90"/>
    <w:rsid w:val="00936268"/>
    <w:rsid w:val="0093798E"/>
    <w:rsid w:val="0097060F"/>
    <w:rsid w:val="00973BFC"/>
    <w:rsid w:val="009820CA"/>
    <w:rsid w:val="00982178"/>
    <w:rsid w:val="009836AC"/>
    <w:rsid w:val="009A09D6"/>
    <w:rsid w:val="009A48D6"/>
    <w:rsid w:val="009B7F2F"/>
    <w:rsid w:val="009C1152"/>
    <w:rsid w:val="009C1F1D"/>
    <w:rsid w:val="009C423C"/>
    <w:rsid w:val="009D380F"/>
    <w:rsid w:val="009E065C"/>
    <w:rsid w:val="009E3C96"/>
    <w:rsid w:val="009E4168"/>
    <w:rsid w:val="009E6A67"/>
    <w:rsid w:val="009E7F30"/>
    <w:rsid w:val="00A10C92"/>
    <w:rsid w:val="00A12512"/>
    <w:rsid w:val="00A12F9F"/>
    <w:rsid w:val="00A148F0"/>
    <w:rsid w:val="00A16CE9"/>
    <w:rsid w:val="00A3006F"/>
    <w:rsid w:val="00A32357"/>
    <w:rsid w:val="00A40141"/>
    <w:rsid w:val="00A42416"/>
    <w:rsid w:val="00A46774"/>
    <w:rsid w:val="00A5345E"/>
    <w:rsid w:val="00A53CED"/>
    <w:rsid w:val="00A55FBB"/>
    <w:rsid w:val="00A60565"/>
    <w:rsid w:val="00A64B0F"/>
    <w:rsid w:val="00A70F6E"/>
    <w:rsid w:val="00A71A37"/>
    <w:rsid w:val="00A73358"/>
    <w:rsid w:val="00A80074"/>
    <w:rsid w:val="00A85496"/>
    <w:rsid w:val="00A958E8"/>
    <w:rsid w:val="00AA0EC4"/>
    <w:rsid w:val="00AA1809"/>
    <w:rsid w:val="00AA2EDA"/>
    <w:rsid w:val="00AA68A0"/>
    <w:rsid w:val="00AB12DA"/>
    <w:rsid w:val="00AB1475"/>
    <w:rsid w:val="00AB1C8B"/>
    <w:rsid w:val="00AB25BE"/>
    <w:rsid w:val="00AB5E81"/>
    <w:rsid w:val="00AB7348"/>
    <w:rsid w:val="00AC1E90"/>
    <w:rsid w:val="00AC2516"/>
    <w:rsid w:val="00AC4BB4"/>
    <w:rsid w:val="00AC60A0"/>
    <w:rsid w:val="00AD0CD1"/>
    <w:rsid w:val="00AD35A4"/>
    <w:rsid w:val="00AD43A6"/>
    <w:rsid w:val="00AD5FD0"/>
    <w:rsid w:val="00AE1B41"/>
    <w:rsid w:val="00AF3AC3"/>
    <w:rsid w:val="00AF675E"/>
    <w:rsid w:val="00AF7503"/>
    <w:rsid w:val="00B00B38"/>
    <w:rsid w:val="00B0121A"/>
    <w:rsid w:val="00B0407C"/>
    <w:rsid w:val="00B04985"/>
    <w:rsid w:val="00B07675"/>
    <w:rsid w:val="00B101E8"/>
    <w:rsid w:val="00B13BBE"/>
    <w:rsid w:val="00B165BD"/>
    <w:rsid w:val="00B16C5F"/>
    <w:rsid w:val="00B17E8C"/>
    <w:rsid w:val="00B4289A"/>
    <w:rsid w:val="00B4698E"/>
    <w:rsid w:val="00B51855"/>
    <w:rsid w:val="00B51EF5"/>
    <w:rsid w:val="00B52E4B"/>
    <w:rsid w:val="00B5637E"/>
    <w:rsid w:val="00B7268D"/>
    <w:rsid w:val="00B73291"/>
    <w:rsid w:val="00B73FA7"/>
    <w:rsid w:val="00B7441A"/>
    <w:rsid w:val="00B81F54"/>
    <w:rsid w:val="00B8282E"/>
    <w:rsid w:val="00B84C9F"/>
    <w:rsid w:val="00B92353"/>
    <w:rsid w:val="00B965CE"/>
    <w:rsid w:val="00BA2640"/>
    <w:rsid w:val="00BA2C50"/>
    <w:rsid w:val="00BA36E1"/>
    <w:rsid w:val="00BB6BAE"/>
    <w:rsid w:val="00BB7691"/>
    <w:rsid w:val="00BC24EC"/>
    <w:rsid w:val="00BC437E"/>
    <w:rsid w:val="00BE00FC"/>
    <w:rsid w:val="00BE4369"/>
    <w:rsid w:val="00BF35B7"/>
    <w:rsid w:val="00BF59C4"/>
    <w:rsid w:val="00BF6D6E"/>
    <w:rsid w:val="00C030DA"/>
    <w:rsid w:val="00C06977"/>
    <w:rsid w:val="00C079B4"/>
    <w:rsid w:val="00C132D2"/>
    <w:rsid w:val="00C16B9D"/>
    <w:rsid w:val="00C17212"/>
    <w:rsid w:val="00C230B3"/>
    <w:rsid w:val="00C342A1"/>
    <w:rsid w:val="00C36804"/>
    <w:rsid w:val="00C500B0"/>
    <w:rsid w:val="00C54352"/>
    <w:rsid w:val="00C575C2"/>
    <w:rsid w:val="00C729FB"/>
    <w:rsid w:val="00C75845"/>
    <w:rsid w:val="00C75AF6"/>
    <w:rsid w:val="00C7685C"/>
    <w:rsid w:val="00C83DC4"/>
    <w:rsid w:val="00C84599"/>
    <w:rsid w:val="00C84752"/>
    <w:rsid w:val="00C85F4C"/>
    <w:rsid w:val="00C94169"/>
    <w:rsid w:val="00C94D70"/>
    <w:rsid w:val="00C95913"/>
    <w:rsid w:val="00C96F07"/>
    <w:rsid w:val="00CA2C76"/>
    <w:rsid w:val="00CA465A"/>
    <w:rsid w:val="00CA4DB6"/>
    <w:rsid w:val="00CB2B36"/>
    <w:rsid w:val="00CB4505"/>
    <w:rsid w:val="00CB655D"/>
    <w:rsid w:val="00CB7EDE"/>
    <w:rsid w:val="00CC3834"/>
    <w:rsid w:val="00CC6A54"/>
    <w:rsid w:val="00CD1A74"/>
    <w:rsid w:val="00CD23C4"/>
    <w:rsid w:val="00CE26C2"/>
    <w:rsid w:val="00CE568F"/>
    <w:rsid w:val="00CE66B9"/>
    <w:rsid w:val="00CE6BBD"/>
    <w:rsid w:val="00CF2ADC"/>
    <w:rsid w:val="00CF2F23"/>
    <w:rsid w:val="00D126D6"/>
    <w:rsid w:val="00D13FEE"/>
    <w:rsid w:val="00D153B8"/>
    <w:rsid w:val="00D16E31"/>
    <w:rsid w:val="00D24320"/>
    <w:rsid w:val="00D362F2"/>
    <w:rsid w:val="00D47087"/>
    <w:rsid w:val="00D55BCC"/>
    <w:rsid w:val="00D602C2"/>
    <w:rsid w:val="00D60610"/>
    <w:rsid w:val="00D60C6D"/>
    <w:rsid w:val="00D6206D"/>
    <w:rsid w:val="00D62F65"/>
    <w:rsid w:val="00D651F0"/>
    <w:rsid w:val="00D72CBC"/>
    <w:rsid w:val="00D744D4"/>
    <w:rsid w:val="00D80C9A"/>
    <w:rsid w:val="00D84823"/>
    <w:rsid w:val="00D85308"/>
    <w:rsid w:val="00D901BF"/>
    <w:rsid w:val="00D904AD"/>
    <w:rsid w:val="00D9321F"/>
    <w:rsid w:val="00D9330B"/>
    <w:rsid w:val="00D95619"/>
    <w:rsid w:val="00DA0C9A"/>
    <w:rsid w:val="00DA11A6"/>
    <w:rsid w:val="00DA65A8"/>
    <w:rsid w:val="00DB393C"/>
    <w:rsid w:val="00DB6A62"/>
    <w:rsid w:val="00DD5F70"/>
    <w:rsid w:val="00DE369D"/>
    <w:rsid w:val="00DF4369"/>
    <w:rsid w:val="00E02B29"/>
    <w:rsid w:val="00E07266"/>
    <w:rsid w:val="00E11475"/>
    <w:rsid w:val="00E146E3"/>
    <w:rsid w:val="00E15BBB"/>
    <w:rsid w:val="00E21546"/>
    <w:rsid w:val="00E24089"/>
    <w:rsid w:val="00E32CB5"/>
    <w:rsid w:val="00E4007A"/>
    <w:rsid w:val="00E41094"/>
    <w:rsid w:val="00E41D83"/>
    <w:rsid w:val="00E553EA"/>
    <w:rsid w:val="00E61552"/>
    <w:rsid w:val="00E620B8"/>
    <w:rsid w:val="00E72368"/>
    <w:rsid w:val="00E867F6"/>
    <w:rsid w:val="00EA274F"/>
    <w:rsid w:val="00EB320D"/>
    <w:rsid w:val="00EB6B7B"/>
    <w:rsid w:val="00EC5716"/>
    <w:rsid w:val="00EC75E1"/>
    <w:rsid w:val="00ED10C0"/>
    <w:rsid w:val="00ED1E8D"/>
    <w:rsid w:val="00ED45BD"/>
    <w:rsid w:val="00ED4D07"/>
    <w:rsid w:val="00EF07BB"/>
    <w:rsid w:val="00EF0FD7"/>
    <w:rsid w:val="00F00C1C"/>
    <w:rsid w:val="00F01EDF"/>
    <w:rsid w:val="00F020B5"/>
    <w:rsid w:val="00F050E5"/>
    <w:rsid w:val="00F06F0C"/>
    <w:rsid w:val="00F0766B"/>
    <w:rsid w:val="00F13818"/>
    <w:rsid w:val="00F204CB"/>
    <w:rsid w:val="00F22346"/>
    <w:rsid w:val="00F2418F"/>
    <w:rsid w:val="00F274AB"/>
    <w:rsid w:val="00F35ACE"/>
    <w:rsid w:val="00F361B3"/>
    <w:rsid w:val="00F36E2F"/>
    <w:rsid w:val="00F504C0"/>
    <w:rsid w:val="00F523FE"/>
    <w:rsid w:val="00F57E79"/>
    <w:rsid w:val="00F66914"/>
    <w:rsid w:val="00F8359E"/>
    <w:rsid w:val="00F86703"/>
    <w:rsid w:val="00F86DFE"/>
    <w:rsid w:val="00F903F9"/>
    <w:rsid w:val="00F9630E"/>
    <w:rsid w:val="00FA1212"/>
    <w:rsid w:val="00FA14D1"/>
    <w:rsid w:val="00FA4B29"/>
    <w:rsid w:val="00FA6A52"/>
    <w:rsid w:val="00FB3763"/>
    <w:rsid w:val="00FB63E4"/>
    <w:rsid w:val="00FC67A7"/>
    <w:rsid w:val="00FC7630"/>
    <w:rsid w:val="00FC76AF"/>
    <w:rsid w:val="00FD687E"/>
    <w:rsid w:val="00FD74E8"/>
    <w:rsid w:val="00FE1D92"/>
    <w:rsid w:val="00FE55BC"/>
    <w:rsid w:val="00FE609E"/>
    <w:rsid w:val="00FF1AF2"/>
    <w:rsid w:val="00FF2212"/>
    <w:rsid w:val="00FF3D70"/>
    <w:rsid w:val="00FF3E72"/>
    <w:rsid w:val="00FF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A02511"/>
  <w15:docId w15:val="{09694ADA-29D4-4D88-8423-3DE1AC7F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4DE4"/>
    <w:rPr>
      <w:rFonts w:cs="Arial Unicode MS"/>
      <w:lang w:eastAsia="en-US" w:bidi="lo-LA"/>
    </w:rPr>
  </w:style>
  <w:style w:type="paragraph" w:styleId="Heading1">
    <w:name w:val="heading 1"/>
    <w:basedOn w:val="Normal"/>
    <w:next w:val="Normal"/>
    <w:link w:val="Heading1Char"/>
    <w:qFormat/>
    <w:rsid w:val="00C172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36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076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07675"/>
    <w:rPr>
      <w:rFonts w:ascii="Tahoma" w:hAnsi="Tahoma" w:cs="Tahoma"/>
      <w:sz w:val="16"/>
      <w:szCs w:val="16"/>
      <w:lang w:eastAsia="en-US" w:bidi="lo-LA"/>
    </w:rPr>
  </w:style>
  <w:style w:type="paragraph" w:styleId="Header">
    <w:name w:val="header"/>
    <w:basedOn w:val="Normal"/>
    <w:link w:val="HeaderChar"/>
    <w:rsid w:val="00B04985"/>
    <w:pPr>
      <w:tabs>
        <w:tab w:val="center" w:pos="4320"/>
        <w:tab w:val="right" w:pos="8640"/>
      </w:tabs>
    </w:pPr>
    <w:rPr>
      <w:rFonts w:ascii="Dutch TL" w:hAnsi="Dutch TL" w:cs="Times New Roman"/>
      <w:sz w:val="24"/>
      <w:lang w:bidi="ar-SA"/>
    </w:rPr>
  </w:style>
  <w:style w:type="character" w:customStyle="1" w:styleId="HeaderChar">
    <w:name w:val="Header Char"/>
    <w:basedOn w:val="DefaultParagraphFont"/>
    <w:link w:val="Header"/>
    <w:rsid w:val="00B04985"/>
    <w:rPr>
      <w:rFonts w:ascii="Dutch TL" w:hAnsi="Dutch TL"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C172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lo-LA"/>
    </w:rPr>
  </w:style>
  <w:style w:type="character" w:styleId="Emphasis">
    <w:name w:val="Emphasis"/>
    <w:basedOn w:val="DefaultParagraphFont"/>
    <w:qFormat/>
    <w:rsid w:val="00C17212"/>
    <w:rPr>
      <w:i/>
      <w:iCs/>
    </w:rPr>
  </w:style>
  <w:style w:type="character" w:styleId="Strong">
    <w:name w:val="Strong"/>
    <w:basedOn w:val="DefaultParagraphFont"/>
    <w:qFormat/>
    <w:rsid w:val="00C17212"/>
    <w:rPr>
      <w:b/>
      <w:bCs/>
    </w:rPr>
  </w:style>
  <w:style w:type="paragraph" w:styleId="ListParagraph">
    <w:name w:val="List Paragraph"/>
    <w:basedOn w:val="Normal"/>
    <w:uiPriority w:val="34"/>
    <w:qFormat/>
    <w:rsid w:val="0091343A"/>
    <w:pPr>
      <w:ind w:left="720"/>
      <w:contextualSpacing/>
    </w:pPr>
  </w:style>
  <w:style w:type="character" w:customStyle="1" w:styleId="left">
    <w:name w:val="left"/>
    <w:rsid w:val="002940D6"/>
  </w:style>
  <w:style w:type="paragraph" w:styleId="Title">
    <w:name w:val="Title"/>
    <w:basedOn w:val="Normal"/>
    <w:link w:val="TitleChar"/>
    <w:qFormat/>
    <w:rsid w:val="002F2C53"/>
    <w:pPr>
      <w:jc w:val="center"/>
    </w:pPr>
    <w:rPr>
      <w:rFonts w:cs="Times New Roman"/>
      <w:sz w:val="24"/>
      <w:lang w:bidi="ar-SA"/>
    </w:rPr>
  </w:style>
  <w:style w:type="character" w:customStyle="1" w:styleId="TitleChar">
    <w:name w:val="Title Char"/>
    <w:basedOn w:val="DefaultParagraphFont"/>
    <w:link w:val="Title"/>
    <w:rsid w:val="002F2C53"/>
    <w:rPr>
      <w:sz w:val="24"/>
      <w:lang w:eastAsia="en-US"/>
    </w:rPr>
  </w:style>
  <w:style w:type="character" w:styleId="CommentReference">
    <w:name w:val="annotation reference"/>
    <w:basedOn w:val="DefaultParagraphFont"/>
    <w:semiHidden/>
    <w:unhideWhenUsed/>
    <w:rsid w:val="005469A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469AE"/>
  </w:style>
  <w:style w:type="character" w:customStyle="1" w:styleId="CommentTextChar">
    <w:name w:val="Comment Text Char"/>
    <w:basedOn w:val="DefaultParagraphFont"/>
    <w:link w:val="CommentText"/>
    <w:semiHidden/>
    <w:rsid w:val="005469AE"/>
    <w:rPr>
      <w:rFonts w:cs="Arial Unicode MS"/>
      <w:lang w:eastAsia="en-US" w:bidi="lo-L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469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469AE"/>
    <w:rPr>
      <w:rFonts w:cs="Arial Unicode MS"/>
      <w:b/>
      <w:bCs/>
      <w:lang w:eastAsia="en-US" w:bidi="lo-L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282</Words>
  <Characters>2191</Characters>
  <Application>Microsoft Office Word</Application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Helēna Brinkmane</dc:creator>
  <cp:lastModifiedBy>CIV Antra BĒRZIŅA</cp:lastModifiedBy>
  <cp:revision>7</cp:revision>
  <cp:lastPrinted>2019-10-10T09:46:00Z</cp:lastPrinted>
  <dcterms:created xsi:type="dcterms:W3CDTF">2026-04-29T06:44:00Z</dcterms:created>
  <dcterms:modified xsi:type="dcterms:W3CDTF">2026-07-01T07:39:00Z</dcterms:modified>
</cp:coreProperties>
</file>