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C3224" w14:textId="45D24285" w:rsidR="00260248" w:rsidRPr="00260248" w:rsidRDefault="000A02B6" w:rsidP="007E4CAC">
      <w:pPr>
        <w:spacing w:after="0" w:line="240" w:lineRule="auto"/>
        <w:jc w:val="right"/>
        <w:rPr>
          <w:rFonts w:ascii="Times New Roman" w:eastAsia="Calibri" w:hAnsi="Times New Roman" w:cs="Times New Roman"/>
          <w:color w:val="000000"/>
          <w:kern w:val="0"/>
          <w14:ligatures w14:val="none"/>
        </w:rPr>
      </w:pPr>
      <w:r w:rsidRPr="00260248">
        <w:rPr>
          <w:rFonts w:ascii="Times New Roman" w:eastAsia="Calibri" w:hAnsi="Times New Roman" w:cs="Times New Roman"/>
          <w:color w:val="000000"/>
          <w:kern w:val="0"/>
          <w14:ligatures w14:val="none"/>
        </w:rPr>
        <w:t>Iepirkuma pretendentiem</w:t>
      </w:r>
    </w:p>
    <w:p w14:paraId="7DC6DAC3" w14:textId="77777777" w:rsidR="00260248" w:rsidRPr="007E4CAC" w:rsidRDefault="00260248" w:rsidP="000A02B6">
      <w:pPr>
        <w:spacing w:after="0" w:line="240" w:lineRule="auto"/>
        <w:jc w:val="right"/>
        <w:rPr>
          <w:rFonts w:ascii="Times New Roman" w:eastAsia="Calibri" w:hAnsi="Times New Roman" w:cs="Times New Roman"/>
          <w:color w:val="000000"/>
          <w:kern w:val="0"/>
          <w14:ligatures w14:val="none"/>
        </w:rPr>
      </w:pPr>
    </w:p>
    <w:p w14:paraId="2698C3D3" w14:textId="6938D5B3" w:rsidR="000A02B6" w:rsidRPr="007E4CAC" w:rsidRDefault="000A02B6" w:rsidP="000A02B6">
      <w:pPr>
        <w:spacing w:after="0" w:line="240" w:lineRule="auto"/>
        <w:rPr>
          <w:rFonts w:ascii="Times New Roman" w:eastAsia="Calibri" w:hAnsi="Times New Roman" w:cs="Times New Roman"/>
          <w:b/>
          <w:bCs/>
          <w:color w:val="000000"/>
          <w:kern w:val="0"/>
          <w14:ligatures w14:val="none"/>
        </w:rPr>
      </w:pPr>
      <w:r w:rsidRPr="007E4CAC">
        <w:rPr>
          <w:rFonts w:ascii="Times New Roman" w:eastAsia="Calibri" w:hAnsi="Times New Roman" w:cs="Times New Roman"/>
          <w:color w:val="000000"/>
          <w:kern w:val="0"/>
          <w14:ligatures w14:val="none"/>
        </w:rPr>
        <w:t>Iepirkumam “</w:t>
      </w:r>
      <w:bookmarkStart w:id="0" w:name="_Hlk225502550"/>
      <w:r w:rsidR="00260248" w:rsidRPr="007E4CAC">
        <w:rPr>
          <w:rFonts w:ascii="Times New Roman" w:hAnsi="Times New Roman" w:cs="Times New Roman"/>
          <w:b/>
        </w:rPr>
        <w:t>Saldus pilsētas notekūdeņu attīrīšanas iekārtu jaudas palielināšana un darbības uzlabošana</w:t>
      </w:r>
      <w:bookmarkEnd w:id="0"/>
      <w:r w:rsidRPr="007E4CAC">
        <w:rPr>
          <w:rFonts w:ascii="Times New Roman" w:eastAsia="Calibri" w:hAnsi="Times New Roman" w:cs="Times New Roman"/>
          <w:b/>
          <w:bCs/>
          <w:color w:val="000000"/>
          <w:kern w:val="0"/>
          <w14:ligatures w14:val="none"/>
        </w:rPr>
        <w:t xml:space="preserve">”, </w:t>
      </w:r>
      <w:r w:rsidRPr="007E4CAC">
        <w:rPr>
          <w:rFonts w:ascii="Times New Roman" w:eastAsia="Calibri" w:hAnsi="Times New Roman" w:cs="Times New Roman"/>
          <w:color w:val="000000"/>
          <w:kern w:val="0"/>
          <w14:ligatures w14:val="none"/>
        </w:rPr>
        <w:t xml:space="preserve">identifikācijas Nr. </w:t>
      </w:r>
      <w:r w:rsidR="00260248" w:rsidRPr="007E4CAC">
        <w:rPr>
          <w:rFonts w:ascii="Times New Roman" w:eastAsia="Calibri" w:hAnsi="Times New Roman" w:cs="Times New Roman"/>
          <w:color w:val="000000"/>
          <w:kern w:val="0"/>
          <w14:ligatures w14:val="none"/>
        </w:rPr>
        <w:t>SKS</w:t>
      </w:r>
      <w:r w:rsidRPr="007E4CAC">
        <w:rPr>
          <w:rFonts w:ascii="Times New Roman" w:eastAsia="Calibri" w:hAnsi="Times New Roman" w:cs="Times New Roman"/>
          <w:color w:val="000000"/>
          <w:kern w:val="0"/>
          <w14:ligatures w14:val="none"/>
        </w:rPr>
        <w:t xml:space="preserve"> 202</w:t>
      </w:r>
      <w:r w:rsidR="00260248" w:rsidRPr="007E4CAC">
        <w:rPr>
          <w:rFonts w:ascii="Times New Roman" w:eastAsia="Calibri" w:hAnsi="Times New Roman" w:cs="Times New Roman"/>
          <w:color w:val="000000"/>
          <w:kern w:val="0"/>
          <w14:ligatures w14:val="none"/>
        </w:rPr>
        <w:t>6</w:t>
      </w:r>
      <w:r w:rsidRPr="007E4CAC">
        <w:rPr>
          <w:rFonts w:ascii="Times New Roman" w:eastAsia="Calibri" w:hAnsi="Times New Roman" w:cs="Times New Roman"/>
          <w:color w:val="000000"/>
          <w:kern w:val="0"/>
          <w14:ligatures w14:val="none"/>
        </w:rPr>
        <w:t>/</w:t>
      </w:r>
      <w:r w:rsidR="00260248" w:rsidRPr="007E4CAC">
        <w:rPr>
          <w:rFonts w:ascii="Times New Roman" w:eastAsia="Calibri" w:hAnsi="Times New Roman" w:cs="Times New Roman"/>
          <w:color w:val="000000"/>
          <w:kern w:val="0"/>
          <w14:ligatures w14:val="none"/>
        </w:rPr>
        <w:t>5</w:t>
      </w:r>
    </w:p>
    <w:p w14:paraId="262D8FE3" w14:textId="77777777" w:rsidR="000A02B6" w:rsidRPr="007E4CAC" w:rsidRDefault="000A02B6" w:rsidP="000A02B6">
      <w:pPr>
        <w:spacing w:after="0" w:line="240" w:lineRule="auto"/>
        <w:jc w:val="both"/>
        <w:rPr>
          <w:rFonts w:ascii="Times New Roman" w:eastAsia="Calibri" w:hAnsi="Times New Roman" w:cs="Times New Roman"/>
          <w:kern w:val="0"/>
          <w14:ligatures w14:val="none"/>
        </w:rPr>
      </w:pPr>
    </w:p>
    <w:p w14:paraId="188AC72D" w14:textId="562DB983" w:rsidR="00260248" w:rsidRPr="007E4CAC" w:rsidRDefault="00260248" w:rsidP="00260248">
      <w:pPr>
        <w:pStyle w:val="Sarakstarindkopa"/>
        <w:numPr>
          <w:ilvl w:val="0"/>
          <w:numId w:val="2"/>
        </w:numPr>
        <w:spacing w:after="0" w:line="240" w:lineRule="auto"/>
        <w:ind w:left="0" w:firstLine="360"/>
        <w:jc w:val="both"/>
        <w:rPr>
          <w:rFonts w:ascii="Times New Roman" w:eastAsia="Times New Roman" w:hAnsi="Times New Roman" w:cs="Times New Roman"/>
          <w:b/>
          <w:bCs/>
          <w:kern w:val="0"/>
          <w:lang w:eastAsia="en-GB"/>
        </w:rPr>
      </w:pPr>
      <w:r w:rsidRPr="007E4CAC">
        <w:rPr>
          <w:rFonts w:ascii="Times New Roman" w:eastAsia="Times New Roman" w:hAnsi="Times New Roman" w:cs="Times New Roman"/>
          <w:b/>
          <w:bCs/>
          <w:kern w:val="0"/>
          <w:lang w:eastAsia="en-GB"/>
        </w:rPr>
        <w:t>JAUTĀJUMS</w:t>
      </w:r>
    </w:p>
    <w:p w14:paraId="43FD2502" w14:textId="77777777" w:rsidR="00387171" w:rsidRPr="007E4CAC" w:rsidRDefault="00387171" w:rsidP="00387171">
      <w:pPr>
        <w:spacing w:after="0" w:line="240" w:lineRule="auto"/>
        <w:jc w:val="both"/>
        <w:rPr>
          <w:rFonts w:ascii="Times New Roman" w:eastAsia="Times New Roman" w:hAnsi="Times New Roman" w:cs="Times New Roman"/>
          <w:kern w:val="0"/>
          <w:lang w:eastAsia="en-GB"/>
        </w:rPr>
      </w:pPr>
      <w:r w:rsidRPr="007E4CAC">
        <w:rPr>
          <w:rFonts w:ascii="Times New Roman" w:eastAsia="Times New Roman" w:hAnsi="Times New Roman" w:cs="Times New Roman"/>
          <w:kern w:val="0"/>
          <w:lang w:eastAsia="en-GB"/>
        </w:rPr>
        <w:t>Lūdzu pārskatīt nolikumu, proti, lai nepamatoti neierobežotu konkurenci un nesamazinātu potenciālo pretendentu loku, kā arī ievērojot Publisko iepirkumu likumā noteikto samērīguma un konkurences principu, lūdzam Pasūtītāju izvērtēt iespēju precizēt nolikuma prasību attiecībā uz:</w:t>
      </w:r>
    </w:p>
    <w:p w14:paraId="61819192" w14:textId="77777777" w:rsidR="00387171" w:rsidRPr="007E4CAC" w:rsidRDefault="00387171" w:rsidP="007E4CAC">
      <w:pPr>
        <w:tabs>
          <w:tab w:val="left" w:pos="284"/>
        </w:tabs>
        <w:spacing w:after="0" w:line="240" w:lineRule="auto"/>
        <w:jc w:val="both"/>
        <w:rPr>
          <w:rFonts w:ascii="Times New Roman" w:eastAsia="Times New Roman" w:hAnsi="Times New Roman" w:cs="Times New Roman"/>
          <w:kern w:val="0"/>
          <w:lang w:eastAsia="en-GB"/>
        </w:rPr>
      </w:pPr>
      <w:r w:rsidRPr="007E4CAC">
        <w:rPr>
          <w:rFonts w:ascii="Times New Roman" w:eastAsia="Times New Roman" w:hAnsi="Times New Roman" w:cs="Times New Roman"/>
          <w:kern w:val="0"/>
          <w:lang w:eastAsia="en-GB"/>
        </w:rPr>
        <w:t>1.</w:t>
      </w:r>
      <w:r w:rsidRPr="007E4CAC">
        <w:rPr>
          <w:rFonts w:ascii="Times New Roman" w:eastAsia="Times New Roman" w:hAnsi="Times New Roman" w:cs="Times New Roman"/>
          <w:kern w:val="0"/>
          <w:lang w:eastAsia="en-GB"/>
        </w:rPr>
        <w:tab/>
        <w:t xml:space="preserve">atbildīgo būvdarbu vadītāju - šobrīd nolikumā noteikts, ka atbildīgajam būvdarbu vadītājam jābūt spēkā esošam būvprakses sertifikātam ūdensapgādes un kanalizācijas sistēmu būvdarbu vadīšanā un būvuzraudzībā. Lūdzam veikt izmaiņas nolikumā, paredzot, ka par atbilstošu tiek uzskatīts arī spēkā esošs būvprakses sertifikāts ēku būvdarbu vadīšanā un būvuzraudzībā, ja speciālistam ir nolikumā noteiktā profesionālā pieredze līdzvērtīgu objektu vadīšanā. </w:t>
      </w:r>
    </w:p>
    <w:p w14:paraId="42BA71B2" w14:textId="77777777" w:rsidR="00387171" w:rsidRPr="007E4CAC" w:rsidRDefault="00387171" w:rsidP="007E4CAC">
      <w:pPr>
        <w:tabs>
          <w:tab w:val="left" w:pos="284"/>
        </w:tabs>
        <w:spacing w:after="0" w:line="240" w:lineRule="auto"/>
        <w:jc w:val="both"/>
        <w:rPr>
          <w:rFonts w:ascii="Times New Roman" w:eastAsia="Times New Roman" w:hAnsi="Times New Roman" w:cs="Times New Roman"/>
          <w:kern w:val="0"/>
          <w:lang w:eastAsia="en-GB"/>
        </w:rPr>
      </w:pPr>
      <w:r w:rsidRPr="007E4CAC">
        <w:rPr>
          <w:rFonts w:ascii="Times New Roman" w:eastAsia="Times New Roman" w:hAnsi="Times New Roman" w:cs="Times New Roman"/>
          <w:kern w:val="0"/>
          <w:lang w:eastAsia="en-GB"/>
        </w:rPr>
        <w:t>2.</w:t>
      </w:r>
      <w:r w:rsidRPr="007E4CAC">
        <w:rPr>
          <w:rFonts w:ascii="Times New Roman" w:eastAsia="Times New Roman" w:hAnsi="Times New Roman" w:cs="Times New Roman"/>
          <w:kern w:val="0"/>
          <w:lang w:eastAsia="en-GB"/>
        </w:rPr>
        <w:tab/>
        <w:t>projekta vadītāju – šobrīd nolikumā teikts, ka ir jābūt pieredzei vismaz viena apvienota projektēšanas, būvdarbu un autoruzraudzības līguma izpildē. Lūdzam veikt izmaiņas nolikumā, paredzot, ka par projekta vadītāju var būt arī tāds vadītājs, kas ir veicis projekta vadīšanu arī atsevišķos darbos/līgumos kādā no projektēšanas, būvdarbu vai autoruzraudzības daļām.</w:t>
      </w:r>
    </w:p>
    <w:p w14:paraId="3B347A78" w14:textId="54DD38A0" w:rsidR="00A323B0" w:rsidRPr="007E4CAC" w:rsidRDefault="00387171" w:rsidP="007E4CAC">
      <w:pPr>
        <w:tabs>
          <w:tab w:val="left" w:pos="284"/>
        </w:tabs>
        <w:spacing w:after="0" w:line="240" w:lineRule="auto"/>
        <w:jc w:val="both"/>
        <w:rPr>
          <w:rFonts w:ascii="Times New Roman" w:eastAsia="Times New Roman" w:hAnsi="Times New Roman" w:cs="Times New Roman"/>
          <w:kern w:val="0"/>
          <w:lang w:eastAsia="en-GB"/>
        </w:rPr>
      </w:pPr>
      <w:r w:rsidRPr="007E4CAC">
        <w:rPr>
          <w:rFonts w:ascii="Times New Roman" w:eastAsia="Times New Roman" w:hAnsi="Times New Roman" w:cs="Times New Roman"/>
          <w:kern w:val="0"/>
          <w:lang w:eastAsia="en-GB"/>
        </w:rPr>
        <w:t>Mūsu ieskatā šāda prasības precizēšana nodrošinātu plašāku konkurenci, vienlaikus nepasliktinot prasības attiecībā uz speciālista kvalifikāciju un pieredzi.</w:t>
      </w:r>
    </w:p>
    <w:p w14:paraId="674B18AB" w14:textId="77777777" w:rsidR="00A323B0" w:rsidRPr="007E4CAC" w:rsidRDefault="00A323B0" w:rsidP="007E4CAC">
      <w:pPr>
        <w:tabs>
          <w:tab w:val="left" w:pos="284"/>
        </w:tabs>
        <w:spacing w:after="0" w:line="276" w:lineRule="auto"/>
        <w:rPr>
          <w:rFonts w:ascii="Times New Roman" w:eastAsia="Arial" w:hAnsi="Times New Roman" w:cs="Times New Roman"/>
          <w:kern w:val="0"/>
          <w:lang w:eastAsia="en-GB"/>
        </w:rPr>
      </w:pPr>
    </w:p>
    <w:p w14:paraId="5A309627" w14:textId="050BE03C" w:rsidR="005F5DCB" w:rsidRPr="007E4CAC" w:rsidRDefault="00A323B0" w:rsidP="00A323B0">
      <w:pPr>
        <w:spacing w:after="0" w:line="240" w:lineRule="auto"/>
        <w:ind w:right="-53"/>
        <w:jc w:val="both"/>
        <w:rPr>
          <w:rFonts w:ascii="Times New Roman" w:hAnsi="Times New Roman" w:cs="Times New Roman"/>
          <w:b/>
          <w:bCs/>
          <w:u w:val="single"/>
        </w:rPr>
      </w:pPr>
      <w:r w:rsidRPr="007E4CAC">
        <w:rPr>
          <w:rFonts w:ascii="Times New Roman" w:hAnsi="Times New Roman" w:cs="Times New Roman"/>
          <w:b/>
          <w:bCs/>
          <w:u w:val="single"/>
        </w:rPr>
        <w:t>ATBILDE:</w:t>
      </w:r>
    </w:p>
    <w:p w14:paraId="1256AAF5" w14:textId="77777777" w:rsidR="00A323B0" w:rsidRPr="007E4CAC" w:rsidRDefault="00A323B0" w:rsidP="00A323B0">
      <w:pPr>
        <w:spacing w:after="0" w:line="240" w:lineRule="auto"/>
        <w:ind w:right="-53"/>
        <w:jc w:val="both"/>
        <w:rPr>
          <w:rFonts w:ascii="Times New Roman" w:hAnsi="Times New Roman" w:cs="Times New Roman"/>
          <w:b/>
          <w:bCs/>
          <w:u w:val="single"/>
        </w:rPr>
      </w:pPr>
    </w:p>
    <w:p w14:paraId="77F7B202" w14:textId="0AFA220F" w:rsidR="00792FE8" w:rsidRPr="007E4CAC" w:rsidRDefault="00260248" w:rsidP="007E4CAC">
      <w:pPr>
        <w:tabs>
          <w:tab w:val="left" w:pos="709"/>
        </w:tabs>
        <w:spacing w:after="0" w:line="240" w:lineRule="auto"/>
        <w:jc w:val="both"/>
        <w:rPr>
          <w:rFonts w:ascii="Times New Roman" w:eastAsia="Calibri" w:hAnsi="Times New Roman" w:cs="Times New Roman"/>
          <w:kern w:val="0"/>
          <w:shd w:val="clear" w:color="auto" w:fill="FFFFFF"/>
        </w:rPr>
      </w:pPr>
      <w:r w:rsidRPr="007E4CAC">
        <w:rPr>
          <w:rFonts w:ascii="Times New Roman" w:eastAsia="Calibri" w:hAnsi="Times New Roman" w:cs="Times New Roman"/>
          <w:kern w:val="0"/>
          <w:shd w:val="clear" w:color="auto" w:fill="FFFFFF"/>
        </w:rPr>
        <w:tab/>
      </w:r>
      <w:r w:rsidR="00792FE8" w:rsidRPr="007E4CAC">
        <w:rPr>
          <w:rFonts w:ascii="Times New Roman" w:eastAsia="Calibri" w:hAnsi="Times New Roman" w:cs="Times New Roman"/>
          <w:kern w:val="0"/>
          <w:shd w:val="clear" w:color="auto" w:fill="FFFFFF"/>
        </w:rPr>
        <w:t>Pasūtītājs ir izskatījis iesniegto priekšlikumu par izmaiņām iepirkuma procedūras dokumentācijā.</w:t>
      </w:r>
    </w:p>
    <w:p w14:paraId="4506E7A8" w14:textId="55272C4F" w:rsidR="00792FE8" w:rsidRPr="007E4CAC" w:rsidRDefault="00792FE8" w:rsidP="007E4CAC">
      <w:pPr>
        <w:tabs>
          <w:tab w:val="left" w:pos="709"/>
        </w:tabs>
        <w:spacing w:after="0" w:line="240" w:lineRule="auto"/>
        <w:ind w:firstLine="720"/>
        <w:jc w:val="both"/>
        <w:rPr>
          <w:rFonts w:ascii="Times New Roman" w:eastAsia="Calibri" w:hAnsi="Times New Roman" w:cs="Times New Roman"/>
          <w:kern w:val="0"/>
          <w:shd w:val="clear" w:color="auto" w:fill="FFFFFF"/>
        </w:rPr>
      </w:pPr>
      <w:r w:rsidRPr="007E4CAC">
        <w:rPr>
          <w:rFonts w:ascii="Times New Roman" w:eastAsia="Calibri" w:hAnsi="Times New Roman" w:cs="Times New Roman"/>
          <w:kern w:val="0"/>
          <w:shd w:val="clear" w:color="auto" w:fill="FFFFFF"/>
        </w:rPr>
        <w:t>Izvērtējot iepirkuma priekšmetu, tā apjomu, tehnisko sarežģītību, paredzētos projektēšanas un būvdarbu risinājumus, kā arī līguma izpildei nepieciešamo speciālistu kompetenci, Pasūtītājs norāda, ka iepirkuma dokumentācijā noteiktās kvalifikācijas prasības attiecībā uz atbildīgo būvdarbu vadītāju un projekta vadītāju ir objektīvi pamatotas un samērīgas.</w:t>
      </w:r>
    </w:p>
    <w:p w14:paraId="64A02D79" w14:textId="77777777" w:rsidR="007E4CAC" w:rsidRPr="007E4CAC" w:rsidRDefault="007E4CAC" w:rsidP="007E4CAC">
      <w:pPr>
        <w:tabs>
          <w:tab w:val="left" w:pos="709"/>
        </w:tabs>
        <w:spacing w:after="0" w:line="240" w:lineRule="auto"/>
        <w:ind w:firstLine="720"/>
        <w:jc w:val="both"/>
        <w:rPr>
          <w:rFonts w:ascii="Times New Roman" w:eastAsia="Calibri" w:hAnsi="Times New Roman" w:cs="Times New Roman"/>
          <w:kern w:val="0"/>
          <w:shd w:val="clear" w:color="auto" w:fill="FFFFFF"/>
        </w:rPr>
      </w:pPr>
      <w:r w:rsidRPr="007E4CAC">
        <w:rPr>
          <w:rFonts w:ascii="Times New Roman" w:eastAsia="Calibri" w:hAnsi="Times New Roman" w:cs="Times New Roman"/>
          <w:kern w:val="0"/>
          <w:shd w:val="clear" w:color="auto" w:fill="FFFFFF"/>
        </w:rPr>
        <w:t>Pasūtītājs norāda, ka iepirkuma priekšmets ietver kanalizācijas sistēmu projektēšanu un būvdarbus, tādēļ kvalifikācijas prasības ir noteiktas, ņemot vērā nepieciešamību nodrošināt attiecīgās jomas speciālistu iesaisti līguma izpildē.</w:t>
      </w:r>
    </w:p>
    <w:p w14:paraId="34F1FF0F" w14:textId="696F0F05" w:rsidR="00792FE8" w:rsidRPr="007E4CAC" w:rsidRDefault="00792FE8" w:rsidP="007E4CAC">
      <w:pPr>
        <w:tabs>
          <w:tab w:val="left" w:pos="709"/>
        </w:tabs>
        <w:spacing w:after="0" w:line="240" w:lineRule="auto"/>
        <w:ind w:firstLine="720"/>
        <w:jc w:val="both"/>
        <w:rPr>
          <w:rFonts w:ascii="Times New Roman" w:eastAsia="Calibri" w:hAnsi="Times New Roman" w:cs="Times New Roman"/>
          <w:kern w:val="0"/>
          <w:shd w:val="clear" w:color="auto" w:fill="FFFFFF"/>
        </w:rPr>
      </w:pPr>
      <w:r w:rsidRPr="007E4CAC">
        <w:rPr>
          <w:rFonts w:ascii="Times New Roman" w:eastAsia="Calibri" w:hAnsi="Times New Roman" w:cs="Times New Roman"/>
          <w:kern w:val="0"/>
          <w:shd w:val="clear" w:color="auto" w:fill="FFFFFF"/>
        </w:rPr>
        <w:t xml:space="preserve">Pasūtītājs norāda, ka iepirkuma priekšmets paredz projektēšanas un būvdarbu veikšanu vienota </w:t>
      </w:r>
      <w:r w:rsidR="00FC37F6" w:rsidRPr="007E4CAC">
        <w:rPr>
          <w:rFonts w:ascii="Times New Roman" w:eastAsia="Calibri" w:hAnsi="Times New Roman" w:cs="Times New Roman"/>
          <w:kern w:val="0"/>
          <w:shd w:val="clear" w:color="auto" w:fill="FFFFFF"/>
        </w:rPr>
        <w:t>“</w:t>
      </w:r>
      <w:r w:rsidRPr="007E4CAC">
        <w:rPr>
          <w:rFonts w:ascii="Times New Roman" w:eastAsia="Calibri" w:hAnsi="Times New Roman" w:cs="Times New Roman"/>
          <w:kern w:val="0"/>
          <w:shd w:val="clear" w:color="auto" w:fill="FFFFFF"/>
        </w:rPr>
        <w:t>projektē un būvē</w:t>
      </w:r>
      <w:r w:rsidR="00FC37F6" w:rsidRPr="007E4CAC">
        <w:rPr>
          <w:rFonts w:ascii="Times New Roman" w:eastAsia="Calibri" w:hAnsi="Times New Roman" w:cs="Times New Roman"/>
          <w:kern w:val="0"/>
          <w:shd w:val="clear" w:color="auto" w:fill="FFFFFF"/>
        </w:rPr>
        <w:t>”</w:t>
      </w:r>
      <w:r w:rsidRPr="007E4CAC">
        <w:rPr>
          <w:rFonts w:ascii="Times New Roman" w:eastAsia="Calibri" w:hAnsi="Times New Roman" w:cs="Times New Roman"/>
          <w:kern w:val="0"/>
          <w:shd w:val="clear" w:color="auto" w:fill="FFFFFF"/>
        </w:rPr>
        <w:t xml:space="preserve"> līguma ietvaros, līdz ar to būtiska nozīme ir speciālistu pieredzei līdzvērtīgu projektu vadībā un realizācijā. Attiecīgās prasības ir noteiktas, lai nodrošinātu būvdarbu un projektēšanas procesa efektīvu koordināciju</w:t>
      </w:r>
      <w:r w:rsidR="00FC37F6" w:rsidRPr="007E4CAC">
        <w:rPr>
          <w:rFonts w:ascii="Times New Roman" w:eastAsia="Calibri" w:hAnsi="Times New Roman" w:cs="Times New Roman"/>
          <w:kern w:val="0"/>
          <w:shd w:val="clear" w:color="auto" w:fill="FFFFFF"/>
        </w:rPr>
        <w:t xml:space="preserve"> </w:t>
      </w:r>
      <w:r w:rsidRPr="007E4CAC">
        <w:rPr>
          <w:rFonts w:ascii="Times New Roman" w:eastAsia="Calibri" w:hAnsi="Times New Roman" w:cs="Times New Roman"/>
          <w:kern w:val="0"/>
          <w:shd w:val="clear" w:color="auto" w:fill="FFFFFF"/>
        </w:rPr>
        <w:t>un līguma izpildi atbilstoši Pasūtītāja vajadzībām.</w:t>
      </w:r>
    </w:p>
    <w:p w14:paraId="2826E4B9" w14:textId="77777777" w:rsidR="00792FE8" w:rsidRPr="007E4CAC" w:rsidRDefault="00792FE8" w:rsidP="007E4CAC">
      <w:pPr>
        <w:tabs>
          <w:tab w:val="left" w:pos="709"/>
        </w:tabs>
        <w:spacing w:after="0" w:line="240" w:lineRule="auto"/>
        <w:ind w:firstLine="720"/>
        <w:jc w:val="both"/>
        <w:rPr>
          <w:rFonts w:ascii="Times New Roman" w:eastAsia="Calibri" w:hAnsi="Times New Roman" w:cs="Times New Roman"/>
          <w:kern w:val="0"/>
          <w:shd w:val="clear" w:color="auto" w:fill="FFFFFF"/>
        </w:rPr>
      </w:pPr>
      <w:r w:rsidRPr="007E4CAC">
        <w:rPr>
          <w:rFonts w:ascii="Times New Roman" w:eastAsia="Calibri" w:hAnsi="Times New Roman" w:cs="Times New Roman"/>
          <w:kern w:val="0"/>
          <w:shd w:val="clear" w:color="auto" w:fill="FFFFFF"/>
        </w:rPr>
        <w:t>Nosakot kvalifikācijas prasības, Pasūtītājs ir ievērojis samērīguma, vienlīdzīgas attieksmes un brīvas konkurences principus, kā arī izvērtējis prasību saistību ar iepirkuma priekšmetu.</w:t>
      </w:r>
    </w:p>
    <w:p w14:paraId="01131A1B" w14:textId="77777777" w:rsidR="007E4CAC" w:rsidRPr="007E4CAC" w:rsidRDefault="007E4CAC" w:rsidP="007E4CAC">
      <w:pPr>
        <w:tabs>
          <w:tab w:val="left" w:pos="709"/>
        </w:tabs>
        <w:spacing w:after="0" w:line="240" w:lineRule="auto"/>
        <w:ind w:firstLine="720"/>
        <w:jc w:val="both"/>
        <w:rPr>
          <w:rFonts w:ascii="Times New Roman" w:eastAsia="Calibri" w:hAnsi="Times New Roman" w:cs="Times New Roman"/>
          <w:kern w:val="0"/>
          <w:shd w:val="clear" w:color="auto" w:fill="FFFFFF"/>
        </w:rPr>
      </w:pPr>
      <w:r w:rsidRPr="007E4CAC">
        <w:rPr>
          <w:rFonts w:ascii="Times New Roman" w:eastAsia="Calibri" w:hAnsi="Times New Roman" w:cs="Times New Roman"/>
          <w:kern w:val="0"/>
          <w:shd w:val="clear" w:color="auto" w:fill="FFFFFF"/>
        </w:rPr>
        <w:t>Papildus informējam, ka iepirkuma dokumentācijai ir veikta Iepirkumu uzraudzības biroja pirmspārbaude. Pasūtītājs ir ņēmis vērā pirmspārbaudes ietvaros sniegtos norādījumus, savukārt attiecībā uz minētajām kvalifikācijas prasībām Iepirkumu uzraudzības birojs iebildumus vai norādījumus par to neatbilstību nav sniedzis.</w:t>
      </w:r>
    </w:p>
    <w:p w14:paraId="05B7D32F" w14:textId="2C42285C" w:rsidR="00A323B0" w:rsidRPr="007E4CAC" w:rsidRDefault="00792FE8" w:rsidP="007E4CAC">
      <w:pPr>
        <w:tabs>
          <w:tab w:val="left" w:pos="709"/>
        </w:tabs>
        <w:spacing w:after="0" w:line="240" w:lineRule="auto"/>
        <w:ind w:firstLine="720"/>
        <w:jc w:val="both"/>
        <w:rPr>
          <w:rFonts w:ascii="Times New Roman" w:eastAsia="Calibri" w:hAnsi="Times New Roman" w:cs="Times New Roman"/>
          <w:kern w:val="0"/>
          <w:shd w:val="clear" w:color="auto" w:fill="FFFFFF"/>
        </w:rPr>
      </w:pPr>
      <w:r w:rsidRPr="007E4CAC">
        <w:rPr>
          <w:rFonts w:ascii="Times New Roman" w:eastAsia="Calibri" w:hAnsi="Times New Roman" w:cs="Times New Roman"/>
          <w:kern w:val="0"/>
          <w:shd w:val="clear" w:color="auto" w:fill="FFFFFF"/>
        </w:rPr>
        <w:t xml:space="preserve">Ņemot vērā iepriekš minēto, Pasūtītājs neuzskata par pamatotu veikt izmaiņas iepirkuma procedūras dokumentācijā. </w:t>
      </w:r>
    </w:p>
    <w:p w14:paraId="16F9C314" w14:textId="77777777" w:rsidR="007E4CAC" w:rsidRPr="00260248" w:rsidRDefault="007E4CAC" w:rsidP="007E4CAC">
      <w:pPr>
        <w:spacing w:after="0" w:line="240" w:lineRule="auto"/>
        <w:ind w:firstLine="720"/>
        <w:jc w:val="both"/>
        <w:rPr>
          <w:rFonts w:ascii="Times New Roman" w:hAnsi="Times New Roman" w:cs="Times New Roman"/>
        </w:rPr>
      </w:pPr>
    </w:p>
    <w:sectPr w:rsidR="007E4CAC" w:rsidRPr="00260248" w:rsidSect="00260248">
      <w:pgSz w:w="11906" w:h="16838"/>
      <w:pgMar w:top="113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24098"/>
    <w:multiLevelType w:val="hybridMultilevel"/>
    <w:tmpl w:val="96D27F3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7327CAC"/>
    <w:multiLevelType w:val="hybridMultilevel"/>
    <w:tmpl w:val="1AF82276"/>
    <w:lvl w:ilvl="0" w:tplc="702812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2B6"/>
    <w:rsid w:val="000A02B6"/>
    <w:rsid w:val="00260248"/>
    <w:rsid w:val="002B22E6"/>
    <w:rsid w:val="002C3568"/>
    <w:rsid w:val="00387171"/>
    <w:rsid w:val="005F5DCB"/>
    <w:rsid w:val="006B7221"/>
    <w:rsid w:val="00792FE8"/>
    <w:rsid w:val="007E4CAC"/>
    <w:rsid w:val="00A323B0"/>
    <w:rsid w:val="00E76F3B"/>
    <w:rsid w:val="00FC37F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244E2"/>
  <w15:chartTrackingRefBased/>
  <w15:docId w15:val="{057377C4-AAC3-4436-890A-03E8A361B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0A02B6"/>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260248"/>
    <w:pPr>
      <w:ind w:left="720"/>
      <w:contextualSpacing/>
    </w:pPr>
  </w:style>
  <w:style w:type="paragraph" w:customStyle="1" w:styleId="isselectedend">
    <w:name w:val="isselectedend"/>
    <w:basedOn w:val="Parasts"/>
    <w:rsid w:val="007E4CAC"/>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Paraststmeklis">
    <w:name w:val="Normal (Web)"/>
    <w:basedOn w:val="Parasts"/>
    <w:uiPriority w:val="99"/>
    <w:semiHidden/>
    <w:unhideWhenUsed/>
    <w:rsid w:val="007E4CAC"/>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7416388">
      <w:bodyDiv w:val="1"/>
      <w:marLeft w:val="0"/>
      <w:marRight w:val="0"/>
      <w:marTop w:val="0"/>
      <w:marBottom w:val="0"/>
      <w:divBdr>
        <w:top w:val="none" w:sz="0" w:space="0" w:color="auto"/>
        <w:left w:val="none" w:sz="0" w:space="0" w:color="auto"/>
        <w:bottom w:val="none" w:sz="0" w:space="0" w:color="auto"/>
        <w:right w:val="none" w:sz="0" w:space="0" w:color="auto"/>
      </w:divBdr>
    </w:div>
    <w:div w:id="207736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Pages>
  <Words>467</Words>
  <Characters>2666</Characters>
  <Application>Microsoft Office Word</Application>
  <DocSecurity>0</DocSecurity>
  <Lines>22</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Everita Luksevica</dc:creator>
  <cp:keywords/>
  <dc:description/>
  <cp:lastModifiedBy>Everita.Luksevica@saldusks.local</cp:lastModifiedBy>
  <cp:revision>2</cp:revision>
  <dcterms:created xsi:type="dcterms:W3CDTF">2026-06-09T16:38:00Z</dcterms:created>
  <dcterms:modified xsi:type="dcterms:W3CDTF">2026-06-09T16:38:00Z</dcterms:modified>
</cp:coreProperties>
</file>