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B4616" w14:textId="77777777" w:rsidR="0016450C" w:rsidRPr="0010110D" w:rsidRDefault="008A79D7" w:rsidP="00FC61A5">
      <w:pPr>
        <w:ind w:left="-142" w:right="-58"/>
        <w:jc w:val="center"/>
        <w:rPr>
          <w:b/>
          <w:sz w:val="22"/>
          <w:szCs w:val="22"/>
        </w:rPr>
      </w:pPr>
      <w:r w:rsidRPr="0010110D">
        <w:rPr>
          <w:b/>
          <w:sz w:val="22"/>
          <w:szCs w:val="22"/>
        </w:rPr>
        <w:t xml:space="preserve">ZIŅOJUMS </w:t>
      </w:r>
    </w:p>
    <w:p w14:paraId="7FD85F63" w14:textId="77777777" w:rsidR="00C67362" w:rsidRPr="0010110D" w:rsidRDefault="008A79D7" w:rsidP="00DF1F22">
      <w:pPr>
        <w:ind w:left="-142" w:right="-58"/>
        <w:jc w:val="center"/>
        <w:rPr>
          <w:bCs/>
          <w:sz w:val="22"/>
          <w:szCs w:val="22"/>
        </w:rPr>
      </w:pPr>
      <w:r w:rsidRPr="0010110D">
        <w:rPr>
          <w:bCs/>
          <w:sz w:val="22"/>
          <w:szCs w:val="22"/>
        </w:rPr>
        <w:t>P</w:t>
      </w:r>
      <w:r w:rsidR="0016450C" w:rsidRPr="0010110D">
        <w:rPr>
          <w:bCs/>
          <w:sz w:val="22"/>
          <w:szCs w:val="22"/>
        </w:rPr>
        <w:t>ar iepirkuma</w:t>
      </w:r>
      <w:r w:rsidR="00C67362" w:rsidRPr="0010110D">
        <w:rPr>
          <w:bCs/>
          <w:sz w:val="22"/>
          <w:szCs w:val="22"/>
        </w:rPr>
        <w:t xml:space="preserve"> </w:t>
      </w:r>
    </w:p>
    <w:p w14:paraId="3916BB14" w14:textId="77777777" w:rsidR="00B13FFF" w:rsidRPr="0010110D" w:rsidRDefault="00DD1986" w:rsidP="00DF1F22">
      <w:pPr>
        <w:ind w:left="-142" w:right="-58"/>
        <w:jc w:val="center"/>
        <w:rPr>
          <w:bCs/>
          <w:sz w:val="22"/>
          <w:szCs w:val="22"/>
        </w:rPr>
      </w:pPr>
      <w:r w:rsidRPr="0010110D">
        <w:rPr>
          <w:bCs/>
          <w:sz w:val="22"/>
          <w:szCs w:val="22"/>
        </w:rPr>
        <w:t>"</w:t>
      </w:r>
      <w:r w:rsidR="00B13FFF" w:rsidRPr="0010110D">
        <w:rPr>
          <w:bCs/>
          <w:sz w:val="22"/>
          <w:szCs w:val="22"/>
        </w:rPr>
        <w:t>Bruģa un telpu remontdarbi Rēzeknes valstspilsētas pašvaldības iestādēs</w:t>
      </w:r>
      <w:r w:rsidRPr="0010110D">
        <w:rPr>
          <w:bCs/>
          <w:sz w:val="22"/>
          <w:szCs w:val="22"/>
        </w:rPr>
        <w:t>"</w:t>
      </w:r>
      <w:r w:rsidR="0016450C" w:rsidRPr="0010110D">
        <w:rPr>
          <w:bCs/>
          <w:sz w:val="22"/>
          <w:szCs w:val="22"/>
        </w:rPr>
        <w:t xml:space="preserve"> </w:t>
      </w:r>
    </w:p>
    <w:p w14:paraId="477172A8" w14:textId="7F4E1A39" w:rsidR="003F1889" w:rsidRPr="0010110D" w:rsidRDefault="0016450C" w:rsidP="00DF1F22">
      <w:pPr>
        <w:ind w:left="-142" w:right="-58"/>
        <w:jc w:val="center"/>
        <w:rPr>
          <w:bCs/>
          <w:sz w:val="22"/>
          <w:szCs w:val="22"/>
        </w:rPr>
      </w:pPr>
      <w:r w:rsidRPr="0010110D">
        <w:rPr>
          <w:bCs/>
          <w:sz w:val="22"/>
          <w:szCs w:val="22"/>
        </w:rPr>
        <w:t xml:space="preserve">ar </w:t>
      </w:r>
      <w:r w:rsidR="00993E5F" w:rsidRPr="0010110D">
        <w:rPr>
          <w:bCs/>
          <w:sz w:val="22"/>
          <w:szCs w:val="22"/>
        </w:rPr>
        <w:t>ID</w:t>
      </w:r>
      <w:r w:rsidRPr="0010110D">
        <w:rPr>
          <w:bCs/>
          <w:sz w:val="22"/>
          <w:szCs w:val="22"/>
        </w:rPr>
        <w:t>.Nr.RVP 202</w:t>
      </w:r>
      <w:r w:rsidR="008A6575" w:rsidRPr="0010110D">
        <w:rPr>
          <w:bCs/>
          <w:sz w:val="22"/>
          <w:szCs w:val="22"/>
        </w:rPr>
        <w:t>6</w:t>
      </w:r>
      <w:r w:rsidRPr="0010110D">
        <w:rPr>
          <w:bCs/>
          <w:sz w:val="22"/>
          <w:szCs w:val="22"/>
        </w:rPr>
        <w:t>/</w:t>
      </w:r>
      <w:r w:rsidR="00E8358B" w:rsidRPr="0010110D">
        <w:rPr>
          <w:bCs/>
          <w:sz w:val="22"/>
          <w:szCs w:val="22"/>
        </w:rPr>
        <w:t>26</w:t>
      </w:r>
      <w:r w:rsidRPr="0010110D">
        <w:rPr>
          <w:bCs/>
          <w:sz w:val="22"/>
          <w:szCs w:val="22"/>
        </w:rPr>
        <w:t xml:space="preserve"> norisi</w:t>
      </w:r>
      <w:r w:rsidR="00B13FFF" w:rsidRPr="0010110D">
        <w:rPr>
          <w:bCs/>
          <w:sz w:val="22"/>
          <w:szCs w:val="22"/>
        </w:rPr>
        <w:t xml:space="preserve">  iepirkuma priekšmeta </w:t>
      </w:r>
      <w:r w:rsidR="0010110D" w:rsidRPr="0010110D">
        <w:rPr>
          <w:bCs/>
          <w:sz w:val="22"/>
          <w:szCs w:val="22"/>
        </w:rPr>
        <w:t>4</w:t>
      </w:r>
      <w:r w:rsidR="00B13FFF" w:rsidRPr="0010110D">
        <w:rPr>
          <w:bCs/>
          <w:sz w:val="22"/>
          <w:szCs w:val="22"/>
        </w:rPr>
        <w:t>.daļā</w:t>
      </w:r>
    </w:p>
    <w:p w14:paraId="463569AE" w14:textId="77777777" w:rsidR="00BE4948" w:rsidRPr="0010110D" w:rsidRDefault="00BE4948" w:rsidP="00DF1F22">
      <w:pPr>
        <w:ind w:left="-142" w:right="-58"/>
        <w:jc w:val="center"/>
        <w:rPr>
          <w:b/>
          <w:sz w:val="22"/>
          <w:szCs w:val="22"/>
        </w:rPr>
      </w:pPr>
    </w:p>
    <w:p w14:paraId="0A2416C6" w14:textId="29C8A350" w:rsidR="0040607A" w:rsidRPr="0010110D" w:rsidRDefault="006F6B7D" w:rsidP="00484C74">
      <w:pPr>
        <w:ind w:left="-142" w:right="140"/>
        <w:rPr>
          <w:sz w:val="22"/>
          <w:szCs w:val="22"/>
        </w:rPr>
      </w:pPr>
      <w:r w:rsidRPr="0010110D">
        <w:rPr>
          <w:sz w:val="22"/>
          <w:szCs w:val="22"/>
        </w:rPr>
        <w:t xml:space="preserve">  </w:t>
      </w:r>
      <w:r w:rsidR="00245A6D" w:rsidRPr="0010110D">
        <w:rPr>
          <w:sz w:val="22"/>
          <w:szCs w:val="22"/>
        </w:rPr>
        <w:t>202</w:t>
      </w:r>
      <w:r w:rsidR="005F77FE" w:rsidRPr="0010110D">
        <w:rPr>
          <w:sz w:val="22"/>
          <w:szCs w:val="22"/>
        </w:rPr>
        <w:t>6</w:t>
      </w:r>
      <w:r w:rsidRPr="0010110D">
        <w:rPr>
          <w:sz w:val="22"/>
          <w:szCs w:val="22"/>
        </w:rPr>
        <w:t xml:space="preserve">.gada </w:t>
      </w:r>
      <w:r w:rsidR="004A243A">
        <w:rPr>
          <w:sz w:val="22"/>
          <w:szCs w:val="22"/>
        </w:rPr>
        <w:t>10</w:t>
      </w:r>
      <w:r w:rsidR="00B13FFF" w:rsidRPr="0010110D">
        <w:rPr>
          <w:sz w:val="22"/>
          <w:szCs w:val="22"/>
        </w:rPr>
        <w:t>.jūlijā</w:t>
      </w:r>
      <w:r w:rsidRPr="0010110D">
        <w:rPr>
          <w:sz w:val="22"/>
          <w:szCs w:val="22"/>
        </w:rPr>
        <w:tab/>
      </w:r>
      <w:r w:rsidRPr="0010110D">
        <w:rPr>
          <w:sz w:val="22"/>
          <w:szCs w:val="22"/>
        </w:rPr>
        <w:tab/>
        <w:t xml:space="preserve">               </w:t>
      </w:r>
      <w:r w:rsidRPr="0010110D">
        <w:rPr>
          <w:sz w:val="22"/>
          <w:szCs w:val="22"/>
        </w:rPr>
        <w:tab/>
      </w:r>
      <w:r w:rsidRPr="0010110D">
        <w:rPr>
          <w:sz w:val="22"/>
          <w:szCs w:val="22"/>
        </w:rPr>
        <w:tab/>
        <w:t xml:space="preserve">  </w:t>
      </w:r>
      <w:r w:rsidRPr="0010110D">
        <w:rPr>
          <w:sz w:val="22"/>
          <w:szCs w:val="22"/>
        </w:rPr>
        <w:tab/>
        <w:t xml:space="preserve">  </w:t>
      </w:r>
      <w:r w:rsidRPr="0010110D">
        <w:rPr>
          <w:sz w:val="22"/>
          <w:szCs w:val="22"/>
        </w:rPr>
        <w:tab/>
      </w:r>
      <w:r w:rsidRPr="0010110D">
        <w:rPr>
          <w:sz w:val="22"/>
          <w:szCs w:val="22"/>
        </w:rPr>
        <w:tab/>
        <w:t xml:space="preserve">           Rēzeknē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D92612" w:rsidRPr="0010110D" w14:paraId="64D339A0" w14:textId="77777777" w:rsidTr="00DF1F22">
        <w:trPr>
          <w:trHeight w:val="15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6640" w14:textId="77777777" w:rsidR="004A1F22" w:rsidRPr="0010110D" w:rsidRDefault="004A1F22" w:rsidP="00FB014A">
            <w:pPr>
              <w:tabs>
                <w:tab w:val="left" w:pos="8364"/>
              </w:tabs>
              <w:ind w:left="33" w:right="1460"/>
              <w:jc w:val="both"/>
              <w:rPr>
                <w:b/>
                <w:sz w:val="22"/>
                <w:szCs w:val="22"/>
              </w:rPr>
            </w:pPr>
            <w:r w:rsidRPr="0010110D">
              <w:rPr>
                <w:b/>
                <w:sz w:val="22"/>
                <w:szCs w:val="22"/>
                <w:u w:val="single"/>
              </w:rPr>
              <w:t>Pasūtītāja nosaukums un adrese</w:t>
            </w:r>
            <w:r w:rsidR="008A79D7" w:rsidRPr="0010110D">
              <w:rPr>
                <w:b/>
                <w:sz w:val="22"/>
                <w:szCs w:val="22"/>
                <w:u w:val="single"/>
              </w:rPr>
              <w:t>:</w:t>
            </w:r>
            <w:r w:rsidR="008A79D7" w:rsidRPr="0010110D">
              <w:rPr>
                <w:b/>
                <w:sz w:val="22"/>
                <w:szCs w:val="22"/>
              </w:rPr>
              <w:t xml:space="preserve"> </w:t>
            </w:r>
          </w:p>
          <w:p w14:paraId="39AA7AEB" w14:textId="77777777" w:rsidR="0010110D" w:rsidRPr="0010110D" w:rsidRDefault="0010110D" w:rsidP="0010110D">
            <w:pPr>
              <w:tabs>
                <w:tab w:val="left" w:pos="3402"/>
              </w:tabs>
              <w:spacing w:before="120"/>
              <w:jc w:val="both"/>
              <w:rPr>
                <w:rFonts w:eastAsiaTheme="minorHAnsi"/>
                <w:b/>
                <w:bCs/>
                <w:sz w:val="22"/>
                <w:szCs w:val="22"/>
              </w:rPr>
            </w:pPr>
            <w:r w:rsidRPr="0010110D">
              <w:rPr>
                <w:rFonts w:eastAsiaTheme="minorHAnsi"/>
                <w:b/>
                <w:bCs/>
                <w:sz w:val="22"/>
                <w:szCs w:val="22"/>
              </w:rPr>
              <w:t>Rēzeknes pirmsskolas izglītības iestāde “Bitīte”</w:t>
            </w:r>
          </w:p>
          <w:p w14:paraId="5C3A6934" w14:textId="77777777" w:rsidR="0010110D" w:rsidRPr="0010110D" w:rsidRDefault="0010110D" w:rsidP="0010110D">
            <w:pPr>
              <w:tabs>
                <w:tab w:val="left" w:pos="3402"/>
              </w:tabs>
              <w:jc w:val="both"/>
              <w:rPr>
                <w:rFonts w:eastAsiaTheme="minorHAnsi"/>
                <w:sz w:val="22"/>
                <w:szCs w:val="22"/>
              </w:rPr>
            </w:pPr>
            <w:r w:rsidRPr="0010110D">
              <w:rPr>
                <w:rFonts w:eastAsiaTheme="minorHAnsi"/>
                <w:sz w:val="22"/>
                <w:szCs w:val="22"/>
              </w:rPr>
              <w:t>Reģ.Nr.50900023801</w:t>
            </w:r>
          </w:p>
          <w:p w14:paraId="47E2D5F1" w14:textId="77777777" w:rsidR="0010110D" w:rsidRPr="0010110D" w:rsidRDefault="0010110D" w:rsidP="0010110D">
            <w:pPr>
              <w:tabs>
                <w:tab w:val="left" w:pos="3402"/>
              </w:tabs>
              <w:jc w:val="both"/>
              <w:rPr>
                <w:rFonts w:eastAsiaTheme="minorHAnsi"/>
                <w:sz w:val="22"/>
                <w:szCs w:val="22"/>
              </w:rPr>
            </w:pPr>
            <w:r w:rsidRPr="0010110D">
              <w:rPr>
                <w:rFonts w:eastAsiaTheme="minorHAnsi"/>
                <w:sz w:val="22"/>
                <w:szCs w:val="22"/>
              </w:rPr>
              <w:t>Dārzu iela 62A, Rēzekne, LV-4601;</w:t>
            </w:r>
          </w:p>
          <w:p w14:paraId="7EDFA53E" w14:textId="17185D6B" w:rsidR="008A6575" w:rsidRPr="0010110D" w:rsidRDefault="00CA549C" w:rsidP="00E8358B">
            <w:pPr>
              <w:spacing w:before="120" w:after="120"/>
              <w:rPr>
                <w:sz w:val="22"/>
                <w:szCs w:val="22"/>
              </w:rPr>
            </w:pPr>
            <w:r w:rsidRPr="0010110D">
              <w:rPr>
                <w:sz w:val="22"/>
                <w:szCs w:val="22"/>
              </w:rPr>
              <w:t xml:space="preserve">Kontaktpersona: </w:t>
            </w:r>
            <w:r w:rsidR="008A6575" w:rsidRPr="0010110D">
              <w:rPr>
                <w:sz w:val="22"/>
                <w:szCs w:val="22"/>
              </w:rPr>
              <w:t>Rēzeknes valstspilsētas pašvaldības Centrālās administrācijas Iepirkumu nodaļas iepirkumu speciāliste Dace Ločmele, tālr.646076</w:t>
            </w:r>
            <w:r w:rsidR="00E8358B" w:rsidRPr="0010110D">
              <w:rPr>
                <w:sz w:val="22"/>
                <w:szCs w:val="22"/>
              </w:rPr>
              <w:t>5</w:t>
            </w:r>
            <w:r w:rsidR="00C67362" w:rsidRPr="0010110D">
              <w:rPr>
                <w:sz w:val="22"/>
                <w:szCs w:val="22"/>
              </w:rPr>
              <w:t>7</w:t>
            </w:r>
            <w:r w:rsidR="008A6575" w:rsidRPr="0010110D">
              <w:rPr>
                <w:sz w:val="22"/>
                <w:szCs w:val="22"/>
              </w:rPr>
              <w:t xml:space="preserve">, e-pasts: </w:t>
            </w:r>
            <w:hyperlink r:id="rId8" w:history="1">
              <w:r w:rsidR="008A6575" w:rsidRPr="0010110D">
                <w:rPr>
                  <w:rStyle w:val="Hipersaite"/>
                  <w:sz w:val="22"/>
                  <w:szCs w:val="22"/>
                </w:rPr>
                <w:t>dace.locmele@rezekne.lv</w:t>
              </w:r>
            </w:hyperlink>
            <w:r w:rsidR="008A6575" w:rsidRPr="0010110D">
              <w:rPr>
                <w:sz w:val="22"/>
                <w:szCs w:val="22"/>
              </w:rPr>
              <w:t xml:space="preserve"> </w:t>
            </w:r>
          </w:p>
        </w:tc>
      </w:tr>
      <w:tr w:rsidR="00D92612" w:rsidRPr="0010110D" w14:paraId="59325A72" w14:textId="77777777" w:rsidTr="00DF1F22">
        <w:trPr>
          <w:trHeight w:val="33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6A3F1" w14:textId="4A158F40" w:rsidR="00851A7D" w:rsidRPr="0010110D" w:rsidRDefault="00851A7D" w:rsidP="00AD6D6D">
            <w:pPr>
              <w:tabs>
                <w:tab w:val="left" w:pos="8364"/>
              </w:tabs>
              <w:spacing w:after="120"/>
              <w:ind w:left="34" w:right="1457"/>
              <w:jc w:val="both"/>
              <w:rPr>
                <w:sz w:val="22"/>
                <w:szCs w:val="22"/>
                <w:lang w:eastAsia="ar-SA"/>
              </w:rPr>
            </w:pPr>
            <w:r w:rsidRPr="0010110D">
              <w:rPr>
                <w:b/>
                <w:sz w:val="22"/>
                <w:szCs w:val="22"/>
                <w:u w:val="single"/>
              </w:rPr>
              <w:t>Iepirkuma i</w:t>
            </w:r>
            <w:r w:rsidR="001D2D11" w:rsidRPr="0010110D">
              <w:rPr>
                <w:b/>
                <w:sz w:val="22"/>
                <w:szCs w:val="22"/>
                <w:u w:val="single"/>
              </w:rPr>
              <w:t>dentifikācijas numurs</w:t>
            </w:r>
            <w:r w:rsidR="008A79D7" w:rsidRPr="0010110D">
              <w:rPr>
                <w:b/>
                <w:sz w:val="22"/>
                <w:szCs w:val="22"/>
              </w:rPr>
              <w:t>:</w:t>
            </w:r>
            <w:r w:rsidR="008A79D7" w:rsidRPr="0010110D">
              <w:rPr>
                <w:sz w:val="22"/>
                <w:szCs w:val="22"/>
              </w:rPr>
              <w:t xml:space="preserve"> </w:t>
            </w:r>
            <w:r w:rsidR="00245A6D" w:rsidRPr="0010110D">
              <w:rPr>
                <w:bCs/>
                <w:sz w:val="22"/>
                <w:szCs w:val="22"/>
              </w:rPr>
              <w:t>RVP 202</w:t>
            </w:r>
            <w:r w:rsidR="008A6575" w:rsidRPr="0010110D">
              <w:rPr>
                <w:bCs/>
                <w:sz w:val="22"/>
                <w:szCs w:val="22"/>
              </w:rPr>
              <w:t>6</w:t>
            </w:r>
            <w:r w:rsidR="00245A6D" w:rsidRPr="0010110D">
              <w:rPr>
                <w:bCs/>
                <w:sz w:val="22"/>
                <w:szCs w:val="22"/>
              </w:rPr>
              <w:t>/</w:t>
            </w:r>
            <w:r w:rsidR="00A04E19" w:rsidRPr="0010110D">
              <w:rPr>
                <w:bCs/>
                <w:sz w:val="22"/>
                <w:szCs w:val="22"/>
              </w:rPr>
              <w:t>3</w:t>
            </w:r>
            <w:r w:rsidR="00E8358B" w:rsidRPr="0010110D">
              <w:rPr>
                <w:bCs/>
                <w:sz w:val="22"/>
                <w:szCs w:val="22"/>
              </w:rPr>
              <w:t>6</w:t>
            </w:r>
          </w:p>
          <w:p w14:paraId="14DC0ED9" w14:textId="77777777" w:rsidR="007C6837" w:rsidRPr="0010110D" w:rsidRDefault="007C6837" w:rsidP="004A1F22">
            <w:pPr>
              <w:tabs>
                <w:tab w:val="left" w:pos="8364"/>
              </w:tabs>
              <w:ind w:left="33" w:right="1460"/>
              <w:jc w:val="both"/>
              <w:rPr>
                <w:sz w:val="22"/>
                <w:szCs w:val="22"/>
              </w:rPr>
            </w:pPr>
          </w:p>
        </w:tc>
      </w:tr>
      <w:tr w:rsidR="00D92612" w:rsidRPr="0010110D" w14:paraId="42A45E30" w14:textId="77777777" w:rsidTr="00DF1F22">
        <w:trPr>
          <w:trHeight w:val="3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A96B" w14:textId="77777777" w:rsidR="008A79D7" w:rsidRPr="0010110D" w:rsidRDefault="00574CF2" w:rsidP="00A452C1">
            <w:pPr>
              <w:tabs>
                <w:tab w:val="left" w:pos="8364"/>
              </w:tabs>
              <w:ind w:left="33" w:right="1460"/>
              <w:jc w:val="both"/>
              <w:rPr>
                <w:b/>
                <w:sz w:val="22"/>
                <w:szCs w:val="22"/>
              </w:rPr>
            </w:pPr>
            <w:r w:rsidRPr="0010110D">
              <w:rPr>
                <w:b/>
                <w:sz w:val="22"/>
                <w:szCs w:val="22"/>
                <w:u w:val="single"/>
              </w:rPr>
              <w:t xml:space="preserve">Iepirkuma </w:t>
            </w:r>
            <w:r w:rsidR="00851A7D" w:rsidRPr="0010110D">
              <w:rPr>
                <w:b/>
                <w:sz w:val="22"/>
                <w:szCs w:val="22"/>
                <w:u w:val="single"/>
              </w:rPr>
              <w:t xml:space="preserve">procedūras </w:t>
            </w:r>
            <w:r w:rsidRPr="0010110D">
              <w:rPr>
                <w:b/>
                <w:sz w:val="22"/>
                <w:szCs w:val="22"/>
                <w:u w:val="single"/>
              </w:rPr>
              <w:t>veids:</w:t>
            </w:r>
            <w:r w:rsidRPr="0010110D">
              <w:rPr>
                <w:b/>
                <w:sz w:val="22"/>
                <w:szCs w:val="22"/>
              </w:rPr>
              <w:t xml:space="preserve"> </w:t>
            </w:r>
            <w:r w:rsidR="00851A7D" w:rsidRPr="0010110D">
              <w:rPr>
                <w:sz w:val="22"/>
                <w:szCs w:val="22"/>
              </w:rPr>
              <w:t>atklāts konkurss</w:t>
            </w:r>
          </w:p>
        </w:tc>
      </w:tr>
      <w:tr w:rsidR="00D92612" w:rsidRPr="0010110D" w14:paraId="6A1F38E0" w14:textId="77777777" w:rsidTr="00A04E19">
        <w:trPr>
          <w:trHeight w:val="39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32FD8" w14:textId="21BA752A" w:rsidR="00A70CC2" w:rsidRPr="0010110D" w:rsidRDefault="008A79D7" w:rsidP="00DD1986">
            <w:pPr>
              <w:jc w:val="both"/>
              <w:rPr>
                <w:i/>
                <w:sz w:val="22"/>
                <w:szCs w:val="22"/>
                <w:lang w:eastAsia="ar-SA"/>
              </w:rPr>
            </w:pPr>
            <w:r w:rsidRPr="0010110D">
              <w:rPr>
                <w:b/>
                <w:sz w:val="22"/>
                <w:szCs w:val="22"/>
                <w:u w:val="single"/>
              </w:rPr>
              <w:t>Līguma</w:t>
            </w:r>
            <w:r w:rsidR="00574CF2" w:rsidRPr="0010110D">
              <w:rPr>
                <w:b/>
                <w:sz w:val="22"/>
                <w:szCs w:val="22"/>
                <w:u w:val="single"/>
              </w:rPr>
              <w:t xml:space="preserve"> </w:t>
            </w:r>
            <w:r w:rsidR="001D2D11" w:rsidRPr="0010110D">
              <w:rPr>
                <w:b/>
                <w:sz w:val="22"/>
                <w:szCs w:val="22"/>
                <w:u w:val="single"/>
              </w:rPr>
              <w:t xml:space="preserve"> priekšmets</w:t>
            </w:r>
            <w:bookmarkStart w:id="0" w:name="OLE_LINK2"/>
            <w:bookmarkStart w:id="1" w:name="OLE_LINK4"/>
            <w:r w:rsidR="001D2D11" w:rsidRPr="0010110D">
              <w:rPr>
                <w:b/>
                <w:i/>
                <w:sz w:val="22"/>
                <w:szCs w:val="22"/>
                <w:u w:val="single"/>
              </w:rPr>
              <w:t>:</w:t>
            </w:r>
            <w:r w:rsidR="00851A7D" w:rsidRPr="0010110D">
              <w:rPr>
                <w:b/>
                <w:i/>
                <w:sz w:val="22"/>
                <w:szCs w:val="22"/>
              </w:rPr>
              <w:t xml:space="preserve"> </w:t>
            </w:r>
            <w:bookmarkEnd w:id="0"/>
            <w:bookmarkEnd w:id="1"/>
            <w:r w:rsidR="00A04E19" w:rsidRPr="0010110D">
              <w:rPr>
                <w:sz w:val="22"/>
                <w:szCs w:val="22"/>
              </w:rPr>
              <w:t>Bruģa un telpu remontdarbi Rēzeknes valstspilsētas pašvaldības iestādēs</w:t>
            </w:r>
          </w:p>
        </w:tc>
      </w:tr>
      <w:tr w:rsidR="00D92612" w:rsidRPr="0010110D" w14:paraId="75FE9E6B" w14:textId="77777777" w:rsidTr="00DF1F22">
        <w:trPr>
          <w:trHeight w:val="41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75A42" w14:textId="5B69B748" w:rsidR="000E6289" w:rsidRPr="0010110D" w:rsidRDefault="008A79D7" w:rsidP="005F77FE">
            <w:pPr>
              <w:ind w:left="33" w:right="1460"/>
              <w:rPr>
                <w:sz w:val="22"/>
                <w:szCs w:val="22"/>
              </w:rPr>
            </w:pPr>
            <w:r w:rsidRPr="0010110D">
              <w:rPr>
                <w:b/>
                <w:sz w:val="22"/>
                <w:szCs w:val="22"/>
                <w:u w:val="single"/>
              </w:rPr>
              <w:t xml:space="preserve">Datums, kad </w:t>
            </w:r>
            <w:r w:rsidR="00851A7D" w:rsidRPr="0010110D">
              <w:rPr>
                <w:b/>
                <w:sz w:val="22"/>
                <w:szCs w:val="22"/>
                <w:u w:val="single"/>
              </w:rPr>
              <w:t>publicēts paziņojums par līgumu</w:t>
            </w:r>
            <w:r w:rsidRPr="0010110D">
              <w:rPr>
                <w:b/>
                <w:sz w:val="22"/>
                <w:szCs w:val="22"/>
                <w:u w:val="single"/>
              </w:rPr>
              <w:t>:</w:t>
            </w:r>
            <w:r w:rsidR="001D2D11" w:rsidRPr="0010110D">
              <w:rPr>
                <w:sz w:val="22"/>
                <w:szCs w:val="22"/>
              </w:rPr>
              <w:t xml:space="preserve"> </w:t>
            </w:r>
            <w:r w:rsidR="00A04E19" w:rsidRPr="0010110D">
              <w:rPr>
                <w:sz w:val="22"/>
                <w:szCs w:val="22"/>
              </w:rPr>
              <w:t>10.06</w:t>
            </w:r>
            <w:r w:rsidR="008A6575" w:rsidRPr="0010110D">
              <w:rPr>
                <w:sz w:val="22"/>
                <w:szCs w:val="22"/>
              </w:rPr>
              <w:t>.2026.</w:t>
            </w:r>
          </w:p>
        </w:tc>
      </w:tr>
      <w:tr w:rsidR="00D92612" w:rsidRPr="0010110D" w14:paraId="033AB1EB" w14:textId="77777777" w:rsidTr="00DF1F22">
        <w:trPr>
          <w:trHeight w:val="25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663B" w14:textId="77777777" w:rsidR="001D2D11" w:rsidRPr="0010110D" w:rsidRDefault="001D2D11" w:rsidP="00931A9F">
            <w:pPr>
              <w:tabs>
                <w:tab w:val="left" w:pos="8364"/>
              </w:tabs>
              <w:ind w:left="33" w:right="1460"/>
              <w:jc w:val="both"/>
              <w:rPr>
                <w:sz w:val="22"/>
                <w:szCs w:val="22"/>
              </w:rPr>
            </w:pPr>
            <w:r w:rsidRPr="0010110D">
              <w:rPr>
                <w:b/>
                <w:sz w:val="22"/>
                <w:szCs w:val="22"/>
                <w:u w:val="single"/>
              </w:rPr>
              <w:t>Iepirkuma komisijas sastāvs un tās izveidošanas pamatojums</w:t>
            </w:r>
            <w:r w:rsidR="00AE05AF" w:rsidRPr="0010110D">
              <w:rPr>
                <w:b/>
                <w:sz w:val="22"/>
                <w:szCs w:val="22"/>
                <w:u w:val="single"/>
              </w:rPr>
              <w:t>, iepirkuma dokumentācijas sagatavotāji un pieaicinātie eksperti</w:t>
            </w:r>
            <w:r w:rsidR="008A79D7" w:rsidRPr="0010110D">
              <w:rPr>
                <w:b/>
                <w:sz w:val="22"/>
                <w:szCs w:val="22"/>
                <w:u w:val="single"/>
              </w:rPr>
              <w:t>:</w:t>
            </w:r>
            <w:r w:rsidR="008A79D7" w:rsidRPr="0010110D">
              <w:rPr>
                <w:sz w:val="22"/>
                <w:szCs w:val="22"/>
              </w:rPr>
              <w:t xml:space="preserve"> </w:t>
            </w:r>
          </w:p>
          <w:p w14:paraId="26CE64E6" w14:textId="77777777" w:rsidR="008A6575" w:rsidRPr="0010110D" w:rsidRDefault="008A6575" w:rsidP="0064046B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ind w:left="488" w:right="42"/>
              <w:contextualSpacing w:val="0"/>
              <w:jc w:val="both"/>
              <w:rPr>
                <w:rFonts w:eastAsia="Calibri"/>
                <w:b/>
                <w:bCs/>
                <w:vanish/>
                <w:sz w:val="22"/>
                <w:szCs w:val="22"/>
              </w:rPr>
            </w:pPr>
          </w:p>
          <w:p w14:paraId="57018639" w14:textId="6EAD1BAE" w:rsidR="008A6575" w:rsidRPr="0010110D" w:rsidRDefault="008A6575" w:rsidP="00432EF0">
            <w:pPr>
              <w:pStyle w:val="Sarakstarindkopa"/>
              <w:numPr>
                <w:ilvl w:val="0"/>
                <w:numId w:val="13"/>
              </w:numPr>
              <w:tabs>
                <w:tab w:val="left" w:pos="8364"/>
              </w:tabs>
              <w:ind w:right="42" w:hanging="548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10110D">
              <w:rPr>
                <w:rFonts w:eastAsia="Calibri"/>
                <w:b/>
                <w:bCs/>
                <w:sz w:val="22"/>
                <w:szCs w:val="22"/>
              </w:rPr>
              <w:t>Iepirkumu komisija:</w:t>
            </w:r>
          </w:p>
          <w:p w14:paraId="70871B29" w14:textId="77777777" w:rsidR="008A6575" w:rsidRPr="0010110D" w:rsidRDefault="008A6575" w:rsidP="00E8358B">
            <w:pPr>
              <w:spacing w:line="264" w:lineRule="auto"/>
              <w:ind w:left="456"/>
              <w:rPr>
                <w:sz w:val="22"/>
                <w:szCs w:val="22"/>
              </w:rPr>
            </w:pPr>
            <w:r w:rsidRPr="0010110D">
              <w:rPr>
                <w:sz w:val="22"/>
                <w:szCs w:val="22"/>
              </w:rPr>
              <w:t>Komisijas priekšsēdētāja: Karina Mašarska</w:t>
            </w:r>
          </w:p>
          <w:p w14:paraId="0A29E7AA" w14:textId="77777777" w:rsidR="008A6575" w:rsidRPr="0010110D" w:rsidRDefault="008A6575" w:rsidP="008A6575">
            <w:pPr>
              <w:spacing w:line="264" w:lineRule="auto"/>
              <w:ind w:left="456"/>
              <w:jc w:val="both"/>
              <w:rPr>
                <w:sz w:val="22"/>
                <w:szCs w:val="22"/>
              </w:rPr>
            </w:pPr>
            <w:r w:rsidRPr="0010110D">
              <w:rPr>
                <w:sz w:val="22"/>
                <w:szCs w:val="22"/>
              </w:rPr>
              <w:t>Komisijas priekšsēdētāja vietniece: Agnese Gailuma</w:t>
            </w:r>
          </w:p>
          <w:p w14:paraId="04A90A4D" w14:textId="77777777" w:rsidR="008A6575" w:rsidRPr="0010110D" w:rsidRDefault="008A6575" w:rsidP="008A6575">
            <w:pPr>
              <w:spacing w:line="264" w:lineRule="auto"/>
              <w:ind w:left="456"/>
              <w:jc w:val="both"/>
              <w:rPr>
                <w:sz w:val="22"/>
                <w:szCs w:val="22"/>
              </w:rPr>
            </w:pPr>
            <w:r w:rsidRPr="0010110D">
              <w:rPr>
                <w:sz w:val="22"/>
                <w:szCs w:val="22"/>
              </w:rPr>
              <w:t>Komisijas locekļi: Marina Labanovska, Dana Pavļukeviča, Olga Kovaļova, Iveta Ignatjeva</w:t>
            </w:r>
          </w:p>
          <w:p w14:paraId="63FCDF85" w14:textId="77777777" w:rsidR="008A6575" w:rsidRPr="0010110D" w:rsidRDefault="008A6575" w:rsidP="00A04E19">
            <w:pPr>
              <w:tabs>
                <w:tab w:val="left" w:pos="8364"/>
              </w:tabs>
              <w:ind w:left="456" w:right="30"/>
              <w:jc w:val="both"/>
              <w:rPr>
                <w:sz w:val="22"/>
                <w:szCs w:val="22"/>
              </w:rPr>
            </w:pPr>
            <w:r w:rsidRPr="0010110D">
              <w:rPr>
                <w:sz w:val="22"/>
                <w:szCs w:val="22"/>
              </w:rPr>
              <w:t>Iepirkumu organizē un realizē Iepirkumu komisija, kas izveidota ar Rēzeknes valstspilsētas pašvaldības pagaidu administrācijas 2026. gada 17. februāra lēmumu Nr. 241 “Par Rēzeknes valstspilsētas pašvaldības Iepirkuma komisijas izveidošanu”.</w:t>
            </w:r>
          </w:p>
          <w:p w14:paraId="7441DB55" w14:textId="77777777" w:rsidR="00A04E19" w:rsidRPr="0010110D" w:rsidRDefault="008A6575" w:rsidP="00A04E19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ind w:left="488" w:right="317" w:hanging="283"/>
              <w:contextualSpacing w:val="0"/>
              <w:jc w:val="both"/>
              <w:rPr>
                <w:rFonts w:eastAsia="Calibri"/>
                <w:sz w:val="22"/>
                <w:szCs w:val="22"/>
              </w:rPr>
            </w:pPr>
            <w:r w:rsidRPr="0010110D">
              <w:rPr>
                <w:rFonts w:eastAsia="Calibri"/>
                <w:b/>
                <w:bCs/>
                <w:sz w:val="22"/>
                <w:szCs w:val="22"/>
              </w:rPr>
              <w:t>Iepirkuma procedūras dokumentācijas sagatavotāja:</w:t>
            </w:r>
            <w:r w:rsidRPr="0010110D">
              <w:rPr>
                <w:sz w:val="22"/>
                <w:szCs w:val="22"/>
              </w:rPr>
              <w:t xml:space="preserve"> </w:t>
            </w:r>
            <w:r w:rsidR="00DD1986" w:rsidRPr="0010110D">
              <w:rPr>
                <w:sz w:val="22"/>
                <w:szCs w:val="22"/>
              </w:rPr>
              <w:t>Dace Ločmele</w:t>
            </w:r>
          </w:p>
          <w:p w14:paraId="7E166937" w14:textId="15B55215" w:rsidR="00A04E19" w:rsidRPr="0010110D" w:rsidRDefault="008A6575" w:rsidP="00A04E19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ind w:left="488" w:right="317" w:hanging="283"/>
              <w:contextualSpacing w:val="0"/>
              <w:jc w:val="both"/>
              <w:rPr>
                <w:rFonts w:eastAsia="Calibri"/>
                <w:sz w:val="22"/>
                <w:szCs w:val="22"/>
              </w:rPr>
            </w:pPr>
            <w:r w:rsidRPr="0010110D">
              <w:rPr>
                <w:rFonts w:eastAsia="Calibri"/>
                <w:b/>
                <w:bCs/>
                <w:sz w:val="22"/>
                <w:szCs w:val="22"/>
              </w:rPr>
              <w:t>T</w:t>
            </w:r>
            <w:r w:rsidRPr="0010110D">
              <w:rPr>
                <w:b/>
                <w:bCs/>
                <w:sz w:val="22"/>
                <w:szCs w:val="22"/>
              </w:rPr>
              <w:t>ehniskās specifikācijas sagatavotāji:</w:t>
            </w:r>
            <w:r w:rsidRPr="0010110D">
              <w:rPr>
                <w:sz w:val="22"/>
                <w:szCs w:val="22"/>
              </w:rPr>
              <w:t xml:space="preserve"> </w:t>
            </w:r>
            <w:r w:rsidR="00A04E19" w:rsidRPr="0010110D">
              <w:rPr>
                <w:sz w:val="22"/>
                <w:szCs w:val="22"/>
              </w:rPr>
              <w:t xml:space="preserve">Rēzeknes 2.vidusskolas </w:t>
            </w:r>
            <w:r w:rsidR="00A04E19" w:rsidRPr="0010110D">
              <w:rPr>
                <w:bCs/>
                <w:color w:val="000000"/>
                <w:sz w:val="22"/>
                <w:szCs w:val="22"/>
              </w:rPr>
              <w:t xml:space="preserve">direktores vietniece – saimniecības pārzine Irīna </w:t>
            </w:r>
            <w:proofErr w:type="spellStart"/>
            <w:r w:rsidR="00A04E19" w:rsidRPr="0010110D">
              <w:rPr>
                <w:bCs/>
                <w:color w:val="000000"/>
                <w:sz w:val="22"/>
                <w:szCs w:val="22"/>
              </w:rPr>
              <w:t>Jurča</w:t>
            </w:r>
            <w:proofErr w:type="spellEnd"/>
            <w:r w:rsidR="00A04E19" w:rsidRPr="0010110D">
              <w:rPr>
                <w:bCs/>
                <w:color w:val="000000"/>
                <w:sz w:val="22"/>
                <w:szCs w:val="22"/>
              </w:rPr>
              <w:t xml:space="preserve">, </w:t>
            </w:r>
            <w:r w:rsidR="00A04E19" w:rsidRPr="0010110D">
              <w:rPr>
                <w:sz w:val="22"/>
                <w:szCs w:val="22"/>
              </w:rPr>
              <w:t xml:space="preserve">Rēzeknes valsts poļu ģimnāzijas </w:t>
            </w:r>
            <w:r w:rsidR="00A04E19" w:rsidRPr="0010110D">
              <w:rPr>
                <w:bCs/>
                <w:color w:val="000000"/>
                <w:sz w:val="22"/>
                <w:szCs w:val="22"/>
              </w:rPr>
              <w:t>vadītājas vietniece – saimniecības pārzine Janīna Pinkule</w:t>
            </w:r>
            <w:r w:rsidR="009F00AF" w:rsidRPr="0010110D">
              <w:rPr>
                <w:bCs/>
                <w:color w:val="000000"/>
                <w:sz w:val="22"/>
                <w:szCs w:val="22"/>
              </w:rPr>
              <w:t>.</w:t>
            </w:r>
          </w:p>
          <w:p w14:paraId="5AAF3D1A" w14:textId="3CCF6282" w:rsidR="008A6575" w:rsidRPr="0010110D" w:rsidRDefault="008A6575" w:rsidP="00A04E19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ind w:left="488" w:right="317" w:hanging="283"/>
              <w:contextualSpacing w:val="0"/>
              <w:jc w:val="both"/>
              <w:rPr>
                <w:rFonts w:eastAsia="Calibri"/>
                <w:sz w:val="22"/>
                <w:szCs w:val="22"/>
              </w:rPr>
            </w:pPr>
            <w:r w:rsidRPr="0010110D">
              <w:rPr>
                <w:rFonts w:eastAsia="Calibri"/>
                <w:b/>
                <w:bCs/>
                <w:sz w:val="22"/>
                <w:szCs w:val="22"/>
              </w:rPr>
              <w:t>Iepirkuma komisijas sekretār</w:t>
            </w:r>
            <w:r w:rsidR="00DD1986" w:rsidRPr="0010110D">
              <w:rPr>
                <w:rFonts w:eastAsia="Calibri"/>
                <w:b/>
                <w:bCs/>
                <w:sz w:val="22"/>
                <w:szCs w:val="22"/>
              </w:rPr>
              <w:t>e</w:t>
            </w:r>
            <w:r w:rsidRPr="0010110D">
              <w:rPr>
                <w:rFonts w:eastAsia="Calibri"/>
                <w:b/>
                <w:bCs/>
                <w:sz w:val="22"/>
                <w:szCs w:val="22"/>
              </w:rPr>
              <w:t>:</w:t>
            </w:r>
            <w:r w:rsidR="00DD1986" w:rsidRPr="0010110D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 w:rsidRPr="0010110D">
              <w:rPr>
                <w:rFonts w:eastAsia="Calibri"/>
                <w:sz w:val="22"/>
                <w:szCs w:val="22"/>
              </w:rPr>
              <w:t>Dace Ločmele</w:t>
            </w:r>
          </w:p>
          <w:p w14:paraId="77EE1223" w14:textId="6EC5932D" w:rsidR="008A6575" w:rsidRPr="0010110D" w:rsidRDefault="008A6575" w:rsidP="00A04E19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spacing w:after="120"/>
              <w:ind w:right="318" w:hanging="516"/>
              <w:contextualSpacing w:val="0"/>
              <w:jc w:val="both"/>
              <w:rPr>
                <w:rFonts w:eastAsia="Calibri"/>
                <w:sz w:val="22"/>
                <w:szCs w:val="22"/>
              </w:rPr>
            </w:pPr>
            <w:r w:rsidRPr="0010110D">
              <w:rPr>
                <w:rFonts w:eastAsia="Calibri"/>
                <w:b/>
                <w:bCs/>
                <w:sz w:val="22"/>
                <w:szCs w:val="22"/>
              </w:rPr>
              <w:t>Pieaicinātie eksperti:</w:t>
            </w:r>
            <w:r w:rsidRPr="0010110D">
              <w:rPr>
                <w:rFonts w:eastAsia="Calibri"/>
                <w:sz w:val="22"/>
                <w:szCs w:val="22"/>
              </w:rPr>
              <w:t xml:space="preserve"> Nav</w:t>
            </w:r>
          </w:p>
        </w:tc>
      </w:tr>
      <w:tr w:rsidR="00D92612" w:rsidRPr="0010110D" w14:paraId="0535CFF5" w14:textId="77777777" w:rsidTr="00DF1F22">
        <w:trPr>
          <w:trHeight w:val="56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38BE" w14:textId="49537035" w:rsidR="003F1889" w:rsidRPr="0010110D" w:rsidRDefault="00FA6135" w:rsidP="00DD1986">
            <w:pPr>
              <w:spacing w:after="120"/>
              <w:jc w:val="both"/>
              <w:rPr>
                <w:sz w:val="22"/>
                <w:szCs w:val="22"/>
              </w:rPr>
            </w:pPr>
            <w:r w:rsidRPr="0010110D">
              <w:rPr>
                <w:b/>
                <w:sz w:val="22"/>
                <w:szCs w:val="22"/>
                <w:u w:val="single"/>
              </w:rPr>
              <w:t>Piedāvājuma izvēles kritērijs:</w:t>
            </w:r>
            <w:r w:rsidRPr="0010110D">
              <w:rPr>
                <w:b/>
                <w:sz w:val="22"/>
                <w:szCs w:val="22"/>
              </w:rPr>
              <w:t xml:space="preserve"> </w:t>
            </w:r>
            <w:r w:rsidR="00DD1986" w:rsidRPr="0010110D">
              <w:rPr>
                <w:sz w:val="22"/>
                <w:szCs w:val="22"/>
              </w:rPr>
              <w:t>Pasūtītājs piešķirs līguma slēgšanas tiesības saimnieciski visizdevīgākajam piedāvājumam katrā iepirkuma priekšmeta daļā, kurš tiks noteikts, ņemot vērā tikai cenu (piedāvājums ar viszemāko cenu).</w:t>
            </w:r>
            <w:r w:rsidR="00DD1986" w:rsidRPr="0010110D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D92612" w:rsidRPr="0010110D" w14:paraId="159BF571" w14:textId="77777777" w:rsidTr="00DF1F22">
        <w:trPr>
          <w:trHeight w:val="4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A904" w14:textId="5FC3C491" w:rsidR="00FA6135" w:rsidRPr="0010110D" w:rsidRDefault="00FA6135" w:rsidP="00AE05AF">
            <w:pPr>
              <w:tabs>
                <w:tab w:val="left" w:pos="8364"/>
              </w:tabs>
              <w:ind w:left="33" w:right="1460"/>
              <w:jc w:val="both"/>
              <w:rPr>
                <w:b/>
                <w:sz w:val="22"/>
                <w:szCs w:val="22"/>
                <w:u w:val="single"/>
              </w:rPr>
            </w:pPr>
            <w:r w:rsidRPr="0010110D">
              <w:rPr>
                <w:b/>
                <w:sz w:val="22"/>
                <w:szCs w:val="22"/>
                <w:u w:val="single"/>
              </w:rPr>
              <w:t>Piedāvājumu iesniegšanas termiņš:</w:t>
            </w:r>
            <w:r w:rsidR="00002702" w:rsidRPr="0010110D">
              <w:rPr>
                <w:sz w:val="22"/>
                <w:szCs w:val="22"/>
              </w:rPr>
              <w:t xml:space="preserve"> </w:t>
            </w:r>
            <w:r w:rsidR="00803DF4" w:rsidRPr="0010110D">
              <w:rPr>
                <w:sz w:val="22"/>
                <w:szCs w:val="22"/>
              </w:rPr>
              <w:t>26</w:t>
            </w:r>
            <w:r w:rsidR="00E8358B" w:rsidRPr="0010110D">
              <w:rPr>
                <w:sz w:val="22"/>
                <w:szCs w:val="22"/>
              </w:rPr>
              <w:t>.06</w:t>
            </w:r>
            <w:r w:rsidR="00AD6D6D" w:rsidRPr="0010110D">
              <w:rPr>
                <w:sz w:val="22"/>
                <w:szCs w:val="22"/>
              </w:rPr>
              <w:t>.2026.</w:t>
            </w:r>
            <w:r w:rsidR="00AE05AF" w:rsidRPr="0010110D">
              <w:rPr>
                <w:sz w:val="22"/>
                <w:szCs w:val="22"/>
              </w:rPr>
              <w:t> </w:t>
            </w:r>
            <w:r w:rsidR="00AE05AF" w:rsidRPr="0010110D">
              <w:rPr>
                <w:iCs/>
                <w:sz w:val="22"/>
                <w:szCs w:val="22"/>
              </w:rPr>
              <w:t>plkst.</w:t>
            </w:r>
            <w:r w:rsidR="00365608" w:rsidRPr="0010110D">
              <w:rPr>
                <w:sz w:val="22"/>
                <w:szCs w:val="22"/>
              </w:rPr>
              <w:t>9</w:t>
            </w:r>
            <w:r w:rsidR="00AD6D6D" w:rsidRPr="0010110D">
              <w:rPr>
                <w:sz w:val="22"/>
                <w:szCs w:val="22"/>
              </w:rPr>
              <w:t>.</w:t>
            </w:r>
            <w:r w:rsidR="004919CE" w:rsidRPr="0010110D">
              <w:rPr>
                <w:sz w:val="22"/>
                <w:szCs w:val="22"/>
              </w:rPr>
              <w:t>0</w:t>
            </w:r>
            <w:r w:rsidR="00AE05AF" w:rsidRPr="0010110D">
              <w:rPr>
                <w:sz w:val="22"/>
                <w:szCs w:val="22"/>
              </w:rPr>
              <w:t>0</w:t>
            </w:r>
            <w:r w:rsidR="00610C4E" w:rsidRPr="0010110D">
              <w:rPr>
                <w:sz w:val="22"/>
                <w:szCs w:val="22"/>
              </w:rPr>
              <w:t>.</w:t>
            </w:r>
          </w:p>
        </w:tc>
      </w:tr>
      <w:tr w:rsidR="00D92612" w:rsidRPr="0010110D" w14:paraId="43D4A63B" w14:textId="77777777" w:rsidTr="00DF1F22">
        <w:trPr>
          <w:trHeight w:val="7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90E68" w14:textId="12E717E7" w:rsidR="00F4526B" w:rsidRPr="0010110D" w:rsidRDefault="003F5157" w:rsidP="009B76BF">
            <w:pPr>
              <w:ind w:left="33" w:right="147"/>
              <w:jc w:val="both"/>
              <w:rPr>
                <w:sz w:val="22"/>
                <w:szCs w:val="22"/>
              </w:rPr>
            </w:pPr>
            <w:r w:rsidRPr="0010110D">
              <w:rPr>
                <w:b/>
                <w:sz w:val="22"/>
                <w:szCs w:val="22"/>
                <w:u w:val="single"/>
              </w:rPr>
              <w:t>Piedāvājumu</w:t>
            </w:r>
            <w:r w:rsidR="008D4111" w:rsidRPr="0010110D">
              <w:rPr>
                <w:b/>
                <w:sz w:val="22"/>
                <w:szCs w:val="22"/>
                <w:u w:val="single"/>
              </w:rPr>
              <w:t xml:space="preserve"> atvēršanas vieta, datums un laiks:</w:t>
            </w:r>
            <w:r w:rsidR="00B32AC3" w:rsidRPr="0010110D">
              <w:rPr>
                <w:sz w:val="22"/>
                <w:szCs w:val="22"/>
              </w:rPr>
              <w:t xml:space="preserve"> </w:t>
            </w:r>
            <w:r w:rsidR="00803DF4" w:rsidRPr="0010110D">
              <w:rPr>
                <w:sz w:val="22"/>
                <w:szCs w:val="22"/>
              </w:rPr>
              <w:t>26</w:t>
            </w:r>
            <w:r w:rsidR="00E8358B" w:rsidRPr="0010110D">
              <w:rPr>
                <w:sz w:val="22"/>
                <w:szCs w:val="22"/>
              </w:rPr>
              <w:t>.06</w:t>
            </w:r>
            <w:r w:rsidR="00AD6D6D" w:rsidRPr="0010110D">
              <w:rPr>
                <w:sz w:val="22"/>
                <w:szCs w:val="22"/>
              </w:rPr>
              <w:t>.2026.</w:t>
            </w:r>
            <w:r w:rsidR="00B32AC3" w:rsidRPr="0010110D">
              <w:rPr>
                <w:sz w:val="22"/>
                <w:szCs w:val="22"/>
              </w:rPr>
              <w:t> </w:t>
            </w:r>
            <w:r w:rsidR="00365608" w:rsidRPr="0010110D">
              <w:rPr>
                <w:sz w:val="22"/>
                <w:szCs w:val="22"/>
                <w:lang w:eastAsia="ar-SA"/>
              </w:rPr>
              <w:t>plkst.13</w:t>
            </w:r>
            <w:r w:rsidR="00AD6D6D" w:rsidRPr="0010110D">
              <w:rPr>
                <w:sz w:val="22"/>
                <w:szCs w:val="22"/>
                <w:lang w:eastAsia="ar-SA"/>
              </w:rPr>
              <w:t>.</w:t>
            </w:r>
            <w:r w:rsidR="009B76BF" w:rsidRPr="0010110D">
              <w:rPr>
                <w:sz w:val="22"/>
                <w:szCs w:val="22"/>
                <w:lang w:eastAsia="ar-SA"/>
              </w:rPr>
              <w:t>00</w:t>
            </w:r>
            <w:r w:rsidR="006563FF" w:rsidRPr="0010110D">
              <w:rPr>
                <w:sz w:val="22"/>
                <w:szCs w:val="22"/>
              </w:rPr>
              <w:t>,</w:t>
            </w:r>
            <w:r w:rsidR="003E14CA" w:rsidRPr="0010110D">
              <w:rPr>
                <w:sz w:val="22"/>
                <w:szCs w:val="22"/>
              </w:rPr>
              <w:t xml:space="preserve"> </w:t>
            </w:r>
            <w:r w:rsidR="009B76BF" w:rsidRPr="0010110D">
              <w:rPr>
                <w:sz w:val="22"/>
                <w:szCs w:val="22"/>
              </w:rPr>
              <w:t xml:space="preserve">izmantojot Elektronisko iepirkumu sistēmas e-konkursu apakšsistēmu </w:t>
            </w:r>
            <w:r w:rsidR="006563FF" w:rsidRPr="0010110D">
              <w:rPr>
                <w:sz w:val="22"/>
                <w:szCs w:val="22"/>
              </w:rPr>
              <w:t>tiešsaistē</w:t>
            </w:r>
            <w:r w:rsidR="006D3127" w:rsidRPr="0010110D">
              <w:rPr>
                <w:sz w:val="22"/>
                <w:szCs w:val="22"/>
              </w:rPr>
              <w:t>:</w:t>
            </w:r>
            <w:r w:rsidR="005F77FE" w:rsidRPr="0010110D">
              <w:rPr>
                <w:sz w:val="22"/>
                <w:szCs w:val="22"/>
              </w:rPr>
              <w:t xml:space="preserve"> </w:t>
            </w:r>
            <w:hyperlink r:id="rId9" w:history="1">
              <w:r w:rsidR="009F00AF" w:rsidRPr="0010110D">
                <w:rPr>
                  <w:rStyle w:val="Hipersaite"/>
                  <w:sz w:val="22"/>
                  <w:szCs w:val="22"/>
                </w:rPr>
                <w:t>https://www.eis.gov.lv/EKEIS/Supplier/Procurement/175018</w:t>
              </w:r>
            </w:hyperlink>
            <w:r w:rsidR="00F4526B" w:rsidRPr="0010110D">
              <w:rPr>
                <w:sz w:val="22"/>
                <w:szCs w:val="22"/>
              </w:rPr>
              <w:t xml:space="preserve"> </w:t>
            </w:r>
          </w:p>
          <w:p w14:paraId="1B23B49D" w14:textId="61F96563" w:rsidR="00A04E19" w:rsidRPr="0010110D" w:rsidRDefault="00A04E19" w:rsidP="009B76BF">
            <w:pPr>
              <w:ind w:left="33" w:right="147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  <w:tr w:rsidR="0010110D" w:rsidRPr="0010110D" w14:paraId="3DC5A1D6" w14:textId="77777777" w:rsidTr="00DF1F22">
        <w:trPr>
          <w:trHeight w:val="7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987F" w14:textId="77777777" w:rsidR="0010110D" w:rsidRPr="0010110D" w:rsidRDefault="0010110D" w:rsidP="0010110D">
            <w:pPr>
              <w:spacing w:after="120"/>
              <w:ind w:right="289"/>
              <w:jc w:val="both"/>
              <w:rPr>
                <w:b/>
                <w:sz w:val="22"/>
                <w:szCs w:val="22"/>
              </w:rPr>
            </w:pPr>
            <w:r w:rsidRPr="0010110D">
              <w:rPr>
                <w:b/>
                <w:sz w:val="22"/>
                <w:szCs w:val="22"/>
                <w:u w:val="single"/>
              </w:rPr>
              <w:t xml:space="preserve">Pretendenti, kas iesnieguši piedāvājumus un to piedāvātās cenas: </w:t>
            </w:r>
            <w:r w:rsidRPr="0010110D">
              <w:rPr>
                <w:b/>
                <w:sz w:val="22"/>
                <w:szCs w:val="22"/>
              </w:rPr>
              <w:t xml:space="preserve"> </w:t>
            </w:r>
          </w:p>
          <w:p w14:paraId="0EB8F7D0" w14:textId="77777777" w:rsidR="0010110D" w:rsidRPr="0010110D" w:rsidRDefault="0010110D" w:rsidP="0010110D">
            <w:pPr>
              <w:spacing w:before="120" w:after="120"/>
              <w:jc w:val="both"/>
              <w:rPr>
                <w:b/>
                <w:bCs/>
                <w:sz w:val="22"/>
                <w:szCs w:val="22"/>
              </w:rPr>
            </w:pPr>
            <w:r w:rsidRPr="0010110D">
              <w:rPr>
                <w:sz w:val="22"/>
                <w:szCs w:val="22"/>
              </w:rPr>
              <w:t>Iepirkuma priekšmeta 4.daļā –</w:t>
            </w:r>
            <w:r w:rsidRPr="0010110D">
              <w:rPr>
                <w:b/>
                <w:bCs/>
                <w:sz w:val="22"/>
                <w:szCs w:val="22"/>
              </w:rPr>
              <w:t xml:space="preserve"> Telpu kosmētiskais remonts Rēzeknes pirmsskolas izglītības iestādē "Bitīte"</w:t>
            </w:r>
          </w:p>
          <w:tbl>
            <w:tblPr>
              <w:tblStyle w:val="Reatabula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52"/>
              <w:gridCol w:w="1999"/>
              <w:gridCol w:w="3279"/>
            </w:tblGrid>
            <w:tr w:rsidR="0010110D" w:rsidRPr="0010110D" w14:paraId="7CA67989" w14:textId="77777777" w:rsidTr="00096313">
              <w:trPr>
                <w:trHeight w:val="215"/>
              </w:trPr>
              <w:tc>
                <w:tcPr>
                  <w:tcW w:w="3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</w:tcPr>
                <w:p w14:paraId="69079876" w14:textId="77777777" w:rsidR="0010110D" w:rsidRPr="0010110D" w:rsidRDefault="0010110D" w:rsidP="0010110D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10110D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370E605" w14:textId="77777777" w:rsidR="0010110D" w:rsidRPr="0010110D" w:rsidRDefault="0010110D" w:rsidP="0010110D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10110D">
                    <w:rPr>
                      <w:b/>
                      <w:bCs/>
                      <w:sz w:val="22"/>
                      <w:szCs w:val="22"/>
                    </w:rPr>
                    <w:t>Cena bez PVN</w:t>
                  </w:r>
                </w:p>
              </w:tc>
              <w:tc>
                <w:tcPr>
                  <w:tcW w:w="3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D353105" w14:textId="77777777" w:rsidR="0010110D" w:rsidRPr="0010110D" w:rsidRDefault="0010110D" w:rsidP="0010110D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10110D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</w:tr>
            <w:tr w:rsidR="0010110D" w:rsidRPr="0010110D" w14:paraId="33992259" w14:textId="77777777" w:rsidTr="00096313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  <w:vAlign w:val="center"/>
                </w:tcPr>
                <w:p w14:paraId="19916C31" w14:textId="77777777" w:rsidR="0010110D" w:rsidRDefault="0010110D" w:rsidP="0010110D">
                  <w:pPr>
                    <w:rPr>
                      <w:sz w:val="22"/>
                      <w:szCs w:val="22"/>
                    </w:rPr>
                  </w:pPr>
                  <w:r w:rsidRPr="0010110D">
                    <w:rPr>
                      <w:sz w:val="22"/>
                      <w:szCs w:val="22"/>
                    </w:rPr>
                    <w:t xml:space="preserve">SIA "Kind service", </w:t>
                  </w:r>
                </w:p>
                <w:p w14:paraId="7AF04B2B" w14:textId="77777777" w:rsidR="0010110D" w:rsidRPr="0010110D" w:rsidRDefault="0010110D" w:rsidP="0010110D">
                  <w:pPr>
                    <w:spacing w:after="120"/>
                    <w:rPr>
                      <w:sz w:val="22"/>
                      <w:szCs w:val="22"/>
                    </w:rPr>
                  </w:pPr>
                  <w:r w:rsidRPr="0010110D">
                    <w:rPr>
                      <w:sz w:val="22"/>
                      <w:szCs w:val="22"/>
                    </w:rPr>
                    <w:t>Reģ.Nr.42403025832</w:t>
                  </w:r>
                </w:p>
              </w:tc>
              <w:tc>
                <w:tcPr>
                  <w:tcW w:w="198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6F80B9BD" w14:textId="77777777" w:rsidR="0010110D" w:rsidRPr="0010110D" w:rsidRDefault="0010110D" w:rsidP="0010110D">
                  <w:pPr>
                    <w:spacing w:before="60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10110D">
                    <w:rPr>
                      <w:bCs/>
                      <w:sz w:val="22"/>
                      <w:szCs w:val="22"/>
                    </w:rPr>
                    <w:t>EUR 8 145,89</w:t>
                  </w:r>
                </w:p>
              </w:tc>
              <w:tc>
                <w:tcPr>
                  <w:tcW w:w="325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38627116" w14:textId="77777777" w:rsidR="0010110D" w:rsidRPr="0010110D" w:rsidRDefault="0010110D" w:rsidP="0010110D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10110D">
                    <w:rPr>
                      <w:bCs/>
                      <w:sz w:val="22"/>
                      <w:szCs w:val="22"/>
                    </w:rPr>
                    <w:t>25.06.2026., plkst.13.29</w:t>
                  </w:r>
                </w:p>
              </w:tc>
            </w:tr>
            <w:tr w:rsidR="0010110D" w:rsidRPr="0010110D" w14:paraId="6EC16C69" w14:textId="77777777" w:rsidTr="00096313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  <w:vAlign w:val="center"/>
                </w:tcPr>
                <w:p w14:paraId="14C78381" w14:textId="77777777" w:rsidR="0010110D" w:rsidRPr="0010110D" w:rsidRDefault="0010110D" w:rsidP="0010110D">
                  <w:pPr>
                    <w:spacing w:after="120"/>
                    <w:rPr>
                      <w:sz w:val="22"/>
                      <w:szCs w:val="22"/>
                    </w:rPr>
                  </w:pPr>
                  <w:r w:rsidRPr="0010110D">
                    <w:rPr>
                      <w:sz w:val="22"/>
                      <w:szCs w:val="22"/>
                    </w:rPr>
                    <w:t>SIA "Rēzeknes Būvsabiedrība", Reģ.Nr.42403036003</w:t>
                  </w:r>
                </w:p>
              </w:tc>
              <w:tc>
                <w:tcPr>
                  <w:tcW w:w="198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450CB72B" w14:textId="77777777" w:rsidR="0010110D" w:rsidRPr="0010110D" w:rsidRDefault="0010110D" w:rsidP="0010110D">
                  <w:pPr>
                    <w:spacing w:before="60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10110D">
                    <w:rPr>
                      <w:bCs/>
                      <w:sz w:val="22"/>
                      <w:szCs w:val="22"/>
                    </w:rPr>
                    <w:t>EUR 8 415,69</w:t>
                  </w:r>
                </w:p>
              </w:tc>
              <w:tc>
                <w:tcPr>
                  <w:tcW w:w="325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13DBB528" w14:textId="77777777" w:rsidR="0010110D" w:rsidRPr="0010110D" w:rsidRDefault="0010110D" w:rsidP="0010110D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10110D">
                    <w:rPr>
                      <w:bCs/>
                      <w:sz w:val="22"/>
                      <w:szCs w:val="22"/>
                    </w:rPr>
                    <w:t>26.06.2026., plkst.08.37</w:t>
                  </w:r>
                </w:p>
              </w:tc>
            </w:tr>
          </w:tbl>
          <w:p w14:paraId="41B7A870" w14:textId="0DE9ED38" w:rsidR="0010110D" w:rsidRPr="0010110D" w:rsidRDefault="0010110D" w:rsidP="0010110D">
            <w:pPr>
              <w:ind w:right="147"/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  </w:t>
            </w:r>
          </w:p>
        </w:tc>
      </w:tr>
    </w:tbl>
    <w:p w14:paraId="21F41442" w14:textId="1E2E6EAF" w:rsidR="008B33F6" w:rsidRPr="0010110D" w:rsidRDefault="008B33F6" w:rsidP="00FE6543">
      <w:pPr>
        <w:keepNext/>
        <w:rPr>
          <w:sz w:val="22"/>
          <w:szCs w:val="22"/>
        </w:rPr>
      </w:pPr>
    </w:p>
    <w:p w14:paraId="7658F10F" w14:textId="77777777" w:rsidR="008B33F6" w:rsidRPr="0010110D" w:rsidRDefault="008B33F6">
      <w:pPr>
        <w:spacing w:after="200" w:line="276" w:lineRule="auto"/>
        <w:rPr>
          <w:sz w:val="22"/>
          <w:szCs w:val="22"/>
        </w:rPr>
      </w:pPr>
      <w:r w:rsidRPr="0010110D">
        <w:rPr>
          <w:sz w:val="22"/>
          <w:szCs w:val="22"/>
        </w:rPr>
        <w:br w:type="page"/>
      </w:r>
    </w:p>
    <w:p w14:paraId="2B16A115" w14:textId="77777777" w:rsidR="00FC61A5" w:rsidRPr="0010110D" w:rsidRDefault="00FC61A5" w:rsidP="00FE6543">
      <w:pPr>
        <w:keepNext/>
        <w:rPr>
          <w:sz w:val="22"/>
          <w:szCs w:val="22"/>
        </w:rPr>
      </w:pPr>
    </w:p>
    <w:tbl>
      <w:tblPr>
        <w:tblpPr w:leftFromText="180" w:rightFromText="180" w:vertAnchor="text" w:horzAnchor="page" w:tblpX="1551" w:tblpY="95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A04E19" w:rsidRPr="0010110D" w14:paraId="51EAAA46" w14:textId="77777777" w:rsidTr="0010110D">
        <w:trPr>
          <w:trHeight w:val="70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5427" w14:textId="77777777" w:rsidR="00A04E19" w:rsidRPr="0010110D" w:rsidRDefault="00A04E19" w:rsidP="0010110D">
            <w:pPr>
              <w:tabs>
                <w:tab w:val="left" w:pos="8364"/>
              </w:tabs>
              <w:ind w:right="176"/>
              <w:jc w:val="both"/>
              <w:rPr>
                <w:sz w:val="22"/>
                <w:szCs w:val="22"/>
              </w:rPr>
            </w:pPr>
            <w:r w:rsidRPr="0010110D">
              <w:rPr>
                <w:b/>
                <w:sz w:val="22"/>
                <w:szCs w:val="22"/>
                <w:u w:val="single"/>
              </w:rPr>
              <w:t>Pretendenta nosaukums, ar kuru nolemts slēgt iepirkuma līgumu, piedāvājumu izvērtēšanas kopsavilkums un piedāvājuma izvēles pamatojums:</w:t>
            </w:r>
            <w:r w:rsidRPr="0010110D">
              <w:rPr>
                <w:sz w:val="22"/>
                <w:szCs w:val="22"/>
              </w:rPr>
              <w:t xml:space="preserve"> </w:t>
            </w:r>
          </w:p>
          <w:p w14:paraId="50F08FF3" w14:textId="77777777" w:rsidR="0010110D" w:rsidRPr="0010110D" w:rsidRDefault="0010110D" w:rsidP="0010110D">
            <w:pPr>
              <w:spacing w:before="120"/>
              <w:jc w:val="both"/>
              <w:rPr>
                <w:sz w:val="22"/>
                <w:szCs w:val="22"/>
              </w:rPr>
            </w:pPr>
            <w:r w:rsidRPr="0010110D">
              <w:rPr>
                <w:sz w:val="22"/>
                <w:szCs w:val="22"/>
                <w:lang w:eastAsia="ar-SA"/>
              </w:rPr>
              <w:t xml:space="preserve">Līguma slēgšanas tiesības </w:t>
            </w:r>
            <w:r w:rsidRPr="0010110D">
              <w:rPr>
                <w:rFonts w:eastAsia="SimSun"/>
                <w:bCs/>
                <w:sz w:val="22"/>
                <w:szCs w:val="22"/>
                <w:lang w:eastAsia="ar-SA"/>
              </w:rPr>
              <w:t xml:space="preserve">iepirkuma priekšmeta 4.daļā "Telpu kosmētiskais remonts Rēzeknes pirmsskolas izglītības iestādē "Bitīte"" ir </w:t>
            </w:r>
            <w:r w:rsidRPr="0010110D">
              <w:rPr>
                <w:sz w:val="22"/>
                <w:szCs w:val="22"/>
                <w:lang w:eastAsia="ar-SA"/>
              </w:rPr>
              <w:t>piešķirtas</w:t>
            </w:r>
            <w:r w:rsidRPr="0010110D">
              <w:rPr>
                <w:sz w:val="22"/>
                <w:szCs w:val="22"/>
              </w:rPr>
              <w:t xml:space="preserve"> </w:t>
            </w:r>
            <w:r w:rsidRPr="0010110D">
              <w:rPr>
                <w:sz w:val="22"/>
                <w:szCs w:val="22"/>
                <w:lang w:eastAsia="ar-SA"/>
              </w:rPr>
              <w:t xml:space="preserve">pretendentam – </w:t>
            </w:r>
            <w:r w:rsidRPr="0010110D">
              <w:rPr>
                <w:b/>
                <w:sz w:val="22"/>
                <w:szCs w:val="22"/>
              </w:rPr>
              <w:t>SIA "Kind service", Reģ.Nr.42403025832</w:t>
            </w:r>
            <w:r w:rsidRPr="0010110D">
              <w:rPr>
                <w:sz w:val="22"/>
                <w:szCs w:val="22"/>
                <w:lang w:eastAsia="ar-SA"/>
              </w:rPr>
              <w:t xml:space="preserve">, ar tā piedāvāto līgumcenu </w:t>
            </w:r>
            <w:r w:rsidRPr="0010110D">
              <w:rPr>
                <w:b/>
                <w:bCs/>
                <w:sz w:val="22"/>
                <w:szCs w:val="22"/>
                <w:lang w:eastAsia="ar-SA"/>
              </w:rPr>
              <w:t xml:space="preserve">8 145,89 EUR (astoņi tūkstoši viens simts četrdesmit pieci </w:t>
            </w:r>
            <w:r w:rsidRPr="0010110D">
              <w:rPr>
                <w:b/>
                <w:bCs/>
                <w:i/>
                <w:iCs/>
                <w:sz w:val="22"/>
                <w:szCs w:val="22"/>
                <w:lang w:eastAsia="ar-SA"/>
              </w:rPr>
              <w:t>euro</w:t>
            </w:r>
            <w:r w:rsidRPr="0010110D">
              <w:rPr>
                <w:b/>
                <w:bCs/>
                <w:sz w:val="22"/>
                <w:szCs w:val="22"/>
                <w:lang w:eastAsia="ar-SA"/>
              </w:rPr>
              <w:t>, 89 centi)</w:t>
            </w:r>
            <w:r w:rsidRPr="0010110D">
              <w:rPr>
                <w:sz w:val="22"/>
                <w:szCs w:val="22"/>
                <w:lang w:eastAsia="ar-SA"/>
              </w:rPr>
              <w:t xml:space="preserve"> bez PVN.</w:t>
            </w:r>
          </w:p>
          <w:p w14:paraId="37CF376B" w14:textId="77777777" w:rsidR="0010110D" w:rsidRPr="0010110D" w:rsidRDefault="0010110D" w:rsidP="0010110D">
            <w:pPr>
              <w:spacing w:before="120"/>
              <w:jc w:val="both"/>
              <w:rPr>
                <w:sz w:val="22"/>
                <w:szCs w:val="22"/>
              </w:rPr>
            </w:pPr>
            <w:r w:rsidRPr="0010110D">
              <w:rPr>
                <w:b/>
                <w:bCs/>
                <w:sz w:val="22"/>
                <w:szCs w:val="22"/>
              </w:rPr>
              <w:t>Par uzvarētāju noteiktā pretendenta salīdzinošās priekšrocības</w:t>
            </w:r>
            <w:r w:rsidRPr="0010110D">
              <w:rPr>
                <w:sz w:val="22"/>
                <w:szCs w:val="22"/>
              </w:rPr>
              <w:t xml:space="preserve">: </w:t>
            </w:r>
          </w:p>
          <w:p w14:paraId="238DCB0E" w14:textId="77777777" w:rsidR="0010110D" w:rsidRPr="0010110D" w:rsidRDefault="0010110D" w:rsidP="0010110D">
            <w:pPr>
              <w:ind w:right="-340"/>
              <w:jc w:val="both"/>
              <w:rPr>
                <w:sz w:val="22"/>
                <w:szCs w:val="22"/>
              </w:rPr>
            </w:pPr>
            <w:r w:rsidRPr="0010110D">
              <w:rPr>
                <w:sz w:val="22"/>
                <w:szCs w:val="22"/>
              </w:rPr>
              <w:t>Iepirkuma priekšmeta 4.daļā:</w:t>
            </w:r>
          </w:p>
          <w:p w14:paraId="11B3A0FF" w14:textId="77777777" w:rsidR="0010110D" w:rsidRPr="0010110D" w:rsidRDefault="0010110D" w:rsidP="0010110D">
            <w:pPr>
              <w:pStyle w:val="Sarakstarindkopa"/>
              <w:numPr>
                <w:ilvl w:val="0"/>
                <w:numId w:val="19"/>
              </w:numPr>
              <w:ind w:left="426" w:right="-341" w:hanging="284"/>
              <w:contextualSpacing w:val="0"/>
              <w:jc w:val="both"/>
              <w:rPr>
                <w:sz w:val="22"/>
                <w:szCs w:val="22"/>
              </w:rPr>
            </w:pPr>
            <w:r w:rsidRPr="0010110D">
              <w:rPr>
                <w:sz w:val="22"/>
                <w:szCs w:val="22"/>
              </w:rPr>
              <w:t>pretendents atbilst atklāta konkursa nolikumā izvirzītajām kvalifikācijas prasībām;</w:t>
            </w:r>
          </w:p>
          <w:p w14:paraId="33340000" w14:textId="77777777" w:rsidR="0010110D" w:rsidRPr="0010110D" w:rsidRDefault="0010110D" w:rsidP="0010110D">
            <w:pPr>
              <w:pStyle w:val="Sarakstarindkopa"/>
              <w:numPr>
                <w:ilvl w:val="0"/>
                <w:numId w:val="19"/>
              </w:numPr>
              <w:ind w:left="426" w:right="-341" w:hanging="284"/>
              <w:jc w:val="both"/>
              <w:rPr>
                <w:sz w:val="22"/>
                <w:szCs w:val="22"/>
              </w:rPr>
            </w:pPr>
            <w:r w:rsidRPr="0010110D">
              <w:rPr>
                <w:sz w:val="22"/>
                <w:szCs w:val="22"/>
              </w:rPr>
              <w:t>piedāvājums atbilst tehniskās specifikācijas prasībām;</w:t>
            </w:r>
          </w:p>
          <w:p w14:paraId="4F38D25A" w14:textId="18BE35EE" w:rsidR="009E43C4" w:rsidRPr="0010110D" w:rsidRDefault="0010110D" w:rsidP="0010110D">
            <w:pPr>
              <w:pStyle w:val="Sarakstarindkopa"/>
              <w:numPr>
                <w:ilvl w:val="0"/>
                <w:numId w:val="19"/>
              </w:numPr>
              <w:spacing w:after="120"/>
              <w:ind w:left="426" w:hanging="284"/>
              <w:contextualSpacing w:val="0"/>
              <w:jc w:val="both"/>
              <w:rPr>
                <w:sz w:val="22"/>
                <w:szCs w:val="22"/>
              </w:rPr>
            </w:pPr>
            <w:r w:rsidRPr="0010110D">
              <w:rPr>
                <w:sz w:val="22"/>
                <w:szCs w:val="22"/>
              </w:rPr>
              <w:t xml:space="preserve">no piedāvājumiem, kas atbilst visām atklāta konkursa nolikuma (turpmāk – Nolikums) prasībām, pretendents – </w:t>
            </w:r>
            <w:r w:rsidRPr="0010110D">
              <w:rPr>
                <w:bCs/>
                <w:sz w:val="22"/>
                <w:szCs w:val="22"/>
              </w:rPr>
              <w:t>SIA "Kind service", Reģ.Nr.42403025832</w:t>
            </w:r>
            <w:r w:rsidRPr="0010110D">
              <w:rPr>
                <w:sz w:val="22"/>
                <w:szCs w:val="22"/>
              </w:rPr>
              <w:t>, iepirkuma priekšmeta 4.daļā iesniedzis piedāvājumu ar viszemāko līgumcenu.</w:t>
            </w:r>
          </w:p>
        </w:tc>
      </w:tr>
      <w:tr w:rsidR="00A04E19" w:rsidRPr="0010110D" w14:paraId="26D920A3" w14:textId="77777777" w:rsidTr="0010110D">
        <w:trPr>
          <w:trHeight w:val="85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28A1" w14:textId="77777777" w:rsidR="00A04E19" w:rsidRPr="0010110D" w:rsidRDefault="00A04E19" w:rsidP="0010110D">
            <w:pPr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10110D">
              <w:rPr>
                <w:b/>
                <w:sz w:val="22"/>
                <w:szCs w:val="22"/>
                <w:u w:val="single"/>
              </w:rPr>
              <w:t xml:space="preserve">Pamatojums lēmumam par noraidītajiem pretendentiem un neatbilstošiem piedāvājumiem: </w:t>
            </w:r>
          </w:p>
          <w:p w14:paraId="528A833A" w14:textId="6B864450" w:rsidR="00A04E19" w:rsidRPr="0010110D" w:rsidRDefault="00A04E19" w:rsidP="0010110D">
            <w:pPr>
              <w:spacing w:after="120"/>
              <w:ind w:firstLine="64"/>
              <w:jc w:val="both"/>
              <w:rPr>
                <w:bCs/>
                <w:sz w:val="22"/>
                <w:szCs w:val="22"/>
              </w:rPr>
            </w:pPr>
            <w:r w:rsidRPr="0010110D">
              <w:rPr>
                <w:sz w:val="22"/>
                <w:szCs w:val="22"/>
              </w:rPr>
              <w:t xml:space="preserve">Uz iepirkuma priekšmeta </w:t>
            </w:r>
            <w:r w:rsidR="004E6ABF">
              <w:rPr>
                <w:sz w:val="22"/>
                <w:szCs w:val="22"/>
              </w:rPr>
              <w:t>4</w:t>
            </w:r>
            <w:r w:rsidRPr="0010110D">
              <w:rPr>
                <w:sz w:val="22"/>
                <w:szCs w:val="22"/>
              </w:rPr>
              <w:t>.daļu nav attiecināms</w:t>
            </w:r>
          </w:p>
        </w:tc>
      </w:tr>
      <w:tr w:rsidR="0010110D" w:rsidRPr="0010110D" w14:paraId="62C0201E" w14:textId="77777777" w:rsidTr="0010110D">
        <w:trPr>
          <w:trHeight w:val="85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96F0" w14:textId="05BA51FF" w:rsidR="0010110D" w:rsidRPr="0010110D" w:rsidRDefault="0010110D" w:rsidP="0010110D">
            <w:pPr>
              <w:contextualSpacing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L</w:t>
            </w:r>
            <w:r w:rsidRPr="0010110D">
              <w:rPr>
                <w:b/>
                <w:sz w:val="22"/>
                <w:szCs w:val="22"/>
                <w:u w:val="single"/>
              </w:rPr>
              <w:t>ēmuma pamatojums, ja pasūtītājs pieņēmis lēmumu pārtraukt vai izbeigt iepirkuma procedūru:</w:t>
            </w:r>
            <w:r w:rsidRPr="0010110D">
              <w:rPr>
                <w:b/>
                <w:sz w:val="22"/>
                <w:szCs w:val="22"/>
              </w:rPr>
              <w:t xml:space="preserve"> </w:t>
            </w:r>
          </w:p>
          <w:p w14:paraId="22B05BD8" w14:textId="70ABD735" w:rsidR="0010110D" w:rsidRPr="0010110D" w:rsidRDefault="0010110D" w:rsidP="0010110D">
            <w:pPr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10110D">
              <w:rPr>
                <w:sz w:val="22"/>
                <w:szCs w:val="22"/>
              </w:rPr>
              <w:t xml:space="preserve">Uz iepirkuma priekšmeta </w:t>
            </w:r>
            <w:r w:rsidR="004E6ABF">
              <w:rPr>
                <w:sz w:val="22"/>
                <w:szCs w:val="22"/>
              </w:rPr>
              <w:t>4</w:t>
            </w:r>
            <w:r w:rsidRPr="0010110D">
              <w:rPr>
                <w:sz w:val="22"/>
                <w:szCs w:val="22"/>
              </w:rPr>
              <w:t>.daļu nav attiecināms</w:t>
            </w:r>
          </w:p>
        </w:tc>
      </w:tr>
      <w:tr w:rsidR="0010110D" w:rsidRPr="0010110D" w14:paraId="34C61941" w14:textId="77777777" w:rsidTr="0010110D">
        <w:trPr>
          <w:trHeight w:val="102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2BEE" w14:textId="77777777" w:rsidR="0010110D" w:rsidRPr="0010110D" w:rsidRDefault="0010110D" w:rsidP="0010110D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10110D">
              <w:rPr>
                <w:b/>
                <w:sz w:val="22"/>
                <w:szCs w:val="22"/>
                <w:u w:val="single"/>
              </w:rPr>
              <w:t>Pamatojums iepirkuma procedūras nepārtraukšanai saskaņā ar Publisko iepirkumu likuma 41. panta divpadsmitās daļas 1.punkta prasībām, ja piedāvājumu iesniedzis tikai viens piegādātājs</w:t>
            </w:r>
            <w:r w:rsidRPr="0010110D">
              <w:rPr>
                <w:b/>
                <w:sz w:val="22"/>
                <w:szCs w:val="22"/>
              </w:rPr>
              <w:t xml:space="preserve">: </w:t>
            </w:r>
          </w:p>
          <w:p w14:paraId="56D14161" w14:textId="48F06FCD" w:rsidR="0010110D" w:rsidRPr="0010110D" w:rsidRDefault="0010110D" w:rsidP="0010110D">
            <w:pPr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10110D">
              <w:rPr>
                <w:sz w:val="22"/>
                <w:szCs w:val="22"/>
              </w:rPr>
              <w:t xml:space="preserve">Uz iepirkuma priekšmeta </w:t>
            </w:r>
            <w:r w:rsidR="004E6ABF">
              <w:rPr>
                <w:sz w:val="22"/>
                <w:szCs w:val="22"/>
              </w:rPr>
              <w:t>4</w:t>
            </w:r>
            <w:r w:rsidRPr="0010110D">
              <w:rPr>
                <w:sz w:val="22"/>
                <w:szCs w:val="22"/>
              </w:rPr>
              <w:t>.daļu nav attiecināms</w:t>
            </w:r>
          </w:p>
        </w:tc>
      </w:tr>
      <w:tr w:rsidR="0010110D" w:rsidRPr="0010110D" w14:paraId="777E9832" w14:textId="77777777" w:rsidTr="0010110D">
        <w:trPr>
          <w:trHeight w:val="102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797B" w14:textId="77777777" w:rsidR="0010110D" w:rsidRPr="0010110D" w:rsidRDefault="0010110D" w:rsidP="0010110D">
            <w:pPr>
              <w:rPr>
                <w:b/>
                <w:sz w:val="22"/>
                <w:szCs w:val="22"/>
                <w:u w:val="single"/>
              </w:rPr>
            </w:pPr>
            <w:r w:rsidRPr="0010110D">
              <w:rPr>
                <w:b/>
                <w:sz w:val="22"/>
                <w:szCs w:val="22"/>
                <w:u w:val="single"/>
              </w:rPr>
              <w:t xml:space="preserve">Iemesli, kuru dēļ netiek paredzēta elektroniska piedāvājumu iesniegšana, ja pasūtītājam ir pienākums izmantot piedāvājumu saņemšanai elektroniskās informācijas sistēmas: </w:t>
            </w:r>
          </w:p>
          <w:p w14:paraId="05465D86" w14:textId="7F47313B" w:rsidR="0010110D" w:rsidRPr="0010110D" w:rsidRDefault="0010110D" w:rsidP="0010110D">
            <w:pPr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10110D">
              <w:rPr>
                <w:rFonts w:eastAsiaTheme="minorHAnsi"/>
                <w:sz w:val="22"/>
                <w:szCs w:val="22"/>
                <w:lang w:eastAsia="en-US"/>
              </w:rPr>
              <w:t>Piedāvājumu iesniegšana tika paredzēta elektroniski.</w:t>
            </w:r>
          </w:p>
        </w:tc>
      </w:tr>
      <w:tr w:rsidR="0010110D" w:rsidRPr="0010110D" w14:paraId="5B367DB4" w14:textId="77777777" w:rsidTr="0010110D">
        <w:trPr>
          <w:trHeight w:val="85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5F28" w14:textId="77777777" w:rsidR="0010110D" w:rsidRPr="0010110D" w:rsidRDefault="0010110D" w:rsidP="0010110D">
            <w:pPr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10110D">
              <w:rPr>
                <w:b/>
                <w:sz w:val="22"/>
                <w:szCs w:val="22"/>
                <w:u w:val="single"/>
              </w:rPr>
              <w:t xml:space="preserve">Konstatētie interešu konflikti un pasākumi, kas veikti to novēršanai: </w:t>
            </w:r>
          </w:p>
          <w:p w14:paraId="3D0DF32B" w14:textId="6B524E1B" w:rsidR="0010110D" w:rsidRPr="0010110D" w:rsidRDefault="0010110D" w:rsidP="0010110D">
            <w:pPr>
              <w:rPr>
                <w:b/>
                <w:sz w:val="22"/>
                <w:szCs w:val="22"/>
                <w:u w:val="single"/>
              </w:rPr>
            </w:pPr>
            <w:r w:rsidRPr="0010110D">
              <w:rPr>
                <w:sz w:val="22"/>
                <w:szCs w:val="22"/>
              </w:rPr>
              <w:t>Interešu konflikti netika konstatēti.</w:t>
            </w:r>
          </w:p>
        </w:tc>
      </w:tr>
    </w:tbl>
    <w:p w14:paraId="56AF105C" w14:textId="77777777" w:rsidR="0010110D" w:rsidRDefault="0010110D">
      <w:pPr>
        <w:rPr>
          <w:sz w:val="22"/>
          <w:szCs w:val="22"/>
        </w:rPr>
      </w:pPr>
    </w:p>
    <w:p w14:paraId="3F0A6249" w14:textId="4F8B5413" w:rsidR="00FC61A5" w:rsidRPr="0010110D" w:rsidRDefault="00FC61A5">
      <w:pPr>
        <w:rPr>
          <w:sz w:val="22"/>
          <w:szCs w:val="22"/>
        </w:rPr>
      </w:pPr>
    </w:p>
    <w:p w14:paraId="069AFA44" w14:textId="77777777" w:rsidR="00A04E19" w:rsidRPr="0010110D" w:rsidRDefault="00A04E19" w:rsidP="00A04E19">
      <w:pPr>
        <w:rPr>
          <w:sz w:val="22"/>
          <w:szCs w:val="22"/>
        </w:rPr>
      </w:pPr>
    </w:p>
    <w:p w14:paraId="09E02C79" w14:textId="77777777" w:rsidR="00A04E19" w:rsidRPr="0010110D" w:rsidRDefault="00A04E19" w:rsidP="00A04E19">
      <w:pPr>
        <w:rPr>
          <w:sz w:val="22"/>
          <w:szCs w:val="22"/>
        </w:rPr>
      </w:pPr>
    </w:p>
    <w:p w14:paraId="7BBA2575" w14:textId="667979A0" w:rsidR="003F293C" w:rsidRPr="0010110D" w:rsidRDefault="00A04E19" w:rsidP="00A04E19">
      <w:pPr>
        <w:rPr>
          <w:sz w:val="22"/>
          <w:szCs w:val="22"/>
        </w:rPr>
      </w:pPr>
      <w:r w:rsidRPr="0010110D">
        <w:rPr>
          <w:sz w:val="22"/>
          <w:szCs w:val="22"/>
        </w:rPr>
        <w:t>I</w:t>
      </w:r>
      <w:r w:rsidR="00634A70" w:rsidRPr="0010110D">
        <w:rPr>
          <w:sz w:val="22"/>
          <w:szCs w:val="22"/>
        </w:rPr>
        <w:t>epirkumu k</w:t>
      </w:r>
      <w:r w:rsidR="001F672B" w:rsidRPr="0010110D">
        <w:rPr>
          <w:sz w:val="22"/>
          <w:szCs w:val="22"/>
        </w:rPr>
        <w:t>omisijas priekšsēdētāja</w:t>
      </w:r>
      <w:r w:rsidR="008A79D7" w:rsidRPr="0010110D">
        <w:rPr>
          <w:sz w:val="22"/>
          <w:szCs w:val="22"/>
        </w:rPr>
        <w:t xml:space="preserve">   </w:t>
      </w:r>
      <w:r w:rsidR="00B836C8" w:rsidRPr="0010110D">
        <w:rPr>
          <w:sz w:val="22"/>
          <w:szCs w:val="22"/>
        </w:rPr>
        <w:t xml:space="preserve">       </w:t>
      </w:r>
      <w:r w:rsidR="008A79D7" w:rsidRPr="0010110D">
        <w:rPr>
          <w:sz w:val="22"/>
          <w:szCs w:val="22"/>
        </w:rPr>
        <w:t xml:space="preserve">                 </w:t>
      </w:r>
      <w:r w:rsidR="00634A70" w:rsidRPr="0010110D">
        <w:rPr>
          <w:sz w:val="22"/>
          <w:szCs w:val="22"/>
        </w:rPr>
        <w:t xml:space="preserve">  </w:t>
      </w:r>
      <w:r w:rsidR="00933BE8" w:rsidRPr="0010110D">
        <w:rPr>
          <w:sz w:val="22"/>
          <w:szCs w:val="22"/>
        </w:rPr>
        <w:t xml:space="preserve">                   </w:t>
      </w:r>
      <w:r w:rsidR="003A505A" w:rsidRPr="0010110D">
        <w:rPr>
          <w:sz w:val="22"/>
          <w:szCs w:val="22"/>
        </w:rPr>
        <w:t xml:space="preserve">                      Karina Mašarska</w:t>
      </w:r>
      <w:r w:rsidR="008A79D7" w:rsidRPr="0010110D">
        <w:rPr>
          <w:sz w:val="22"/>
          <w:szCs w:val="22"/>
        </w:rPr>
        <w:t xml:space="preserve">      </w:t>
      </w:r>
    </w:p>
    <w:sectPr w:rsidR="003F293C" w:rsidRPr="0010110D" w:rsidSect="00DF1F22">
      <w:footerReference w:type="default" r:id="rId10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2185A" w14:textId="77777777" w:rsidR="00766464" w:rsidRDefault="00766464" w:rsidP="005877F7">
      <w:r>
        <w:separator/>
      </w:r>
    </w:p>
  </w:endnote>
  <w:endnote w:type="continuationSeparator" w:id="0">
    <w:p w14:paraId="3944B4D1" w14:textId="77777777" w:rsidR="00766464" w:rsidRDefault="00766464" w:rsidP="00587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5870368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14:paraId="1BF48D26" w14:textId="77777777" w:rsidR="00945E06" w:rsidRPr="00DB2D11" w:rsidRDefault="00945E06">
        <w:pPr>
          <w:pStyle w:val="Kjene"/>
          <w:jc w:val="right"/>
          <w:rPr>
            <w:sz w:val="22"/>
            <w:szCs w:val="22"/>
          </w:rPr>
        </w:pPr>
        <w:r w:rsidRPr="00DB2D11">
          <w:rPr>
            <w:sz w:val="22"/>
            <w:szCs w:val="22"/>
          </w:rPr>
          <w:fldChar w:fldCharType="begin"/>
        </w:r>
        <w:r w:rsidRPr="00DB2D11">
          <w:rPr>
            <w:sz w:val="22"/>
            <w:szCs w:val="22"/>
          </w:rPr>
          <w:instrText xml:space="preserve"> PAGE   \* MERGEFORMAT </w:instrText>
        </w:r>
        <w:r w:rsidRPr="00DB2D11">
          <w:rPr>
            <w:sz w:val="22"/>
            <w:szCs w:val="22"/>
          </w:rPr>
          <w:fldChar w:fldCharType="separate"/>
        </w:r>
        <w:r w:rsidR="00933BE8" w:rsidRPr="00DB2D11">
          <w:rPr>
            <w:noProof/>
            <w:sz w:val="22"/>
            <w:szCs w:val="22"/>
          </w:rPr>
          <w:t>2</w:t>
        </w:r>
        <w:r w:rsidRPr="00DB2D11">
          <w:rPr>
            <w:noProof/>
            <w:sz w:val="22"/>
            <w:szCs w:val="22"/>
          </w:rPr>
          <w:fldChar w:fldCharType="end"/>
        </w:r>
      </w:p>
    </w:sdtContent>
  </w:sdt>
  <w:p w14:paraId="0FD7B0CA" w14:textId="77777777" w:rsidR="00945E06" w:rsidRDefault="00945E06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1C37A" w14:textId="77777777" w:rsidR="00766464" w:rsidRDefault="00766464" w:rsidP="005877F7">
      <w:r>
        <w:separator/>
      </w:r>
    </w:p>
  </w:footnote>
  <w:footnote w:type="continuationSeparator" w:id="0">
    <w:p w14:paraId="441358C6" w14:textId="77777777" w:rsidR="00766464" w:rsidRDefault="00766464" w:rsidP="005877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1EFB"/>
    <w:multiLevelType w:val="hybridMultilevel"/>
    <w:tmpl w:val="5E10FF9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E73A7"/>
    <w:multiLevelType w:val="hybridMultilevel"/>
    <w:tmpl w:val="9ED82D82"/>
    <w:lvl w:ilvl="0" w:tplc="C2585B3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08" w:hanging="360"/>
      </w:pPr>
    </w:lvl>
    <w:lvl w:ilvl="2" w:tplc="0426001B" w:tentative="1">
      <w:start w:val="1"/>
      <w:numFmt w:val="lowerRoman"/>
      <w:lvlText w:val="%3."/>
      <w:lvlJc w:val="right"/>
      <w:pPr>
        <w:ind w:left="1928" w:hanging="180"/>
      </w:pPr>
    </w:lvl>
    <w:lvl w:ilvl="3" w:tplc="0426000F" w:tentative="1">
      <w:start w:val="1"/>
      <w:numFmt w:val="decimal"/>
      <w:lvlText w:val="%4."/>
      <w:lvlJc w:val="left"/>
      <w:pPr>
        <w:ind w:left="2648" w:hanging="360"/>
      </w:pPr>
    </w:lvl>
    <w:lvl w:ilvl="4" w:tplc="04260019" w:tentative="1">
      <w:start w:val="1"/>
      <w:numFmt w:val="lowerLetter"/>
      <w:lvlText w:val="%5."/>
      <w:lvlJc w:val="left"/>
      <w:pPr>
        <w:ind w:left="3368" w:hanging="360"/>
      </w:pPr>
    </w:lvl>
    <w:lvl w:ilvl="5" w:tplc="0426001B" w:tentative="1">
      <w:start w:val="1"/>
      <w:numFmt w:val="lowerRoman"/>
      <w:lvlText w:val="%6."/>
      <w:lvlJc w:val="right"/>
      <w:pPr>
        <w:ind w:left="4088" w:hanging="180"/>
      </w:pPr>
    </w:lvl>
    <w:lvl w:ilvl="6" w:tplc="0426000F" w:tentative="1">
      <w:start w:val="1"/>
      <w:numFmt w:val="decimal"/>
      <w:lvlText w:val="%7."/>
      <w:lvlJc w:val="left"/>
      <w:pPr>
        <w:ind w:left="4808" w:hanging="360"/>
      </w:pPr>
    </w:lvl>
    <w:lvl w:ilvl="7" w:tplc="04260019" w:tentative="1">
      <w:start w:val="1"/>
      <w:numFmt w:val="lowerLetter"/>
      <w:lvlText w:val="%8."/>
      <w:lvlJc w:val="left"/>
      <w:pPr>
        <w:ind w:left="5528" w:hanging="360"/>
      </w:pPr>
    </w:lvl>
    <w:lvl w:ilvl="8" w:tplc="0426001B" w:tentative="1">
      <w:start w:val="1"/>
      <w:numFmt w:val="lowerRoman"/>
      <w:lvlText w:val="%9."/>
      <w:lvlJc w:val="right"/>
      <w:pPr>
        <w:ind w:left="6248" w:hanging="180"/>
      </w:pPr>
    </w:lvl>
  </w:abstractNum>
  <w:abstractNum w:abstractNumId="2" w15:restartNumberingAfterBreak="0">
    <w:nsid w:val="0A150BE8"/>
    <w:multiLevelType w:val="multilevel"/>
    <w:tmpl w:val="E17028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isLgl/>
      <w:suff w:val="space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  <w:b w:val="0"/>
        <w:bCs/>
      </w:rPr>
    </w:lvl>
    <w:lvl w:ilvl="2">
      <w:start w:val="1"/>
      <w:numFmt w:val="decimal"/>
      <w:isLgl/>
      <w:suff w:val="space"/>
      <w:lvlText w:val="%3)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EFF7B27"/>
    <w:multiLevelType w:val="hybridMultilevel"/>
    <w:tmpl w:val="567AF4D0"/>
    <w:lvl w:ilvl="0" w:tplc="9FAAD06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2D63FC"/>
    <w:multiLevelType w:val="hybridMultilevel"/>
    <w:tmpl w:val="4F526414"/>
    <w:lvl w:ilvl="0" w:tplc="B500583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F533BE"/>
    <w:multiLevelType w:val="hybridMultilevel"/>
    <w:tmpl w:val="10D63E1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F73DA8"/>
    <w:multiLevelType w:val="hybridMultilevel"/>
    <w:tmpl w:val="D528135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B0E43"/>
    <w:multiLevelType w:val="multilevel"/>
    <w:tmpl w:val="4FDC35F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suff w:val="space"/>
      <w:lvlText w:val="%2.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i w:val="0"/>
        <w:iCs/>
        <w:sz w:val="22"/>
        <w:szCs w:val="22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8230137"/>
    <w:multiLevelType w:val="hybridMultilevel"/>
    <w:tmpl w:val="D528135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A70BB2"/>
    <w:multiLevelType w:val="multilevel"/>
    <w:tmpl w:val="6D00FD3C"/>
    <w:lvl w:ilvl="0">
      <w:start w:val="1"/>
      <w:numFmt w:val="decimal"/>
      <w:suff w:val="space"/>
      <w:lvlText w:val="%1."/>
      <w:lvlJc w:val="left"/>
      <w:pPr>
        <w:ind w:left="1425" w:hanging="360"/>
      </w:pPr>
      <w:rPr>
        <w:rFonts w:hint="default"/>
        <w:b/>
        <w:bCs w:val="0"/>
      </w:rPr>
    </w:lvl>
    <w:lvl w:ilvl="1">
      <w:start w:val="1"/>
      <w:numFmt w:val="decimal"/>
      <w:isLgl/>
      <w:suff w:val="space"/>
      <w:lvlText w:val="%1.%2."/>
      <w:lvlJc w:val="left"/>
      <w:pPr>
        <w:ind w:left="3479" w:hanging="360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85" w:hanging="720"/>
      </w:pPr>
      <w:rPr>
        <w:rFonts w:hint="default"/>
        <w:b w:val="0"/>
        <w:i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  <w:b w:val="0"/>
        <w:bCs/>
        <w:sz w:val="22"/>
        <w:szCs w:val="22"/>
      </w:rPr>
    </w:lvl>
    <w:lvl w:ilvl="4">
      <w:start w:val="1"/>
      <w:numFmt w:val="decimal"/>
      <w:isLgl/>
      <w:lvlText w:val="%1.%2.%3.%4.%5."/>
      <w:lvlJc w:val="left"/>
      <w:pPr>
        <w:ind w:left="21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1800"/>
      </w:pPr>
      <w:rPr>
        <w:rFonts w:hint="default"/>
      </w:rPr>
    </w:lvl>
  </w:abstractNum>
  <w:abstractNum w:abstractNumId="10" w15:restartNumberingAfterBreak="0">
    <w:nsid w:val="33CB2A9C"/>
    <w:multiLevelType w:val="multilevel"/>
    <w:tmpl w:val="0E12345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778" w:hanging="360"/>
      </w:pPr>
      <w:rPr>
        <w:rFonts w:hint="default"/>
        <w:b/>
        <w:i w:val="0"/>
        <w:color w:val="auto"/>
        <w:sz w:val="22"/>
      </w:rPr>
    </w:lvl>
    <w:lvl w:ilvl="2">
      <w:start w:val="1"/>
      <w:numFmt w:val="decimal"/>
      <w:isLgl/>
      <w:suff w:val="space"/>
      <w:lvlText w:val="%1.%2.%3."/>
      <w:lvlJc w:val="left"/>
      <w:pPr>
        <w:ind w:left="1440" w:hanging="720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11" w15:restartNumberingAfterBreak="0">
    <w:nsid w:val="35E95883"/>
    <w:multiLevelType w:val="hybridMultilevel"/>
    <w:tmpl w:val="43B834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E36E57"/>
    <w:multiLevelType w:val="multilevel"/>
    <w:tmpl w:val="64742B2C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7867A25"/>
    <w:multiLevelType w:val="hybridMultilevel"/>
    <w:tmpl w:val="A7DAE4C4"/>
    <w:lvl w:ilvl="0" w:tplc="3F74B88E">
      <w:start w:val="1"/>
      <w:numFmt w:val="decimal"/>
      <w:lvlText w:val="%1)"/>
      <w:lvlJc w:val="left"/>
      <w:pPr>
        <w:ind w:left="42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43" w:hanging="360"/>
      </w:pPr>
    </w:lvl>
    <w:lvl w:ilvl="2" w:tplc="0426001B" w:tentative="1">
      <w:start w:val="1"/>
      <w:numFmt w:val="lowerRoman"/>
      <w:lvlText w:val="%3."/>
      <w:lvlJc w:val="right"/>
      <w:pPr>
        <w:ind w:left="1863" w:hanging="180"/>
      </w:pPr>
    </w:lvl>
    <w:lvl w:ilvl="3" w:tplc="0426000F" w:tentative="1">
      <w:start w:val="1"/>
      <w:numFmt w:val="decimal"/>
      <w:lvlText w:val="%4."/>
      <w:lvlJc w:val="left"/>
      <w:pPr>
        <w:ind w:left="2583" w:hanging="360"/>
      </w:pPr>
    </w:lvl>
    <w:lvl w:ilvl="4" w:tplc="04260019" w:tentative="1">
      <w:start w:val="1"/>
      <w:numFmt w:val="lowerLetter"/>
      <w:lvlText w:val="%5."/>
      <w:lvlJc w:val="left"/>
      <w:pPr>
        <w:ind w:left="3303" w:hanging="360"/>
      </w:pPr>
    </w:lvl>
    <w:lvl w:ilvl="5" w:tplc="0426001B" w:tentative="1">
      <w:start w:val="1"/>
      <w:numFmt w:val="lowerRoman"/>
      <w:lvlText w:val="%6."/>
      <w:lvlJc w:val="right"/>
      <w:pPr>
        <w:ind w:left="4023" w:hanging="180"/>
      </w:pPr>
    </w:lvl>
    <w:lvl w:ilvl="6" w:tplc="0426000F" w:tentative="1">
      <w:start w:val="1"/>
      <w:numFmt w:val="decimal"/>
      <w:lvlText w:val="%7."/>
      <w:lvlJc w:val="left"/>
      <w:pPr>
        <w:ind w:left="4743" w:hanging="360"/>
      </w:pPr>
    </w:lvl>
    <w:lvl w:ilvl="7" w:tplc="04260019" w:tentative="1">
      <w:start w:val="1"/>
      <w:numFmt w:val="lowerLetter"/>
      <w:lvlText w:val="%8."/>
      <w:lvlJc w:val="left"/>
      <w:pPr>
        <w:ind w:left="5463" w:hanging="360"/>
      </w:pPr>
    </w:lvl>
    <w:lvl w:ilvl="8" w:tplc="0426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4" w15:restartNumberingAfterBreak="0">
    <w:nsid w:val="637C4520"/>
    <w:multiLevelType w:val="hybridMultilevel"/>
    <w:tmpl w:val="07E09900"/>
    <w:lvl w:ilvl="0" w:tplc="E92A7C0A">
      <w:start w:val="1"/>
      <w:numFmt w:val="decimal"/>
      <w:lvlText w:val="%1)"/>
      <w:lvlJc w:val="left"/>
      <w:pPr>
        <w:ind w:left="42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43" w:hanging="360"/>
      </w:pPr>
    </w:lvl>
    <w:lvl w:ilvl="2" w:tplc="0426001B" w:tentative="1">
      <w:start w:val="1"/>
      <w:numFmt w:val="lowerRoman"/>
      <w:lvlText w:val="%3."/>
      <w:lvlJc w:val="right"/>
      <w:pPr>
        <w:ind w:left="1863" w:hanging="180"/>
      </w:pPr>
    </w:lvl>
    <w:lvl w:ilvl="3" w:tplc="0426000F" w:tentative="1">
      <w:start w:val="1"/>
      <w:numFmt w:val="decimal"/>
      <w:lvlText w:val="%4."/>
      <w:lvlJc w:val="left"/>
      <w:pPr>
        <w:ind w:left="2583" w:hanging="360"/>
      </w:pPr>
    </w:lvl>
    <w:lvl w:ilvl="4" w:tplc="04260019" w:tentative="1">
      <w:start w:val="1"/>
      <w:numFmt w:val="lowerLetter"/>
      <w:lvlText w:val="%5."/>
      <w:lvlJc w:val="left"/>
      <w:pPr>
        <w:ind w:left="3303" w:hanging="360"/>
      </w:pPr>
    </w:lvl>
    <w:lvl w:ilvl="5" w:tplc="0426001B" w:tentative="1">
      <w:start w:val="1"/>
      <w:numFmt w:val="lowerRoman"/>
      <w:lvlText w:val="%6."/>
      <w:lvlJc w:val="right"/>
      <w:pPr>
        <w:ind w:left="4023" w:hanging="180"/>
      </w:pPr>
    </w:lvl>
    <w:lvl w:ilvl="6" w:tplc="0426000F" w:tentative="1">
      <w:start w:val="1"/>
      <w:numFmt w:val="decimal"/>
      <w:lvlText w:val="%7."/>
      <w:lvlJc w:val="left"/>
      <w:pPr>
        <w:ind w:left="4743" w:hanging="360"/>
      </w:pPr>
    </w:lvl>
    <w:lvl w:ilvl="7" w:tplc="04260019" w:tentative="1">
      <w:start w:val="1"/>
      <w:numFmt w:val="lowerLetter"/>
      <w:lvlText w:val="%8."/>
      <w:lvlJc w:val="left"/>
      <w:pPr>
        <w:ind w:left="5463" w:hanging="360"/>
      </w:pPr>
    </w:lvl>
    <w:lvl w:ilvl="8" w:tplc="0426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5" w15:restartNumberingAfterBreak="0">
    <w:nsid w:val="64AB3F77"/>
    <w:multiLevelType w:val="multilevel"/>
    <w:tmpl w:val="1DFA6FA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bCs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072" w:hanging="504"/>
      </w:pPr>
      <w:rPr>
        <w:rFonts w:hint="default"/>
        <w:b w:val="0"/>
        <w:bCs w:val="0"/>
      </w:rPr>
    </w:lvl>
    <w:lvl w:ilvl="3">
      <w:start w:val="1"/>
      <w:numFmt w:val="decimal"/>
      <w:suff w:val="space"/>
      <w:lvlText w:val="%1.%2.%3.%4."/>
      <w:lvlJc w:val="left"/>
      <w:pPr>
        <w:ind w:left="164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6B5D10C6"/>
    <w:multiLevelType w:val="hybridMultilevel"/>
    <w:tmpl w:val="EF30CE1A"/>
    <w:lvl w:ilvl="0" w:tplc="BC5CB53A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2882CE9"/>
    <w:multiLevelType w:val="multilevel"/>
    <w:tmpl w:val="3E4EC1AA"/>
    <w:lvl w:ilvl="0">
      <w:start w:val="1"/>
      <w:numFmt w:val="decimal"/>
      <w:pStyle w:val="Paragrfs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591742489">
    <w:abstractNumId w:val="17"/>
  </w:num>
  <w:num w:numId="2" w16cid:durableId="1357997306">
    <w:abstractNumId w:val="3"/>
  </w:num>
  <w:num w:numId="3" w16cid:durableId="1712074346">
    <w:abstractNumId w:val="2"/>
  </w:num>
  <w:num w:numId="4" w16cid:durableId="861699182">
    <w:abstractNumId w:val="10"/>
  </w:num>
  <w:num w:numId="5" w16cid:durableId="863789132">
    <w:abstractNumId w:val="11"/>
  </w:num>
  <w:num w:numId="6" w16cid:durableId="740754675">
    <w:abstractNumId w:val="9"/>
  </w:num>
  <w:num w:numId="7" w16cid:durableId="1987588546">
    <w:abstractNumId w:val="0"/>
  </w:num>
  <w:num w:numId="8" w16cid:durableId="223874151">
    <w:abstractNumId w:val="14"/>
  </w:num>
  <w:num w:numId="9" w16cid:durableId="1338920637">
    <w:abstractNumId w:val="6"/>
  </w:num>
  <w:num w:numId="10" w16cid:durableId="458107009">
    <w:abstractNumId w:val="5"/>
  </w:num>
  <w:num w:numId="11" w16cid:durableId="1259873461">
    <w:abstractNumId w:val="8"/>
  </w:num>
  <w:num w:numId="12" w16cid:durableId="1941795704">
    <w:abstractNumId w:val="13"/>
  </w:num>
  <w:num w:numId="13" w16cid:durableId="1835484446">
    <w:abstractNumId w:val="1"/>
  </w:num>
  <w:num w:numId="14" w16cid:durableId="83427884">
    <w:abstractNumId w:val="7"/>
  </w:num>
  <w:num w:numId="15" w16cid:durableId="2063215092">
    <w:abstractNumId w:val="16"/>
  </w:num>
  <w:num w:numId="16" w16cid:durableId="1375614711">
    <w:abstractNumId w:val="15"/>
  </w:num>
  <w:num w:numId="17" w16cid:durableId="1202012969">
    <w:abstractNumId w:val="12"/>
  </w:num>
  <w:num w:numId="18" w16cid:durableId="4925277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67741767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9D7"/>
    <w:rsid w:val="0000102F"/>
    <w:rsid w:val="00002702"/>
    <w:rsid w:val="000030BE"/>
    <w:rsid w:val="00010264"/>
    <w:rsid w:val="00013484"/>
    <w:rsid w:val="0001495A"/>
    <w:rsid w:val="00016F93"/>
    <w:rsid w:val="00023FCB"/>
    <w:rsid w:val="000242E2"/>
    <w:rsid w:val="00026EE4"/>
    <w:rsid w:val="00031762"/>
    <w:rsid w:val="000359A8"/>
    <w:rsid w:val="0004241B"/>
    <w:rsid w:val="00046F74"/>
    <w:rsid w:val="00051E6F"/>
    <w:rsid w:val="0005287E"/>
    <w:rsid w:val="000603FE"/>
    <w:rsid w:val="000657DD"/>
    <w:rsid w:val="00070593"/>
    <w:rsid w:val="0008290B"/>
    <w:rsid w:val="00087A90"/>
    <w:rsid w:val="00090397"/>
    <w:rsid w:val="000A0811"/>
    <w:rsid w:val="000A4844"/>
    <w:rsid w:val="000A5BFF"/>
    <w:rsid w:val="000B1FAF"/>
    <w:rsid w:val="000B7391"/>
    <w:rsid w:val="000C2EE1"/>
    <w:rsid w:val="000D1D33"/>
    <w:rsid w:val="000E5BB0"/>
    <w:rsid w:val="000E6289"/>
    <w:rsid w:val="000F2929"/>
    <w:rsid w:val="000F485C"/>
    <w:rsid w:val="000F5975"/>
    <w:rsid w:val="001009AB"/>
    <w:rsid w:val="0010110D"/>
    <w:rsid w:val="00104C1F"/>
    <w:rsid w:val="0010530C"/>
    <w:rsid w:val="00107602"/>
    <w:rsid w:val="001134FE"/>
    <w:rsid w:val="00121D78"/>
    <w:rsid w:val="00131A32"/>
    <w:rsid w:val="00133C8E"/>
    <w:rsid w:val="00136B51"/>
    <w:rsid w:val="00141ABE"/>
    <w:rsid w:val="00142368"/>
    <w:rsid w:val="00142644"/>
    <w:rsid w:val="00144E0E"/>
    <w:rsid w:val="001505A9"/>
    <w:rsid w:val="00161B4C"/>
    <w:rsid w:val="0016450C"/>
    <w:rsid w:val="001648BF"/>
    <w:rsid w:val="00167CF8"/>
    <w:rsid w:val="00172054"/>
    <w:rsid w:val="00175686"/>
    <w:rsid w:val="00176AF2"/>
    <w:rsid w:val="001829A2"/>
    <w:rsid w:val="00183906"/>
    <w:rsid w:val="001843F5"/>
    <w:rsid w:val="0018555F"/>
    <w:rsid w:val="00197BD1"/>
    <w:rsid w:val="001A1841"/>
    <w:rsid w:val="001A1F45"/>
    <w:rsid w:val="001A4421"/>
    <w:rsid w:val="001A699F"/>
    <w:rsid w:val="001A6A4B"/>
    <w:rsid w:val="001A7005"/>
    <w:rsid w:val="001B1B74"/>
    <w:rsid w:val="001B311F"/>
    <w:rsid w:val="001B380C"/>
    <w:rsid w:val="001B5EC9"/>
    <w:rsid w:val="001D1069"/>
    <w:rsid w:val="001D2D11"/>
    <w:rsid w:val="001D3579"/>
    <w:rsid w:val="001D4B02"/>
    <w:rsid w:val="001D5712"/>
    <w:rsid w:val="001E190E"/>
    <w:rsid w:val="001E4380"/>
    <w:rsid w:val="001E7B3C"/>
    <w:rsid w:val="001F672B"/>
    <w:rsid w:val="002174AE"/>
    <w:rsid w:val="00223DF2"/>
    <w:rsid w:val="00225EA1"/>
    <w:rsid w:val="00231A23"/>
    <w:rsid w:val="00235E16"/>
    <w:rsid w:val="00242263"/>
    <w:rsid w:val="00245A6D"/>
    <w:rsid w:val="00246A51"/>
    <w:rsid w:val="002475B0"/>
    <w:rsid w:val="002525DB"/>
    <w:rsid w:val="002529D1"/>
    <w:rsid w:val="002640E4"/>
    <w:rsid w:val="002645E4"/>
    <w:rsid w:val="00283327"/>
    <w:rsid w:val="00287E0E"/>
    <w:rsid w:val="00294E94"/>
    <w:rsid w:val="002B09D8"/>
    <w:rsid w:val="002E455F"/>
    <w:rsid w:val="002E4CBB"/>
    <w:rsid w:val="002F2D3D"/>
    <w:rsid w:val="002F2E09"/>
    <w:rsid w:val="002F5016"/>
    <w:rsid w:val="0030202C"/>
    <w:rsid w:val="00302795"/>
    <w:rsid w:val="003260ED"/>
    <w:rsid w:val="00336427"/>
    <w:rsid w:val="00341517"/>
    <w:rsid w:val="003437C8"/>
    <w:rsid w:val="00357894"/>
    <w:rsid w:val="00365608"/>
    <w:rsid w:val="00370554"/>
    <w:rsid w:val="00376D6F"/>
    <w:rsid w:val="00384065"/>
    <w:rsid w:val="0039156B"/>
    <w:rsid w:val="00394C9E"/>
    <w:rsid w:val="0039607E"/>
    <w:rsid w:val="003A505A"/>
    <w:rsid w:val="003B254E"/>
    <w:rsid w:val="003B2866"/>
    <w:rsid w:val="003B6756"/>
    <w:rsid w:val="003C13A1"/>
    <w:rsid w:val="003C60D8"/>
    <w:rsid w:val="003C7333"/>
    <w:rsid w:val="003D723F"/>
    <w:rsid w:val="003D7951"/>
    <w:rsid w:val="003E14CA"/>
    <w:rsid w:val="003E263E"/>
    <w:rsid w:val="003E2A02"/>
    <w:rsid w:val="003E4428"/>
    <w:rsid w:val="003E4AAE"/>
    <w:rsid w:val="003E5EE1"/>
    <w:rsid w:val="003F1889"/>
    <w:rsid w:val="003F1DCD"/>
    <w:rsid w:val="003F293C"/>
    <w:rsid w:val="003F480F"/>
    <w:rsid w:val="003F4FDF"/>
    <w:rsid w:val="003F5157"/>
    <w:rsid w:val="003F51A9"/>
    <w:rsid w:val="003F71E5"/>
    <w:rsid w:val="00404272"/>
    <w:rsid w:val="0040607A"/>
    <w:rsid w:val="00406ABC"/>
    <w:rsid w:val="00416CD1"/>
    <w:rsid w:val="00426FD4"/>
    <w:rsid w:val="00431F03"/>
    <w:rsid w:val="0043205C"/>
    <w:rsid w:val="00432EF0"/>
    <w:rsid w:val="0044002B"/>
    <w:rsid w:val="00440340"/>
    <w:rsid w:val="00441020"/>
    <w:rsid w:val="0045361F"/>
    <w:rsid w:val="00461AA0"/>
    <w:rsid w:val="004662EE"/>
    <w:rsid w:val="00471319"/>
    <w:rsid w:val="00476D36"/>
    <w:rsid w:val="004823AF"/>
    <w:rsid w:val="00483DC7"/>
    <w:rsid w:val="00484C74"/>
    <w:rsid w:val="00485554"/>
    <w:rsid w:val="00485A6B"/>
    <w:rsid w:val="004919CE"/>
    <w:rsid w:val="00492F49"/>
    <w:rsid w:val="00493526"/>
    <w:rsid w:val="0049563E"/>
    <w:rsid w:val="00495905"/>
    <w:rsid w:val="00495F05"/>
    <w:rsid w:val="004A068B"/>
    <w:rsid w:val="004A0A17"/>
    <w:rsid w:val="004A1F22"/>
    <w:rsid w:val="004A243A"/>
    <w:rsid w:val="004A776F"/>
    <w:rsid w:val="004B72F8"/>
    <w:rsid w:val="004B75FF"/>
    <w:rsid w:val="004C2C00"/>
    <w:rsid w:val="004C4E2F"/>
    <w:rsid w:val="004E1938"/>
    <w:rsid w:val="004E486E"/>
    <w:rsid w:val="004E6ABF"/>
    <w:rsid w:val="004F5471"/>
    <w:rsid w:val="005142BD"/>
    <w:rsid w:val="0051606B"/>
    <w:rsid w:val="0051751E"/>
    <w:rsid w:val="00530606"/>
    <w:rsid w:val="005376BF"/>
    <w:rsid w:val="005404B8"/>
    <w:rsid w:val="00540E46"/>
    <w:rsid w:val="00544B75"/>
    <w:rsid w:val="00550F10"/>
    <w:rsid w:val="00562686"/>
    <w:rsid w:val="00570E1B"/>
    <w:rsid w:val="00571104"/>
    <w:rsid w:val="00572193"/>
    <w:rsid w:val="00572D7D"/>
    <w:rsid w:val="005744C5"/>
    <w:rsid w:val="00574CF2"/>
    <w:rsid w:val="0057637F"/>
    <w:rsid w:val="00582635"/>
    <w:rsid w:val="005877F7"/>
    <w:rsid w:val="005911D3"/>
    <w:rsid w:val="00591816"/>
    <w:rsid w:val="005C5522"/>
    <w:rsid w:val="005C6FE0"/>
    <w:rsid w:val="005D4AF8"/>
    <w:rsid w:val="005E3DEC"/>
    <w:rsid w:val="005F7336"/>
    <w:rsid w:val="005F77FE"/>
    <w:rsid w:val="006025D2"/>
    <w:rsid w:val="00603703"/>
    <w:rsid w:val="00610C4E"/>
    <w:rsid w:val="00611FAC"/>
    <w:rsid w:val="00622D77"/>
    <w:rsid w:val="00623E82"/>
    <w:rsid w:val="00627CCE"/>
    <w:rsid w:val="006306C4"/>
    <w:rsid w:val="0063166C"/>
    <w:rsid w:val="00632F58"/>
    <w:rsid w:val="00634A70"/>
    <w:rsid w:val="0064046B"/>
    <w:rsid w:val="00643C18"/>
    <w:rsid w:val="0064679D"/>
    <w:rsid w:val="00651FE5"/>
    <w:rsid w:val="00654C3C"/>
    <w:rsid w:val="00655EF1"/>
    <w:rsid w:val="006563FF"/>
    <w:rsid w:val="0065646E"/>
    <w:rsid w:val="0066455E"/>
    <w:rsid w:val="006658AF"/>
    <w:rsid w:val="00665A79"/>
    <w:rsid w:val="006803B1"/>
    <w:rsid w:val="0068297F"/>
    <w:rsid w:val="00686749"/>
    <w:rsid w:val="006875EF"/>
    <w:rsid w:val="00690AC1"/>
    <w:rsid w:val="00697453"/>
    <w:rsid w:val="00697D08"/>
    <w:rsid w:val="006A032D"/>
    <w:rsid w:val="006C238C"/>
    <w:rsid w:val="006C584B"/>
    <w:rsid w:val="006C5951"/>
    <w:rsid w:val="006C5D56"/>
    <w:rsid w:val="006D164A"/>
    <w:rsid w:val="006D2ECA"/>
    <w:rsid w:val="006D3127"/>
    <w:rsid w:val="006D5C2A"/>
    <w:rsid w:val="006E54D2"/>
    <w:rsid w:val="006E6E8E"/>
    <w:rsid w:val="006F6390"/>
    <w:rsid w:val="006F6B7D"/>
    <w:rsid w:val="0070043C"/>
    <w:rsid w:val="007129BE"/>
    <w:rsid w:val="00713D14"/>
    <w:rsid w:val="007158F5"/>
    <w:rsid w:val="00722C29"/>
    <w:rsid w:val="007238B3"/>
    <w:rsid w:val="007303AB"/>
    <w:rsid w:val="00732C7E"/>
    <w:rsid w:val="00732F55"/>
    <w:rsid w:val="00734A5D"/>
    <w:rsid w:val="00734E59"/>
    <w:rsid w:val="00740489"/>
    <w:rsid w:val="00745693"/>
    <w:rsid w:val="007457FF"/>
    <w:rsid w:val="007504F9"/>
    <w:rsid w:val="00752526"/>
    <w:rsid w:val="00757EB1"/>
    <w:rsid w:val="00763FF7"/>
    <w:rsid w:val="00766464"/>
    <w:rsid w:val="00774582"/>
    <w:rsid w:val="00775421"/>
    <w:rsid w:val="00775E60"/>
    <w:rsid w:val="007772BA"/>
    <w:rsid w:val="00784D66"/>
    <w:rsid w:val="00785CF8"/>
    <w:rsid w:val="0079447A"/>
    <w:rsid w:val="00796B39"/>
    <w:rsid w:val="007A1CB9"/>
    <w:rsid w:val="007B00DF"/>
    <w:rsid w:val="007B0A1A"/>
    <w:rsid w:val="007C3B79"/>
    <w:rsid w:val="007C6837"/>
    <w:rsid w:val="007D37A9"/>
    <w:rsid w:val="007D3D1E"/>
    <w:rsid w:val="007F55CD"/>
    <w:rsid w:val="00800E03"/>
    <w:rsid w:val="00803DF4"/>
    <w:rsid w:val="00803F8B"/>
    <w:rsid w:val="00804C6A"/>
    <w:rsid w:val="00806216"/>
    <w:rsid w:val="0080672B"/>
    <w:rsid w:val="008079C3"/>
    <w:rsid w:val="008129B6"/>
    <w:rsid w:val="00814CA6"/>
    <w:rsid w:val="00826591"/>
    <w:rsid w:val="00827E70"/>
    <w:rsid w:val="0083318C"/>
    <w:rsid w:val="008344AA"/>
    <w:rsid w:val="0084050C"/>
    <w:rsid w:val="008427BE"/>
    <w:rsid w:val="00842F24"/>
    <w:rsid w:val="00850227"/>
    <w:rsid w:val="00851A7D"/>
    <w:rsid w:val="00851AC0"/>
    <w:rsid w:val="00853258"/>
    <w:rsid w:val="0085530C"/>
    <w:rsid w:val="00861466"/>
    <w:rsid w:val="00867E7D"/>
    <w:rsid w:val="00872F81"/>
    <w:rsid w:val="008833A8"/>
    <w:rsid w:val="00886DF1"/>
    <w:rsid w:val="00895B81"/>
    <w:rsid w:val="008A15C0"/>
    <w:rsid w:val="008A6575"/>
    <w:rsid w:val="008A79D7"/>
    <w:rsid w:val="008B1B13"/>
    <w:rsid w:val="008B33F6"/>
    <w:rsid w:val="008B360F"/>
    <w:rsid w:val="008C4FA7"/>
    <w:rsid w:val="008C65AF"/>
    <w:rsid w:val="008C7445"/>
    <w:rsid w:val="008D4111"/>
    <w:rsid w:val="008D55EE"/>
    <w:rsid w:val="008E0136"/>
    <w:rsid w:val="008E0C88"/>
    <w:rsid w:val="008E5360"/>
    <w:rsid w:val="008F08FF"/>
    <w:rsid w:val="008F4A3B"/>
    <w:rsid w:val="008F5735"/>
    <w:rsid w:val="008F5D5D"/>
    <w:rsid w:val="00912043"/>
    <w:rsid w:val="00913182"/>
    <w:rsid w:val="0091484E"/>
    <w:rsid w:val="00916031"/>
    <w:rsid w:val="00922F6D"/>
    <w:rsid w:val="00923828"/>
    <w:rsid w:val="00931A9F"/>
    <w:rsid w:val="00933BE8"/>
    <w:rsid w:val="00934F92"/>
    <w:rsid w:val="009351A1"/>
    <w:rsid w:val="00940F26"/>
    <w:rsid w:val="00945E06"/>
    <w:rsid w:val="00950787"/>
    <w:rsid w:val="00955351"/>
    <w:rsid w:val="00965C68"/>
    <w:rsid w:val="00974ECF"/>
    <w:rsid w:val="0098382E"/>
    <w:rsid w:val="00983AA8"/>
    <w:rsid w:val="00987BB0"/>
    <w:rsid w:val="00993E5F"/>
    <w:rsid w:val="00994574"/>
    <w:rsid w:val="009A0B3D"/>
    <w:rsid w:val="009B62CD"/>
    <w:rsid w:val="009B76BF"/>
    <w:rsid w:val="009B7708"/>
    <w:rsid w:val="009C3272"/>
    <w:rsid w:val="009C4353"/>
    <w:rsid w:val="009C54DC"/>
    <w:rsid w:val="009D06B0"/>
    <w:rsid w:val="009D3D86"/>
    <w:rsid w:val="009E05C9"/>
    <w:rsid w:val="009E3153"/>
    <w:rsid w:val="009E43C4"/>
    <w:rsid w:val="009E5222"/>
    <w:rsid w:val="009F00AF"/>
    <w:rsid w:val="009F27A1"/>
    <w:rsid w:val="00A0014C"/>
    <w:rsid w:val="00A0045A"/>
    <w:rsid w:val="00A011FD"/>
    <w:rsid w:val="00A03524"/>
    <w:rsid w:val="00A04E19"/>
    <w:rsid w:val="00A1790C"/>
    <w:rsid w:val="00A23396"/>
    <w:rsid w:val="00A25F0B"/>
    <w:rsid w:val="00A32DC1"/>
    <w:rsid w:val="00A40544"/>
    <w:rsid w:val="00A4160C"/>
    <w:rsid w:val="00A41DC6"/>
    <w:rsid w:val="00A43FA7"/>
    <w:rsid w:val="00A452C1"/>
    <w:rsid w:val="00A464C7"/>
    <w:rsid w:val="00A46898"/>
    <w:rsid w:val="00A506C7"/>
    <w:rsid w:val="00A50A9E"/>
    <w:rsid w:val="00A565BA"/>
    <w:rsid w:val="00A60817"/>
    <w:rsid w:val="00A70CC2"/>
    <w:rsid w:val="00A73DBE"/>
    <w:rsid w:val="00A74563"/>
    <w:rsid w:val="00A81667"/>
    <w:rsid w:val="00A839BA"/>
    <w:rsid w:val="00A856F2"/>
    <w:rsid w:val="00A85FF3"/>
    <w:rsid w:val="00A97BBB"/>
    <w:rsid w:val="00AA1CFB"/>
    <w:rsid w:val="00AA3B5B"/>
    <w:rsid w:val="00AA6E5E"/>
    <w:rsid w:val="00AB13BE"/>
    <w:rsid w:val="00AB5F89"/>
    <w:rsid w:val="00AC5744"/>
    <w:rsid w:val="00AC7776"/>
    <w:rsid w:val="00AD18F7"/>
    <w:rsid w:val="00AD2E57"/>
    <w:rsid w:val="00AD482F"/>
    <w:rsid w:val="00AD6D6D"/>
    <w:rsid w:val="00AE05AF"/>
    <w:rsid w:val="00AF2820"/>
    <w:rsid w:val="00B01942"/>
    <w:rsid w:val="00B03CC6"/>
    <w:rsid w:val="00B06E4B"/>
    <w:rsid w:val="00B07213"/>
    <w:rsid w:val="00B1084D"/>
    <w:rsid w:val="00B11378"/>
    <w:rsid w:val="00B13B00"/>
    <w:rsid w:val="00B13FFF"/>
    <w:rsid w:val="00B21922"/>
    <w:rsid w:val="00B32AC3"/>
    <w:rsid w:val="00B50EA0"/>
    <w:rsid w:val="00B70332"/>
    <w:rsid w:val="00B73332"/>
    <w:rsid w:val="00B736D8"/>
    <w:rsid w:val="00B836C8"/>
    <w:rsid w:val="00B83D33"/>
    <w:rsid w:val="00B84618"/>
    <w:rsid w:val="00B93103"/>
    <w:rsid w:val="00B94383"/>
    <w:rsid w:val="00B94CB5"/>
    <w:rsid w:val="00BA51CD"/>
    <w:rsid w:val="00BA7FA6"/>
    <w:rsid w:val="00BB3CE0"/>
    <w:rsid w:val="00BB40CF"/>
    <w:rsid w:val="00BB5827"/>
    <w:rsid w:val="00BC3A7D"/>
    <w:rsid w:val="00BC461C"/>
    <w:rsid w:val="00BC48A1"/>
    <w:rsid w:val="00BC6E2B"/>
    <w:rsid w:val="00BD091E"/>
    <w:rsid w:val="00BE4948"/>
    <w:rsid w:val="00BE6E95"/>
    <w:rsid w:val="00BF086A"/>
    <w:rsid w:val="00C0168C"/>
    <w:rsid w:val="00C02167"/>
    <w:rsid w:val="00C12269"/>
    <w:rsid w:val="00C227BC"/>
    <w:rsid w:val="00C426A0"/>
    <w:rsid w:val="00C43AB2"/>
    <w:rsid w:val="00C44A4F"/>
    <w:rsid w:val="00C464E0"/>
    <w:rsid w:val="00C50021"/>
    <w:rsid w:val="00C50671"/>
    <w:rsid w:val="00C55CFF"/>
    <w:rsid w:val="00C56799"/>
    <w:rsid w:val="00C64072"/>
    <w:rsid w:val="00C67362"/>
    <w:rsid w:val="00C70E8A"/>
    <w:rsid w:val="00C71C2E"/>
    <w:rsid w:val="00C7456C"/>
    <w:rsid w:val="00C83483"/>
    <w:rsid w:val="00C857D3"/>
    <w:rsid w:val="00C860C1"/>
    <w:rsid w:val="00C96E5B"/>
    <w:rsid w:val="00CA2E74"/>
    <w:rsid w:val="00CA438B"/>
    <w:rsid w:val="00CA549C"/>
    <w:rsid w:val="00CA7E00"/>
    <w:rsid w:val="00CB5DD0"/>
    <w:rsid w:val="00CC0D98"/>
    <w:rsid w:val="00CC42DE"/>
    <w:rsid w:val="00CC4381"/>
    <w:rsid w:val="00CD0276"/>
    <w:rsid w:val="00CD1E9B"/>
    <w:rsid w:val="00CD61E7"/>
    <w:rsid w:val="00CE7CFF"/>
    <w:rsid w:val="00CF5AC4"/>
    <w:rsid w:val="00CF6D80"/>
    <w:rsid w:val="00D0424F"/>
    <w:rsid w:val="00D04588"/>
    <w:rsid w:val="00D051D0"/>
    <w:rsid w:val="00D13364"/>
    <w:rsid w:val="00D15549"/>
    <w:rsid w:val="00D1587D"/>
    <w:rsid w:val="00D233CE"/>
    <w:rsid w:val="00D3189F"/>
    <w:rsid w:val="00D4740E"/>
    <w:rsid w:val="00D55FD8"/>
    <w:rsid w:val="00D61E5E"/>
    <w:rsid w:val="00D707E8"/>
    <w:rsid w:val="00D70E26"/>
    <w:rsid w:val="00D7627B"/>
    <w:rsid w:val="00D81F21"/>
    <w:rsid w:val="00D834A9"/>
    <w:rsid w:val="00D83DE4"/>
    <w:rsid w:val="00D92612"/>
    <w:rsid w:val="00D950D8"/>
    <w:rsid w:val="00D96036"/>
    <w:rsid w:val="00DA7198"/>
    <w:rsid w:val="00DB2D11"/>
    <w:rsid w:val="00DB338C"/>
    <w:rsid w:val="00DB40BC"/>
    <w:rsid w:val="00DB5D7D"/>
    <w:rsid w:val="00DC0E66"/>
    <w:rsid w:val="00DD1986"/>
    <w:rsid w:val="00DD435A"/>
    <w:rsid w:val="00DE191E"/>
    <w:rsid w:val="00DE1D4E"/>
    <w:rsid w:val="00DE3983"/>
    <w:rsid w:val="00DE6CC1"/>
    <w:rsid w:val="00DF020B"/>
    <w:rsid w:val="00DF1F22"/>
    <w:rsid w:val="00DF215F"/>
    <w:rsid w:val="00DF314D"/>
    <w:rsid w:val="00DF551D"/>
    <w:rsid w:val="00DF5B38"/>
    <w:rsid w:val="00DF682E"/>
    <w:rsid w:val="00E009D8"/>
    <w:rsid w:val="00E03CA8"/>
    <w:rsid w:val="00E04199"/>
    <w:rsid w:val="00E15A20"/>
    <w:rsid w:val="00E25888"/>
    <w:rsid w:val="00E31370"/>
    <w:rsid w:val="00E329C5"/>
    <w:rsid w:val="00E4617C"/>
    <w:rsid w:val="00E546A5"/>
    <w:rsid w:val="00E54C93"/>
    <w:rsid w:val="00E57FBF"/>
    <w:rsid w:val="00E6239E"/>
    <w:rsid w:val="00E71349"/>
    <w:rsid w:val="00E71BAD"/>
    <w:rsid w:val="00E71DDE"/>
    <w:rsid w:val="00E75895"/>
    <w:rsid w:val="00E81DE8"/>
    <w:rsid w:val="00E8358B"/>
    <w:rsid w:val="00E8468F"/>
    <w:rsid w:val="00E84C1C"/>
    <w:rsid w:val="00E93465"/>
    <w:rsid w:val="00E96C92"/>
    <w:rsid w:val="00E976B0"/>
    <w:rsid w:val="00EA045C"/>
    <w:rsid w:val="00EA3389"/>
    <w:rsid w:val="00EA6432"/>
    <w:rsid w:val="00EA6CFB"/>
    <w:rsid w:val="00EB7856"/>
    <w:rsid w:val="00EC0919"/>
    <w:rsid w:val="00EC3B5C"/>
    <w:rsid w:val="00EC6B85"/>
    <w:rsid w:val="00EE68A8"/>
    <w:rsid w:val="00EF00E0"/>
    <w:rsid w:val="00F0066F"/>
    <w:rsid w:val="00F01881"/>
    <w:rsid w:val="00F07603"/>
    <w:rsid w:val="00F12B0A"/>
    <w:rsid w:val="00F15EF7"/>
    <w:rsid w:val="00F233D4"/>
    <w:rsid w:val="00F305E7"/>
    <w:rsid w:val="00F30D0F"/>
    <w:rsid w:val="00F36025"/>
    <w:rsid w:val="00F4526B"/>
    <w:rsid w:val="00F55AE0"/>
    <w:rsid w:val="00F605CF"/>
    <w:rsid w:val="00F63093"/>
    <w:rsid w:val="00F67C55"/>
    <w:rsid w:val="00F835C4"/>
    <w:rsid w:val="00F84B40"/>
    <w:rsid w:val="00F90303"/>
    <w:rsid w:val="00FA3464"/>
    <w:rsid w:val="00FA5161"/>
    <w:rsid w:val="00FA6135"/>
    <w:rsid w:val="00FA799A"/>
    <w:rsid w:val="00FB014A"/>
    <w:rsid w:val="00FB2757"/>
    <w:rsid w:val="00FB30BB"/>
    <w:rsid w:val="00FB6BF4"/>
    <w:rsid w:val="00FB6DB4"/>
    <w:rsid w:val="00FB785F"/>
    <w:rsid w:val="00FC61A5"/>
    <w:rsid w:val="00FD1144"/>
    <w:rsid w:val="00FD4314"/>
    <w:rsid w:val="00FD58A9"/>
    <w:rsid w:val="00FE139E"/>
    <w:rsid w:val="00FE6543"/>
    <w:rsid w:val="00FE790E"/>
    <w:rsid w:val="00FF103E"/>
    <w:rsid w:val="00FF1C98"/>
    <w:rsid w:val="00FF6B16"/>
    <w:rsid w:val="00FF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B4B9F"/>
  <w15:docId w15:val="{876C0DA3-BB32-4D89-AE05-81E377B84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129B6"/>
    <w:pPr>
      <w:spacing w:after="0" w:line="240" w:lineRule="auto"/>
    </w:pPr>
    <w:rPr>
      <w:rFonts w:eastAsia="Times New Roman" w:cs="Times New Roman"/>
      <w:szCs w:val="24"/>
      <w:lang w:eastAsia="lv-LV"/>
    </w:rPr>
  </w:style>
  <w:style w:type="paragraph" w:styleId="Virsraksts1">
    <w:name w:val="heading 1"/>
    <w:basedOn w:val="Parasts"/>
    <w:next w:val="Parasts"/>
    <w:link w:val="Virsraksts1Rakstz"/>
    <w:qFormat/>
    <w:rsid w:val="00827E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rsid w:val="00713D1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qFormat/>
    <w:rsid w:val="001A699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Font2">
    <w:name w:val="Font2"/>
    <w:aliases w:val="Style40"/>
    <w:basedOn w:val="Noklusjumarindkopasfonts"/>
    <w:uiPriority w:val="99"/>
    <w:rsid w:val="00784D66"/>
    <w:rPr>
      <w:rFonts w:ascii="Times New Roman" w:hAnsi="Times New Roman" w:cs="Times New Roman" w:hint="default"/>
      <w:sz w:val="24"/>
      <w:szCs w:val="24"/>
    </w:rPr>
  </w:style>
  <w:style w:type="paragraph" w:styleId="Pamatteksts3">
    <w:name w:val="Body Text 3"/>
    <w:basedOn w:val="Parasts"/>
    <w:link w:val="Pamatteksts3Rakstz"/>
    <w:rsid w:val="008079C3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rsid w:val="008079C3"/>
    <w:rPr>
      <w:rFonts w:eastAsia="Times New Roman" w:cs="Times New Roman"/>
      <w:sz w:val="16"/>
      <w:szCs w:val="16"/>
      <w:lang w:eastAsia="lv-LV"/>
    </w:rPr>
  </w:style>
  <w:style w:type="character" w:customStyle="1" w:styleId="FontStyle67">
    <w:name w:val="Font Style67"/>
    <w:basedOn w:val="Noklusjumarindkopasfonts"/>
    <w:rsid w:val="008079C3"/>
    <w:rPr>
      <w:rFonts w:ascii="Times New Roman" w:eastAsia="Times New Roman" w:hAnsi="Times New Roman" w:cs="Times New Roman"/>
      <w:sz w:val="22"/>
      <w:szCs w:val="22"/>
    </w:rPr>
  </w:style>
  <w:style w:type="character" w:customStyle="1" w:styleId="FontStyle29">
    <w:name w:val="Font Style29"/>
    <w:basedOn w:val="Noklusjumarindkopasfonts"/>
    <w:rsid w:val="008079C3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Pamatteksts">
    <w:name w:val="Body Text"/>
    <w:basedOn w:val="Parasts"/>
    <w:link w:val="PamattekstsRakstz"/>
    <w:uiPriority w:val="99"/>
    <w:unhideWhenUsed/>
    <w:rsid w:val="001A699F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1A699F"/>
    <w:rPr>
      <w:rFonts w:eastAsia="Times New Roman" w:cs="Times New Roman"/>
      <w:szCs w:val="24"/>
      <w:lang w:eastAsia="lv-LV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1A699F"/>
    <w:rPr>
      <w:rFonts w:ascii="Cambria" w:eastAsia="Times New Roman" w:hAnsi="Cambria" w:cs="Times New Roman"/>
      <w:b/>
      <w:bCs/>
      <w:sz w:val="26"/>
      <w:szCs w:val="26"/>
      <w:lang w:eastAsia="lv-LV"/>
    </w:rPr>
  </w:style>
  <w:style w:type="paragraph" w:styleId="Sarakstarindkopa">
    <w:name w:val="List Paragraph"/>
    <w:aliases w:val="Saistīto dokumentu saraksts,2,Bullet list,Colorful List - Accent 12,H&amp;P List Paragraph,Normal bullet 2,Strip,List Paragraph1,Virsraksti,Syle 1,Grafika nosaukums,Numurets,Colorful List - Accent 11,PPS_Bullet,Akapit z listą BS,Bullet 1"/>
    <w:basedOn w:val="Parasts"/>
    <w:link w:val="SarakstarindkopaRakstz"/>
    <w:qFormat/>
    <w:rsid w:val="001A699F"/>
    <w:pPr>
      <w:ind w:left="720"/>
      <w:contextualSpacing/>
    </w:pPr>
  </w:style>
  <w:style w:type="character" w:customStyle="1" w:styleId="Virsraksts1Rakstz">
    <w:name w:val="Virsraksts 1 Rakstz."/>
    <w:basedOn w:val="Noklusjumarindkopasfonts"/>
    <w:link w:val="Virsraksts1"/>
    <w:rsid w:val="00827E70"/>
    <w:rPr>
      <w:rFonts w:ascii="Arial" w:eastAsia="Times New Roman" w:hAnsi="Arial" w:cs="Arial"/>
      <w:b/>
      <w:bCs/>
      <w:kern w:val="32"/>
      <w:sz w:val="32"/>
      <w:szCs w:val="32"/>
      <w:lang w:eastAsia="lv-LV"/>
    </w:rPr>
  </w:style>
  <w:style w:type="paragraph" w:customStyle="1" w:styleId="Paragrfs">
    <w:name w:val="Paragrāfs"/>
    <w:basedOn w:val="Parasts"/>
    <w:next w:val="Parasts"/>
    <w:rsid w:val="00827E70"/>
    <w:pPr>
      <w:numPr>
        <w:numId w:val="1"/>
      </w:numPr>
      <w:suppressAutoHyphens/>
      <w:ind w:left="0" w:firstLine="0"/>
      <w:jc w:val="both"/>
    </w:pPr>
    <w:rPr>
      <w:rFonts w:ascii="Arial" w:hAnsi="Arial"/>
      <w:sz w:val="20"/>
      <w:lang w:eastAsia="ar-SA"/>
    </w:rPr>
  </w:style>
  <w:style w:type="character" w:styleId="Hipersaite">
    <w:name w:val="Hyperlink"/>
    <w:basedOn w:val="Noklusjumarindkopasfonts"/>
    <w:uiPriority w:val="99"/>
    <w:rsid w:val="00827E70"/>
    <w:rPr>
      <w:color w:val="0000FF"/>
      <w:u w:val="single"/>
    </w:rPr>
  </w:style>
  <w:style w:type="paragraph" w:customStyle="1" w:styleId="Default">
    <w:name w:val="Default"/>
    <w:rsid w:val="004C4E2F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lv-LV"/>
    </w:rPr>
  </w:style>
  <w:style w:type="character" w:styleId="Izclums">
    <w:name w:val="Emphasis"/>
    <w:qFormat/>
    <w:rsid w:val="00C7456C"/>
    <w:rPr>
      <w:b/>
      <w:bCs/>
      <w:i w:val="0"/>
      <w:iCs w:val="0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141ABE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141ABE"/>
    <w:rPr>
      <w:rFonts w:eastAsia="Times New Roman" w:cs="Times New Roman"/>
      <w:szCs w:val="24"/>
      <w:lang w:eastAsia="lv-LV"/>
    </w:rPr>
  </w:style>
  <w:style w:type="paragraph" w:customStyle="1" w:styleId="tvhtml1">
    <w:name w:val="tv_html1"/>
    <w:basedOn w:val="Parasts"/>
    <w:rsid w:val="00141ABE"/>
    <w:pPr>
      <w:spacing w:before="100" w:beforeAutospacing="1" w:line="360" w:lineRule="auto"/>
    </w:pPr>
    <w:rPr>
      <w:rFonts w:ascii="Verdana" w:eastAsia="Calibri" w:hAnsi="Verdana"/>
      <w:sz w:val="18"/>
      <w:szCs w:val="18"/>
    </w:rPr>
  </w:style>
  <w:style w:type="paragraph" w:styleId="Komentrateksts">
    <w:name w:val="annotation text"/>
    <w:basedOn w:val="Parasts"/>
    <w:link w:val="KomentratekstsRakstz"/>
    <w:rsid w:val="00643C18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rsid w:val="00643C18"/>
    <w:rPr>
      <w:rFonts w:eastAsia="Times New Roman" w:cs="Times New Roman"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B7391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B7391"/>
    <w:rPr>
      <w:rFonts w:ascii="Segoe UI" w:eastAsia="Times New Roman" w:hAnsi="Segoe UI" w:cs="Segoe UI"/>
      <w:sz w:val="18"/>
      <w:szCs w:val="18"/>
      <w:lang w:eastAsia="lv-LV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713D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5877F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5877F7"/>
    <w:rPr>
      <w:rFonts w:eastAsia="Times New Roman" w:cs="Times New Roman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5877F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877F7"/>
    <w:rPr>
      <w:rFonts w:eastAsia="Times New Roman" w:cs="Times New Roman"/>
      <w:szCs w:val="24"/>
      <w:lang w:eastAsia="lv-LV"/>
    </w:rPr>
  </w:style>
  <w:style w:type="paragraph" w:styleId="Bezatstarpm">
    <w:name w:val="No Spacing"/>
    <w:uiPriority w:val="1"/>
    <w:qFormat/>
    <w:rsid w:val="00A464C7"/>
    <w:pPr>
      <w:spacing w:after="0" w:line="240" w:lineRule="auto"/>
    </w:pPr>
  </w:style>
  <w:style w:type="character" w:customStyle="1" w:styleId="SarakstarindkopaRakstz">
    <w:name w:val="Saraksta rindkopa Rakstz."/>
    <w:aliases w:val="Saistīto dokumentu saraksts Rakstz.,2 Rakstz.,Bullet list Rakstz.,Colorful List - Accent 12 Rakstz.,H&amp;P List Paragraph Rakstz.,Normal bullet 2 Rakstz.,Strip Rakstz.,List Paragraph1 Rakstz.,Virsraksti Rakstz.,Syle 1 Rakstz."/>
    <w:link w:val="Sarakstarindkopa"/>
    <w:qFormat/>
    <w:locked/>
    <w:rsid w:val="002F2D3D"/>
    <w:rPr>
      <w:rFonts w:eastAsia="Times New Roman" w:cs="Times New Roman"/>
      <w:szCs w:val="24"/>
      <w:lang w:eastAsia="lv-LV"/>
    </w:rPr>
  </w:style>
  <w:style w:type="numbering" w:customStyle="1" w:styleId="Style13121">
    <w:name w:val="Style13121"/>
    <w:rsid w:val="00245A6D"/>
  </w:style>
  <w:style w:type="character" w:styleId="Neatrisintapieminana">
    <w:name w:val="Unresolved Mention"/>
    <w:basedOn w:val="Noklusjumarindkopasfonts"/>
    <w:uiPriority w:val="99"/>
    <w:semiHidden/>
    <w:unhideWhenUsed/>
    <w:rsid w:val="005F77FE"/>
    <w:rPr>
      <w:color w:val="605E5C"/>
      <w:shd w:val="clear" w:color="auto" w:fill="E1DFDD"/>
    </w:rPr>
  </w:style>
  <w:style w:type="table" w:styleId="Reatabula">
    <w:name w:val="Table Grid"/>
    <w:basedOn w:val="Parastatabula"/>
    <w:rsid w:val="003F1889"/>
    <w:pPr>
      <w:spacing w:after="0" w:line="240" w:lineRule="auto"/>
    </w:pPr>
    <w:rPr>
      <w:rFonts w:eastAsia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akpunkts">
    <w:name w:val="Apakšpunkts"/>
    <w:basedOn w:val="Parasts"/>
    <w:link w:val="ApakpunktsChar"/>
    <w:qFormat/>
    <w:rsid w:val="008A6575"/>
    <w:pPr>
      <w:suppressAutoHyphens/>
      <w:ind w:left="720" w:hanging="360"/>
    </w:pPr>
    <w:rPr>
      <w:rFonts w:ascii="Arial" w:hAnsi="Arial"/>
      <w:b/>
      <w:sz w:val="20"/>
      <w:lang w:val="x-none" w:eastAsia="ar-SA"/>
    </w:rPr>
  </w:style>
  <w:style w:type="character" w:customStyle="1" w:styleId="ApakpunktsChar">
    <w:name w:val="Apakšpunkts Char"/>
    <w:link w:val="Apakpunkts"/>
    <w:qFormat/>
    <w:rsid w:val="008A6575"/>
    <w:rPr>
      <w:rFonts w:ascii="Arial" w:eastAsia="Times New Roman" w:hAnsi="Arial" w:cs="Times New Roman"/>
      <w:b/>
      <w:sz w:val="20"/>
      <w:szCs w:val="24"/>
      <w:lang w:val="x-none" w:eastAsia="ar-SA"/>
    </w:rPr>
  </w:style>
  <w:style w:type="numbering" w:customStyle="1" w:styleId="Style1312">
    <w:name w:val="Style1312"/>
    <w:rsid w:val="00C67362"/>
  </w:style>
  <w:style w:type="character" w:styleId="Izmantotahipersaite">
    <w:name w:val="FollowedHyperlink"/>
    <w:basedOn w:val="Noklusjumarindkopasfonts"/>
    <w:uiPriority w:val="99"/>
    <w:semiHidden/>
    <w:unhideWhenUsed/>
    <w:rsid w:val="00F4526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ce.locmele@rezekne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Procurement/1750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568CA-5FBB-4A6F-BE7E-DB9F5EE85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2926</Words>
  <Characters>1669</Characters>
  <Application>Microsoft Office Word</Application>
  <DocSecurity>0</DocSecurity>
  <Lines>13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Ērika Lazareva</dc:creator>
  <cp:lastModifiedBy>Dace Ločmele</cp:lastModifiedBy>
  <cp:revision>19</cp:revision>
  <cp:lastPrinted>2026-07-13T08:26:00Z</cp:lastPrinted>
  <dcterms:created xsi:type="dcterms:W3CDTF">2026-07-02T10:32:00Z</dcterms:created>
  <dcterms:modified xsi:type="dcterms:W3CDTF">2026-07-13T08:27:00Z</dcterms:modified>
</cp:coreProperties>
</file>