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90009112679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 (malkas, kokskaidu granulu, kurināmās gāzes)  piegāde Rēzeknes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piegāde “Rēzeknes novada veselības un sociālās aprūpes centra” struktūrvienībai “Pilcene”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Kokskaidu granulu piegāde Rēzeknes novada veselības un sociālās aprūpes centram un struktūrvienībai “Malta”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17:01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Sašķidrinātās naftas gāzes piegāde Rozentovas pamatskolas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"INTERGAZ"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22:10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PROPĀNA GĀZE Retail"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10:35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