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40900038010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Ventspils 2027. gada tūrisma informatīvā materiāla izdošana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VVP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10232.72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"UnitedPress"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