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74A407" w14:textId="77777777" w:rsidR="00D2594A" w:rsidRPr="0040504D" w:rsidRDefault="00D2594A" w:rsidP="00D2594A">
      <w:pPr>
        <w:pStyle w:val="Apstiprints"/>
        <w:spacing w:after="0"/>
        <w:ind w:left="6096"/>
        <w:jc w:val="right"/>
        <w:rPr>
          <w:sz w:val="20"/>
          <w:szCs w:val="20"/>
        </w:rPr>
      </w:pPr>
      <w:r w:rsidRPr="0040504D">
        <w:rPr>
          <w:sz w:val="20"/>
          <w:szCs w:val="20"/>
        </w:rPr>
        <w:t>APSTIPRINĀTS</w:t>
      </w:r>
    </w:p>
    <w:p w14:paraId="01C596DC" w14:textId="77777777" w:rsidR="00D2594A" w:rsidRPr="0040504D" w:rsidRDefault="00D2594A" w:rsidP="00D2594A">
      <w:pPr>
        <w:pStyle w:val="Apstiprints"/>
        <w:spacing w:after="0"/>
        <w:ind w:left="6096"/>
        <w:jc w:val="right"/>
        <w:rPr>
          <w:sz w:val="20"/>
          <w:szCs w:val="20"/>
        </w:rPr>
      </w:pPr>
      <w:r w:rsidRPr="0040504D">
        <w:rPr>
          <w:sz w:val="20"/>
          <w:szCs w:val="20"/>
        </w:rPr>
        <w:t>Dabas aizsardzības pārvaldes</w:t>
      </w:r>
    </w:p>
    <w:p w14:paraId="14392222" w14:textId="77777777" w:rsidR="00D2594A" w:rsidRPr="0040504D" w:rsidRDefault="00D2594A" w:rsidP="00D2594A">
      <w:pPr>
        <w:pStyle w:val="Apstiprints"/>
        <w:spacing w:after="0"/>
        <w:ind w:left="6096"/>
        <w:jc w:val="right"/>
        <w:rPr>
          <w:sz w:val="20"/>
          <w:szCs w:val="20"/>
        </w:rPr>
      </w:pPr>
      <w:r w:rsidRPr="0040504D">
        <w:rPr>
          <w:sz w:val="20"/>
          <w:szCs w:val="20"/>
        </w:rPr>
        <w:t>Iepirkumu komisijas</w:t>
      </w:r>
    </w:p>
    <w:p w14:paraId="6EDF2C45" w14:textId="32A44F50" w:rsidR="00D2594A" w:rsidRPr="0040504D" w:rsidRDefault="00D2594A" w:rsidP="00D2594A">
      <w:pPr>
        <w:pStyle w:val="Apstiprints"/>
        <w:spacing w:after="0"/>
        <w:ind w:left="6096"/>
        <w:jc w:val="right"/>
        <w:rPr>
          <w:sz w:val="20"/>
          <w:szCs w:val="20"/>
        </w:rPr>
      </w:pPr>
      <w:r w:rsidRPr="0040504D">
        <w:rPr>
          <w:sz w:val="20"/>
          <w:szCs w:val="20"/>
        </w:rPr>
        <w:t xml:space="preserve">2026. gada </w:t>
      </w:r>
      <w:r w:rsidR="00625BBD">
        <w:rPr>
          <w:sz w:val="20"/>
          <w:szCs w:val="20"/>
        </w:rPr>
        <w:t>11</w:t>
      </w:r>
      <w:r w:rsidRPr="0040504D">
        <w:rPr>
          <w:sz w:val="20"/>
          <w:szCs w:val="20"/>
        </w:rPr>
        <w:t>.</w:t>
      </w:r>
      <w:r w:rsidR="00625BBD">
        <w:rPr>
          <w:sz w:val="20"/>
          <w:szCs w:val="20"/>
        </w:rPr>
        <w:t>jūnija</w:t>
      </w:r>
      <w:r w:rsidRPr="0040504D">
        <w:rPr>
          <w:sz w:val="20"/>
          <w:szCs w:val="20"/>
        </w:rPr>
        <w:t xml:space="preserve"> sēdē</w:t>
      </w:r>
    </w:p>
    <w:p w14:paraId="4FCE6A33" w14:textId="02B25393" w:rsidR="003D1BB5" w:rsidRPr="0040504D" w:rsidRDefault="00D2594A" w:rsidP="00D2594A">
      <w:pPr>
        <w:pStyle w:val="Apstiprints"/>
        <w:spacing w:after="0"/>
        <w:ind w:left="6096"/>
        <w:jc w:val="right"/>
        <w:rPr>
          <w:sz w:val="20"/>
          <w:szCs w:val="20"/>
        </w:rPr>
      </w:pPr>
      <w:r w:rsidRPr="0040504D">
        <w:rPr>
          <w:sz w:val="20"/>
          <w:szCs w:val="20"/>
        </w:rPr>
        <w:t>1. protokols</w:t>
      </w:r>
    </w:p>
    <w:p w14:paraId="0F983491" w14:textId="77777777" w:rsidR="009D7E0B" w:rsidRPr="0040504D" w:rsidRDefault="009D7E0B" w:rsidP="008D38A4">
      <w:pPr>
        <w:pStyle w:val="Apstiprints"/>
        <w:spacing w:after="0"/>
        <w:ind w:left="6096"/>
        <w:jc w:val="right"/>
        <w:rPr>
          <w:b/>
          <w:bCs w:val="0"/>
          <w:color w:val="FF0000"/>
          <w:sz w:val="20"/>
          <w:szCs w:val="20"/>
        </w:rPr>
      </w:pPr>
    </w:p>
    <w:p w14:paraId="46B9FD8B" w14:textId="77777777" w:rsidR="003F14C9" w:rsidRPr="0040504D" w:rsidRDefault="003F14C9" w:rsidP="008D38A4">
      <w:pPr>
        <w:pStyle w:val="Apstiprints"/>
        <w:spacing w:after="0"/>
        <w:ind w:left="6096"/>
        <w:jc w:val="right"/>
        <w:rPr>
          <w:color w:val="FF0000"/>
          <w:sz w:val="20"/>
          <w:szCs w:val="20"/>
        </w:rPr>
      </w:pPr>
    </w:p>
    <w:p w14:paraId="36665BCD" w14:textId="77777777" w:rsidR="0057738E" w:rsidRPr="0040504D" w:rsidRDefault="0057738E" w:rsidP="0057738E">
      <w:pPr>
        <w:keepNext/>
        <w:tabs>
          <w:tab w:val="left" w:pos="2565"/>
          <w:tab w:val="center" w:pos="5040"/>
        </w:tabs>
        <w:spacing w:after="0" w:line="276" w:lineRule="auto"/>
        <w:ind w:right="-1774"/>
        <w:outlineLvl w:val="6"/>
        <w:rPr>
          <w:rFonts w:ascii="Times New Roman" w:eastAsia="Times New Roman" w:hAnsi="Times New Roman" w:cs="Times New Roman"/>
          <w:bCs/>
          <w:sz w:val="24"/>
          <w:szCs w:val="24"/>
          <w:lang w:val="lv-LV"/>
        </w:rPr>
      </w:pPr>
    </w:p>
    <w:p w14:paraId="0FDC8BE3" w14:textId="77777777" w:rsidR="0057738E" w:rsidRPr="0040504D" w:rsidRDefault="0057738E" w:rsidP="0057738E">
      <w:pPr>
        <w:spacing w:after="0" w:line="276" w:lineRule="auto"/>
        <w:jc w:val="center"/>
        <w:rPr>
          <w:rFonts w:ascii="Times New Roman" w:eastAsia="Times New Roman" w:hAnsi="Times New Roman" w:cs="Times New Roman"/>
          <w:b/>
          <w:sz w:val="28"/>
          <w:szCs w:val="28"/>
          <w:lang w:val="lv-LV"/>
        </w:rPr>
      </w:pPr>
    </w:p>
    <w:p w14:paraId="1AEF30B9" w14:textId="77777777" w:rsidR="0057738E" w:rsidRPr="0040504D" w:rsidRDefault="0057738E" w:rsidP="0057738E">
      <w:pPr>
        <w:spacing w:after="0" w:line="276" w:lineRule="auto"/>
        <w:jc w:val="center"/>
        <w:rPr>
          <w:rFonts w:ascii="Times New Roman" w:eastAsia="Times New Roman" w:hAnsi="Times New Roman" w:cs="Times New Roman"/>
          <w:b/>
          <w:sz w:val="28"/>
          <w:szCs w:val="28"/>
          <w:lang w:val="lv-LV"/>
        </w:rPr>
      </w:pPr>
    </w:p>
    <w:p w14:paraId="652CF7F4" w14:textId="77777777" w:rsidR="0057738E" w:rsidRPr="0040504D" w:rsidRDefault="0057738E" w:rsidP="0057738E">
      <w:pPr>
        <w:spacing w:after="0" w:line="276" w:lineRule="auto"/>
        <w:jc w:val="center"/>
        <w:rPr>
          <w:rFonts w:ascii="Times New Roman" w:eastAsia="Times New Roman" w:hAnsi="Times New Roman" w:cs="Times New Roman"/>
          <w:b/>
          <w:sz w:val="28"/>
          <w:szCs w:val="28"/>
          <w:lang w:val="lv-LV"/>
        </w:rPr>
      </w:pPr>
    </w:p>
    <w:p w14:paraId="0931482D" w14:textId="77777777" w:rsidR="0057738E" w:rsidRPr="0040504D" w:rsidRDefault="0057738E" w:rsidP="0057738E">
      <w:pPr>
        <w:spacing w:after="0" w:line="276" w:lineRule="auto"/>
        <w:jc w:val="center"/>
        <w:rPr>
          <w:rFonts w:ascii="Times New Roman" w:eastAsia="Times New Roman" w:hAnsi="Times New Roman" w:cs="Times New Roman"/>
          <w:b/>
          <w:sz w:val="28"/>
          <w:szCs w:val="28"/>
          <w:lang w:val="lv-LV"/>
        </w:rPr>
      </w:pPr>
    </w:p>
    <w:p w14:paraId="42AA957A" w14:textId="77777777" w:rsidR="0057738E" w:rsidRPr="0040504D" w:rsidRDefault="0057738E" w:rsidP="0057738E">
      <w:pPr>
        <w:spacing w:after="0" w:line="276" w:lineRule="auto"/>
        <w:jc w:val="center"/>
        <w:rPr>
          <w:rFonts w:ascii="Times New Roman" w:eastAsia="Times New Roman" w:hAnsi="Times New Roman" w:cs="Times New Roman"/>
          <w:b/>
          <w:sz w:val="28"/>
          <w:szCs w:val="28"/>
          <w:lang w:val="lv-LV"/>
        </w:rPr>
      </w:pPr>
    </w:p>
    <w:p w14:paraId="25354CD4" w14:textId="77777777" w:rsidR="0057738E" w:rsidRPr="0040504D" w:rsidRDefault="0057738E" w:rsidP="0057738E">
      <w:pPr>
        <w:spacing w:after="0" w:line="276" w:lineRule="auto"/>
        <w:jc w:val="center"/>
        <w:rPr>
          <w:rFonts w:ascii="Times New Roman" w:eastAsia="Times New Roman" w:hAnsi="Times New Roman" w:cs="Times New Roman"/>
          <w:b/>
          <w:sz w:val="28"/>
          <w:szCs w:val="28"/>
          <w:lang w:val="lv-LV"/>
        </w:rPr>
      </w:pPr>
    </w:p>
    <w:p w14:paraId="08D11CE3" w14:textId="77777777" w:rsidR="0057738E" w:rsidRPr="0040504D" w:rsidRDefault="0057738E" w:rsidP="0057738E">
      <w:pPr>
        <w:spacing w:after="0" w:line="276" w:lineRule="auto"/>
        <w:jc w:val="center"/>
        <w:rPr>
          <w:rFonts w:ascii="Times New Roman" w:eastAsia="Times New Roman" w:hAnsi="Times New Roman" w:cs="Times New Roman"/>
          <w:b/>
          <w:sz w:val="28"/>
          <w:szCs w:val="28"/>
          <w:lang w:val="lv-LV"/>
        </w:rPr>
      </w:pPr>
    </w:p>
    <w:p w14:paraId="594DE8F6" w14:textId="77777777" w:rsidR="0057738E" w:rsidRPr="0040504D" w:rsidRDefault="0057738E" w:rsidP="0057738E">
      <w:pPr>
        <w:spacing w:after="0" w:line="276" w:lineRule="auto"/>
        <w:jc w:val="center"/>
        <w:rPr>
          <w:rFonts w:ascii="Times New Roman" w:eastAsia="Times New Roman" w:hAnsi="Times New Roman" w:cs="Times New Roman"/>
          <w:b/>
          <w:sz w:val="28"/>
          <w:szCs w:val="28"/>
          <w:lang w:val="lv-LV"/>
        </w:rPr>
      </w:pPr>
    </w:p>
    <w:p w14:paraId="1CEEFD8F" w14:textId="77777777" w:rsidR="0057738E" w:rsidRPr="0040504D" w:rsidRDefault="0057738E" w:rsidP="0057738E">
      <w:pPr>
        <w:spacing w:after="0" w:line="276" w:lineRule="auto"/>
        <w:jc w:val="center"/>
        <w:rPr>
          <w:rFonts w:ascii="Times New Roman" w:eastAsia="Times New Roman" w:hAnsi="Times New Roman" w:cs="Times New Roman"/>
          <w:b/>
          <w:sz w:val="28"/>
          <w:szCs w:val="28"/>
          <w:lang w:val="lv-LV"/>
        </w:rPr>
      </w:pPr>
    </w:p>
    <w:p w14:paraId="684FD6B9" w14:textId="77777777" w:rsidR="00D2594A" w:rsidRPr="0040504D" w:rsidRDefault="00D2594A" w:rsidP="00D2594A">
      <w:pPr>
        <w:spacing w:after="0" w:line="240" w:lineRule="auto"/>
        <w:ind w:right="45" w:firstLine="555"/>
        <w:jc w:val="center"/>
        <w:textAlignment w:val="baseline"/>
        <w:rPr>
          <w:rFonts w:ascii="Times New Roman" w:eastAsia="Times New Roman" w:hAnsi="Times New Roman" w:cs="Times New Roman"/>
          <w:b/>
          <w:color w:val="000000"/>
          <w:sz w:val="32"/>
          <w:szCs w:val="32"/>
          <w:lang w:eastAsia="ar-SA"/>
        </w:rPr>
      </w:pPr>
      <w:r w:rsidRPr="0040504D">
        <w:rPr>
          <w:rFonts w:ascii="Times New Roman" w:eastAsia="Times New Roman" w:hAnsi="Times New Roman" w:cs="Times New Roman"/>
          <w:b/>
          <w:color w:val="000000"/>
          <w:sz w:val="32"/>
          <w:szCs w:val="32"/>
          <w:lang w:eastAsia="ar-SA"/>
        </w:rPr>
        <w:t>Dabas aizsardzības pārvaldes</w:t>
      </w:r>
    </w:p>
    <w:p w14:paraId="59ED6773" w14:textId="77777777" w:rsidR="00D2594A" w:rsidRPr="0040504D" w:rsidRDefault="00D2594A" w:rsidP="00D2594A">
      <w:pPr>
        <w:spacing w:after="0" w:line="240" w:lineRule="auto"/>
        <w:ind w:right="45" w:firstLine="555"/>
        <w:jc w:val="center"/>
        <w:textAlignment w:val="baseline"/>
        <w:rPr>
          <w:rFonts w:ascii="Times New Roman" w:eastAsia="Times New Roman" w:hAnsi="Times New Roman" w:cs="Times New Roman"/>
          <w:b/>
          <w:color w:val="000000"/>
          <w:sz w:val="32"/>
          <w:szCs w:val="32"/>
          <w:lang w:eastAsia="ar-SA"/>
        </w:rPr>
      </w:pPr>
      <w:r w:rsidRPr="0040504D">
        <w:rPr>
          <w:rFonts w:ascii="Times New Roman" w:eastAsia="Times New Roman" w:hAnsi="Times New Roman" w:cs="Times New Roman"/>
          <w:b/>
          <w:color w:val="000000"/>
          <w:sz w:val="32"/>
          <w:szCs w:val="32"/>
          <w:lang w:eastAsia="ar-SA"/>
        </w:rPr>
        <w:t>atklāta konkursa</w:t>
      </w:r>
    </w:p>
    <w:p w14:paraId="03A6845E" w14:textId="77777777" w:rsidR="00D2594A" w:rsidRPr="0040504D" w:rsidRDefault="00D2594A" w:rsidP="00D2594A">
      <w:pPr>
        <w:spacing w:after="0" w:line="240" w:lineRule="auto"/>
        <w:ind w:right="45" w:firstLine="555"/>
        <w:jc w:val="center"/>
        <w:textAlignment w:val="baseline"/>
        <w:rPr>
          <w:rFonts w:ascii="Times New Roman" w:eastAsia="Times New Roman" w:hAnsi="Times New Roman" w:cs="Times New Roman"/>
          <w:sz w:val="18"/>
          <w:szCs w:val="18"/>
        </w:rPr>
      </w:pPr>
    </w:p>
    <w:p w14:paraId="2630B89B" w14:textId="77777777" w:rsidR="00D2594A" w:rsidRPr="0040504D" w:rsidRDefault="00D2594A" w:rsidP="00D2594A">
      <w:pPr>
        <w:spacing w:after="0" w:line="240" w:lineRule="auto"/>
        <w:ind w:right="45" w:firstLine="555"/>
        <w:jc w:val="center"/>
        <w:textAlignment w:val="baseline"/>
        <w:rPr>
          <w:rFonts w:ascii="Times New Roman" w:eastAsia="Times New Roman" w:hAnsi="Times New Roman" w:cs="Times New Roman"/>
          <w:b/>
          <w:bCs/>
          <w:color w:val="000000"/>
          <w:sz w:val="32"/>
        </w:rPr>
      </w:pPr>
      <w:r w:rsidRPr="0040504D">
        <w:rPr>
          <w:rFonts w:ascii="Times New Roman" w:eastAsia="Times New Roman" w:hAnsi="Times New Roman" w:cs="Times New Roman"/>
          <w:b/>
          <w:bCs/>
          <w:sz w:val="32"/>
        </w:rPr>
        <w:t>“</w:t>
      </w:r>
      <w:r w:rsidRPr="0040504D">
        <w:rPr>
          <w:rFonts w:ascii="Times New Roman" w:eastAsia="Times New Roman" w:hAnsi="Times New Roman" w:cs="Times New Roman"/>
          <w:b/>
          <w:bCs/>
          <w:color w:val="000000"/>
          <w:sz w:val="32"/>
        </w:rPr>
        <w:t xml:space="preserve">Jaunas 4x4 automašīnas iegāde </w:t>
      </w:r>
    </w:p>
    <w:p w14:paraId="3626DD76" w14:textId="77777777" w:rsidR="00D2594A" w:rsidRPr="0040504D" w:rsidRDefault="00D2594A" w:rsidP="00D2594A">
      <w:pPr>
        <w:spacing w:after="0" w:line="240" w:lineRule="auto"/>
        <w:ind w:right="45" w:firstLine="555"/>
        <w:jc w:val="center"/>
        <w:textAlignment w:val="baseline"/>
        <w:rPr>
          <w:rFonts w:ascii="Times New Roman" w:eastAsia="Times New Roman" w:hAnsi="Times New Roman" w:cs="Times New Roman"/>
          <w:sz w:val="18"/>
          <w:szCs w:val="18"/>
        </w:rPr>
      </w:pPr>
      <w:r w:rsidRPr="0040504D">
        <w:rPr>
          <w:rFonts w:ascii="Times New Roman" w:eastAsia="Times New Roman" w:hAnsi="Times New Roman" w:cs="Times New Roman"/>
          <w:b/>
          <w:bCs/>
          <w:color w:val="000000"/>
          <w:sz w:val="32"/>
        </w:rPr>
        <w:t>Dabas aizsardzības pārvaldes vajadzībām”</w:t>
      </w:r>
    </w:p>
    <w:p w14:paraId="0C0AD8D4" w14:textId="77777777" w:rsidR="00D2594A" w:rsidRPr="0040504D" w:rsidRDefault="00D2594A" w:rsidP="00D2594A">
      <w:pPr>
        <w:spacing w:line="240" w:lineRule="auto"/>
        <w:ind w:right="57" w:firstLine="567"/>
        <w:jc w:val="center"/>
        <w:rPr>
          <w:rFonts w:ascii="Times New Roman" w:eastAsia="Calibri" w:hAnsi="Times New Roman" w:cs="Times New Roman"/>
          <w:bCs/>
          <w:sz w:val="28"/>
          <w:szCs w:val="28"/>
        </w:rPr>
      </w:pPr>
    </w:p>
    <w:p w14:paraId="172CF225" w14:textId="7419CBB3" w:rsidR="00D2594A" w:rsidRPr="0040504D" w:rsidRDefault="00D2594A" w:rsidP="00D2594A">
      <w:pPr>
        <w:spacing w:line="360" w:lineRule="auto"/>
        <w:ind w:firstLine="567"/>
        <w:jc w:val="center"/>
        <w:rPr>
          <w:rFonts w:ascii="Times New Roman" w:eastAsia="Calibri" w:hAnsi="Times New Roman" w:cs="Times New Roman"/>
          <w:sz w:val="28"/>
          <w:szCs w:val="28"/>
        </w:rPr>
      </w:pPr>
      <w:r w:rsidRPr="0040504D">
        <w:rPr>
          <w:rFonts w:ascii="Times New Roman" w:eastAsia="Calibri" w:hAnsi="Times New Roman" w:cs="Times New Roman"/>
          <w:b/>
          <w:sz w:val="28"/>
          <w:szCs w:val="28"/>
        </w:rPr>
        <w:t>Identifikācijas Nr. DAP 2026/</w:t>
      </w:r>
      <w:r w:rsidR="00625BBD">
        <w:rPr>
          <w:rFonts w:ascii="Times New Roman" w:eastAsia="Calibri" w:hAnsi="Times New Roman" w:cs="Times New Roman"/>
          <w:b/>
          <w:sz w:val="28"/>
          <w:szCs w:val="28"/>
        </w:rPr>
        <w:t>30</w:t>
      </w:r>
      <w:r w:rsidRPr="0040504D">
        <w:rPr>
          <w:rFonts w:ascii="Times New Roman" w:eastAsia="Calibri" w:hAnsi="Times New Roman" w:cs="Times New Roman"/>
          <w:b/>
          <w:sz w:val="28"/>
          <w:szCs w:val="28"/>
        </w:rPr>
        <w:t>-AK</w:t>
      </w:r>
    </w:p>
    <w:p w14:paraId="3252209A" w14:textId="77777777" w:rsidR="00D2594A" w:rsidRPr="0040504D" w:rsidRDefault="00D2594A" w:rsidP="00D2594A">
      <w:pPr>
        <w:spacing w:line="240" w:lineRule="auto"/>
        <w:ind w:right="57" w:firstLine="567"/>
        <w:jc w:val="center"/>
        <w:rPr>
          <w:rFonts w:ascii="Times New Roman" w:eastAsia="Calibri" w:hAnsi="Times New Roman" w:cs="Times New Roman"/>
          <w:bCs/>
          <w:sz w:val="28"/>
          <w:szCs w:val="28"/>
        </w:rPr>
      </w:pPr>
    </w:p>
    <w:p w14:paraId="13B97F67" w14:textId="77777777" w:rsidR="00D2594A" w:rsidRPr="0040504D" w:rsidRDefault="00D2594A" w:rsidP="00D2594A">
      <w:pPr>
        <w:keepNext/>
        <w:spacing w:before="240" w:after="60" w:line="240" w:lineRule="auto"/>
        <w:ind w:left="-567" w:right="57" w:firstLine="567"/>
        <w:jc w:val="center"/>
        <w:outlineLvl w:val="3"/>
        <w:rPr>
          <w:rFonts w:ascii="Times New Roman" w:eastAsia="Times New Roman" w:hAnsi="Times New Roman" w:cs="Times New Roman"/>
          <w:bCs/>
          <w:sz w:val="28"/>
          <w:szCs w:val="28"/>
          <w:lang w:eastAsia="lv-LV" w:bidi="lo-LA"/>
        </w:rPr>
      </w:pPr>
      <w:r w:rsidRPr="0040504D">
        <w:rPr>
          <w:rFonts w:ascii="Times New Roman" w:eastAsia="Times New Roman" w:hAnsi="Times New Roman" w:cs="Times New Roman"/>
          <w:sz w:val="28"/>
          <w:szCs w:val="28"/>
          <w:lang w:eastAsia="lv-LV" w:bidi="lo-LA"/>
        </w:rPr>
        <w:t>NOLIKUMS</w:t>
      </w:r>
    </w:p>
    <w:p w14:paraId="192120C0" w14:textId="77777777" w:rsidR="0057738E" w:rsidRPr="0040504D" w:rsidRDefault="0057738E" w:rsidP="0057738E">
      <w:pPr>
        <w:spacing w:after="0" w:line="276" w:lineRule="auto"/>
        <w:rPr>
          <w:rFonts w:ascii="Times New Roman" w:eastAsia="Times New Roman" w:hAnsi="Times New Roman" w:cs="Times New Roman"/>
          <w:b/>
          <w:bCs/>
          <w:sz w:val="24"/>
          <w:szCs w:val="24"/>
          <w:lang w:val="lv-LV"/>
        </w:rPr>
      </w:pPr>
    </w:p>
    <w:p w14:paraId="26F231E1" w14:textId="0F14E508" w:rsidR="0057738E" w:rsidRPr="0040504D" w:rsidRDefault="00FB370A" w:rsidP="00FB370A">
      <w:pPr>
        <w:tabs>
          <w:tab w:val="left" w:pos="7200"/>
        </w:tabs>
        <w:spacing w:after="0" w:line="276" w:lineRule="auto"/>
        <w:rPr>
          <w:rFonts w:ascii="Times New Roman" w:eastAsia="Times New Roman" w:hAnsi="Times New Roman" w:cs="Times New Roman"/>
          <w:b/>
          <w:bCs/>
          <w:sz w:val="24"/>
          <w:szCs w:val="24"/>
          <w:lang w:val="lv-LV"/>
        </w:rPr>
      </w:pPr>
      <w:r w:rsidRPr="0040504D">
        <w:rPr>
          <w:rFonts w:ascii="Times New Roman" w:eastAsia="Times New Roman" w:hAnsi="Times New Roman" w:cs="Times New Roman"/>
          <w:b/>
          <w:bCs/>
          <w:sz w:val="24"/>
          <w:szCs w:val="24"/>
          <w:lang w:val="lv-LV"/>
        </w:rPr>
        <w:tab/>
      </w:r>
    </w:p>
    <w:p w14:paraId="1ACEA154" w14:textId="040FE0EC" w:rsidR="007975B4" w:rsidRPr="0040504D" w:rsidRDefault="007975B4" w:rsidP="0057738E">
      <w:pPr>
        <w:spacing w:after="0" w:line="276" w:lineRule="auto"/>
        <w:rPr>
          <w:rFonts w:ascii="Times New Roman" w:eastAsia="Times New Roman" w:hAnsi="Times New Roman" w:cs="Times New Roman"/>
          <w:b/>
          <w:bCs/>
          <w:sz w:val="24"/>
          <w:szCs w:val="24"/>
          <w:lang w:val="lv-LV"/>
        </w:rPr>
      </w:pPr>
    </w:p>
    <w:p w14:paraId="70346332" w14:textId="24CE6E7A" w:rsidR="007975B4" w:rsidRPr="0040504D" w:rsidRDefault="007975B4" w:rsidP="0057738E">
      <w:pPr>
        <w:spacing w:after="0" w:line="276" w:lineRule="auto"/>
        <w:rPr>
          <w:rFonts w:ascii="Times New Roman" w:eastAsia="Times New Roman" w:hAnsi="Times New Roman" w:cs="Times New Roman"/>
          <w:b/>
          <w:bCs/>
          <w:sz w:val="24"/>
          <w:szCs w:val="24"/>
          <w:lang w:val="lv-LV"/>
        </w:rPr>
      </w:pPr>
    </w:p>
    <w:p w14:paraId="1E70F4CC" w14:textId="77777777" w:rsidR="007975B4" w:rsidRPr="0040504D" w:rsidRDefault="007975B4" w:rsidP="0057738E">
      <w:pPr>
        <w:spacing w:after="0" w:line="276" w:lineRule="auto"/>
        <w:rPr>
          <w:rFonts w:ascii="Times New Roman" w:eastAsia="Times New Roman" w:hAnsi="Times New Roman" w:cs="Times New Roman"/>
          <w:b/>
          <w:bCs/>
          <w:sz w:val="24"/>
          <w:szCs w:val="24"/>
          <w:lang w:val="lv-LV"/>
        </w:rPr>
      </w:pPr>
    </w:p>
    <w:p w14:paraId="7D42BCB7" w14:textId="77777777" w:rsidR="008D38A4" w:rsidRPr="0040504D" w:rsidRDefault="008D38A4" w:rsidP="0057738E">
      <w:pPr>
        <w:spacing w:after="0" w:line="276" w:lineRule="auto"/>
        <w:rPr>
          <w:rFonts w:ascii="Times New Roman" w:eastAsia="Times New Roman" w:hAnsi="Times New Roman" w:cs="Times New Roman"/>
          <w:b/>
          <w:bCs/>
          <w:sz w:val="24"/>
          <w:szCs w:val="24"/>
          <w:lang w:val="lv-LV"/>
        </w:rPr>
      </w:pPr>
    </w:p>
    <w:p w14:paraId="6A0458FD" w14:textId="77777777" w:rsidR="008D38A4" w:rsidRPr="0040504D" w:rsidRDefault="008D38A4" w:rsidP="0057738E">
      <w:pPr>
        <w:spacing w:after="0" w:line="276" w:lineRule="auto"/>
        <w:rPr>
          <w:rFonts w:ascii="Times New Roman" w:eastAsia="Times New Roman" w:hAnsi="Times New Roman" w:cs="Times New Roman"/>
          <w:b/>
          <w:bCs/>
          <w:sz w:val="24"/>
          <w:szCs w:val="24"/>
          <w:lang w:val="lv-LV"/>
        </w:rPr>
      </w:pPr>
    </w:p>
    <w:p w14:paraId="34704D32" w14:textId="77777777" w:rsidR="0057738E" w:rsidRPr="0040504D" w:rsidRDefault="0057738E" w:rsidP="0057738E">
      <w:pPr>
        <w:spacing w:after="0" w:line="276" w:lineRule="auto"/>
        <w:jc w:val="center"/>
        <w:rPr>
          <w:rFonts w:ascii="Times New Roman" w:eastAsia="Times New Roman" w:hAnsi="Times New Roman" w:cs="Times New Roman"/>
          <w:b/>
          <w:bCs/>
          <w:sz w:val="24"/>
          <w:szCs w:val="24"/>
          <w:lang w:val="lv-LV"/>
        </w:rPr>
      </w:pPr>
    </w:p>
    <w:p w14:paraId="534E4371" w14:textId="469F20F1" w:rsidR="0057738E" w:rsidRPr="0040504D" w:rsidRDefault="007975B4" w:rsidP="0057738E">
      <w:pPr>
        <w:spacing w:after="0" w:line="276" w:lineRule="auto"/>
        <w:jc w:val="center"/>
        <w:rPr>
          <w:rFonts w:ascii="Times New Roman" w:eastAsia="Times New Roman" w:hAnsi="Times New Roman" w:cs="Times New Roman"/>
          <w:b/>
          <w:bCs/>
          <w:sz w:val="24"/>
          <w:szCs w:val="24"/>
          <w:lang w:val="lv-LV"/>
        </w:rPr>
      </w:pPr>
      <w:r w:rsidRPr="0040504D">
        <w:rPr>
          <w:rFonts w:ascii="Times New Roman" w:eastAsia="Times New Roman" w:hAnsi="Times New Roman" w:cs="Times New Roman"/>
          <w:b/>
          <w:bCs/>
          <w:sz w:val="24"/>
          <w:szCs w:val="24"/>
          <w:lang w:val="lv-LV"/>
        </w:rPr>
        <w:t>Sigulda</w:t>
      </w:r>
      <w:r w:rsidR="0057738E" w:rsidRPr="0040504D">
        <w:rPr>
          <w:rFonts w:ascii="Times New Roman" w:eastAsia="Times New Roman" w:hAnsi="Times New Roman" w:cs="Times New Roman"/>
          <w:b/>
          <w:bCs/>
          <w:sz w:val="24"/>
          <w:szCs w:val="24"/>
          <w:lang w:val="lv-LV"/>
        </w:rPr>
        <w:t xml:space="preserve">, </w:t>
      </w:r>
      <w:r w:rsidR="008D38A4" w:rsidRPr="0040504D">
        <w:rPr>
          <w:rFonts w:ascii="Times New Roman" w:hAnsi="Times New Roman" w:cs="Times New Roman"/>
          <w:b/>
          <w:sz w:val="24"/>
          <w:szCs w:val="24"/>
          <w:lang w:val="lv-LV"/>
        </w:rPr>
        <w:t>202</w:t>
      </w:r>
      <w:r w:rsidR="00D2594A" w:rsidRPr="0040504D">
        <w:rPr>
          <w:rFonts w:ascii="Times New Roman" w:hAnsi="Times New Roman" w:cs="Times New Roman"/>
          <w:b/>
          <w:sz w:val="24"/>
          <w:szCs w:val="24"/>
          <w:lang w:val="lv-LV"/>
        </w:rPr>
        <w:t>6</w:t>
      </w:r>
    </w:p>
    <w:p w14:paraId="72086BB6" w14:textId="77777777" w:rsidR="007975B4" w:rsidRPr="0040504D" w:rsidRDefault="0057738E" w:rsidP="0057738E">
      <w:pPr>
        <w:spacing w:after="120" w:line="276" w:lineRule="auto"/>
        <w:jc w:val="center"/>
        <w:rPr>
          <w:rFonts w:ascii="Times New Roman" w:hAnsi="Times New Roman" w:cs="Times New Roman"/>
          <w:sz w:val="24"/>
          <w:szCs w:val="24"/>
          <w:lang w:val="lv-LV"/>
        </w:rPr>
      </w:pPr>
      <w:r w:rsidRPr="0040504D">
        <w:rPr>
          <w:rFonts w:ascii="Times New Roman" w:hAnsi="Times New Roman" w:cs="Times New Roman"/>
          <w:sz w:val="24"/>
          <w:szCs w:val="24"/>
          <w:lang w:val="lv-LV"/>
        </w:rPr>
        <w:br w:type="column"/>
      </w:r>
    </w:p>
    <w:p w14:paraId="7C7E1C71" w14:textId="41A8566D" w:rsidR="0057738E" w:rsidRPr="0040504D" w:rsidRDefault="0057738E" w:rsidP="0057738E">
      <w:pPr>
        <w:spacing w:after="120" w:line="276" w:lineRule="auto"/>
        <w:jc w:val="center"/>
        <w:rPr>
          <w:rFonts w:ascii="Times New Roman" w:eastAsia="Times New Roman" w:hAnsi="Times New Roman" w:cs="Times New Roman"/>
          <w:b/>
          <w:sz w:val="24"/>
          <w:szCs w:val="24"/>
          <w:lang w:val="lv-LV"/>
        </w:rPr>
      </w:pPr>
      <w:r w:rsidRPr="0040504D">
        <w:rPr>
          <w:rFonts w:ascii="Times New Roman" w:eastAsia="Times New Roman" w:hAnsi="Times New Roman" w:cs="Times New Roman"/>
          <w:b/>
          <w:sz w:val="24"/>
          <w:szCs w:val="24"/>
          <w:lang w:val="lv-LV"/>
        </w:rPr>
        <w:t>I VISPĀRĪGĀ INFORMĀCIJA</w:t>
      </w:r>
    </w:p>
    <w:p w14:paraId="0D160574" w14:textId="5C340A3B" w:rsidR="0057738E" w:rsidRPr="0040504D" w:rsidRDefault="007975B4" w:rsidP="003908A4">
      <w:pPr>
        <w:numPr>
          <w:ilvl w:val="1"/>
          <w:numId w:val="1"/>
        </w:numPr>
        <w:spacing w:after="0" w:line="240" w:lineRule="auto"/>
        <w:jc w:val="both"/>
        <w:rPr>
          <w:rFonts w:ascii="Times New Roman" w:eastAsia="Times New Roman" w:hAnsi="Times New Roman" w:cs="Times New Roman"/>
          <w:sz w:val="24"/>
          <w:szCs w:val="24"/>
          <w:lang w:val="lv-LV"/>
        </w:rPr>
      </w:pPr>
      <w:r w:rsidRPr="0040504D">
        <w:rPr>
          <w:rFonts w:ascii="Times New Roman" w:eastAsia="Times New Roman" w:hAnsi="Times New Roman" w:cs="Times New Roman"/>
          <w:sz w:val="24"/>
          <w:szCs w:val="24"/>
          <w:lang w:val="lv-LV"/>
        </w:rPr>
        <w:t>Dabas aizsardzības pārvaldes</w:t>
      </w:r>
      <w:r w:rsidR="0057738E" w:rsidRPr="0040504D">
        <w:rPr>
          <w:rFonts w:ascii="Times New Roman" w:eastAsia="Times New Roman" w:hAnsi="Times New Roman" w:cs="Times New Roman"/>
          <w:sz w:val="24"/>
          <w:szCs w:val="24"/>
          <w:lang w:val="lv-LV"/>
        </w:rPr>
        <w:t xml:space="preserve"> atklāts konkurss</w:t>
      </w:r>
      <w:r w:rsidR="0057738E" w:rsidRPr="0040504D">
        <w:rPr>
          <w:rFonts w:ascii="Times New Roman" w:eastAsia="Times New Roman" w:hAnsi="Times New Roman" w:cs="Times New Roman"/>
          <w:b/>
          <w:sz w:val="24"/>
          <w:szCs w:val="24"/>
          <w:lang w:val="lv-LV"/>
        </w:rPr>
        <w:t xml:space="preserve"> “</w:t>
      </w:r>
      <w:r w:rsidR="00D2594A" w:rsidRPr="0040504D">
        <w:rPr>
          <w:rFonts w:ascii="Times New Roman" w:hAnsi="Times New Roman" w:cs="Times New Roman"/>
          <w:b/>
          <w:sz w:val="24"/>
          <w:lang w:val="lv-LV"/>
        </w:rPr>
        <w:t>Jaunas 4x4 automašīnas iegāde Dabas aizsardzības pārvaldes vajadzībām</w:t>
      </w:r>
      <w:r w:rsidR="0057738E" w:rsidRPr="0040504D">
        <w:rPr>
          <w:rFonts w:ascii="Times New Roman" w:eastAsia="Times New Roman" w:hAnsi="Times New Roman" w:cs="Times New Roman"/>
          <w:b/>
          <w:sz w:val="24"/>
          <w:szCs w:val="24"/>
          <w:lang w:val="lv-LV"/>
        </w:rPr>
        <w:t>” (identifikācijas numurs:</w:t>
      </w:r>
      <w:r w:rsidR="0057738E" w:rsidRPr="0040504D">
        <w:rPr>
          <w:rFonts w:ascii="Times New Roman" w:eastAsia="Times New Roman" w:hAnsi="Times New Roman" w:cs="Times New Roman"/>
          <w:b/>
          <w:color w:val="FF0000"/>
          <w:sz w:val="24"/>
          <w:szCs w:val="24"/>
          <w:lang w:val="lv-LV"/>
        </w:rPr>
        <w:t xml:space="preserve"> </w:t>
      </w:r>
      <w:r w:rsidR="00D2594A" w:rsidRPr="0040504D">
        <w:rPr>
          <w:rFonts w:ascii="Times New Roman" w:eastAsia="Times New Roman" w:hAnsi="Times New Roman" w:cs="Times New Roman"/>
          <w:b/>
          <w:sz w:val="24"/>
          <w:szCs w:val="24"/>
          <w:lang w:val="lv-LV"/>
        </w:rPr>
        <w:t>DAP 2026/</w:t>
      </w:r>
      <w:r w:rsidR="00625BBD">
        <w:rPr>
          <w:rFonts w:ascii="Times New Roman" w:eastAsia="Times New Roman" w:hAnsi="Times New Roman" w:cs="Times New Roman"/>
          <w:b/>
          <w:sz w:val="24"/>
          <w:szCs w:val="24"/>
          <w:lang w:val="lv-LV"/>
        </w:rPr>
        <w:t>30</w:t>
      </w:r>
      <w:r w:rsidR="00D2594A" w:rsidRPr="0040504D">
        <w:rPr>
          <w:rFonts w:ascii="Times New Roman" w:eastAsia="Times New Roman" w:hAnsi="Times New Roman" w:cs="Times New Roman"/>
          <w:b/>
          <w:sz w:val="24"/>
          <w:szCs w:val="24"/>
          <w:lang w:val="lv-LV"/>
        </w:rPr>
        <w:t>-AK</w:t>
      </w:r>
      <w:r w:rsidR="0057738E" w:rsidRPr="0040504D">
        <w:rPr>
          <w:rFonts w:ascii="Times New Roman" w:eastAsia="Times New Roman" w:hAnsi="Times New Roman" w:cs="Times New Roman"/>
          <w:b/>
          <w:sz w:val="24"/>
          <w:szCs w:val="24"/>
          <w:lang w:val="lv-LV"/>
        </w:rPr>
        <w:t>)</w:t>
      </w:r>
      <w:r w:rsidR="0057738E" w:rsidRPr="0040504D">
        <w:rPr>
          <w:rFonts w:ascii="Times New Roman" w:eastAsia="Times New Roman" w:hAnsi="Times New Roman" w:cs="Times New Roman"/>
          <w:b/>
          <w:sz w:val="28"/>
          <w:szCs w:val="24"/>
          <w:lang w:val="lv-LV"/>
        </w:rPr>
        <w:t xml:space="preserve"> </w:t>
      </w:r>
      <w:r w:rsidR="0057738E" w:rsidRPr="0040504D">
        <w:rPr>
          <w:rFonts w:ascii="Times New Roman" w:eastAsia="Times New Roman" w:hAnsi="Times New Roman" w:cs="Times New Roman"/>
          <w:sz w:val="24"/>
          <w:szCs w:val="24"/>
          <w:lang w:val="lv-LV"/>
        </w:rPr>
        <w:t>(turpmāk – Iepirkums).</w:t>
      </w:r>
    </w:p>
    <w:p w14:paraId="20DBE3EC" w14:textId="06704762" w:rsidR="0057738E" w:rsidRPr="0040504D" w:rsidRDefault="0057738E" w:rsidP="0057738E">
      <w:pPr>
        <w:numPr>
          <w:ilvl w:val="1"/>
          <w:numId w:val="1"/>
        </w:numPr>
        <w:tabs>
          <w:tab w:val="clear" w:pos="420"/>
        </w:tabs>
        <w:spacing w:after="0" w:line="276" w:lineRule="auto"/>
        <w:ind w:left="720" w:hanging="720"/>
        <w:jc w:val="both"/>
        <w:rPr>
          <w:rFonts w:ascii="Times New Roman" w:eastAsia="Times New Roman" w:hAnsi="Times New Roman" w:cs="Times New Roman"/>
          <w:sz w:val="24"/>
          <w:szCs w:val="24"/>
          <w:lang w:val="lv-LV"/>
        </w:rPr>
      </w:pPr>
      <w:r w:rsidRPr="0040504D">
        <w:rPr>
          <w:rFonts w:ascii="Times New Roman" w:eastAsia="Times New Roman" w:hAnsi="Times New Roman" w:cs="Times New Roman"/>
          <w:b/>
          <w:sz w:val="24"/>
          <w:szCs w:val="24"/>
          <w:lang w:val="lv-LV"/>
        </w:rPr>
        <w:t>Pasūtītājs:</w:t>
      </w:r>
      <w:r w:rsidRPr="0040504D">
        <w:rPr>
          <w:rFonts w:ascii="Times New Roman" w:eastAsia="Times New Roman" w:hAnsi="Times New Roman" w:cs="Times New Roman"/>
          <w:sz w:val="24"/>
          <w:szCs w:val="24"/>
          <w:lang w:val="lv-LV"/>
        </w:rPr>
        <w:t xml:space="preserve"> </w:t>
      </w:r>
    </w:p>
    <w:tbl>
      <w:tblPr>
        <w:tblpPr w:leftFromText="180" w:rightFromText="180" w:vertAnchor="text" w:horzAnchor="margin" w:tblpX="558" w:tblpY="155"/>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9"/>
        <w:gridCol w:w="5245"/>
      </w:tblGrid>
      <w:tr w:rsidR="00D2594A" w:rsidRPr="0040504D" w14:paraId="1EBD7C4D" w14:textId="77777777" w:rsidTr="00D2594A">
        <w:tc>
          <w:tcPr>
            <w:tcW w:w="3539" w:type="dxa"/>
          </w:tcPr>
          <w:p w14:paraId="3D64363A" w14:textId="77777777" w:rsidR="00D2594A" w:rsidRPr="0040504D" w:rsidRDefault="00D2594A" w:rsidP="00D2594A">
            <w:pPr>
              <w:spacing w:after="0" w:line="240" w:lineRule="auto"/>
              <w:ind w:left="22"/>
              <w:jc w:val="both"/>
              <w:rPr>
                <w:rFonts w:ascii="Times New Roman" w:eastAsia="Calibri" w:hAnsi="Times New Roman" w:cs="Times New Roman"/>
                <w:bCs/>
              </w:rPr>
            </w:pPr>
            <w:r w:rsidRPr="0040504D">
              <w:rPr>
                <w:rFonts w:ascii="Times New Roman" w:eastAsia="Calibri" w:hAnsi="Times New Roman" w:cs="Times New Roman"/>
                <w:bCs/>
              </w:rPr>
              <w:t>Pasūtītāja nosaukums:</w:t>
            </w:r>
          </w:p>
        </w:tc>
        <w:tc>
          <w:tcPr>
            <w:tcW w:w="5245" w:type="dxa"/>
          </w:tcPr>
          <w:p w14:paraId="48812D8E" w14:textId="77777777" w:rsidR="00D2594A" w:rsidRPr="0040504D" w:rsidRDefault="00D2594A" w:rsidP="00D2594A">
            <w:pPr>
              <w:spacing w:after="0" w:line="240" w:lineRule="auto"/>
              <w:jc w:val="both"/>
              <w:rPr>
                <w:rFonts w:ascii="Times New Roman" w:eastAsia="Calibri" w:hAnsi="Times New Roman" w:cs="Times New Roman"/>
                <w:bCs/>
              </w:rPr>
            </w:pPr>
            <w:r w:rsidRPr="0040504D">
              <w:rPr>
                <w:rFonts w:ascii="Times New Roman" w:eastAsia="Calibri" w:hAnsi="Times New Roman" w:cs="Times New Roman"/>
                <w:bCs/>
              </w:rPr>
              <w:t>Dabas aizsardzības pārvalde (turpmāk – Pasūtītājs)</w:t>
            </w:r>
          </w:p>
        </w:tc>
      </w:tr>
      <w:tr w:rsidR="00D2594A" w:rsidRPr="0040504D" w14:paraId="4DD09CCC" w14:textId="77777777" w:rsidTr="00D2594A">
        <w:tc>
          <w:tcPr>
            <w:tcW w:w="3539" w:type="dxa"/>
          </w:tcPr>
          <w:p w14:paraId="66565609" w14:textId="77777777" w:rsidR="00D2594A" w:rsidRPr="0040504D" w:rsidRDefault="00D2594A" w:rsidP="00D2594A">
            <w:pPr>
              <w:spacing w:after="0" w:line="240" w:lineRule="auto"/>
              <w:ind w:left="22"/>
              <w:jc w:val="both"/>
              <w:rPr>
                <w:rFonts w:ascii="Times New Roman" w:eastAsia="Calibri" w:hAnsi="Times New Roman" w:cs="Times New Roman"/>
                <w:bCs/>
              </w:rPr>
            </w:pPr>
            <w:r w:rsidRPr="0040504D">
              <w:rPr>
                <w:rFonts w:ascii="Times New Roman" w:eastAsia="Calibri" w:hAnsi="Times New Roman" w:cs="Times New Roman"/>
                <w:bCs/>
              </w:rPr>
              <w:t>Reģistrācijas Nr.:</w:t>
            </w:r>
          </w:p>
        </w:tc>
        <w:tc>
          <w:tcPr>
            <w:tcW w:w="5245" w:type="dxa"/>
          </w:tcPr>
          <w:p w14:paraId="192F7CBA" w14:textId="77777777" w:rsidR="00D2594A" w:rsidRPr="0040504D" w:rsidRDefault="00D2594A" w:rsidP="00D2594A">
            <w:pPr>
              <w:spacing w:after="0" w:line="240" w:lineRule="auto"/>
              <w:jc w:val="both"/>
              <w:rPr>
                <w:rFonts w:ascii="Times New Roman" w:eastAsia="Calibri" w:hAnsi="Times New Roman" w:cs="Times New Roman"/>
                <w:bCs/>
              </w:rPr>
            </w:pPr>
            <w:r w:rsidRPr="0040504D">
              <w:rPr>
                <w:rFonts w:ascii="Times New Roman" w:eastAsia="Calibri" w:hAnsi="Times New Roman" w:cs="Times New Roman"/>
                <w:bCs/>
              </w:rPr>
              <w:t>LV90009099027 PVN reģ. Nr.: LV90000076669</w:t>
            </w:r>
          </w:p>
        </w:tc>
      </w:tr>
      <w:tr w:rsidR="00D2594A" w:rsidRPr="0040504D" w14:paraId="1B7450C1" w14:textId="77777777" w:rsidTr="00D2594A">
        <w:tc>
          <w:tcPr>
            <w:tcW w:w="3539" w:type="dxa"/>
          </w:tcPr>
          <w:p w14:paraId="571C24E9" w14:textId="77777777" w:rsidR="00D2594A" w:rsidRPr="0040504D" w:rsidRDefault="00D2594A" w:rsidP="00D2594A">
            <w:pPr>
              <w:spacing w:after="0" w:line="240" w:lineRule="auto"/>
              <w:ind w:left="22"/>
              <w:jc w:val="both"/>
              <w:rPr>
                <w:rFonts w:ascii="Times New Roman" w:eastAsia="Calibri" w:hAnsi="Times New Roman" w:cs="Times New Roman"/>
                <w:bCs/>
              </w:rPr>
            </w:pPr>
            <w:r w:rsidRPr="0040504D">
              <w:rPr>
                <w:rFonts w:ascii="Times New Roman" w:eastAsia="Calibri" w:hAnsi="Times New Roman" w:cs="Times New Roman"/>
                <w:bCs/>
              </w:rPr>
              <w:t>Adrese:</w:t>
            </w:r>
          </w:p>
        </w:tc>
        <w:tc>
          <w:tcPr>
            <w:tcW w:w="5245" w:type="dxa"/>
          </w:tcPr>
          <w:p w14:paraId="6DC0E093" w14:textId="77777777" w:rsidR="00D2594A" w:rsidRPr="0040504D" w:rsidRDefault="00D2594A" w:rsidP="00D2594A">
            <w:pPr>
              <w:spacing w:after="0" w:line="240" w:lineRule="auto"/>
              <w:jc w:val="both"/>
              <w:rPr>
                <w:rFonts w:ascii="Times New Roman" w:eastAsia="Calibri" w:hAnsi="Times New Roman" w:cs="Times New Roman"/>
                <w:bCs/>
              </w:rPr>
            </w:pPr>
            <w:r w:rsidRPr="0040504D">
              <w:rPr>
                <w:rFonts w:ascii="Times New Roman" w:eastAsia="Calibri" w:hAnsi="Times New Roman" w:cs="Times New Roman"/>
                <w:bCs/>
              </w:rPr>
              <w:t>Baznīcas iela 7, Sigulda, Siguldas novads, LV-2150</w:t>
            </w:r>
          </w:p>
        </w:tc>
      </w:tr>
      <w:tr w:rsidR="00D2594A" w:rsidRPr="0040504D" w14:paraId="67C69F90" w14:textId="77777777" w:rsidTr="00D2594A">
        <w:tc>
          <w:tcPr>
            <w:tcW w:w="3539" w:type="dxa"/>
          </w:tcPr>
          <w:p w14:paraId="584ABE93" w14:textId="77777777" w:rsidR="00D2594A" w:rsidRPr="0040504D" w:rsidRDefault="00D2594A" w:rsidP="00D2594A">
            <w:pPr>
              <w:spacing w:after="0" w:line="240" w:lineRule="auto"/>
              <w:ind w:left="22"/>
              <w:jc w:val="both"/>
              <w:rPr>
                <w:rFonts w:ascii="Times New Roman" w:eastAsia="Calibri" w:hAnsi="Times New Roman" w:cs="Times New Roman"/>
                <w:bCs/>
              </w:rPr>
            </w:pPr>
            <w:r w:rsidRPr="0040504D">
              <w:rPr>
                <w:rFonts w:ascii="Times New Roman" w:eastAsia="Calibri" w:hAnsi="Times New Roman" w:cs="Times New Roman"/>
                <w:bCs/>
              </w:rPr>
              <w:t>Tālruņa numurs:</w:t>
            </w:r>
          </w:p>
        </w:tc>
        <w:tc>
          <w:tcPr>
            <w:tcW w:w="5245" w:type="dxa"/>
          </w:tcPr>
          <w:p w14:paraId="467DEBA9" w14:textId="77777777" w:rsidR="00D2594A" w:rsidRPr="0040504D" w:rsidRDefault="00D2594A" w:rsidP="00D2594A">
            <w:pPr>
              <w:spacing w:after="0" w:line="240" w:lineRule="auto"/>
              <w:jc w:val="both"/>
              <w:rPr>
                <w:rFonts w:ascii="Times New Roman" w:eastAsia="Calibri" w:hAnsi="Times New Roman" w:cs="Times New Roman"/>
                <w:bCs/>
              </w:rPr>
            </w:pPr>
            <w:r w:rsidRPr="0040504D">
              <w:rPr>
                <w:rFonts w:ascii="Times New Roman" w:eastAsia="Calibri" w:hAnsi="Times New Roman" w:cs="Times New Roman"/>
                <w:bCs/>
              </w:rPr>
              <w:t>+ 371 67509545</w:t>
            </w:r>
          </w:p>
        </w:tc>
      </w:tr>
      <w:tr w:rsidR="00D2594A" w:rsidRPr="0040504D" w14:paraId="32F9AD16" w14:textId="77777777" w:rsidTr="00D2594A">
        <w:tc>
          <w:tcPr>
            <w:tcW w:w="3539" w:type="dxa"/>
          </w:tcPr>
          <w:p w14:paraId="49E44A1A" w14:textId="77777777" w:rsidR="00D2594A" w:rsidRPr="0040504D" w:rsidRDefault="00D2594A" w:rsidP="00D2594A">
            <w:pPr>
              <w:spacing w:after="0" w:line="240" w:lineRule="auto"/>
              <w:ind w:left="22"/>
              <w:jc w:val="both"/>
              <w:rPr>
                <w:rFonts w:ascii="Times New Roman" w:eastAsia="Calibri" w:hAnsi="Times New Roman" w:cs="Times New Roman"/>
                <w:bCs/>
              </w:rPr>
            </w:pPr>
            <w:r w:rsidRPr="0040504D">
              <w:rPr>
                <w:rFonts w:ascii="Times New Roman" w:eastAsia="Calibri" w:hAnsi="Times New Roman" w:cs="Times New Roman"/>
                <w:bCs/>
              </w:rPr>
              <w:t>e-pasta adrese:</w:t>
            </w:r>
          </w:p>
        </w:tc>
        <w:tc>
          <w:tcPr>
            <w:tcW w:w="5245" w:type="dxa"/>
          </w:tcPr>
          <w:p w14:paraId="55FBABC6" w14:textId="77777777" w:rsidR="00D2594A" w:rsidRPr="0040504D" w:rsidRDefault="00D2594A" w:rsidP="00D2594A">
            <w:pPr>
              <w:spacing w:after="0" w:line="240" w:lineRule="auto"/>
              <w:jc w:val="both"/>
              <w:rPr>
                <w:rFonts w:ascii="Times New Roman" w:eastAsia="Calibri" w:hAnsi="Times New Roman" w:cs="Times New Roman"/>
                <w:bCs/>
              </w:rPr>
            </w:pPr>
            <w:r w:rsidRPr="0040504D">
              <w:rPr>
                <w:rFonts w:ascii="Times New Roman" w:eastAsia="Calibri" w:hAnsi="Times New Roman" w:cs="Times New Roman"/>
              </w:rPr>
              <w:t>pasts@daba.gov.lv</w:t>
            </w:r>
          </w:p>
        </w:tc>
      </w:tr>
      <w:tr w:rsidR="00D2594A" w:rsidRPr="0040504D" w14:paraId="024C787E" w14:textId="77777777" w:rsidTr="00D2594A">
        <w:tc>
          <w:tcPr>
            <w:tcW w:w="3539" w:type="dxa"/>
          </w:tcPr>
          <w:p w14:paraId="2F71FCE2" w14:textId="77777777" w:rsidR="00D2594A" w:rsidRPr="0040504D" w:rsidRDefault="00D2594A" w:rsidP="00D2594A">
            <w:pPr>
              <w:spacing w:after="0" w:line="240" w:lineRule="auto"/>
              <w:ind w:left="22"/>
              <w:rPr>
                <w:rFonts w:ascii="Times New Roman" w:eastAsia="Calibri" w:hAnsi="Times New Roman" w:cs="Times New Roman"/>
                <w:bCs/>
              </w:rPr>
            </w:pPr>
            <w:r w:rsidRPr="0040504D">
              <w:rPr>
                <w:rFonts w:ascii="Times New Roman" w:eastAsia="Calibri" w:hAnsi="Times New Roman" w:cs="Times New Roman"/>
                <w:bCs/>
              </w:rPr>
              <w:t xml:space="preserve">Kontaktpersona </w:t>
            </w:r>
          </w:p>
          <w:p w14:paraId="42FF466A" w14:textId="77777777" w:rsidR="00D2594A" w:rsidRPr="0040504D" w:rsidRDefault="00D2594A" w:rsidP="00D2594A">
            <w:pPr>
              <w:spacing w:after="0" w:line="240" w:lineRule="auto"/>
              <w:ind w:left="22"/>
              <w:rPr>
                <w:rFonts w:ascii="Times New Roman" w:eastAsia="Calibri" w:hAnsi="Times New Roman" w:cs="Times New Roman"/>
                <w:bCs/>
              </w:rPr>
            </w:pPr>
            <w:r w:rsidRPr="0040504D">
              <w:rPr>
                <w:rFonts w:ascii="Times New Roman" w:eastAsia="Calibri" w:hAnsi="Times New Roman" w:cs="Times New Roman"/>
                <w:bCs/>
              </w:rPr>
              <w:t>(par iepirkuma dokumentāciju)</w:t>
            </w:r>
          </w:p>
        </w:tc>
        <w:tc>
          <w:tcPr>
            <w:tcW w:w="5245" w:type="dxa"/>
          </w:tcPr>
          <w:p w14:paraId="563D21F4" w14:textId="467E739A" w:rsidR="00D2594A" w:rsidRPr="0040504D" w:rsidRDefault="00D2594A" w:rsidP="00D2594A">
            <w:pPr>
              <w:spacing w:after="0" w:line="240" w:lineRule="auto"/>
              <w:jc w:val="both"/>
              <w:rPr>
                <w:rFonts w:ascii="Times New Roman" w:eastAsia="Calibri" w:hAnsi="Times New Roman" w:cs="Times New Roman"/>
                <w:bCs/>
              </w:rPr>
            </w:pPr>
            <w:r w:rsidRPr="0040504D">
              <w:rPr>
                <w:rFonts w:ascii="Times New Roman" w:eastAsia="Calibri" w:hAnsi="Times New Roman" w:cs="Times New Roman"/>
                <w:bCs/>
              </w:rPr>
              <w:t xml:space="preserve">Ieva Lazdiņa, Dabas aizsardzības pārvaldes Iepirkumu </w:t>
            </w:r>
            <w:r w:rsidR="001B696B" w:rsidRPr="0040504D">
              <w:rPr>
                <w:rFonts w:ascii="Times New Roman" w:eastAsia="Calibri" w:hAnsi="Times New Roman" w:cs="Times New Roman"/>
                <w:bCs/>
              </w:rPr>
              <w:t>vadītāja</w:t>
            </w:r>
            <w:r w:rsidRPr="0040504D">
              <w:rPr>
                <w:rFonts w:ascii="Times New Roman" w:eastAsia="Calibri" w:hAnsi="Times New Roman" w:cs="Times New Roman"/>
                <w:bCs/>
              </w:rPr>
              <w:t>, tālrunis + 371 25962446;</w:t>
            </w:r>
          </w:p>
        </w:tc>
      </w:tr>
      <w:tr w:rsidR="00D2594A" w:rsidRPr="0040504D" w14:paraId="0D8F8E09" w14:textId="77777777" w:rsidTr="00D2594A">
        <w:tc>
          <w:tcPr>
            <w:tcW w:w="3539" w:type="dxa"/>
          </w:tcPr>
          <w:p w14:paraId="4AB72E00" w14:textId="77777777" w:rsidR="00D2594A" w:rsidRPr="0040504D" w:rsidRDefault="00D2594A" w:rsidP="00D2594A">
            <w:pPr>
              <w:spacing w:after="0" w:line="240" w:lineRule="auto"/>
              <w:ind w:left="22"/>
              <w:rPr>
                <w:rFonts w:ascii="Times New Roman" w:eastAsia="Calibri" w:hAnsi="Times New Roman" w:cs="Times New Roman"/>
                <w:bCs/>
              </w:rPr>
            </w:pPr>
            <w:r w:rsidRPr="0040504D">
              <w:rPr>
                <w:rFonts w:ascii="Times New Roman" w:eastAsia="Calibri" w:hAnsi="Times New Roman" w:cs="Times New Roman"/>
                <w:bCs/>
              </w:rPr>
              <w:t xml:space="preserve">Kontaktpersona (tehniskajos jautājumos) </w:t>
            </w:r>
          </w:p>
        </w:tc>
        <w:tc>
          <w:tcPr>
            <w:tcW w:w="5245" w:type="dxa"/>
          </w:tcPr>
          <w:p w14:paraId="706C80A1" w14:textId="77777777" w:rsidR="00D2594A" w:rsidRPr="0040504D" w:rsidRDefault="00D2594A" w:rsidP="00D2594A">
            <w:pPr>
              <w:spacing w:after="0" w:line="240" w:lineRule="auto"/>
              <w:jc w:val="both"/>
              <w:rPr>
                <w:rFonts w:ascii="Times New Roman" w:eastAsia="Calibri" w:hAnsi="Times New Roman" w:cs="Times New Roman"/>
                <w:bCs/>
              </w:rPr>
            </w:pPr>
            <w:r w:rsidRPr="0040504D">
              <w:rPr>
                <w:rFonts w:ascii="Times New Roman" w:eastAsia="Calibri" w:hAnsi="Times New Roman" w:cs="Times New Roman"/>
                <w:bCs/>
              </w:rPr>
              <w:t>Aivars Kamarūts, Iepirkumu speciālists,</w:t>
            </w:r>
            <w:r w:rsidRPr="0040504D">
              <w:rPr>
                <w:rFonts w:ascii="Times New Roman" w:hAnsi="Times New Roman" w:cs="Times New Roman"/>
              </w:rPr>
              <w:t xml:space="preserve"> </w:t>
            </w:r>
            <w:r w:rsidRPr="0040504D">
              <w:rPr>
                <w:rFonts w:ascii="Times New Roman" w:eastAsia="Calibri" w:hAnsi="Times New Roman" w:cs="Times New Roman"/>
                <w:bCs/>
              </w:rPr>
              <w:t>tālrunis  +371 29209695</w:t>
            </w:r>
          </w:p>
        </w:tc>
      </w:tr>
      <w:tr w:rsidR="00D2594A" w:rsidRPr="0040504D" w14:paraId="1BD425D1" w14:textId="77777777" w:rsidTr="00D2594A">
        <w:tc>
          <w:tcPr>
            <w:tcW w:w="8784" w:type="dxa"/>
            <w:gridSpan w:val="2"/>
          </w:tcPr>
          <w:p w14:paraId="5748B853" w14:textId="77777777" w:rsidR="00D2594A" w:rsidRPr="0040504D" w:rsidRDefault="00D2594A" w:rsidP="00D2594A">
            <w:pPr>
              <w:spacing w:after="0" w:line="240" w:lineRule="auto"/>
              <w:jc w:val="both"/>
              <w:rPr>
                <w:rFonts w:ascii="Times New Roman" w:eastAsia="Calibri" w:hAnsi="Times New Roman" w:cs="Times New Roman"/>
                <w:bCs/>
              </w:rPr>
            </w:pPr>
            <w:r w:rsidRPr="0040504D">
              <w:rPr>
                <w:rFonts w:ascii="Times New Roman" w:eastAsia="Calibri" w:hAnsi="Times New Roman" w:cs="Times New Roman"/>
                <w:bCs/>
              </w:rPr>
              <w:t>Darba laiks: pirmdienās no plkst. 8:30 līdz plkst.18:00; otrdienās, trešdienās, ceturtdienās no plkst. 8:30 līdz plkst. 17:00; piektdienās no plkst. 8:30 līdz plkst. 16:00</w:t>
            </w:r>
          </w:p>
        </w:tc>
      </w:tr>
    </w:tbl>
    <w:p w14:paraId="25D59A0D" w14:textId="173AB6D2" w:rsidR="0057738E" w:rsidRPr="0040504D" w:rsidRDefault="003908A4" w:rsidP="00342D74">
      <w:pPr>
        <w:widowControl w:val="0"/>
        <w:numPr>
          <w:ilvl w:val="1"/>
          <w:numId w:val="1"/>
        </w:numPr>
        <w:tabs>
          <w:tab w:val="clear" w:pos="420"/>
        </w:tabs>
        <w:overflowPunct w:val="0"/>
        <w:autoSpaceDE w:val="0"/>
        <w:autoSpaceDN w:val="0"/>
        <w:adjustRightInd w:val="0"/>
        <w:spacing w:line="276" w:lineRule="auto"/>
        <w:ind w:left="426" w:hanging="426"/>
        <w:jc w:val="both"/>
        <w:rPr>
          <w:rFonts w:ascii="Times New Roman" w:eastAsia="Times New Roman" w:hAnsi="Times New Roman" w:cs="Times New Roman"/>
          <w:sz w:val="24"/>
          <w:szCs w:val="24"/>
          <w:lang w:val="lv-LV"/>
        </w:rPr>
      </w:pPr>
      <w:bookmarkStart w:id="0" w:name="_Hlk56688089"/>
      <w:r w:rsidRPr="0040504D">
        <w:rPr>
          <w:rFonts w:ascii="Times New Roman" w:eastAsia="Times New Roman" w:hAnsi="Times New Roman" w:cs="Times New Roman"/>
          <w:sz w:val="24"/>
          <w:szCs w:val="24"/>
          <w:lang w:val="lv-LV"/>
        </w:rPr>
        <w:t xml:space="preserve">Iepirkuma procedūru veic </w:t>
      </w:r>
      <w:r w:rsidR="00DA135B" w:rsidRPr="0040504D">
        <w:rPr>
          <w:rFonts w:ascii="Times New Roman" w:hAnsi="Times New Roman" w:cs="Times New Roman"/>
          <w:sz w:val="24"/>
          <w:szCs w:val="24"/>
          <w:lang w:val="lv-LV"/>
        </w:rPr>
        <w:t>ar Pasūtītāja ģenerāldirektora 202</w:t>
      </w:r>
      <w:r w:rsidR="001B696B" w:rsidRPr="0040504D">
        <w:rPr>
          <w:rFonts w:ascii="Times New Roman" w:hAnsi="Times New Roman" w:cs="Times New Roman"/>
          <w:sz w:val="24"/>
          <w:szCs w:val="24"/>
          <w:lang w:val="lv-LV"/>
        </w:rPr>
        <w:t>6</w:t>
      </w:r>
      <w:r w:rsidR="00DA135B" w:rsidRPr="0040504D">
        <w:rPr>
          <w:rFonts w:ascii="Times New Roman" w:hAnsi="Times New Roman" w:cs="Times New Roman"/>
          <w:sz w:val="24"/>
          <w:szCs w:val="24"/>
          <w:lang w:val="lv-LV"/>
        </w:rPr>
        <w:t xml:space="preserve">.gada </w:t>
      </w:r>
      <w:r w:rsidR="00D51AA9" w:rsidRPr="0040504D">
        <w:rPr>
          <w:rFonts w:ascii="Times New Roman" w:hAnsi="Times New Roman" w:cs="Times New Roman"/>
          <w:sz w:val="24"/>
          <w:szCs w:val="24"/>
          <w:lang w:val="lv-LV"/>
        </w:rPr>
        <w:t>0</w:t>
      </w:r>
      <w:r w:rsidR="001B696B" w:rsidRPr="0040504D">
        <w:rPr>
          <w:rFonts w:ascii="Times New Roman" w:hAnsi="Times New Roman" w:cs="Times New Roman"/>
          <w:sz w:val="24"/>
          <w:szCs w:val="24"/>
          <w:lang w:val="lv-LV"/>
        </w:rPr>
        <w:t>5</w:t>
      </w:r>
      <w:r w:rsidR="00DA135B" w:rsidRPr="0040504D">
        <w:rPr>
          <w:rFonts w:ascii="Times New Roman" w:hAnsi="Times New Roman" w:cs="Times New Roman"/>
          <w:sz w:val="24"/>
          <w:szCs w:val="24"/>
          <w:lang w:val="lv-LV"/>
        </w:rPr>
        <w:t>.</w:t>
      </w:r>
      <w:r w:rsidR="001B696B" w:rsidRPr="0040504D">
        <w:rPr>
          <w:rFonts w:ascii="Times New Roman" w:hAnsi="Times New Roman" w:cs="Times New Roman"/>
          <w:sz w:val="24"/>
          <w:szCs w:val="24"/>
          <w:lang w:val="lv-LV"/>
        </w:rPr>
        <w:t>janvāra</w:t>
      </w:r>
      <w:r w:rsidR="00DA135B" w:rsidRPr="0040504D">
        <w:rPr>
          <w:rFonts w:ascii="Times New Roman" w:hAnsi="Times New Roman" w:cs="Times New Roman"/>
          <w:sz w:val="24"/>
          <w:szCs w:val="24"/>
          <w:lang w:val="lv-LV"/>
        </w:rPr>
        <w:t xml:space="preserve"> rīkojumu Nr. 1.1/</w:t>
      </w:r>
      <w:r w:rsidR="001B696B" w:rsidRPr="0040504D">
        <w:rPr>
          <w:rFonts w:ascii="Times New Roman" w:hAnsi="Times New Roman" w:cs="Times New Roman"/>
          <w:sz w:val="24"/>
          <w:szCs w:val="24"/>
          <w:lang w:val="lv-LV"/>
        </w:rPr>
        <w:t>1</w:t>
      </w:r>
      <w:r w:rsidR="00DA135B" w:rsidRPr="0040504D">
        <w:rPr>
          <w:rFonts w:ascii="Times New Roman" w:hAnsi="Times New Roman" w:cs="Times New Roman"/>
          <w:sz w:val="24"/>
          <w:szCs w:val="24"/>
          <w:lang w:val="lv-LV"/>
        </w:rPr>
        <w:t>/202</w:t>
      </w:r>
      <w:r w:rsidR="001B696B" w:rsidRPr="0040504D">
        <w:rPr>
          <w:rFonts w:ascii="Times New Roman" w:hAnsi="Times New Roman" w:cs="Times New Roman"/>
          <w:sz w:val="24"/>
          <w:szCs w:val="24"/>
          <w:lang w:val="lv-LV"/>
        </w:rPr>
        <w:t>6</w:t>
      </w:r>
      <w:r w:rsidR="00DA135B" w:rsidRPr="0040504D">
        <w:rPr>
          <w:rFonts w:ascii="Times New Roman" w:hAnsi="Times New Roman" w:cs="Times New Roman"/>
          <w:sz w:val="24"/>
          <w:szCs w:val="24"/>
          <w:lang w:val="lv-LV"/>
        </w:rPr>
        <w:t xml:space="preserve"> </w:t>
      </w:r>
      <w:r w:rsidR="00775544" w:rsidRPr="0040504D">
        <w:rPr>
          <w:rFonts w:ascii="Times New Roman" w:hAnsi="Times New Roman" w:cs="Times New Roman"/>
          <w:sz w:val="24"/>
          <w:szCs w:val="24"/>
          <w:lang w:val="lv-LV"/>
        </w:rPr>
        <w:t xml:space="preserve">izveidota Dabas aizsardzības pārvaldes iepirkumu komisija </w:t>
      </w:r>
      <w:r w:rsidR="00DA135B" w:rsidRPr="0040504D">
        <w:rPr>
          <w:rFonts w:ascii="Times New Roman" w:hAnsi="Times New Roman" w:cs="Times New Roman"/>
          <w:sz w:val="24"/>
          <w:szCs w:val="24"/>
          <w:lang w:val="lv-LV"/>
        </w:rPr>
        <w:t xml:space="preserve">(turpmāk- </w:t>
      </w:r>
      <w:r w:rsidR="00DA135B" w:rsidRPr="0040504D">
        <w:rPr>
          <w:rFonts w:ascii="Times New Roman" w:hAnsi="Times New Roman" w:cs="Times New Roman"/>
          <w:bCs/>
          <w:sz w:val="24"/>
          <w:szCs w:val="24"/>
          <w:lang w:val="lv-LV"/>
        </w:rPr>
        <w:t>Iepirkuma komisija</w:t>
      </w:r>
      <w:r w:rsidR="00DA135B" w:rsidRPr="0040504D">
        <w:rPr>
          <w:rFonts w:ascii="Times New Roman" w:hAnsi="Times New Roman" w:cs="Times New Roman"/>
          <w:sz w:val="24"/>
          <w:szCs w:val="24"/>
          <w:lang w:val="lv-LV"/>
        </w:rPr>
        <w:t>).</w:t>
      </w:r>
      <w:r w:rsidRPr="0040504D">
        <w:rPr>
          <w:rFonts w:ascii="Times New Roman" w:eastAsia="Times New Roman" w:hAnsi="Times New Roman" w:cs="Times New Roman"/>
          <w:sz w:val="24"/>
          <w:szCs w:val="24"/>
          <w:lang w:val="lv-LV"/>
        </w:rPr>
        <w:t xml:space="preserve"> </w:t>
      </w:r>
    </w:p>
    <w:bookmarkEnd w:id="0"/>
    <w:p w14:paraId="216AD18F" w14:textId="789F6332" w:rsidR="00D2594A" w:rsidRPr="0040504D" w:rsidRDefault="0057738E" w:rsidP="00D2594A">
      <w:pPr>
        <w:numPr>
          <w:ilvl w:val="1"/>
          <w:numId w:val="1"/>
        </w:numPr>
        <w:rPr>
          <w:rFonts w:ascii="Times New Roman" w:hAnsi="Times New Roman" w:cs="Times New Roman"/>
          <w:b/>
          <w:sz w:val="24"/>
          <w:szCs w:val="24"/>
          <w:lang w:val="lv-LV"/>
        </w:rPr>
      </w:pPr>
      <w:r w:rsidRPr="0040504D">
        <w:rPr>
          <w:rFonts w:ascii="Times New Roman" w:eastAsia="Times New Roman" w:hAnsi="Times New Roman" w:cs="Times New Roman"/>
          <w:sz w:val="24"/>
          <w:szCs w:val="24"/>
          <w:lang w:val="lv-LV"/>
        </w:rPr>
        <w:t xml:space="preserve">Iepirkuma priekšmets: </w:t>
      </w:r>
      <w:r w:rsidR="00D2594A" w:rsidRPr="0040504D">
        <w:rPr>
          <w:rFonts w:ascii="Times New Roman" w:hAnsi="Times New Roman" w:cs="Times New Roman"/>
          <w:b/>
          <w:sz w:val="24"/>
          <w:szCs w:val="24"/>
          <w:lang w:val="lv-LV"/>
        </w:rPr>
        <w:t xml:space="preserve">Jaunas 4x4 automašīnas iegāde Dabas aizsardzības pārvaldes vajadzībām, </w:t>
      </w:r>
      <w:r w:rsidR="00D2594A" w:rsidRPr="0040504D">
        <w:rPr>
          <w:rFonts w:ascii="Times New Roman" w:hAnsi="Times New Roman" w:cs="Times New Roman"/>
          <w:sz w:val="24"/>
          <w:szCs w:val="24"/>
          <w:lang w:val="lv-LV"/>
        </w:rPr>
        <w:t>saskaņā ar tehnisko specifikāciju – Tehnisko piedāvājumu (3. pielikums), kas ir šī nolikuma neatņemama sastāvdaļa.</w:t>
      </w:r>
      <w:r w:rsidR="00D2594A" w:rsidRPr="0040504D">
        <w:rPr>
          <w:rFonts w:ascii="Times New Roman" w:hAnsi="Times New Roman" w:cs="Times New Roman"/>
          <w:b/>
          <w:sz w:val="24"/>
          <w:szCs w:val="24"/>
          <w:lang w:val="lv-LV"/>
        </w:rPr>
        <w:t xml:space="preserve"> </w:t>
      </w:r>
    </w:p>
    <w:p w14:paraId="4C015234" w14:textId="6804892E" w:rsidR="00D2594A" w:rsidRPr="0040504D" w:rsidRDefault="0057738E" w:rsidP="00D2594A">
      <w:pPr>
        <w:numPr>
          <w:ilvl w:val="1"/>
          <w:numId w:val="1"/>
        </w:numPr>
        <w:rPr>
          <w:rFonts w:ascii="Times New Roman" w:hAnsi="Times New Roman" w:cs="Times New Roman"/>
          <w:bCs/>
          <w:sz w:val="24"/>
          <w:szCs w:val="24"/>
          <w:lang w:val="lv-LV"/>
        </w:rPr>
      </w:pPr>
      <w:r w:rsidRPr="0040504D">
        <w:rPr>
          <w:rFonts w:ascii="Times New Roman" w:hAnsi="Times New Roman" w:cs="Times New Roman"/>
          <w:b/>
          <w:sz w:val="24"/>
          <w:szCs w:val="24"/>
          <w:lang w:val="lv-LV"/>
        </w:rPr>
        <w:t>Iepirkuma nomenklatūras (CPV) kods:</w:t>
      </w:r>
      <w:r w:rsidRPr="0040504D">
        <w:rPr>
          <w:rFonts w:ascii="Times New Roman" w:hAnsi="Times New Roman" w:cs="Times New Roman"/>
          <w:bCs/>
          <w:sz w:val="24"/>
          <w:szCs w:val="24"/>
          <w:lang w:val="lv-LV"/>
        </w:rPr>
        <w:t xml:space="preserve"> </w:t>
      </w:r>
      <w:r w:rsidR="00F234FF" w:rsidRPr="0040504D">
        <w:rPr>
          <w:rFonts w:ascii="Times New Roman" w:hAnsi="Times New Roman" w:cs="Times New Roman"/>
          <w:bCs/>
          <w:sz w:val="24"/>
          <w:szCs w:val="24"/>
          <w:lang w:val="lv-LV"/>
        </w:rPr>
        <w:t xml:space="preserve"> </w:t>
      </w:r>
      <w:r w:rsidR="00D2594A" w:rsidRPr="0040504D">
        <w:rPr>
          <w:rFonts w:ascii="Times New Roman" w:hAnsi="Times New Roman" w:cs="Times New Roman"/>
          <w:bCs/>
          <w:sz w:val="24"/>
          <w:szCs w:val="24"/>
          <w:lang w:val="lv-LV"/>
        </w:rPr>
        <w:t xml:space="preserve">CPV grupa 34000000-7, CPV kods </w:t>
      </w:r>
      <w:r w:rsidR="00645276" w:rsidRPr="0040504D">
        <w:rPr>
          <w:rFonts w:ascii="Times New Roman" w:hAnsi="Times New Roman" w:cs="Times New Roman"/>
          <w:bCs/>
          <w:sz w:val="24"/>
          <w:szCs w:val="24"/>
          <w:lang w:val="lv-LV"/>
        </w:rPr>
        <w:t>34113000-2</w:t>
      </w:r>
      <w:r w:rsidR="00D2594A" w:rsidRPr="0040504D">
        <w:rPr>
          <w:rFonts w:ascii="Times New Roman" w:hAnsi="Times New Roman" w:cs="Times New Roman"/>
          <w:bCs/>
          <w:sz w:val="24"/>
          <w:szCs w:val="24"/>
          <w:lang w:val="lv-LV"/>
        </w:rPr>
        <w:t xml:space="preserve">. </w:t>
      </w:r>
    </w:p>
    <w:p w14:paraId="15129025" w14:textId="290D05E6" w:rsidR="007A3672" w:rsidRPr="0040504D" w:rsidRDefault="007A3672" w:rsidP="005D79FF">
      <w:pPr>
        <w:widowControl w:val="0"/>
        <w:numPr>
          <w:ilvl w:val="1"/>
          <w:numId w:val="1"/>
        </w:numPr>
        <w:tabs>
          <w:tab w:val="clear" w:pos="420"/>
        </w:tabs>
        <w:overflowPunct w:val="0"/>
        <w:autoSpaceDE w:val="0"/>
        <w:autoSpaceDN w:val="0"/>
        <w:adjustRightInd w:val="0"/>
        <w:spacing w:line="276" w:lineRule="auto"/>
        <w:ind w:left="426" w:hanging="426"/>
        <w:jc w:val="both"/>
        <w:rPr>
          <w:rFonts w:ascii="Times New Roman" w:hAnsi="Times New Roman" w:cs="Times New Roman"/>
          <w:b/>
          <w:bCs/>
          <w:sz w:val="24"/>
          <w:szCs w:val="24"/>
          <w:lang w:val="lv-LV"/>
        </w:rPr>
      </w:pPr>
      <w:r w:rsidRPr="0040504D">
        <w:rPr>
          <w:rFonts w:ascii="Times New Roman" w:eastAsia="Times New Roman" w:hAnsi="Times New Roman" w:cs="Times New Roman"/>
          <w:sz w:val="24"/>
          <w:szCs w:val="24"/>
          <w:lang w:val="lv-LV"/>
        </w:rPr>
        <w:t xml:space="preserve">Pretendenta piedāvātajiem automobiļiem jāatbilst PIL 1. panta 34. punktam. </w:t>
      </w:r>
    </w:p>
    <w:p w14:paraId="4B6AF32E" w14:textId="6B19C818" w:rsidR="008C17AF" w:rsidRPr="0040504D" w:rsidRDefault="008C17AF" w:rsidP="005D79FF">
      <w:pPr>
        <w:widowControl w:val="0"/>
        <w:numPr>
          <w:ilvl w:val="1"/>
          <w:numId w:val="1"/>
        </w:numPr>
        <w:tabs>
          <w:tab w:val="clear" w:pos="420"/>
        </w:tabs>
        <w:overflowPunct w:val="0"/>
        <w:autoSpaceDE w:val="0"/>
        <w:autoSpaceDN w:val="0"/>
        <w:adjustRightInd w:val="0"/>
        <w:spacing w:line="276" w:lineRule="auto"/>
        <w:ind w:left="426" w:hanging="426"/>
        <w:jc w:val="both"/>
        <w:rPr>
          <w:rFonts w:ascii="Times New Roman" w:eastAsia="Times New Roman" w:hAnsi="Times New Roman" w:cs="Times New Roman"/>
          <w:sz w:val="24"/>
          <w:szCs w:val="24"/>
          <w:lang w:val="lv-LV"/>
        </w:rPr>
      </w:pPr>
      <w:r w:rsidRPr="0040504D">
        <w:rPr>
          <w:rFonts w:ascii="Times New Roman" w:eastAsia="Times New Roman" w:hAnsi="Times New Roman" w:cs="Times New Roman"/>
          <w:sz w:val="24"/>
          <w:szCs w:val="24"/>
          <w:lang w:val="lv-LV"/>
        </w:rPr>
        <w:t xml:space="preserve">Pretendents drīkst iesniegt tikai 1 (vienu) Piedāvājuma variantu par visu iepirkuma priekšmetu kopā. </w:t>
      </w:r>
    </w:p>
    <w:p w14:paraId="7D489FDA" w14:textId="5ABDE07A" w:rsidR="0034692C" w:rsidRPr="0040504D" w:rsidRDefault="000D4E1A" w:rsidP="002C112F">
      <w:pPr>
        <w:widowControl w:val="0"/>
        <w:numPr>
          <w:ilvl w:val="1"/>
          <w:numId w:val="1"/>
        </w:numPr>
        <w:tabs>
          <w:tab w:val="clear" w:pos="420"/>
          <w:tab w:val="num" w:pos="851"/>
        </w:tabs>
        <w:overflowPunct w:val="0"/>
        <w:autoSpaceDE w:val="0"/>
        <w:autoSpaceDN w:val="0"/>
        <w:adjustRightInd w:val="0"/>
        <w:spacing w:line="276" w:lineRule="auto"/>
        <w:ind w:left="426" w:hanging="426"/>
        <w:jc w:val="both"/>
        <w:rPr>
          <w:rFonts w:ascii="Times New Roman" w:hAnsi="Times New Roman" w:cs="Times New Roman"/>
          <w:bCs/>
          <w:sz w:val="24"/>
          <w:szCs w:val="24"/>
          <w:lang w:val="lv-LV"/>
        </w:rPr>
      </w:pPr>
      <w:r w:rsidRPr="0040504D">
        <w:rPr>
          <w:rFonts w:ascii="Times New Roman" w:hAnsi="Times New Roman" w:cs="Times New Roman"/>
          <w:b/>
          <w:sz w:val="24"/>
          <w:szCs w:val="24"/>
          <w:lang w:val="lv-LV"/>
        </w:rPr>
        <w:t>Plānotā iepirkuma līgumcena</w:t>
      </w:r>
      <w:r w:rsidR="0034692C" w:rsidRPr="0040504D">
        <w:rPr>
          <w:rFonts w:ascii="Times New Roman" w:hAnsi="Times New Roman" w:cs="Times New Roman"/>
          <w:b/>
          <w:sz w:val="24"/>
          <w:szCs w:val="24"/>
          <w:lang w:val="lv-LV"/>
        </w:rPr>
        <w:t>:</w:t>
      </w:r>
      <w:r w:rsidR="00281EEB" w:rsidRPr="0040504D">
        <w:rPr>
          <w:rFonts w:ascii="Times New Roman" w:hAnsi="Times New Roman" w:cs="Times New Roman"/>
          <w:sz w:val="24"/>
          <w:szCs w:val="24"/>
          <w:lang w:val="lv-LV"/>
        </w:rPr>
        <w:t xml:space="preserve"> </w:t>
      </w:r>
      <w:r w:rsidR="00774535" w:rsidRPr="0040504D">
        <w:rPr>
          <w:rFonts w:ascii="Times New Roman" w:hAnsi="Times New Roman" w:cs="Times New Roman"/>
          <w:b/>
          <w:sz w:val="24"/>
          <w:szCs w:val="24"/>
          <w:lang w:val="lv-LV"/>
        </w:rPr>
        <w:t xml:space="preserve">EUR </w:t>
      </w:r>
      <w:r w:rsidR="000765B0" w:rsidRPr="0040504D">
        <w:rPr>
          <w:rFonts w:ascii="Times New Roman" w:hAnsi="Times New Roman" w:cs="Times New Roman"/>
          <w:b/>
          <w:sz w:val="24"/>
          <w:szCs w:val="24"/>
          <w:lang w:val="lv-LV"/>
        </w:rPr>
        <w:t>33 5</w:t>
      </w:r>
      <w:r w:rsidR="00774535" w:rsidRPr="0040504D">
        <w:rPr>
          <w:rFonts w:ascii="Times New Roman" w:hAnsi="Times New Roman" w:cs="Times New Roman"/>
          <w:b/>
          <w:sz w:val="24"/>
          <w:szCs w:val="24"/>
          <w:lang w:val="lv-LV"/>
        </w:rPr>
        <w:t xml:space="preserve">00 </w:t>
      </w:r>
      <w:r w:rsidR="007F0A04" w:rsidRPr="0040504D">
        <w:rPr>
          <w:rFonts w:ascii="Times New Roman" w:hAnsi="Times New Roman" w:cs="Times New Roman"/>
          <w:b/>
          <w:sz w:val="24"/>
          <w:szCs w:val="24"/>
          <w:lang w:val="lv-LV"/>
        </w:rPr>
        <w:t>(</w:t>
      </w:r>
      <w:r w:rsidR="000765B0" w:rsidRPr="0040504D">
        <w:rPr>
          <w:rFonts w:ascii="Times New Roman" w:hAnsi="Times New Roman" w:cs="Times New Roman"/>
          <w:bCs/>
          <w:i/>
          <w:iCs/>
          <w:sz w:val="24"/>
          <w:szCs w:val="24"/>
          <w:lang w:val="lv-LV"/>
        </w:rPr>
        <w:t>Trīsdesmit trīs</w:t>
      </w:r>
      <w:r w:rsidR="007F0A04" w:rsidRPr="0040504D">
        <w:rPr>
          <w:rFonts w:ascii="Times New Roman" w:hAnsi="Times New Roman" w:cs="Times New Roman"/>
          <w:bCs/>
          <w:i/>
          <w:iCs/>
          <w:sz w:val="24"/>
          <w:szCs w:val="24"/>
          <w:lang w:val="lv-LV"/>
        </w:rPr>
        <w:t xml:space="preserve"> tūkstoši </w:t>
      </w:r>
      <w:r w:rsidR="000765B0" w:rsidRPr="0040504D">
        <w:rPr>
          <w:rFonts w:ascii="Times New Roman" w:hAnsi="Times New Roman" w:cs="Times New Roman"/>
          <w:bCs/>
          <w:i/>
          <w:iCs/>
          <w:sz w:val="24"/>
          <w:szCs w:val="24"/>
          <w:lang w:val="lv-LV"/>
        </w:rPr>
        <w:t xml:space="preserve">pieci simti </w:t>
      </w:r>
      <w:r w:rsidR="007F0A04" w:rsidRPr="0040504D">
        <w:rPr>
          <w:rFonts w:ascii="Times New Roman" w:hAnsi="Times New Roman" w:cs="Times New Roman"/>
          <w:bCs/>
          <w:i/>
          <w:iCs/>
          <w:sz w:val="24"/>
          <w:szCs w:val="24"/>
          <w:lang w:val="lv-LV"/>
        </w:rPr>
        <w:t>euro</w:t>
      </w:r>
      <w:r w:rsidR="007F0A04" w:rsidRPr="0040504D">
        <w:rPr>
          <w:rFonts w:ascii="Times New Roman" w:hAnsi="Times New Roman" w:cs="Times New Roman"/>
          <w:b/>
          <w:sz w:val="24"/>
          <w:szCs w:val="24"/>
          <w:lang w:val="lv-LV"/>
        </w:rPr>
        <w:t>) bez PVN</w:t>
      </w:r>
    </w:p>
    <w:p w14:paraId="54B322AA" w14:textId="77777777" w:rsidR="000765B0" w:rsidRPr="0040504D" w:rsidRDefault="000D4E1A" w:rsidP="000765B0">
      <w:pPr>
        <w:widowControl w:val="0"/>
        <w:numPr>
          <w:ilvl w:val="1"/>
          <w:numId w:val="1"/>
        </w:numPr>
        <w:tabs>
          <w:tab w:val="clear" w:pos="420"/>
          <w:tab w:val="num" w:pos="851"/>
        </w:tabs>
        <w:overflowPunct w:val="0"/>
        <w:autoSpaceDE w:val="0"/>
        <w:autoSpaceDN w:val="0"/>
        <w:adjustRightInd w:val="0"/>
        <w:spacing w:line="276" w:lineRule="auto"/>
        <w:ind w:left="426" w:hanging="426"/>
        <w:jc w:val="both"/>
        <w:rPr>
          <w:rFonts w:ascii="Times New Roman" w:hAnsi="Times New Roman" w:cs="Times New Roman"/>
          <w:bCs/>
          <w:sz w:val="24"/>
          <w:szCs w:val="24"/>
          <w:lang w:val="lv-LV"/>
        </w:rPr>
      </w:pPr>
      <w:r w:rsidRPr="0040504D">
        <w:rPr>
          <w:rFonts w:ascii="Times New Roman" w:hAnsi="Times New Roman" w:cs="Times New Roman"/>
          <w:b/>
          <w:sz w:val="24"/>
          <w:szCs w:val="24"/>
          <w:lang w:val="lv-LV"/>
        </w:rPr>
        <w:t xml:space="preserve"> </w:t>
      </w:r>
      <w:r w:rsidR="000765B0" w:rsidRPr="0040504D">
        <w:rPr>
          <w:rFonts w:ascii="Times New Roman" w:eastAsia="Calibri" w:hAnsi="Times New Roman" w:cs="Times New Roman"/>
          <w:sz w:val="24"/>
          <w:szCs w:val="24"/>
          <w:lang w:val="lv-LV"/>
        </w:rPr>
        <w:t xml:space="preserve">Līguma izpildes laiks un vieta: </w:t>
      </w:r>
    </w:p>
    <w:p w14:paraId="0344794C" w14:textId="77777777" w:rsidR="000765B0" w:rsidRPr="0040504D" w:rsidRDefault="000765B0" w:rsidP="007A4A4A">
      <w:pPr>
        <w:numPr>
          <w:ilvl w:val="2"/>
          <w:numId w:val="1"/>
        </w:numPr>
        <w:tabs>
          <w:tab w:val="clear" w:pos="720"/>
        </w:tabs>
        <w:spacing w:after="0" w:line="240" w:lineRule="auto"/>
        <w:ind w:left="2268" w:hanging="850"/>
        <w:jc w:val="both"/>
        <w:rPr>
          <w:rFonts w:ascii="Times New Roman" w:eastAsia="Calibri" w:hAnsi="Times New Roman" w:cs="Times New Roman"/>
          <w:sz w:val="24"/>
          <w:szCs w:val="24"/>
          <w:lang w:val="lv-LV"/>
        </w:rPr>
      </w:pPr>
      <w:r w:rsidRPr="0040504D">
        <w:rPr>
          <w:rFonts w:ascii="Times New Roman" w:eastAsia="Calibri" w:hAnsi="Times New Roman" w:cs="Times New Roman"/>
          <w:sz w:val="24"/>
          <w:szCs w:val="24"/>
          <w:lang w:val="lv-LV"/>
        </w:rPr>
        <w:t>Līguma izpildes termiņš: 1 mēneša laikā no līguma noslēgšanas brīža;</w:t>
      </w:r>
    </w:p>
    <w:p w14:paraId="49A85B28" w14:textId="272CF875" w:rsidR="000765B0" w:rsidRPr="0040504D" w:rsidRDefault="000765B0" w:rsidP="007A4A4A">
      <w:pPr>
        <w:numPr>
          <w:ilvl w:val="2"/>
          <w:numId w:val="1"/>
        </w:numPr>
        <w:tabs>
          <w:tab w:val="clear" w:pos="720"/>
        </w:tabs>
        <w:spacing w:after="0" w:line="240" w:lineRule="auto"/>
        <w:ind w:left="2268" w:hanging="850"/>
        <w:jc w:val="both"/>
        <w:rPr>
          <w:rFonts w:ascii="Times New Roman" w:eastAsia="Calibri" w:hAnsi="Times New Roman" w:cs="Times New Roman"/>
          <w:sz w:val="24"/>
          <w:szCs w:val="24"/>
          <w:lang w:val="lv-LV"/>
        </w:rPr>
      </w:pPr>
      <w:r w:rsidRPr="0040504D">
        <w:rPr>
          <w:rFonts w:ascii="Times New Roman" w:eastAsia="Calibri" w:hAnsi="Times New Roman" w:cs="Times New Roman"/>
          <w:sz w:val="24"/>
          <w:szCs w:val="24"/>
          <w:lang w:val="lv-LV"/>
        </w:rPr>
        <w:t>Līguma izpildes vieta: Baznīcas iela 7, Sigulda, Siguldas novads.</w:t>
      </w:r>
    </w:p>
    <w:p w14:paraId="15D05A4A" w14:textId="71408FB2" w:rsidR="0057738E" w:rsidRPr="0040504D" w:rsidRDefault="0057738E" w:rsidP="005D74CB">
      <w:pPr>
        <w:widowControl w:val="0"/>
        <w:numPr>
          <w:ilvl w:val="1"/>
          <w:numId w:val="1"/>
        </w:numPr>
        <w:tabs>
          <w:tab w:val="clear" w:pos="420"/>
        </w:tabs>
        <w:overflowPunct w:val="0"/>
        <w:autoSpaceDE w:val="0"/>
        <w:autoSpaceDN w:val="0"/>
        <w:adjustRightInd w:val="0"/>
        <w:spacing w:line="276" w:lineRule="auto"/>
        <w:ind w:left="567" w:hanging="567"/>
        <w:jc w:val="both"/>
        <w:rPr>
          <w:rFonts w:ascii="Times New Roman" w:hAnsi="Times New Roman" w:cs="Times New Roman"/>
          <w:sz w:val="24"/>
          <w:szCs w:val="24"/>
          <w:lang w:val="lv-LV"/>
        </w:rPr>
      </w:pPr>
      <w:r w:rsidRPr="0040504D">
        <w:rPr>
          <w:rFonts w:ascii="Times New Roman" w:hAnsi="Times New Roman" w:cs="Times New Roman"/>
          <w:b/>
          <w:sz w:val="24"/>
          <w:szCs w:val="24"/>
          <w:lang w:val="lv-LV"/>
        </w:rPr>
        <w:t>Piedāvājuma izvēles kritērijs:</w:t>
      </w:r>
      <w:r w:rsidRPr="0040504D">
        <w:rPr>
          <w:rFonts w:ascii="Times New Roman" w:hAnsi="Times New Roman" w:cs="Times New Roman"/>
          <w:sz w:val="24"/>
          <w:szCs w:val="24"/>
          <w:lang w:val="lv-LV"/>
        </w:rPr>
        <w:t xml:space="preserve"> </w:t>
      </w:r>
      <w:r w:rsidR="00583422" w:rsidRPr="0040504D">
        <w:rPr>
          <w:rFonts w:ascii="Times New Roman" w:hAnsi="Times New Roman" w:cs="Times New Roman"/>
          <w:sz w:val="24"/>
          <w:szCs w:val="24"/>
          <w:lang w:val="lv-LV" w:eastAsia="lv-LV"/>
        </w:rPr>
        <w:t>Saimnieciski izdevīgākais piedāvājums</w:t>
      </w:r>
      <w:r w:rsidR="003B638B" w:rsidRPr="0040504D">
        <w:rPr>
          <w:rFonts w:ascii="Times New Roman" w:hAnsi="Times New Roman" w:cs="Times New Roman"/>
          <w:sz w:val="24"/>
          <w:szCs w:val="24"/>
          <w:lang w:val="lv-LV" w:eastAsia="lv-LV"/>
        </w:rPr>
        <w:t>.</w:t>
      </w:r>
      <w:r w:rsidR="003B638B" w:rsidRPr="0040504D">
        <w:rPr>
          <w:rFonts w:ascii="Times New Roman" w:hAnsi="Times New Roman" w:cs="Times New Roman"/>
          <w:sz w:val="24"/>
          <w:szCs w:val="24"/>
          <w:lang w:val="lv-LV"/>
        </w:rPr>
        <w:t xml:space="preserve"> </w:t>
      </w:r>
      <w:r w:rsidR="00996280" w:rsidRPr="0040504D">
        <w:rPr>
          <w:rFonts w:ascii="Times New Roman" w:hAnsi="Times New Roman" w:cs="Times New Roman"/>
          <w:sz w:val="24"/>
          <w:szCs w:val="24"/>
          <w:lang w:val="lv-LV"/>
        </w:rPr>
        <w:t xml:space="preserve"> </w:t>
      </w:r>
    </w:p>
    <w:p w14:paraId="4428415E" w14:textId="77777777" w:rsidR="00C43C0E" w:rsidRPr="0040504D" w:rsidRDefault="0057738E" w:rsidP="00C43C0E">
      <w:pPr>
        <w:widowControl w:val="0"/>
        <w:numPr>
          <w:ilvl w:val="1"/>
          <w:numId w:val="1"/>
        </w:numPr>
        <w:tabs>
          <w:tab w:val="clear" w:pos="420"/>
        </w:tabs>
        <w:overflowPunct w:val="0"/>
        <w:autoSpaceDE w:val="0"/>
        <w:autoSpaceDN w:val="0"/>
        <w:adjustRightInd w:val="0"/>
        <w:spacing w:line="276" w:lineRule="auto"/>
        <w:ind w:left="567" w:hanging="567"/>
        <w:jc w:val="both"/>
        <w:rPr>
          <w:rFonts w:ascii="Times New Roman" w:hAnsi="Times New Roman" w:cs="Times New Roman"/>
          <w:sz w:val="24"/>
          <w:szCs w:val="24"/>
          <w:lang w:val="lv-LV"/>
        </w:rPr>
      </w:pPr>
      <w:r w:rsidRPr="0040504D">
        <w:rPr>
          <w:rFonts w:ascii="Times New Roman" w:hAnsi="Times New Roman" w:cs="Times New Roman"/>
          <w:b/>
          <w:sz w:val="24"/>
          <w:szCs w:val="24"/>
          <w:lang w:val="lv-LV"/>
        </w:rPr>
        <w:t>Iepirkuma procedūras veids:</w:t>
      </w:r>
      <w:r w:rsidRPr="0040504D">
        <w:rPr>
          <w:rFonts w:ascii="Times New Roman" w:hAnsi="Times New Roman" w:cs="Times New Roman"/>
          <w:sz w:val="24"/>
          <w:szCs w:val="24"/>
          <w:lang w:val="lv-LV"/>
        </w:rPr>
        <w:t xml:space="preserve"> atklāts konkurss atbilstoši Publisko iepirkumu likuma </w:t>
      </w:r>
      <w:r w:rsidRPr="0040504D">
        <w:rPr>
          <w:rFonts w:ascii="Times New Roman" w:hAnsi="Times New Roman" w:cs="Times New Roman"/>
          <w:sz w:val="24"/>
          <w:szCs w:val="24"/>
          <w:lang w:val="lv-LV" w:eastAsia="lv-LV"/>
        </w:rPr>
        <w:t>(turpmāk – PIL)</w:t>
      </w:r>
      <w:r w:rsidRPr="0040504D">
        <w:rPr>
          <w:rFonts w:ascii="Times New Roman" w:hAnsi="Times New Roman" w:cs="Times New Roman"/>
          <w:sz w:val="24"/>
          <w:szCs w:val="24"/>
          <w:lang w:val="lv-LV"/>
        </w:rPr>
        <w:t xml:space="preserve"> </w:t>
      </w:r>
      <w:r w:rsidRPr="0040504D">
        <w:rPr>
          <w:rFonts w:ascii="Times New Roman" w:hAnsi="Times New Roman" w:cs="Times New Roman"/>
          <w:color w:val="000000"/>
          <w:sz w:val="24"/>
          <w:szCs w:val="24"/>
          <w:lang w:val="lv-LV"/>
        </w:rPr>
        <w:t xml:space="preserve">un citos publisko iepirkumu regulējošajos normatīvajos aktos </w:t>
      </w:r>
      <w:r w:rsidRPr="0040504D">
        <w:rPr>
          <w:rFonts w:ascii="Times New Roman" w:hAnsi="Times New Roman" w:cs="Times New Roman"/>
          <w:sz w:val="24"/>
          <w:szCs w:val="24"/>
          <w:lang w:val="lv-LV"/>
        </w:rPr>
        <w:t xml:space="preserve">noteiktajam. </w:t>
      </w:r>
    </w:p>
    <w:p w14:paraId="5BC252C2" w14:textId="65871F13" w:rsidR="00F3187A" w:rsidRPr="0040504D" w:rsidRDefault="00A471F8" w:rsidP="002719D7">
      <w:pPr>
        <w:widowControl w:val="0"/>
        <w:numPr>
          <w:ilvl w:val="1"/>
          <w:numId w:val="1"/>
        </w:numPr>
        <w:tabs>
          <w:tab w:val="clear" w:pos="420"/>
        </w:tabs>
        <w:overflowPunct w:val="0"/>
        <w:autoSpaceDE w:val="0"/>
        <w:autoSpaceDN w:val="0"/>
        <w:adjustRightInd w:val="0"/>
        <w:spacing w:line="276" w:lineRule="auto"/>
        <w:ind w:left="567" w:hanging="567"/>
        <w:jc w:val="both"/>
        <w:rPr>
          <w:rFonts w:ascii="Times New Roman" w:hAnsi="Times New Roman" w:cs="Times New Roman"/>
          <w:bCs/>
          <w:sz w:val="24"/>
          <w:szCs w:val="24"/>
          <w:lang w:val="lv-LV"/>
        </w:rPr>
      </w:pPr>
      <w:r w:rsidRPr="0040504D">
        <w:rPr>
          <w:rFonts w:ascii="Times New Roman" w:hAnsi="Times New Roman" w:cs="Times New Roman"/>
          <w:b/>
          <w:sz w:val="24"/>
          <w:szCs w:val="24"/>
          <w:lang w:val="lv-LV"/>
        </w:rPr>
        <w:t>Finansēšanas avots:</w:t>
      </w:r>
      <w:r w:rsidR="000765B0" w:rsidRPr="0040504D">
        <w:rPr>
          <w:rFonts w:ascii="Times New Roman" w:hAnsi="Times New Roman" w:cs="Times New Roman"/>
        </w:rPr>
        <w:t xml:space="preserve"> </w:t>
      </w:r>
      <w:r w:rsidR="000765B0" w:rsidRPr="0040504D">
        <w:rPr>
          <w:rFonts w:ascii="Times New Roman" w:hAnsi="Times New Roman" w:cs="Times New Roman"/>
          <w:b/>
          <w:sz w:val="24"/>
          <w:szCs w:val="24"/>
          <w:lang w:val="lv-LV"/>
        </w:rPr>
        <w:t>Projekts “Natura 2000 aizsargājamo teritoriju pārvaldības un apsaimniekošanas optimizācija” (LIFE19IPE/LV/000010 LIFE-IP LatViaNature)</w:t>
      </w:r>
    </w:p>
    <w:p w14:paraId="7809D2FE" w14:textId="77777777" w:rsidR="000765B0" w:rsidRPr="0040504D" w:rsidRDefault="000765B0" w:rsidP="000765B0">
      <w:pPr>
        <w:widowControl w:val="0"/>
        <w:overflowPunct w:val="0"/>
        <w:autoSpaceDE w:val="0"/>
        <w:autoSpaceDN w:val="0"/>
        <w:adjustRightInd w:val="0"/>
        <w:spacing w:line="276" w:lineRule="auto"/>
        <w:ind w:left="720"/>
        <w:jc w:val="both"/>
        <w:rPr>
          <w:rFonts w:ascii="Times New Roman" w:hAnsi="Times New Roman" w:cs="Times New Roman"/>
          <w:bCs/>
          <w:sz w:val="24"/>
          <w:szCs w:val="24"/>
          <w:lang w:val="lv-LV"/>
        </w:rPr>
      </w:pPr>
      <w:bookmarkStart w:id="1" w:name="_Toc42401991"/>
    </w:p>
    <w:p w14:paraId="3C78C6C3" w14:textId="77777777" w:rsidR="000765B0" w:rsidRPr="0040504D" w:rsidRDefault="000765B0" w:rsidP="000765B0">
      <w:pPr>
        <w:widowControl w:val="0"/>
        <w:overflowPunct w:val="0"/>
        <w:autoSpaceDE w:val="0"/>
        <w:autoSpaceDN w:val="0"/>
        <w:adjustRightInd w:val="0"/>
        <w:spacing w:line="276" w:lineRule="auto"/>
        <w:ind w:left="720"/>
        <w:jc w:val="both"/>
        <w:rPr>
          <w:rFonts w:ascii="Times New Roman" w:hAnsi="Times New Roman" w:cs="Times New Roman"/>
          <w:bCs/>
          <w:sz w:val="24"/>
          <w:szCs w:val="24"/>
          <w:lang w:val="lv-LV"/>
        </w:rPr>
      </w:pPr>
    </w:p>
    <w:p w14:paraId="42FAE408" w14:textId="2BF04AF8" w:rsidR="00F3187A" w:rsidRPr="0040504D" w:rsidRDefault="006357A3" w:rsidP="000765B0">
      <w:pPr>
        <w:widowControl w:val="0"/>
        <w:overflowPunct w:val="0"/>
        <w:autoSpaceDE w:val="0"/>
        <w:autoSpaceDN w:val="0"/>
        <w:adjustRightInd w:val="0"/>
        <w:spacing w:line="276" w:lineRule="auto"/>
        <w:ind w:left="720"/>
        <w:jc w:val="both"/>
        <w:rPr>
          <w:rFonts w:ascii="Times New Roman" w:hAnsi="Times New Roman" w:cs="Times New Roman"/>
          <w:bCs/>
          <w:sz w:val="24"/>
          <w:szCs w:val="24"/>
          <w:lang w:val="lv-LV"/>
        </w:rPr>
      </w:pPr>
      <w:r w:rsidRPr="0040504D">
        <w:rPr>
          <w:rFonts w:ascii="Times New Roman" w:hAnsi="Times New Roman" w:cs="Times New Roman"/>
          <w:bCs/>
          <w:sz w:val="24"/>
          <w:szCs w:val="24"/>
          <w:lang w:val="lv-LV"/>
        </w:rPr>
        <w:t xml:space="preserve"> </w:t>
      </w:r>
    </w:p>
    <w:p w14:paraId="763D79BA" w14:textId="3D433C9A" w:rsidR="0057738E" w:rsidRPr="0040504D" w:rsidRDefault="0057738E" w:rsidP="002719D7">
      <w:pPr>
        <w:keepNext/>
        <w:widowControl w:val="0"/>
        <w:overflowPunct w:val="0"/>
        <w:autoSpaceDE w:val="0"/>
        <w:autoSpaceDN w:val="0"/>
        <w:adjustRightInd w:val="0"/>
        <w:spacing w:after="120" w:line="276" w:lineRule="auto"/>
        <w:ind w:left="567"/>
        <w:jc w:val="center"/>
        <w:outlineLvl w:val="0"/>
        <w:rPr>
          <w:rFonts w:ascii="Times New Roman" w:eastAsia="Times New Roman" w:hAnsi="Times New Roman" w:cs="Times New Roman"/>
          <w:b/>
          <w:caps/>
          <w:sz w:val="24"/>
          <w:szCs w:val="24"/>
          <w:lang w:val="lv-LV"/>
        </w:rPr>
      </w:pPr>
      <w:r w:rsidRPr="0040504D">
        <w:rPr>
          <w:rFonts w:ascii="Times New Roman" w:eastAsia="Times New Roman" w:hAnsi="Times New Roman" w:cs="Times New Roman"/>
          <w:b/>
          <w:caps/>
          <w:sz w:val="24"/>
          <w:szCs w:val="24"/>
          <w:lang w:val="lv-LV"/>
        </w:rPr>
        <w:lastRenderedPageBreak/>
        <w:t>II PIEDĀVĀJUMA NOFORMĒŠANAs, IESNIEGŠANAS UN ATVĒRŠANAS KĀRTĪBA</w:t>
      </w:r>
      <w:bookmarkEnd w:id="1"/>
    </w:p>
    <w:p w14:paraId="2F73BD8C" w14:textId="487BB794" w:rsidR="0057738E" w:rsidRPr="0040504D" w:rsidRDefault="0057738E" w:rsidP="0057738E">
      <w:pPr>
        <w:spacing w:after="0" w:line="276" w:lineRule="auto"/>
        <w:ind w:left="720" w:hanging="720"/>
        <w:jc w:val="both"/>
        <w:rPr>
          <w:rFonts w:ascii="Times New Roman" w:eastAsia="Times New Roman" w:hAnsi="Times New Roman" w:cs="Times New Roman"/>
          <w:sz w:val="24"/>
          <w:szCs w:val="24"/>
          <w:lang w:val="lv-LV"/>
        </w:rPr>
      </w:pPr>
      <w:r w:rsidRPr="0040504D">
        <w:rPr>
          <w:rFonts w:ascii="Times New Roman" w:eastAsia="Times New Roman" w:hAnsi="Times New Roman" w:cs="Times New Roman"/>
          <w:b/>
          <w:sz w:val="24"/>
          <w:szCs w:val="24"/>
          <w:lang w:val="lv-LV"/>
        </w:rPr>
        <w:t>2.1.</w:t>
      </w:r>
      <w:r w:rsidRPr="0040504D">
        <w:rPr>
          <w:rFonts w:ascii="Times New Roman" w:eastAsia="Times New Roman" w:hAnsi="Times New Roman" w:cs="Times New Roman"/>
          <w:sz w:val="24"/>
          <w:szCs w:val="24"/>
          <w:lang w:val="lv-LV"/>
        </w:rPr>
        <w:t xml:space="preserve"> </w:t>
      </w:r>
      <w:r w:rsidRPr="0040504D">
        <w:rPr>
          <w:rFonts w:ascii="Times New Roman" w:eastAsia="Times New Roman" w:hAnsi="Times New Roman" w:cs="Times New Roman"/>
          <w:b/>
          <w:sz w:val="24"/>
          <w:szCs w:val="24"/>
          <w:lang w:val="lv-LV"/>
        </w:rPr>
        <w:t xml:space="preserve">Piegādātājs </w:t>
      </w:r>
      <w:r w:rsidRPr="0040504D">
        <w:rPr>
          <w:rFonts w:ascii="Times New Roman" w:hAnsi="Times New Roman" w:cs="Times New Roman"/>
          <w:bCs/>
          <w:sz w:val="24"/>
          <w:szCs w:val="24"/>
          <w:lang w:val="lv-LV"/>
        </w:rPr>
        <w:t>(PIL 1.panta 22.punkta izpratnē piegādātājs ir fiziskā vai juridiskā persona vai pasūtītājs, šādu personu apvienība jebkurā to kombinācijā, kas attiecīgi piedāvā tirgū veikt būvdarbus, piegādāt preces vai sniegt pakalpojumus) (turpmāk – Piegādātājs)</w:t>
      </w:r>
      <w:r w:rsidRPr="0040504D">
        <w:rPr>
          <w:rFonts w:ascii="Times New Roman" w:eastAsia="Times New Roman" w:hAnsi="Times New Roman" w:cs="Times New Roman"/>
          <w:sz w:val="24"/>
          <w:szCs w:val="24"/>
          <w:lang w:val="lv-LV"/>
        </w:rPr>
        <w:t>, noformējot piedāvājumu, ievēro Iepirkuma nolikumā noteiktās prasības un piedāvājumā  ietver:</w:t>
      </w:r>
    </w:p>
    <w:p w14:paraId="063B69C5" w14:textId="1CD0E78C" w:rsidR="0057738E" w:rsidRPr="0040504D" w:rsidRDefault="00737CFD" w:rsidP="0057738E">
      <w:pPr>
        <w:numPr>
          <w:ilvl w:val="2"/>
          <w:numId w:val="2"/>
        </w:numPr>
        <w:spacing w:after="0" w:line="276" w:lineRule="auto"/>
        <w:ind w:left="1287"/>
        <w:jc w:val="both"/>
        <w:rPr>
          <w:rFonts w:ascii="Times New Roman" w:eastAsia="Times New Roman" w:hAnsi="Times New Roman" w:cs="Times New Roman"/>
          <w:sz w:val="24"/>
          <w:szCs w:val="24"/>
          <w:lang w:val="lv-LV"/>
        </w:rPr>
      </w:pPr>
      <w:r w:rsidRPr="0040504D">
        <w:rPr>
          <w:rFonts w:ascii="Times New Roman" w:hAnsi="Times New Roman" w:cs="Times New Roman"/>
          <w:b/>
          <w:sz w:val="24"/>
          <w:szCs w:val="24"/>
          <w:lang w:val="lv-LV" w:eastAsia="ar-SA"/>
        </w:rPr>
        <w:t>Pieteikums dalībai Iepirkumā</w:t>
      </w:r>
      <w:r w:rsidRPr="0040504D">
        <w:rPr>
          <w:rFonts w:ascii="Times New Roman" w:hAnsi="Times New Roman" w:cs="Times New Roman"/>
          <w:sz w:val="24"/>
          <w:szCs w:val="24"/>
          <w:lang w:val="lv-LV"/>
        </w:rPr>
        <w:t xml:space="preserve">, kas sagatavots atbilstoši </w:t>
      </w:r>
      <w:r w:rsidRPr="0040504D">
        <w:rPr>
          <w:rFonts w:ascii="Times New Roman" w:eastAsia="Calibri" w:hAnsi="Times New Roman" w:cs="Times New Roman"/>
          <w:sz w:val="24"/>
          <w:szCs w:val="24"/>
          <w:lang w:val="lv-LV"/>
        </w:rPr>
        <w:t>Elektronisko iepirkumu sistēmas (turpmāk- EIS) Iepirkuma profilā publicētajām veidlapām (formām) un Nolikuma 1. pielikumam “Pieteikums dalībai Iepirkumā”</w:t>
      </w:r>
      <w:r w:rsidR="0057738E" w:rsidRPr="0040504D">
        <w:rPr>
          <w:rFonts w:ascii="Times New Roman" w:eastAsia="Times New Roman" w:hAnsi="Times New Roman" w:cs="Times New Roman"/>
          <w:sz w:val="24"/>
          <w:szCs w:val="24"/>
          <w:lang w:val="lv-LV"/>
        </w:rPr>
        <w:t>;</w:t>
      </w:r>
    </w:p>
    <w:p w14:paraId="5E502E28" w14:textId="51C1D815" w:rsidR="00737CFD" w:rsidRPr="0040504D" w:rsidRDefault="00737CFD" w:rsidP="0057738E">
      <w:pPr>
        <w:numPr>
          <w:ilvl w:val="2"/>
          <w:numId w:val="2"/>
        </w:numPr>
        <w:spacing w:after="0" w:line="276" w:lineRule="auto"/>
        <w:ind w:left="1287"/>
        <w:jc w:val="both"/>
        <w:rPr>
          <w:rFonts w:ascii="Times New Roman" w:eastAsia="Times New Roman" w:hAnsi="Times New Roman" w:cs="Times New Roman"/>
          <w:sz w:val="24"/>
          <w:szCs w:val="24"/>
          <w:lang w:val="lv-LV"/>
        </w:rPr>
      </w:pPr>
      <w:r w:rsidRPr="0040504D">
        <w:rPr>
          <w:rFonts w:ascii="Times New Roman" w:hAnsi="Times New Roman" w:cs="Times New Roman"/>
          <w:b/>
          <w:sz w:val="24"/>
          <w:szCs w:val="24"/>
          <w:lang w:val="lv-LV"/>
        </w:rPr>
        <w:t xml:space="preserve">Apliecinājums par neatkarīgi izstrādātu Piedāvājumu, </w:t>
      </w:r>
      <w:r w:rsidRPr="0040504D">
        <w:rPr>
          <w:rFonts w:ascii="Times New Roman" w:hAnsi="Times New Roman" w:cs="Times New Roman"/>
          <w:sz w:val="24"/>
          <w:szCs w:val="24"/>
          <w:lang w:val="lv-LV"/>
        </w:rPr>
        <w:t>kas</w:t>
      </w:r>
      <w:r w:rsidRPr="0040504D">
        <w:rPr>
          <w:rFonts w:ascii="Times New Roman" w:hAnsi="Times New Roman" w:cs="Times New Roman"/>
          <w:b/>
          <w:sz w:val="24"/>
          <w:szCs w:val="24"/>
          <w:lang w:val="lv-LV"/>
        </w:rPr>
        <w:t xml:space="preserve"> </w:t>
      </w:r>
      <w:r w:rsidRPr="0040504D">
        <w:rPr>
          <w:rFonts w:ascii="Times New Roman" w:eastAsia="Calibri" w:hAnsi="Times New Roman" w:cs="Times New Roman"/>
          <w:sz w:val="24"/>
          <w:szCs w:val="24"/>
          <w:lang w:val="lv-LV"/>
        </w:rPr>
        <w:t xml:space="preserve">sagatavots atbilstoši EIS Iepirkuma profilā publicētajām veidlapām (formām)  un Nolikuma 2. pielikumam “Apliecinājums par neatkarīgi izstrādātu Piedāvājumu”; </w:t>
      </w:r>
    </w:p>
    <w:p w14:paraId="148B852F" w14:textId="36EAAAB7" w:rsidR="00737CFD" w:rsidRPr="0040504D" w:rsidRDefault="00737CFD" w:rsidP="0057738E">
      <w:pPr>
        <w:numPr>
          <w:ilvl w:val="2"/>
          <w:numId w:val="2"/>
        </w:numPr>
        <w:spacing w:after="0" w:line="276" w:lineRule="auto"/>
        <w:ind w:left="1287"/>
        <w:jc w:val="both"/>
        <w:rPr>
          <w:rFonts w:ascii="Times New Roman" w:eastAsia="Times New Roman" w:hAnsi="Times New Roman" w:cs="Times New Roman"/>
          <w:sz w:val="24"/>
          <w:szCs w:val="24"/>
          <w:lang w:val="lv-LV"/>
        </w:rPr>
      </w:pPr>
      <w:r w:rsidRPr="0040504D">
        <w:rPr>
          <w:rFonts w:ascii="Times New Roman" w:hAnsi="Times New Roman" w:cs="Times New Roman"/>
          <w:b/>
          <w:sz w:val="24"/>
          <w:szCs w:val="24"/>
          <w:lang w:val="lv-LV"/>
        </w:rPr>
        <w:t xml:space="preserve">Pretendenta tehniskais piedāvājums </w:t>
      </w:r>
      <w:r w:rsidRPr="0040504D">
        <w:rPr>
          <w:rFonts w:ascii="Times New Roman" w:hAnsi="Times New Roman" w:cs="Times New Roman"/>
          <w:sz w:val="24"/>
          <w:szCs w:val="24"/>
          <w:lang w:val="lv-LV"/>
        </w:rPr>
        <w:t xml:space="preserve">(turpmāk – Tehniskais piedāvājums), kas sagatavots atbilstoši </w:t>
      </w:r>
      <w:r w:rsidRPr="0040504D">
        <w:rPr>
          <w:rFonts w:ascii="Times New Roman" w:eastAsia="Calibri" w:hAnsi="Times New Roman" w:cs="Times New Roman"/>
          <w:sz w:val="24"/>
          <w:szCs w:val="24"/>
          <w:lang w:val="lv-LV"/>
        </w:rPr>
        <w:t xml:space="preserve">EIS Iepirkuma profilā publicētajām veidlapām (formām) un </w:t>
      </w:r>
      <w:r w:rsidRPr="0040504D">
        <w:rPr>
          <w:rFonts w:ascii="Times New Roman" w:hAnsi="Times New Roman" w:cs="Times New Roman"/>
          <w:sz w:val="24"/>
          <w:szCs w:val="24"/>
          <w:lang w:val="lv-LV"/>
        </w:rPr>
        <w:t xml:space="preserve">Nolikuma </w:t>
      </w:r>
      <w:r w:rsidR="00DB164B" w:rsidRPr="0040504D">
        <w:rPr>
          <w:rFonts w:ascii="Times New Roman" w:hAnsi="Times New Roman" w:cs="Times New Roman"/>
          <w:sz w:val="24"/>
          <w:szCs w:val="24"/>
          <w:lang w:val="lv-LV"/>
        </w:rPr>
        <w:t>3</w:t>
      </w:r>
      <w:r w:rsidRPr="0040504D">
        <w:rPr>
          <w:rFonts w:ascii="Times New Roman" w:hAnsi="Times New Roman" w:cs="Times New Roman"/>
          <w:sz w:val="24"/>
          <w:szCs w:val="24"/>
          <w:lang w:val="lv-LV"/>
        </w:rPr>
        <w:t>. pielikumā “</w:t>
      </w:r>
      <w:r w:rsidR="00EE5D50" w:rsidRPr="0040504D">
        <w:rPr>
          <w:rFonts w:ascii="Times New Roman" w:hAnsi="Times New Roman" w:cs="Times New Roman"/>
          <w:sz w:val="24"/>
          <w:szCs w:val="24"/>
          <w:lang w:val="lv-LV"/>
        </w:rPr>
        <w:t>Tehniskā specifikācija un tehniskais piedāvājums</w:t>
      </w:r>
      <w:r w:rsidRPr="0040504D">
        <w:rPr>
          <w:rFonts w:ascii="Times New Roman" w:hAnsi="Times New Roman" w:cs="Times New Roman"/>
          <w:sz w:val="24"/>
          <w:szCs w:val="24"/>
          <w:lang w:val="lv-LV"/>
        </w:rPr>
        <w:t xml:space="preserve">” noteiktajam; </w:t>
      </w:r>
    </w:p>
    <w:p w14:paraId="73D7EB46" w14:textId="1DE9CC34" w:rsidR="00737CFD" w:rsidRPr="0040504D" w:rsidRDefault="00737CFD" w:rsidP="0057738E">
      <w:pPr>
        <w:numPr>
          <w:ilvl w:val="2"/>
          <w:numId w:val="2"/>
        </w:numPr>
        <w:spacing w:after="0" w:line="276" w:lineRule="auto"/>
        <w:ind w:left="1287"/>
        <w:jc w:val="both"/>
        <w:rPr>
          <w:rFonts w:ascii="Times New Roman" w:eastAsia="Times New Roman" w:hAnsi="Times New Roman" w:cs="Times New Roman"/>
          <w:sz w:val="24"/>
          <w:szCs w:val="24"/>
          <w:lang w:val="lv-LV"/>
        </w:rPr>
      </w:pPr>
      <w:r w:rsidRPr="0040504D">
        <w:rPr>
          <w:rFonts w:ascii="Times New Roman" w:hAnsi="Times New Roman" w:cs="Times New Roman"/>
          <w:b/>
          <w:sz w:val="24"/>
          <w:szCs w:val="24"/>
          <w:lang w:val="lv-LV"/>
        </w:rPr>
        <w:t xml:space="preserve">Pretendenta finanšu piedāvājums </w:t>
      </w:r>
      <w:r w:rsidRPr="0040504D">
        <w:rPr>
          <w:rFonts w:ascii="Times New Roman" w:hAnsi="Times New Roman" w:cs="Times New Roman"/>
          <w:sz w:val="24"/>
          <w:szCs w:val="24"/>
          <w:lang w:val="lv-LV"/>
        </w:rPr>
        <w:t xml:space="preserve">(turpmāk – Finanšu piedāvājums), kas sagatavots atbilstoši </w:t>
      </w:r>
      <w:r w:rsidRPr="0040504D">
        <w:rPr>
          <w:rFonts w:ascii="Times New Roman" w:eastAsia="Calibri" w:hAnsi="Times New Roman" w:cs="Times New Roman"/>
          <w:sz w:val="24"/>
          <w:szCs w:val="24"/>
          <w:lang w:val="lv-LV"/>
        </w:rPr>
        <w:t xml:space="preserve">EIS Iepirkuma profilā publicētajām veidlapām (formām) un </w:t>
      </w:r>
      <w:r w:rsidRPr="0040504D">
        <w:rPr>
          <w:rFonts w:ascii="Times New Roman" w:hAnsi="Times New Roman" w:cs="Times New Roman"/>
          <w:sz w:val="24"/>
          <w:szCs w:val="24"/>
          <w:lang w:val="lv-LV"/>
        </w:rPr>
        <w:t xml:space="preserve">Nolikuma 4. pielikumā </w:t>
      </w:r>
      <w:r w:rsidR="00367986" w:rsidRPr="0040504D">
        <w:rPr>
          <w:rFonts w:ascii="Times New Roman" w:hAnsi="Times New Roman" w:cs="Times New Roman"/>
          <w:sz w:val="24"/>
          <w:szCs w:val="24"/>
          <w:lang w:val="lv-LV"/>
        </w:rPr>
        <w:t xml:space="preserve"> </w:t>
      </w:r>
      <w:r w:rsidRPr="0040504D">
        <w:rPr>
          <w:rFonts w:ascii="Times New Roman" w:hAnsi="Times New Roman" w:cs="Times New Roman"/>
          <w:sz w:val="24"/>
          <w:szCs w:val="24"/>
          <w:lang w:val="lv-LV"/>
        </w:rPr>
        <w:t>“</w:t>
      </w:r>
      <w:r w:rsidR="00260DE5" w:rsidRPr="0040504D">
        <w:rPr>
          <w:rFonts w:ascii="Times New Roman" w:hAnsi="Times New Roman" w:cs="Times New Roman"/>
          <w:sz w:val="24"/>
          <w:szCs w:val="24"/>
          <w:lang w:val="lv-LV"/>
        </w:rPr>
        <w:t>F</w:t>
      </w:r>
      <w:r w:rsidR="00DD09CB" w:rsidRPr="0040504D">
        <w:rPr>
          <w:rFonts w:ascii="Times New Roman" w:hAnsi="Times New Roman" w:cs="Times New Roman"/>
          <w:sz w:val="24"/>
          <w:szCs w:val="24"/>
          <w:lang w:val="lv-LV"/>
        </w:rPr>
        <w:t>inanšu piedāvājums</w:t>
      </w:r>
      <w:r w:rsidRPr="0040504D">
        <w:rPr>
          <w:rFonts w:ascii="Times New Roman" w:hAnsi="Times New Roman" w:cs="Times New Roman"/>
          <w:sz w:val="24"/>
          <w:szCs w:val="24"/>
          <w:lang w:val="lv-LV"/>
        </w:rPr>
        <w:t xml:space="preserve">” noteiktajam; </w:t>
      </w:r>
    </w:p>
    <w:p w14:paraId="3055701A" w14:textId="0CD2D0C6" w:rsidR="0057738E" w:rsidRPr="0040504D" w:rsidRDefault="00737CFD" w:rsidP="0057738E">
      <w:pPr>
        <w:numPr>
          <w:ilvl w:val="2"/>
          <w:numId w:val="2"/>
        </w:numPr>
        <w:spacing w:after="0" w:line="276" w:lineRule="auto"/>
        <w:ind w:left="1287"/>
        <w:jc w:val="both"/>
        <w:rPr>
          <w:rFonts w:ascii="Times New Roman" w:eastAsia="Times New Roman" w:hAnsi="Times New Roman" w:cs="Times New Roman"/>
          <w:bCs/>
          <w:sz w:val="24"/>
          <w:szCs w:val="24"/>
          <w:lang w:val="lv-LV"/>
        </w:rPr>
      </w:pPr>
      <w:r w:rsidRPr="0040504D">
        <w:rPr>
          <w:rFonts w:ascii="Times New Roman" w:hAnsi="Times New Roman" w:cs="Times New Roman"/>
          <w:b/>
          <w:sz w:val="24"/>
          <w:szCs w:val="24"/>
          <w:lang w:val="lv-LV"/>
        </w:rPr>
        <w:t xml:space="preserve">Pretendenta atlases (kvalifikācijas) dokumenti, </w:t>
      </w:r>
      <w:r w:rsidRPr="0040504D">
        <w:rPr>
          <w:rFonts w:ascii="Times New Roman" w:hAnsi="Times New Roman" w:cs="Times New Roman"/>
          <w:sz w:val="24"/>
          <w:szCs w:val="24"/>
          <w:lang w:val="lv-LV"/>
        </w:rPr>
        <w:t xml:space="preserve">kas sagatavoti atbilstoši </w:t>
      </w:r>
      <w:r w:rsidRPr="0040504D">
        <w:rPr>
          <w:rFonts w:ascii="Times New Roman" w:eastAsia="Calibri" w:hAnsi="Times New Roman" w:cs="Times New Roman"/>
          <w:sz w:val="24"/>
          <w:szCs w:val="24"/>
          <w:lang w:val="lv-LV"/>
        </w:rPr>
        <w:t xml:space="preserve">Nolikuma </w:t>
      </w:r>
      <w:r w:rsidRPr="0040504D">
        <w:rPr>
          <w:rFonts w:ascii="Times New Roman" w:eastAsia="Calibri" w:hAnsi="Times New Roman" w:cs="Times New Roman"/>
          <w:bCs/>
          <w:sz w:val="24"/>
          <w:szCs w:val="24"/>
          <w:lang w:val="lv-LV"/>
        </w:rPr>
        <w:t>V sadaļai,</w:t>
      </w:r>
      <w:r w:rsidRPr="0040504D">
        <w:rPr>
          <w:rFonts w:ascii="Times New Roman" w:eastAsia="Calibri" w:hAnsi="Times New Roman" w:cs="Times New Roman"/>
          <w:sz w:val="24"/>
          <w:szCs w:val="24"/>
          <w:lang w:val="lv-LV"/>
        </w:rPr>
        <w:t xml:space="preserve"> EIS Iepirkuma profilā publicētajām veidlapām (formām)</w:t>
      </w:r>
      <w:r w:rsidR="00F3290A" w:rsidRPr="0040504D">
        <w:rPr>
          <w:rFonts w:ascii="Times New Roman" w:eastAsia="Calibri" w:hAnsi="Times New Roman" w:cs="Times New Roman"/>
          <w:sz w:val="24"/>
          <w:szCs w:val="24"/>
          <w:lang w:val="lv-LV"/>
        </w:rPr>
        <w:t>,</w:t>
      </w:r>
      <w:r w:rsidR="004068B8" w:rsidRPr="0040504D">
        <w:rPr>
          <w:rFonts w:ascii="Times New Roman" w:eastAsia="Calibri" w:hAnsi="Times New Roman" w:cs="Times New Roman"/>
          <w:sz w:val="24"/>
          <w:szCs w:val="24"/>
          <w:lang w:val="lv-LV"/>
        </w:rPr>
        <w:t xml:space="preserve"> </w:t>
      </w:r>
      <w:r w:rsidRPr="0040504D">
        <w:rPr>
          <w:rFonts w:ascii="Times New Roman" w:eastAsia="Calibri" w:hAnsi="Times New Roman" w:cs="Times New Roman"/>
          <w:sz w:val="24"/>
          <w:szCs w:val="24"/>
          <w:lang w:val="lv-LV"/>
        </w:rPr>
        <w:t xml:space="preserve">un, ja attiecināms, Nolikuma </w:t>
      </w:r>
      <w:r w:rsidR="001A3C06">
        <w:rPr>
          <w:rFonts w:ascii="Times New Roman" w:eastAsia="Calibri" w:hAnsi="Times New Roman" w:cs="Times New Roman"/>
          <w:sz w:val="24"/>
          <w:szCs w:val="24"/>
          <w:lang w:val="lv-LV"/>
        </w:rPr>
        <w:t>5</w:t>
      </w:r>
      <w:r w:rsidRPr="0040504D">
        <w:rPr>
          <w:rFonts w:ascii="Times New Roman" w:eastAsia="Calibri" w:hAnsi="Times New Roman" w:cs="Times New Roman"/>
          <w:sz w:val="24"/>
          <w:szCs w:val="24"/>
          <w:lang w:val="lv-LV"/>
        </w:rPr>
        <w:t>. pielikumam “Apakšuzņēmēja vai personas, uz kuras iespējām pretendents balstās, apliecinājums”</w:t>
      </w:r>
      <w:r w:rsidR="00D03CA0" w:rsidRPr="0040504D">
        <w:rPr>
          <w:rFonts w:ascii="Times New Roman" w:eastAsia="Times New Roman" w:hAnsi="Times New Roman" w:cs="Times New Roman"/>
          <w:bCs/>
          <w:sz w:val="24"/>
          <w:szCs w:val="24"/>
          <w:lang w:val="lv-LV"/>
        </w:rPr>
        <w:t>;</w:t>
      </w:r>
    </w:p>
    <w:p w14:paraId="7F552C2F" w14:textId="14A2DA5B" w:rsidR="00D03CA0" w:rsidRPr="0040504D" w:rsidRDefault="009F3153" w:rsidP="00D03CA0">
      <w:pPr>
        <w:numPr>
          <w:ilvl w:val="2"/>
          <w:numId w:val="2"/>
        </w:numPr>
        <w:spacing w:after="0" w:line="276" w:lineRule="auto"/>
        <w:ind w:left="1287"/>
        <w:jc w:val="both"/>
        <w:rPr>
          <w:rFonts w:ascii="Times New Roman" w:eastAsia="Times New Roman" w:hAnsi="Times New Roman" w:cs="Times New Roman"/>
          <w:sz w:val="24"/>
          <w:szCs w:val="24"/>
          <w:lang w:val="lv-LV"/>
        </w:rPr>
      </w:pPr>
      <w:r w:rsidRPr="0040504D">
        <w:rPr>
          <w:rFonts w:ascii="Times New Roman" w:hAnsi="Times New Roman" w:cs="Times New Roman"/>
          <w:b/>
          <w:bCs/>
          <w:color w:val="000000"/>
          <w:sz w:val="24"/>
          <w:szCs w:val="24"/>
          <w:lang w:val="lv-LV"/>
        </w:rPr>
        <w:t>Pretendenta a</w:t>
      </w:r>
      <w:r w:rsidR="00D03CA0" w:rsidRPr="0040504D">
        <w:rPr>
          <w:rFonts w:ascii="Times New Roman" w:hAnsi="Times New Roman" w:cs="Times New Roman"/>
          <w:b/>
          <w:bCs/>
          <w:color w:val="000000"/>
          <w:sz w:val="24"/>
          <w:szCs w:val="24"/>
          <w:lang w:val="lv-LV"/>
        </w:rPr>
        <w:t>pliecinājums</w:t>
      </w:r>
      <w:r w:rsidR="00D03CA0" w:rsidRPr="0040504D">
        <w:rPr>
          <w:rFonts w:ascii="Times New Roman" w:eastAsia="Times New Roman" w:hAnsi="Times New Roman" w:cs="Times New Roman"/>
          <w:i/>
          <w:iCs/>
          <w:sz w:val="24"/>
          <w:szCs w:val="24"/>
          <w:lang w:val="lv-LV"/>
        </w:rPr>
        <w:t xml:space="preserve"> </w:t>
      </w:r>
      <w:r w:rsidR="00D03CA0" w:rsidRPr="0040504D">
        <w:rPr>
          <w:rFonts w:ascii="Times New Roman" w:eastAsia="Times New Roman" w:hAnsi="Times New Roman" w:cs="Times New Roman"/>
          <w:sz w:val="24"/>
          <w:szCs w:val="24"/>
          <w:lang w:val="lv-LV"/>
        </w:rPr>
        <w:t>par starptautisko un nacionālo sankciju, kā arī būtisku finanšu un kapitāla tirgus intereses ietekmējošo Eiropas Savienības vai Ziemeļatlantijas līguma organizācijas dalībvalsts sankciju ievērošanu</w:t>
      </w:r>
      <w:r w:rsidR="00D03CA0" w:rsidRPr="0040504D">
        <w:rPr>
          <w:rFonts w:ascii="Times New Roman" w:hAnsi="Times New Roman" w:cs="Times New Roman"/>
          <w:color w:val="000000"/>
          <w:sz w:val="24"/>
          <w:szCs w:val="24"/>
          <w:lang w:val="lv-LV"/>
        </w:rPr>
        <w:t xml:space="preserve"> (sagatavots atbilstoši Iepirkuma nolikuma </w:t>
      </w:r>
      <w:r w:rsidR="001A3C06">
        <w:rPr>
          <w:rFonts w:ascii="Times New Roman" w:hAnsi="Times New Roman" w:cs="Times New Roman"/>
          <w:color w:val="000000"/>
          <w:sz w:val="24"/>
          <w:szCs w:val="24"/>
          <w:lang w:val="lv-LV"/>
        </w:rPr>
        <w:t>6</w:t>
      </w:r>
      <w:r w:rsidR="00D03CA0" w:rsidRPr="0040504D">
        <w:rPr>
          <w:rFonts w:ascii="Times New Roman" w:hAnsi="Times New Roman" w:cs="Times New Roman"/>
          <w:color w:val="000000"/>
          <w:sz w:val="24"/>
          <w:szCs w:val="24"/>
          <w:lang w:val="lv-LV"/>
        </w:rPr>
        <w:t xml:space="preserve">.pielikumam “Apliecinājums </w:t>
      </w:r>
      <w:r w:rsidR="00D03CA0" w:rsidRPr="0040504D">
        <w:rPr>
          <w:rFonts w:ascii="Times New Roman" w:eastAsia="Calibri" w:hAnsi="Times New Roman" w:cs="Times New Roman"/>
          <w:sz w:val="24"/>
          <w:szCs w:val="24"/>
          <w:lang w:val="lv-LV"/>
        </w:rPr>
        <w:t xml:space="preserve">par </w:t>
      </w:r>
      <w:r w:rsidR="00D03CA0" w:rsidRPr="0040504D">
        <w:rPr>
          <w:rFonts w:ascii="Times New Roman" w:eastAsia="Times New Roman" w:hAnsi="Times New Roman" w:cs="Times New Roman"/>
          <w:sz w:val="24"/>
          <w:szCs w:val="24"/>
          <w:lang w:val="lv-LV"/>
        </w:rPr>
        <w:t>sankciju</w:t>
      </w:r>
      <w:r w:rsidR="00D03CA0" w:rsidRPr="0040504D">
        <w:rPr>
          <w:rFonts w:ascii="Times New Roman" w:eastAsia="Calibri" w:hAnsi="Times New Roman" w:cs="Times New Roman"/>
          <w:sz w:val="24"/>
          <w:szCs w:val="24"/>
          <w:lang w:val="lv-LV"/>
        </w:rPr>
        <w:t xml:space="preserve"> ievērošanu</w:t>
      </w:r>
      <w:r w:rsidR="00D03CA0" w:rsidRPr="0040504D">
        <w:rPr>
          <w:rFonts w:ascii="Times New Roman" w:hAnsi="Times New Roman" w:cs="Times New Roman"/>
          <w:color w:val="000000"/>
          <w:sz w:val="24"/>
          <w:szCs w:val="24"/>
          <w:lang w:val="lv-LV"/>
        </w:rPr>
        <w:t>”).</w:t>
      </w:r>
    </w:p>
    <w:p w14:paraId="7B27429B" w14:textId="77777777" w:rsidR="0057738E" w:rsidRPr="0040504D" w:rsidRDefault="0057738E" w:rsidP="0057738E">
      <w:pPr>
        <w:numPr>
          <w:ilvl w:val="1"/>
          <w:numId w:val="2"/>
        </w:numPr>
        <w:tabs>
          <w:tab w:val="clear" w:pos="0"/>
        </w:tabs>
        <w:spacing w:after="0" w:line="276" w:lineRule="auto"/>
        <w:ind w:left="720" w:hanging="720"/>
        <w:jc w:val="both"/>
        <w:rPr>
          <w:rFonts w:ascii="Times New Roman" w:hAnsi="Times New Roman" w:cs="Times New Roman"/>
          <w:b/>
          <w:bCs/>
          <w:sz w:val="24"/>
          <w:szCs w:val="24"/>
          <w:lang w:val="lv-LV"/>
        </w:rPr>
      </w:pPr>
      <w:r w:rsidRPr="0040504D">
        <w:rPr>
          <w:rFonts w:ascii="Times New Roman" w:hAnsi="Times New Roman" w:cs="Times New Roman"/>
          <w:b/>
          <w:bCs/>
          <w:sz w:val="24"/>
          <w:szCs w:val="24"/>
          <w:u w:val="single"/>
          <w:lang w:val="lv-LV"/>
        </w:rPr>
        <w:t>Iepirkuma nolikuma saņemšana, informācijas apmaiņas kārtība un papildu informācijas pieprasīšanas kārtība</w:t>
      </w:r>
    </w:p>
    <w:p w14:paraId="2C332125" w14:textId="2D08EA07" w:rsidR="0057738E" w:rsidRPr="0040504D" w:rsidRDefault="0057738E" w:rsidP="0057738E">
      <w:pPr>
        <w:numPr>
          <w:ilvl w:val="2"/>
          <w:numId w:val="2"/>
        </w:numPr>
        <w:spacing w:after="0" w:line="276" w:lineRule="auto"/>
        <w:ind w:left="1140"/>
        <w:jc w:val="both"/>
        <w:rPr>
          <w:rFonts w:ascii="Times New Roman" w:hAnsi="Times New Roman" w:cs="Times New Roman"/>
          <w:b/>
          <w:bCs/>
          <w:sz w:val="24"/>
          <w:szCs w:val="24"/>
          <w:lang w:val="lv-LV"/>
        </w:rPr>
      </w:pPr>
      <w:r w:rsidRPr="0040504D">
        <w:rPr>
          <w:rFonts w:ascii="Times New Roman" w:hAnsi="Times New Roman" w:cs="Times New Roman"/>
          <w:bCs/>
          <w:sz w:val="24"/>
          <w:szCs w:val="24"/>
          <w:lang w:val="lv-LV"/>
        </w:rPr>
        <w:t xml:space="preserve">Pasūtītājs nodrošina brīvu un tiešu elektronisku pieeju Iepirkuma nolikumam un tā pielikumiem, kuri ir Iepirkuma nolikuma neatņemamas sastāvdaļas, un citiem Iepirkuma procedūras dokumentiem </w:t>
      </w:r>
      <w:r w:rsidRPr="0040504D">
        <w:rPr>
          <w:rFonts w:ascii="Times New Roman" w:hAnsi="Times New Roman" w:cs="Times New Roman"/>
          <w:sz w:val="24"/>
          <w:szCs w:val="24"/>
          <w:lang w:val="lv-LV"/>
        </w:rPr>
        <w:t xml:space="preserve">Pasūtītāja </w:t>
      </w:r>
      <w:r w:rsidRPr="0040504D">
        <w:rPr>
          <w:rFonts w:ascii="Times New Roman" w:eastAsia="Cambria" w:hAnsi="Times New Roman" w:cs="Times New Roman"/>
          <w:kern w:val="56"/>
          <w:sz w:val="24"/>
          <w:szCs w:val="24"/>
          <w:lang w:val="lv-LV"/>
        </w:rPr>
        <w:t xml:space="preserve">pircēja profilā </w:t>
      </w:r>
      <w:r w:rsidRPr="0040504D">
        <w:rPr>
          <w:rFonts w:ascii="Times New Roman" w:hAnsi="Times New Roman" w:cs="Times New Roman"/>
          <w:iCs/>
          <w:sz w:val="24"/>
          <w:szCs w:val="24"/>
          <w:lang w:val="lv-LV"/>
        </w:rPr>
        <w:t>Elektronisko iepirkumu sistēmas (turpmāk – EIS) e-konkursu apakšsistēmā</w:t>
      </w:r>
      <w:r w:rsidRPr="0040504D">
        <w:rPr>
          <w:rFonts w:ascii="Times New Roman" w:hAnsi="Times New Roman" w:cs="Times New Roman"/>
          <w:bCs/>
          <w:iCs/>
          <w:sz w:val="24"/>
          <w:szCs w:val="24"/>
          <w:lang w:val="lv-LV"/>
        </w:rPr>
        <w:t xml:space="preserve"> (</w:t>
      </w:r>
      <w:hyperlink r:id="rId11" w:history="1">
        <w:r w:rsidR="00CD4009" w:rsidRPr="00B32D96">
          <w:rPr>
            <w:rStyle w:val="Hyperlink"/>
            <w:rFonts w:ascii="Times New Roman" w:hAnsi="Times New Roman" w:cs="Times New Roman"/>
            <w:sz w:val="24"/>
            <w:szCs w:val="24"/>
            <w:lang w:val="lv-LV"/>
          </w:rPr>
          <w:t xml:space="preserve">https://www.eis.gov.lv/EKEIS/Supplier/Procurement/175275 </w:t>
        </w:r>
      </w:hyperlink>
      <w:r w:rsidRPr="0040504D">
        <w:rPr>
          <w:rFonts w:ascii="Times New Roman" w:hAnsi="Times New Roman" w:cs="Times New Roman"/>
          <w:bCs/>
          <w:iCs/>
          <w:sz w:val="24"/>
          <w:szCs w:val="24"/>
          <w:lang w:val="lv-LV"/>
        </w:rPr>
        <w:t>)</w:t>
      </w:r>
      <w:r w:rsidRPr="0040504D">
        <w:rPr>
          <w:rFonts w:ascii="Times New Roman" w:eastAsia="Calibri" w:hAnsi="Times New Roman" w:cs="Times New Roman"/>
          <w:color w:val="000000"/>
          <w:sz w:val="24"/>
          <w:szCs w:val="24"/>
          <w:lang w:val="lv-LV" w:eastAsia="lv-LV"/>
        </w:rPr>
        <w:t>;</w:t>
      </w:r>
    </w:p>
    <w:p w14:paraId="408B48CE" w14:textId="27C84B93" w:rsidR="0057738E" w:rsidRPr="0040504D" w:rsidRDefault="0057738E" w:rsidP="0057738E">
      <w:pPr>
        <w:numPr>
          <w:ilvl w:val="2"/>
          <w:numId w:val="2"/>
        </w:numPr>
        <w:spacing w:after="0" w:line="276" w:lineRule="auto"/>
        <w:ind w:left="1140"/>
        <w:jc w:val="both"/>
        <w:rPr>
          <w:rFonts w:ascii="Times New Roman" w:hAnsi="Times New Roman" w:cs="Times New Roman"/>
          <w:b/>
          <w:bCs/>
          <w:sz w:val="24"/>
          <w:szCs w:val="24"/>
          <w:lang w:val="lv-LV"/>
        </w:rPr>
      </w:pPr>
      <w:r w:rsidRPr="0040504D">
        <w:rPr>
          <w:rFonts w:ascii="Times New Roman" w:hAnsi="Times New Roman" w:cs="Times New Roman"/>
          <w:bCs/>
          <w:sz w:val="24"/>
          <w:szCs w:val="24"/>
          <w:lang w:val="lv-LV"/>
        </w:rPr>
        <w:t>Iepirkuma nolikums, tā grozījumi un cita informācija par Iepirkuma procedūras norisi tiek</w:t>
      </w:r>
      <w:r w:rsidRPr="0040504D">
        <w:rPr>
          <w:rFonts w:ascii="Times New Roman" w:hAnsi="Times New Roman" w:cs="Times New Roman"/>
          <w:sz w:val="24"/>
          <w:szCs w:val="24"/>
          <w:lang w:val="lv-LV"/>
        </w:rPr>
        <w:t xml:space="preserve"> publicēta Pasūtītāja </w:t>
      </w:r>
      <w:r w:rsidRPr="0040504D">
        <w:rPr>
          <w:rFonts w:ascii="Times New Roman" w:eastAsia="Cambria" w:hAnsi="Times New Roman" w:cs="Times New Roman"/>
          <w:kern w:val="56"/>
          <w:sz w:val="24"/>
          <w:szCs w:val="24"/>
          <w:lang w:val="lv-LV"/>
        </w:rPr>
        <w:t xml:space="preserve">pircēja profilā </w:t>
      </w:r>
      <w:r w:rsidRPr="0040504D">
        <w:rPr>
          <w:rFonts w:ascii="Times New Roman" w:hAnsi="Times New Roman" w:cs="Times New Roman"/>
          <w:iCs/>
          <w:sz w:val="24"/>
          <w:szCs w:val="24"/>
          <w:lang w:val="lv-LV"/>
        </w:rPr>
        <w:t>EIS e-konkursu apakšsistēmā</w:t>
      </w:r>
      <w:r w:rsidRPr="0040504D">
        <w:rPr>
          <w:rFonts w:ascii="Times New Roman" w:hAnsi="Times New Roman" w:cs="Times New Roman"/>
          <w:bCs/>
          <w:iCs/>
          <w:sz w:val="24"/>
          <w:szCs w:val="24"/>
          <w:lang w:val="lv-LV"/>
        </w:rPr>
        <w:t xml:space="preserve"> (</w:t>
      </w:r>
      <w:hyperlink r:id="rId12" w:history="1">
        <w:r w:rsidR="00CD4009" w:rsidRPr="00B32D96">
          <w:rPr>
            <w:rStyle w:val="Hyperlink"/>
            <w:rFonts w:ascii="Times New Roman" w:hAnsi="Times New Roman" w:cs="Times New Roman"/>
            <w:sz w:val="24"/>
            <w:szCs w:val="24"/>
            <w:lang w:val="lv-LV"/>
          </w:rPr>
          <w:t xml:space="preserve">https://www.eis.gov.lv/EKEIS/Supplier/Procurement/175275 </w:t>
        </w:r>
      </w:hyperlink>
      <w:r w:rsidRPr="0040504D">
        <w:rPr>
          <w:rFonts w:ascii="Times New Roman" w:hAnsi="Times New Roman" w:cs="Times New Roman"/>
          <w:bCs/>
          <w:iCs/>
          <w:sz w:val="24"/>
          <w:szCs w:val="24"/>
          <w:lang w:val="lv-LV"/>
        </w:rPr>
        <w:t>)</w:t>
      </w:r>
      <w:r w:rsidRPr="0040504D">
        <w:rPr>
          <w:rFonts w:ascii="Times New Roman" w:eastAsia="Calibri" w:hAnsi="Times New Roman" w:cs="Times New Roman"/>
          <w:color w:val="000000"/>
          <w:sz w:val="24"/>
          <w:szCs w:val="24"/>
          <w:lang w:val="lv-LV" w:eastAsia="lv-LV"/>
        </w:rPr>
        <w:t>;</w:t>
      </w:r>
    </w:p>
    <w:p w14:paraId="3A74E1CD" w14:textId="77777777" w:rsidR="0057738E" w:rsidRPr="0040504D" w:rsidRDefault="0057738E" w:rsidP="0057738E">
      <w:pPr>
        <w:numPr>
          <w:ilvl w:val="2"/>
          <w:numId w:val="2"/>
        </w:numPr>
        <w:spacing w:after="0" w:line="276" w:lineRule="auto"/>
        <w:ind w:left="1140"/>
        <w:jc w:val="both"/>
        <w:rPr>
          <w:rFonts w:ascii="Times New Roman" w:hAnsi="Times New Roman" w:cs="Times New Roman"/>
          <w:b/>
          <w:bCs/>
          <w:sz w:val="24"/>
          <w:szCs w:val="24"/>
          <w:lang w:val="lv-LV"/>
        </w:rPr>
      </w:pPr>
      <w:r w:rsidRPr="0040504D">
        <w:rPr>
          <w:rFonts w:ascii="Times New Roman" w:eastAsia="Calibri" w:hAnsi="Times New Roman" w:cs="Times New Roman"/>
          <w:color w:val="000000"/>
          <w:sz w:val="24"/>
          <w:szCs w:val="24"/>
          <w:lang w:val="lv-LV" w:eastAsia="lv-LV"/>
        </w:rPr>
        <w:t xml:space="preserve">paziņojums par Iepirkuma nolikumu un tā grozījumiem tiek publicēts Iepirkumu uzraudzības biroja (turpmāk – IUB) tīmekļvietnē: </w:t>
      </w:r>
      <w:hyperlink r:id="rId13" w:history="1">
        <w:r w:rsidRPr="0040504D">
          <w:rPr>
            <w:rStyle w:val="Hyperlink"/>
            <w:rFonts w:ascii="Times New Roman" w:hAnsi="Times New Roman" w:cs="Times New Roman"/>
            <w:iCs/>
            <w:sz w:val="24"/>
            <w:szCs w:val="24"/>
            <w:lang w:val="lv-LV"/>
          </w:rPr>
          <w:t>www.iub.gov.lv</w:t>
        </w:r>
      </w:hyperlink>
      <w:r w:rsidRPr="0040504D">
        <w:rPr>
          <w:rFonts w:ascii="Times New Roman" w:eastAsia="Calibri" w:hAnsi="Times New Roman" w:cs="Times New Roman"/>
          <w:color w:val="000000"/>
          <w:sz w:val="24"/>
          <w:szCs w:val="24"/>
          <w:lang w:val="lv-LV" w:eastAsia="lv-LV"/>
        </w:rPr>
        <w:t>;</w:t>
      </w:r>
    </w:p>
    <w:p w14:paraId="31073C95" w14:textId="1A6B57A9" w:rsidR="0057738E" w:rsidRPr="0040504D" w:rsidRDefault="0057738E" w:rsidP="0057738E">
      <w:pPr>
        <w:numPr>
          <w:ilvl w:val="2"/>
          <w:numId w:val="2"/>
        </w:numPr>
        <w:spacing w:after="0" w:line="276" w:lineRule="auto"/>
        <w:ind w:left="1140"/>
        <w:jc w:val="both"/>
        <w:rPr>
          <w:rFonts w:ascii="Times New Roman" w:hAnsi="Times New Roman" w:cs="Times New Roman"/>
          <w:b/>
          <w:bCs/>
          <w:sz w:val="24"/>
          <w:szCs w:val="24"/>
          <w:lang w:val="lv-LV"/>
        </w:rPr>
      </w:pPr>
      <w:r w:rsidRPr="0040504D">
        <w:rPr>
          <w:rFonts w:ascii="Times New Roman" w:eastAsia="Calibri" w:hAnsi="Times New Roman" w:cs="Times New Roman"/>
          <w:sz w:val="24"/>
          <w:szCs w:val="24"/>
          <w:lang w:val="lv-LV" w:eastAsia="lv-LV"/>
        </w:rPr>
        <w:lastRenderedPageBreak/>
        <w:t xml:space="preserve">uzaicinājums piedalīties Iepirkumā tiek publicēts </w:t>
      </w:r>
      <w:r w:rsidRPr="0040504D">
        <w:rPr>
          <w:rFonts w:ascii="Times New Roman" w:hAnsi="Times New Roman" w:cs="Times New Roman"/>
          <w:sz w:val="24"/>
          <w:szCs w:val="24"/>
          <w:lang w:val="lv-LV"/>
        </w:rPr>
        <w:t xml:space="preserve">Pasūtītāja </w:t>
      </w:r>
      <w:r w:rsidRPr="0040504D">
        <w:rPr>
          <w:rFonts w:ascii="Times New Roman" w:eastAsia="Cambria" w:hAnsi="Times New Roman" w:cs="Times New Roman"/>
          <w:kern w:val="56"/>
          <w:sz w:val="24"/>
          <w:szCs w:val="24"/>
          <w:lang w:val="lv-LV"/>
        </w:rPr>
        <w:t xml:space="preserve">pircēja profilā </w:t>
      </w:r>
      <w:r w:rsidRPr="0040504D">
        <w:rPr>
          <w:rFonts w:ascii="Times New Roman" w:hAnsi="Times New Roman" w:cs="Times New Roman"/>
          <w:iCs/>
          <w:sz w:val="24"/>
          <w:szCs w:val="24"/>
          <w:lang w:val="lv-LV"/>
        </w:rPr>
        <w:t>EIS e-konkursu apakšsistēmā</w:t>
      </w:r>
      <w:r w:rsidRPr="0040504D">
        <w:rPr>
          <w:rFonts w:ascii="Times New Roman" w:hAnsi="Times New Roman" w:cs="Times New Roman"/>
          <w:bCs/>
          <w:iCs/>
          <w:sz w:val="24"/>
          <w:szCs w:val="24"/>
          <w:lang w:val="lv-LV"/>
        </w:rPr>
        <w:t xml:space="preserve"> (</w:t>
      </w:r>
      <w:hyperlink r:id="rId14" w:history="1">
        <w:r w:rsidR="00CD4009" w:rsidRPr="00B32D96">
          <w:rPr>
            <w:rStyle w:val="Hyperlink"/>
            <w:rFonts w:ascii="Times New Roman" w:hAnsi="Times New Roman" w:cs="Times New Roman"/>
            <w:sz w:val="24"/>
            <w:szCs w:val="24"/>
            <w:lang w:val="lv-LV"/>
          </w:rPr>
          <w:t xml:space="preserve">https://www.eis.gov.lv/EKEIS/Supplier/Procurement/175275 </w:t>
        </w:r>
      </w:hyperlink>
      <w:r w:rsidRPr="0040504D">
        <w:rPr>
          <w:rFonts w:ascii="Times New Roman" w:hAnsi="Times New Roman" w:cs="Times New Roman"/>
          <w:bCs/>
          <w:iCs/>
          <w:sz w:val="24"/>
          <w:szCs w:val="24"/>
          <w:lang w:val="lv-LV"/>
        </w:rPr>
        <w:t xml:space="preserve">) </w:t>
      </w:r>
      <w:r w:rsidRPr="0040504D">
        <w:rPr>
          <w:rFonts w:ascii="Times New Roman" w:eastAsia="Calibri" w:hAnsi="Times New Roman" w:cs="Times New Roman"/>
          <w:sz w:val="24"/>
          <w:szCs w:val="24"/>
          <w:lang w:val="lv-LV" w:eastAsia="lv-LV"/>
        </w:rPr>
        <w:t xml:space="preserve">un IUB tīmekļvietnē: </w:t>
      </w:r>
      <w:hyperlink r:id="rId15" w:history="1">
        <w:r w:rsidRPr="0040504D">
          <w:rPr>
            <w:rStyle w:val="Hyperlink"/>
            <w:rFonts w:ascii="Times New Roman" w:hAnsi="Times New Roman" w:cs="Times New Roman"/>
            <w:iCs/>
            <w:sz w:val="24"/>
            <w:szCs w:val="24"/>
            <w:lang w:val="lv-LV"/>
          </w:rPr>
          <w:t>www.iub.gov.lv</w:t>
        </w:r>
      </w:hyperlink>
      <w:r w:rsidRPr="0040504D">
        <w:rPr>
          <w:rFonts w:ascii="Times New Roman" w:hAnsi="Times New Roman" w:cs="Times New Roman"/>
          <w:iCs/>
          <w:sz w:val="24"/>
          <w:szCs w:val="24"/>
          <w:lang w:val="lv-LV"/>
        </w:rPr>
        <w:t>;</w:t>
      </w:r>
    </w:p>
    <w:p w14:paraId="7DABE210" w14:textId="3DA440DF" w:rsidR="0057738E" w:rsidRPr="0040504D" w:rsidRDefault="0057738E" w:rsidP="0057738E">
      <w:pPr>
        <w:numPr>
          <w:ilvl w:val="2"/>
          <w:numId w:val="2"/>
        </w:numPr>
        <w:spacing w:after="0" w:line="276" w:lineRule="auto"/>
        <w:ind w:left="1140"/>
        <w:jc w:val="both"/>
        <w:rPr>
          <w:rFonts w:ascii="Times New Roman" w:hAnsi="Times New Roman" w:cs="Times New Roman"/>
          <w:b/>
          <w:bCs/>
          <w:sz w:val="24"/>
          <w:szCs w:val="24"/>
          <w:lang w:val="lv-LV"/>
        </w:rPr>
      </w:pPr>
      <w:r w:rsidRPr="0040504D">
        <w:rPr>
          <w:rFonts w:ascii="Times New Roman" w:hAnsi="Times New Roman" w:cs="Times New Roman"/>
          <w:bCs/>
          <w:sz w:val="24"/>
          <w:szCs w:val="24"/>
          <w:lang w:val="lv-LV"/>
        </w:rPr>
        <w:t xml:space="preserve">lejupielādējot Iepirkuma procedūras dokumentus, </w:t>
      </w:r>
      <w:r w:rsidRPr="0040504D">
        <w:rPr>
          <w:rFonts w:ascii="Times New Roman" w:hAnsi="Times New Roman" w:cs="Times New Roman"/>
          <w:b/>
          <w:bCs/>
          <w:sz w:val="24"/>
          <w:szCs w:val="24"/>
          <w:lang w:val="lv-LV"/>
        </w:rPr>
        <w:t xml:space="preserve">pretendents </w:t>
      </w:r>
      <w:r w:rsidRPr="0040504D">
        <w:rPr>
          <w:rFonts w:ascii="Times New Roman" w:hAnsi="Times New Roman" w:cs="Times New Roman"/>
          <w:bCs/>
          <w:sz w:val="24"/>
          <w:szCs w:val="24"/>
          <w:lang w:val="lv-LV"/>
        </w:rPr>
        <w:t>(PIL 1.panta 24.punkta izpratnē – pretendents ir piegādātājs, kurš ir iesniedzis piedāvājumu) (turpmāk – Pretendents)</w:t>
      </w:r>
      <w:r w:rsidRPr="0040504D">
        <w:rPr>
          <w:rFonts w:ascii="Times New Roman" w:hAnsi="Times New Roman" w:cs="Times New Roman"/>
          <w:lang w:val="lv-LV"/>
        </w:rPr>
        <w:t xml:space="preserve"> </w:t>
      </w:r>
      <w:r w:rsidRPr="0040504D">
        <w:rPr>
          <w:rFonts w:ascii="Times New Roman" w:hAnsi="Times New Roman" w:cs="Times New Roman"/>
          <w:b/>
          <w:sz w:val="24"/>
          <w:szCs w:val="24"/>
          <w:lang w:val="lv-LV"/>
        </w:rPr>
        <w:t>uzņemas atbildību sekot līdzi Iepirkuma komisijas sniegtajai papildu informācijai</w:t>
      </w:r>
      <w:r w:rsidRPr="0040504D">
        <w:rPr>
          <w:rFonts w:ascii="Times New Roman" w:hAnsi="Times New Roman" w:cs="Times New Roman"/>
          <w:bCs/>
          <w:sz w:val="24"/>
          <w:szCs w:val="24"/>
          <w:lang w:val="lv-LV"/>
        </w:rPr>
        <w:t>, kas tiek publicēta</w:t>
      </w:r>
      <w:r w:rsidRPr="0040504D">
        <w:rPr>
          <w:rFonts w:ascii="Times New Roman" w:hAnsi="Times New Roman" w:cs="Times New Roman"/>
          <w:sz w:val="24"/>
          <w:szCs w:val="24"/>
          <w:lang w:val="lv-LV"/>
        </w:rPr>
        <w:t xml:space="preserve"> Pasūtītāja </w:t>
      </w:r>
      <w:r w:rsidRPr="0040504D">
        <w:rPr>
          <w:rFonts w:ascii="Times New Roman" w:eastAsia="Cambria" w:hAnsi="Times New Roman" w:cs="Times New Roman"/>
          <w:kern w:val="56"/>
          <w:sz w:val="24"/>
          <w:szCs w:val="24"/>
          <w:lang w:val="lv-LV"/>
        </w:rPr>
        <w:t xml:space="preserve">pircēja profilā </w:t>
      </w:r>
      <w:r w:rsidRPr="0040504D">
        <w:rPr>
          <w:rFonts w:ascii="Times New Roman" w:hAnsi="Times New Roman" w:cs="Times New Roman"/>
          <w:iCs/>
          <w:sz w:val="24"/>
          <w:szCs w:val="24"/>
          <w:lang w:val="lv-LV"/>
        </w:rPr>
        <w:t>EIS e-konkursu apakšsistēmā</w:t>
      </w:r>
      <w:r w:rsidRPr="0040504D">
        <w:rPr>
          <w:rFonts w:ascii="Times New Roman" w:hAnsi="Times New Roman" w:cs="Times New Roman"/>
          <w:bCs/>
          <w:iCs/>
          <w:sz w:val="24"/>
          <w:szCs w:val="24"/>
          <w:lang w:val="lv-LV"/>
        </w:rPr>
        <w:t xml:space="preserve"> (</w:t>
      </w:r>
      <w:hyperlink r:id="rId16" w:history="1">
        <w:r w:rsidR="00CD4009" w:rsidRPr="00B32D96">
          <w:rPr>
            <w:rStyle w:val="Hyperlink"/>
            <w:rFonts w:ascii="Times New Roman" w:hAnsi="Times New Roman" w:cs="Times New Roman"/>
            <w:sz w:val="24"/>
            <w:szCs w:val="24"/>
            <w:lang w:val="lv-LV"/>
          </w:rPr>
          <w:t xml:space="preserve">https://www.eis.gov.lv/EKEIS/Supplier/Procurement/175275 </w:t>
        </w:r>
      </w:hyperlink>
      <w:r w:rsidRPr="0040504D">
        <w:rPr>
          <w:rFonts w:ascii="Times New Roman" w:hAnsi="Times New Roman" w:cs="Times New Roman"/>
          <w:bCs/>
          <w:iCs/>
          <w:sz w:val="24"/>
          <w:szCs w:val="24"/>
          <w:lang w:val="lv-LV"/>
        </w:rPr>
        <w:t>)</w:t>
      </w:r>
      <w:r w:rsidRPr="0040504D">
        <w:rPr>
          <w:rFonts w:ascii="Times New Roman" w:eastAsia="Calibri" w:hAnsi="Times New Roman" w:cs="Times New Roman"/>
          <w:color w:val="000000"/>
          <w:sz w:val="24"/>
          <w:szCs w:val="24"/>
          <w:lang w:val="lv-LV" w:eastAsia="lv-LV"/>
        </w:rPr>
        <w:t>;</w:t>
      </w:r>
    </w:p>
    <w:p w14:paraId="460C7A05" w14:textId="77777777" w:rsidR="0057738E" w:rsidRPr="0040504D" w:rsidRDefault="0057738E" w:rsidP="0057738E">
      <w:pPr>
        <w:numPr>
          <w:ilvl w:val="2"/>
          <w:numId w:val="2"/>
        </w:numPr>
        <w:spacing w:after="0" w:line="276" w:lineRule="auto"/>
        <w:ind w:left="1140"/>
        <w:jc w:val="both"/>
        <w:rPr>
          <w:rFonts w:ascii="Times New Roman" w:hAnsi="Times New Roman" w:cs="Times New Roman"/>
          <w:b/>
          <w:bCs/>
          <w:sz w:val="24"/>
          <w:szCs w:val="24"/>
          <w:lang w:val="lv-LV"/>
        </w:rPr>
      </w:pPr>
      <w:r w:rsidRPr="0040504D">
        <w:rPr>
          <w:rFonts w:ascii="Times New Roman" w:hAnsi="Times New Roman" w:cs="Times New Roman"/>
          <w:sz w:val="24"/>
          <w:szCs w:val="24"/>
          <w:lang w:val="lv-LV"/>
        </w:rPr>
        <w:t>informācijas apmaiņa starp Pasūtītāju, Piegādātājiem un Pretendentiem notiek rakstveidā</w:t>
      </w:r>
      <w:r w:rsidRPr="0040504D">
        <w:rPr>
          <w:rFonts w:ascii="Times New Roman" w:hAnsi="Times New Roman" w:cs="Times New Roman"/>
          <w:iCs/>
          <w:sz w:val="24"/>
          <w:szCs w:val="24"/>
          <w:lang w:val="lv-LV"/>
        </w:rPr>
        <w:t>;</w:t>
      </w:r>
    </w:p>
    <w:p w14:paraId="67B1F58B" w14:textId="26D2EFA8" w:rsidR="0057738E" w:rsidRPr="0040504D" w:rsidRDefault="0057738E" w:rsidP="0057738E">
      <w:pPr>
        <w:numPr>
          <w:ilvl w:val="2"/>
          <w:numId w:val="2"/>
        </w:numPr>
        <w:spacing w:after="0" w:line="276" w:lineRule="auto"/>
        <w:ind w:left="1140"/>
        <w:jc w:val="both"/>
        <w:rPr>
          <w:rFonts w:ascii="Times New Roman" w:hAnsi="Times New Roman" w:cs="Times New Roman"/>
          <w:b/>
          <w:bCs/>
          <w:sz w:val="24"/>
          <w:szCs w:val="24"/>
          <w:lang w:val="lv-LV"/>
        </w:rPr>
      </w:pPr>
      <w:r w:rsidRPr="0040504D">
        <w:rPr>
          <w:rFonts w:ascii="Times New Roman" w:hAnsi="Times New Roman" w:cs="Times New Roman"/>
          <w:sz w:val="24"/>
          <w:szCs w:val="24"/>
          <w:lang w:val="lv-LV"/>
        </w:rPr>
        <w:t xml:space="preserve">saziņas dokumentā </w:t>
      </w:r>
      <w:r w:rsidR="0084062B" w:rsidRPr="0040504D">
        <w:rPr>
          <w:rFonts w:ascii="Times New Roman" w:hAnsi="Times New Roman" w:cs="Times New Roman"/>
          <w:sz w:val="24"/>
          <w:szCs w:val="24"/>
          <w:lang w:val="lv-LV"/>
        </w:rPr>
        <w:t xml:space="preserve">obligāti </w:t>
      </w:r>
      <w:r w:rsidRPr="0040504D">
        <w:rPr>
          <w:rFonts w:ascii="Times New Roman" w:hAnsi="Times New Roman" w:cs="Times New Roman"/>
          <w:sz w:val="24"/>
          <w:szCs w:val="24"/>
          <w:lang w:val="lv-LV"/>
        </w:rPr>
        <w:t>ietver Iepirkuma procedūras nosaukumu un identifikācijas numuru;</w:t>
      </w:r>
    </w:p>
    <w:p w14:paraId="3125CCA2" w14:textId="21D46608" w:rsidR="0057738E" w:rsidRPr="0040504D" w:rsidRDefault="0057738E" w:rsidP="0057738E">
      <w:pPr>
        <w:numPr>
          <w:ilvl w:val="2"/>
          <w:numId w:val="2"/>
        </w:numPr>
        <w:spacing w:after="0" w:line="276" w:lineRule="auto"/>
        <w:ind w:left="1140"/>
        <w:jc w:val="both"/>
        <w:rPr>
          <w:rFonts w:ascii="Times New Roman" w:hAnsi="Times New Roman" w:cs="Times New Roman"/>
          <w:b/>
          <w:bCs/>
          <w:sz w:val="24"/>
          <w:szCs w:val="24"/>
          <w:lang w:val="lv-LV"/>
        </w:rPr>
      </w:pPr>
      <w:r w:rsidRPr="0040504D">
        <w:rPr>
          <w:rFonts w:ascii="Times New Roman" w:hAnsi="Times New Roman" w:cs="Times New Roman"/>
          <w:sz w:val="24"/>
          <w:szCs w:val="24"/>
          <w:lang w:val="lv-LV"/>
        </w:rPr>
        <w:t xml:space="preserve">ja Piegādātājs ir laikus pieprasījis papildu informāciju par Iepirkuma nolikumu, Iepirkuma komisija to sniedz 5 (piecu) darba dienu laikā, bet ne vēlāk kā 6 (sešas) dienas pirms piedāvājumu iesniegšanas termiņa beigām un publicē atbildes, norādot arī uzdotos jautājumus, Pasūtītāja </w:t>
      </w:r>
      <w:r w:rsidRPr="0040504D">
        <w:rPr>
          <w:rFonts w:ascii="Times New Roman" w:eastAsia="Cambria" w:hAnsi="Times New Roman" w:cs="Times New Roman"/>
          <w:kern w:val="56"/>
          <w:sz w:val="24"/>
          <w:szCs w:val="24"/>
          <w:lang w:val="lv-LV"/>
        </w:rPr>
        <w:t xml:space="preserve">pircēja profilā </w:t>
      </w:r>
      <w:r w:rsidRPr="0040504D">
        <w:rPr>
          <w:rFonts w:ascii="Times New Roman" w:hAnsi="Times New Roman" w:cs="Times New Roman"/>
          <w:sz w:val="24"/>
          <w:szCs w:val="24"/>
          <w:lang w:val="lv-LV"/>
        </w:rPr>
        <w:t>EIS e-konkursu apakšsistēmā (</w:t>
      </w:r>
      <w:hyperlink r:id="rId17" w:history="1">
        <w:r w:rsidR="00CD4009" w:rsidRPr="00B32D96">
          <w:rPr>
            <w:rStyle w:val="Hyperlink"/>
            <w:rFonts w:ascii="Times New Roman" w:hAnsi="Times New Roman" w:cs="Times New Roman"/>
            <w:sz w:val="24"/>
            <w:szCs w:val="24"/>
            <w:lang w:val="lv-LV"/>
          </w:rPr>
          <w:t xml:space="preserve">https://www.eis.gov.lv/EKEIS/Supplier/Procurement/175275 </w:t>
        </w:r>
      </w:hyperlink>
      <w:r w:rsidRPr="0040504D">
        <w:rPr>
          <w:rFonts w:ascii="Times New Roman" w:hAnsi="Times New Roman" w:cs="Times New Roman"/>
          <w:sz w:val="24"/>
          <w:szCs w:val="24"/>
          <w:lang w:val="lv-LV"/>
        </w:rPr>
        <w:t>);</w:t>
      </w:r>
    </w:p>
    <w:p w14:paraId="1228355A" w14:textId="34DC6213" w:rsidR="0057738E" w:rsidRPr="0040504D" w:rsidRDefault="0057738E" w:rsidP="0057738E">
      <w:pPr>
        <w:numPr>
          <w:ilvl w:val="2"/>
          <w:numId w:val="2"/>
        </w:numPr>
        <w:spacing w:after="0" w:line="276" w:lineRule="auto"/>
        <w:ind w:left="1140"/>
        <w:jc w:val="both"/>
        <w:rPr>
          <w:rFonts w:ascii="Times New Roman" w:hAnsi="Times New Roman" w:cs="Times New Roman"/>
          <w:b/>
          <w:bCs/>
          <w:sz w:val="24"/>
          <w:szCs w:val="24"/>
          <w:lang w:val="lv-LV"/>
        </w:rPr>
      </w:pPr>
      <w:r w:rsidRPr="0040504D">
        <w:rPr>
          <w:rFonts w:ascii="Times New Roman" w:hAnsi="Times New Roman" w:cs="Times New Roman"/>
          <w:sz w:val="24"/>
          <w:szCs w:val="24"/>
          <w:lang w:val="lv-LV"/>
        </w:rPr>
        <w:t xml:space="preserve">ja Pasūtītājs izdarījis grozījumus Iepirkuma procedūras dokumentos, tas ievieto informāciju par grozījumiem Pasūtītāja </w:t>
      </w:r>
      <w:r w:rsidRPr="0040504D">
        <w:rPr>
          <w:rFonts w:ascii="Times New Roman" w:eastAsia="Cambria" w:hAnsi="Times New Roman" w:cs="Times New Roman"/>
          <w:kern w:val="56"/>
          <w:sz w:val="24"/>
          <w:szCs w:val="24"/>
          <w:lang w:val="lv-LV"/>
        </w:rPr>
        <w:t xml:space="preserve">pircēja profilā </w:t>
      </w:r>
      <w:r w:rsidRPr="0040504D">
        <w:rPr>
          <w:rFonts w:ascii="Times New Roman" w:hAnsi="Times New Roman" w:cs="Times New Roman"/>
          <w:sz w:val="24"/>
          <w:szCs w:val="24"/>
          <w:lang w:val="lv-LV"/>
        </w:rPr>
        <w:t>EIS e-konkursu apakšsistēmā (</w:t>
      </w:r>
      <w:hyperlink r:id="rId18" w:history="1">
        <w:r w:rsidR="00CD4009" w:rsidRPr="00B32D96">
          <w:rPr>
            <w:rStyle w:val="Hyperlink"/>
            <w:rFonts w:ascii="Times New Roman" w:hAnsi="Times New Roman" w:cs="Times New Roman"/>
            <w:sz w:val="24"/>
            <w:szCs w:val="24"/>
            <w:lang w:val="lv-LV"/>
          </w:rPr>
          <w:t xml:space="preserve">https://www.eis.gov.lv/EKEIS/Supplier/Procurement/175275 </w:t>
        </w:r>
      </w:hyperlink>
      <w:r w:rsidRPr="0040504D">
        <w:rPr>
          <w:rFonts w:ascii="Times New Roman" w:hAnsi="Times New Roman" w:cs="Times New Roman"/>
          <w:sz w:val="24"/>
          <w:szCs w:val="24"/>
          <w:lang w:val="lv-LV"/>
        </w:rPr>
        <w:t xml:space="preserve">) </w:t>
      </w:r>
      <w:r w:rsidR="00C36020" w:rsidRPr="0040504D">
        <w:rPr>
          <w:rFonts w:ascii="Times New Roman" w:hAnsi="Times New Roman" w:cs="Times New Roman"/>
          <w:sz w:val="24"/>
          <w:szCs w:val="24"/>
          <w:lang w:val="lv-LV"/>
        </w:rPr>
        <w:t>ne vēlāk kā dienā, kad atkārtoti publicēts paziņojums, ar kuru izsludināta iepirkuma procedūra.</w:t>
      </w:r>
      <w:r w:rsidR="00C36020" w:rsidRPr="0040504D">
        <w:rPr>
          <w:rFonts w:ascii="Times New Roman" w:hAnsi="Times New Roman" w:cs="Times New Roman"/>
          <w:sz w:val="23"/>
          <w:szCs w:val="23"/>
          <w:lang w:val="lv-LV"/>
        </w:rPr>
        <w:t xml:space="preserve"> </w:t>
      </w:r>
      <w:r w:rsidR="00C36020" w:rsidRPr="0040504D">
        <w:rPr>
          <w:rFonts w:ascii="Times New Roman" w:hAnsi="Times New Roman" w:cs="Times New Roman"/>
          <w:sz w:val="24"/>
          <w:szCs w:val="24"/>
          <w:lang w:val="lv-LV"/>
        </w:rPr>
        <w:t>Nepieciešamības gadījumā tiek mainīts arī piedāvājumu iesniegšanas termiņš</w:t>
      </w:r>
      <w:r w:rsidRPr="0040504D">
        <w:rPr>
          <w:rFonts w:ascii="Times New Roman" w:hAnsi="Times New Roman" w:cs="Times New Roman"/>
          <w:sz w:val="24"/>
          <w:szCs w:val="24"/>
          <w:lang w:val="lv-LV"/>
        </w:rPr>
        <w:t>.</w:t>
      </w:r>
    </w:p>
    <w:p w14:paraId="2B9370A6" w14:textId="77777777" w:rsidR="0057738E" w:rsidRPr="0040504D" w:rsidRDefault="0057738E" w:rsidP="0057738E">
      <w:pPr>
        <w:numPr>
          <w:ilvl w:val="1"/>
          <w:numId w:val="2"/>
        </w:numPr>
        <w:tabs>
          <w:tab w:val="clear" w:pos="0"/>
        </w:tabs>
        <w:spacing w:after="0" w:line="276" w:lineRule="auto"/>
        <w:ind w:left="720" w:hanging="720"/>
        <w:jc w:val="both"/>
        <w:rPr>
          <w:rFonts w:ascii="Times New Roman" w:eastAsia="Times New Roman" w:hAnsi="Times New Roman" w:cs="Times New Roman"/>
          <w:b/>
          <w:bCs/>
          <w:sz w:val="24"/>
          <w:szCs w:val="24"/>
          <w:u w:val="single"/>
          <w:lang w:val="lv-LV"/>
        </w:rPr>
      </w:pPr>
      <w:bookmarkStart w:id="2" w:name="_Toc496021982"/>
      <w:r w:rsidRPr="0040504D">
        <w:rPr>
          <w:rFonts w:ascii="Times New Roman" w:eastAsia="Times New Roman" w:hAnsi="Times New Roman" w:cs="Times New Roman"/>
          <w:b/>
          <w:bCs/>
          <w:sz w:val="24"/>
          <w:szCs w:val="24"/>
          <w:u w:val="single"/>
          <w:lang w:val="lv-LV"/>
        </w:rPr>
        <w:t>Piedāvājumu iesniegšanas un atvēršanas vieta, datums, laiks un kārtība</w:t>
      </w:r>
      <w:bookmarkEnd w:id="2"/>
    </w:p>
    <w:p w14:paraId="52555790" w14:textId="77777777" w:rsidR="0057738E" w:rsidRPr="0040504D" w:rsidRDefault="0057738E" w:rsidP="0057738E">
      <w:pPr>
        <w:widowControl w:val="0"/>
        <w:numPr>
          <w:ilvl w:val="2"/>
          <w:numId w:val="2"/>
        </w:numPr>
        <w:autoSpaceDE w:val="0"/>
        <w:autoSpaceDN w:val="0"/>
        <w:spacing w:after="0" w:line="276" w:lineRule="auto"/>
        <w:ind w:left="1140"/>
        <w:jc w:val="both"/>
        <w:rPr>
          <w:rFonts w:ascii="Times New Roman" w:eastAsia="Times New Roman" w:hAnsi="Times New Roman" w:cs="Times New Roman"/>
          <w:bCs/>
          <w:color w:val="000000"/>
          <w:sz w:val="24"/>
          <w:szCs w:val="24"/>
          <w:lang w:val="lv-LV"/>
        </w:rPr>
      </w:pPr>
      <w:r w:rsidRPr="0040504D">
        <w:rPr>
          <w:rFonts w:ascii="Times New Roman" w:eastAsia="Times New Roman" w:hAnsi="Times New Roman" w:cs="Times New Roman"/>
          <w:bCs/>
          <w:sz w:val="24"/>
          <w:szCs w:val="24"/>
          <w:lang w:val="lv-LV"/>
        </w:rPr>
        <w:t xml:space="preserve">saskaņā ar PIL 39. panta pirmo daļu, piedāvājumi ir iesniedzami </w:t>
      </w:r>
      <w:r w:rsidRPr="0040504D">
        <w:rPr>
          <w:rFonts w:ascii="Times New Roman" w:eastAsia="Times New Roman" w:hAnsi="Times New Roman" w:cs="Times New Roman"/>
          <w:bCs/>
          <w:sz w:val="24"/>
          <w:szCs w:val="24"/>
          <w:u w:val="single"/>
          <w:lang w:val="lv-LV"/>
        </w:rPr>
        <w:t>TIKAI ELEKTRONISKI</w:t>
      </w:r>
      <w:r w:rsidRPr="0040504D">
        <w:rPr>
          <w:rFonts w:ascii="Times New Roman" w:eastAsia="Times New Roman" w:hAnsi="Times New Roman" w:cs="Times New Roman"/>
          <w:bCs/>
          <w:sz w:val="24"/>
          <w:szCs w:val="24"/>
          <w:lang w:val="lv-LV"/>
        </w:rPr>
        <w:t>, izmantojot EIS e-konkursu apakšsistēmu. Ārpus EIS e-konkursu apakšsistēmas iesniegtie piedāvājumi tiks atzīti par neatbilstošiem un noraidīti,</w:t>
      </w:r>
      <w:r w:rsidRPr="0040504D">
        <w:rPr>
          <w:rFonts w:ascii="Times New Roman" w:eastAsia="Calibri" w:hAnsi="Times New Roman" w:cs="Times New Roman"/>
          <w:bCs/>
          <w:color w:val="000000"/>
          <w:sz w:val="24"/>
          <w:szCs w:val="24"/>
          <w:lang w:val="lv-LV" w:eastAsia="lv-LV"/>
        </w:rPr>
        <w:t xml:space="preserve"> un neatvērti tiek nosūtīti atpakaļ iesniedzējam</w:t>
      </w:r>
      <w:r w:rsidRPr="0040504D">
        <w:rPr>
          <w:rFonts w:ascii="Times New Roman" w:eastAsia="Times New Roman" w:hAnsi="Times New Roman" w:cs="Times New Roman"/>
          <w:bCs/>
          <w:sz w:val="24"/>
          <w:szCs w:val="24"/>
          <w:lang w:val="lv-LV"/>
        </w:rPr>
        <w:t>;</w:t>
      </w:r>
    </w:p>
    <w:p w14:paraId="2587F796" w14:textId="77777777" w:rsidR="00046A9D" w:rsidRPr="0040504D" w:rsidRDefault="0057738E" w:rsidP="00046A9D">
      <w:pPr>
        <w:widowControl w:val="0"/>
        <w:numPr>
          <w:ilvl w:val="2"/>
          <w:numId w:val="2"/>
        </w:numPr>
        <w:autoSpaceDE w:val="0"/>
        <w:autoSpaceDN w:val="0"/>
        <w:spacing w:after="0" w:line="276" w:lineRule="auto"/>
        <w:ind w:left="1140"/>
        <w:jc w:val="both"/>
        <w:rPr>
          <w:rFonts w:ascii="Times New Roman" w:eastAsia="Times New Roman" w:hAnsi="Times New Roman" w:cs="Times New Roman"/>
          <w:color w:val="000000"/>
          <w:sz w:val="24"/>
          <w:szCs w:val="24"/>
          <w:lang w:val="lv-LV"/>
        </w:rPr>
      </w:pPr>
      <w:r w:rsidRPr="0040504D">
        <w:rPr>
          <w:rFonts w:ascii="Times New Roman" w:eastAsia="Times New Roman" w:hAnsi="Times New Roman" w:cs="Times New Roman"/>
          <w:sz w:val="24"/>
          <w:szCs w:val="24"/>
          <w:lang w:val="lv-LV"/>
        </w:rPr>
        <w:t xml:space="preserve">informāciju par to, kā Piegādātājs var reģistrēties par Iepirkuma nolikuma saņēmēju skatīt: </w:t>
      </w:r>
      <w:hyperlink r:id="rId19" w:history="1">
        <w:r w:rsidRPr="0040504D">
          <w:rPr>
            <w:rFonts w:ascii="Times New Roman" w:eastAsia="Times New Roman" w:hAnsi="Times New Roman" w:cs="Times New Roman"/>
            <w:color w:val="0000FF"/>
            <w:sz w:val="24"/>
            <w:szCs w:val="24"/>
            <w:u w:val="single"/>
            <w:lang w:val="lv-LV"/>
          </w:rPr>
          <w:t>https://www.eis.gov.lv/EIS/Publications/PublicationView.aspx?PublicationId=883</w:t>
        </w:r>
      </w:hyperlink>
      <w:r w:rsidRPr="0040504D">
        <w:rPr>
          <w:rFonts w:ascii="Times New Roman" w:eastAsia="Times New Roman" w:hAnsi="Times New Roman" w:cs="Times New Roman"/>
          <w:color w:val="0000FF"/>
          <w:sz w:val="24"/>
          <w:szCs w:val="24"/>
          <w:u w:val="single"/>
          <w:lang w:val="lv-LV"/>
        </w:rPr>
        <w:t>;</w:t>
      </w:r>
    </w:p>
    <w:p w14:paraId="2C8DA114" w14:textId="507B4EB9" w:rsidR="00A66FF7" w:rsidRPr="0040504D" w:rsidRDefault="00A66FF7" w:rsidP="002B3336">
      <w:pPr>
        <w:widowControl w:val="0"/>
        <w:numPr>
          <w:ilvl w:val="2"/>
          <w:numId w:val="2"/>
        </w:numPr>
        <w:autoSpaceDE w:val="0"/>
        <w:autoSpaceDN w:val="0"/>
        <w:spacing w:after="0" w:line="276" w:lineRule="auto"/>
        <w:ind w:left="426" w:hanging="6"/>
        <w:jc w:val="both"/>
        <w:rPr>
          <w:rFonts w:ascii="Times New Roman" w:eastAsia="Times New Roman" w:hAnsi="Times New Roman" w:cs="Times New Roman"/>
          <w:color w:val="000000"/>
          <w:sz w:val="24"/>
          <w:szCs w:val="24"/>
          <w:lang w:val="lv-LV"/>
        </w:rPr>
      </w:pPr>
      <w:r w:rsidRPr="0040504D">
        <w:rPr>
          <w:rFonts w:ascii="Times New Roman" w:eastAsia="Times New Roman" w:hAnsi="Times New Roman" w:cs="Times New Roman"/>
          <w:b/>
          <w:bCs/>
          <w:sz w:val="24"/>
          <w:szCs w:val="24"/>
          <w:lang w:val="lv-LV"/>
        </w:rPr>
        <w:t>Piedāvājumu iesniegšanas termiņš un atvēršanas laiks, skatāms attiecīgajā paziņojumā.</w:t>
      </w:r>
      <w:r w:rsidRPr="0040504D">
        <w:rPr>
          <w:rFonts w:ascii="Times New Roman" w:eastAsia="Times New Roman" w:hAnsi="Times New Roman" w:cs="Times New Roman"/>
          <w:sz w:val="24"/>
          <w:szCs w:val="24"/>
          <w:lang w:val="lv-LV"/>
        </w:rPr>
        <w:t xml:space="preserve"> Piedāvājumu </w:t>
      </w:r>
      <w:r w:rsidRPr="0040504D">
        <w:rPr>
          <w:rFonts w:ascii="Times New Roman" w:eastAsia="Times New Roman" w:hAnsi="Times New Roman" w:cs="Times New Roman"/>
          <w:b/>
          <w:bCs/>
          <w:sz w:val="24"/>
          <w:szCs w:val="24"/>
          <w:lang w:val="lv-LV"/>
        </w:rPr>
        <w:t>atvēršana sākas 4 stundas</w:t>
      </w:r>
      <w:r w:rsidRPr="0040504D">
        <w:rPr>
          <w:rFonts w:ascii="Times New Roman" w:eastAsia="Times New Roman" w:hAnsi="Times New Roman" w:cs="Times New Roman"/>
          <w:sz w:val="24"/>
          <w:szCs w:val="24"/>
          <w:lang w:val="lv-LV"/>
        </w:rPr>
        <w:t xml:space="preserve"> pēc piedāvājumu iesniegšanas termiņa beigām, EIS e-konkursu apakšsistēmas Iepirkuma profilā;</w:t>
      </w:r>
    </w:p>
    <w:p w14:paraId="506951E8" w14:textId="7ADF160F" w:rsidR="00A66FF7" w:rsidRPr="0040504D" w:rsidRDefault="00A66FF7" w:rsidP="002B3336">
      <w:pPr>
        <w:pStyle w:val="ApakpunktsRakstz"/>
        <w:numPr>
          <w:ilvl w:val="2"/>
          <w:numId w:val="2"/>
        </w:numPr>
        <w:spacing w:line="276" w:lineRule="auto"/>
        <w:ind w:left="426" w:hanging="6"/>
        <w:jc w:val="both"/>
        <w:rPr>
          <w:rFonts w:ascii="Times New Roman" w:hAnsi="Times New Roman"/>
          <w:b w:val="0"/>
          <w:color w:val="000000"/>
          <w:sz w:val="24"/>
        </w:rPr>
      </w:pPr>
      <w:r w:rsidRPr="0040504D">
        <w:rPr>
          <w:rFonts w:ascii="Times New Roman" w:hAnsi="Times New Roman"/>
          <w:b w:val="0"/>
          <w:color w:val="000000"/>
          <w:sz w:val="24"/>
        </w:rPr>
        <w:t xml:space="preserve">Piedāvājumu atvēršana notiek izmantojot Valsts </w:t>
      </w:r>
      <w:r w:rsidR="004C20D8" w:rsidRPr="0040504D">
        <w:rPr>
          <w:rFonts w:ascii="Times New Roman" w:hAnsi="Times New Roman"/>
          <w:b w:val="0"/>
          <w:color w:val="000000"/>
          <w:sz w:val="24"/>
        </w:rPr>
        <w:t>digitālās</w:t>
      </w:r>
      <w:r w:rsidRPr="0040504D">
        <w:rPr>
          <w:rFonts w:ascii="Times New Roman" w:hAnsi="Times New Roman"/>
          <w:b w:val="0"/>
          <w:color w:val="000000"/>
          <w:sz w:val="24"/>
        </w:rPr>
        <w:t xml:space="preserve"> attīstības aģentūras uzturētā tīmekļvietnē </w:t>
      </w:r>
      <w:hyperlink r:id="rId20" w:history="1">
        <w:r w:rsidRPr="0040504D">
          <w:rPr>
            <w:rStyle w:val="Hyperlink"/>
            <w:rFonts w:ascii="Times New Roman" w:hAnsi="Times New Roman"/>
            <w:b w:val="0"/>
            <w:sz w:val="24"/>
          </w:rPr>
          <w:t>www.eis.gov.lv</w:t>
        </w:r>
      </w:hyperlink>
      <w:r w:rsidRPr="0040504D">
        <w:rPr>
          <w:rFonts w:ascii="Times New Roman" w:hAnsi="Times New Roman"/>
          <w:b w:val="0"/>
          <w:color w:val="000000"/>
          <w:sz w:val="24"/>
        </w:rPr>
        <w:t xml:space="preserve"> pieejamos rīkus piedāvājumu elektroniskai saņemšanai;</w:t>
      </w:r>
    </w:p>
    <w:p w14:paraId="737822B8" w14:textId="3D0B6EAD" w:rsidR="00A66FF7" w:rsidRPr="0040504D" w:rsidRDefault="00A66FF7" w:rsidP="002B3336">
      <w:pPr>
        <w:pStyle w:val="ApakpunktsRakstz"/>
        <w:numPr>
          <w:ilvl w:val="2"/>
          <w:numId w:val="2"/>
        </w:numPr>
        <w:spacing w:line="276" w:lineRule="auto"/>
        <w:ind w:left="426" w:hanging="6"/>
        <w:jc w:val="both"/>
        <w:rPr>
          <w:rFonts w:ascii="Times New Roman" w:hAnsi="Times New Roman"/>
          <w:b w:val="0"/>
          <w:color w:val="000000"/>
          <w:sz w:val="24"/>
        </w:rPr>
      </w:pPr>
      <w:r w:rsidRPr="0040504D">
        <w:rPr>
          <w:rFonts w:ascii="Times New Roman" w:hAnsi="Times New Roman"/>
          <w:b w:val="0"/>
          <w:sz w:val="24"/>
        </w:rPr>
        <w:t>iesniegto piedāvājumu atvēršanas procesam Pretendents var sekot līdzi tiešsaistes režīmā EIS e-konkursu apakšsistēmā;</w:t>
      </w:r>
    </w:p>
    <w:p w14:paraId="19143666" w14:textId="18B1AC82" w:rsidR="0057738E" w:rsidRPr="0040504D" w:rsidRDefault="0057738E" w:rsidP="002B3336">
      <w:pPr>
        <w:pStyle w:val="ApakpunktsRakstz"/>
        <w:numPr>
          <w:ilvl w:val="2"/>
          <w:numId w:val="2"/>
        </w:numPr>
        <w:spacing w:line="276" w:lineRule="auto"/>
        <w:ind w:left="1140"/>
        <w:jc w:val="both"/>
        <w:rPr>
          <w:rFonts w:ascii="Times New Roman" w:hAnsi="Times New Roman"/>
          <w:b w:val="0"/>
          <w:color w:val="000000"/>
          <w:sz w:val="24"/>
        </w:rPr>
      </w:pPr>
      <w:r w:rsidRPr="0040504D">
        <w:rPr>
          <w:rFonts w:ascii="Times New Roman" w:hAnsi="Times New Roman"/>
          <w:b w:val="0"/>
          <w:color w:val="000000"/>
          <w:sz w:val="24"/>
        </w:rPr>
        <w:t xml:space="preserve">Piedāvājumu atvēršana notiek izmantojot Valsts </w:t>
      </w:r>
      <w:r w:rsidR="001F5F59" w:rsidRPr="0040504D">
        <w:rPr>
          <w:rFonts w:ascii="Times New Roman" w:hAnsi="Times New Roman"/>
          <w:b w:val="0"/>
          <w:color w:val="000000"/>
          <w:sz w:val="24"/>
        </w:rPr>
        <w:t>digitālās</w:t>
      </w:r>
      <w:r w:rsidRPr="0040504D">
        <w:rPr>
          <w:rFonts w:ascii="Times New Roman" w:hAnsi="Times New Roman"/>
          <w:b w:val="0"/>
          <w:color w:val="000000"/>
          <w:sz w:val="24"/>
        </w:rPr>
        <w:t xml:space="preserve"> attīstības aģentūras uzturētā tīmekļvietnē </w:t>
      </w:r>
      <w:hyperlink r:id="rId21" w:history="1">
        <w:r w:rsidRPr="0040504D">
          <w:rPr>
            <w:rStyle w:val="Hyperlink"/>
            <w:rFonts w:ascii="Times New Roman" w:hAnsi="Times New Roman"/>
            <w:b w:val="0"/>
            <w:sz w:val="24"/>
          </w:rPr>
          <w:t>www.eis.gov.lv</w:t>
        </w:r>
      </w:hyperlink>
      <w:r w:rsidRPr="0040504D">
        <w:rPr>
          <w:rFonts w:ascii="Times New Roman" w:hAnsi="Times New Roman"/>
          <w:b w:val="0"/>
          <w:color w:val="000000"/>
          <w:sz w:val="24"/>
        </w:rPr>
        <w:t xml:space="preserve"> pieejamos rīkus piedāvājumu elektroniskai saņemšanai;</w:t>
      </w:r>
    </w:p>
    <w:p w14:paraId="37779476" w14:textId="77777777" w:rsidR="0057738E" w:rsidRPr="0040504D" w:rsidRDefault="0057738E" w:rsidP="002B3336">
      <w:pPr>
        <w:pStyle w:val="ApakpunktsRakstz"/>
        <w:numPr>
          <w:ilvl w:val="2"/>
          <w:numId w:val="2"/>
        </w:numPr>
        <w:spacing w:line="276" w:lineRule="auto"/>
        <w:ind w:left="1140"/>
        <w:jc w:val="both"/>
        <w:rPr>
          <w:rFonts w:ascii="Times New Roman" w:hAnsi="Times New Roman"/>
          <w:b w:val="0"/>
          <w:color w:val="000000"/>
          <w:sz w:val="24"/>
        </w:rPr>
      </w:pPr>
      <w:r w:rsidRPr="0040504D">
        <w:rPr>
          <w:rFonts w:ascii="Times New Roman" w:hAnsi="Times New Roman"/>
          <w:b w:val="0"/>
          <w:sz w:val="24"/>
        </w:rPr>
        <w:t>iesniegto piedāvājumu atvēršanas procesam Pretendents var sekot līdzi tiešsaistes režīmā EIS e-konkursu apakšsistēmā;</w:t>
      </w:r>
    </w:p>
    <w:p w14:paraId="01874F8F" w14:textId="77777777" w:rsidR="0057738E" w:rsidRPr="0040504D" w:rsidRDefault="0057738E" w:rsidP="002B3336">
      <w:pPr>
        <w:pStyle w:val="ApakpunktsRakstz"/>
        <w:numPr>
          <w:ilvl w:val="2"/>
          <w:numId w:val="2"/>
        </w:numPr>
        <w:spacing w:line="276" w:lineRule="auto"/>
        <w:ind w:left="1140"/>
        <w:jc w:val="both"/>
        <w:rPr>
          <w:rFonts w:ascii="Times New Roman" w:hAnsi="Times New Roman"/>
          <w:b w:val="0"/>
          <w:color w:val="000000"/>
          <w:sz w:val="24"/>
        </w:rPr>
      </w:pPr>
      <w:r w:rsidRPr="0040504D">
        <w:rPr>
          <w:rFonts w:ascii="Times New Roman" w:hAnsi="Times New Roman"/>
          <w:b w:val="0"/>
          <w:sz w:val="24"/>
        </w:rPr>
        <w:t xml:space="preserve">ja Pretendents piedāvājuma datu aizsardzībai izmantojis piedāvājuma šifrēšanu, </w:t>
      </w:r>
      <w:r w:rsidRPr="0040504D">
        <w:rPr>
          <w:rFonts w:ascii="Times New Roman" w:hAnsi="Times New Roman"/>
          <w:b w:val="0"/>
          <w:sz w:val="24"/>
        </w:rPr>
        <w:lastRenderedPageBreak/>
        <w:t>Pretendentam ne vēlāk kā 15 (piecpadsmit) minūtes pēc piedāvājumu iesniegšanas termiņa beigām Iepirkuma komisijai jāiesniedz derīga elektroniskā atslēga ar paroli šifrētā dokumenta atvēršanai;</w:t>
      </w:r>
    </w:p>
    <w:p w14:paraId="3F03C883" w14:textId="77777777" w:rsidR="0057738E" w:rsidRPr="0040504D" w:rsidRDefault="0057738E" w:rsidP="002B3336">
      <w:pPr>
        <w:pStyle w:val="ApakpunktsRakstz"/>
        <w:numPr>
          <w:ilvl w:val="2"/>
          <w:numId w:val="2"/>
        </w:numPr>
        <w:spacing w:line="276" w:lineRule="auto"/>
        <w:ind w:left="1140"/>
        <w:jc w:val="both"/>
        <w:rPr>
          <w:rFonts w:ascii="Times New Roman" w:hAnsi="Times New Roman"/>
          <w:b w:val="0"/>
          <w:color w:val="000000"/>
          <w:sz w:val="24"/>
        </w:rPr>
      </w:pPr>
      <w:r w:rsidRPr="0040504D">
        <w:rPr>
          <w:rFonts w:ascii="Times New Roman" w:hAnsi="Times New Roman"/>
          <w:b w:val="0"/>
          <w:sz w:val="24"/>
        </w:rPr>
        <w:t>piedāvājumu vērtēšanu un lēmumu pieņemšanu Iepirkuma komisija veic slēgtā sēdē;</w:t>
      </w:r>
    </w:p>
    <w:p w14:paraId="0F301FD6" w14:textId="77777777" w:rsidR="0057738E" w:rsidRPr="0040504D" w:rsidRDefault="0057738E" w:rsidP="002B3336">
      <w:pPr>
        <w:pStyle w:val="ApakpunktsRakstz"/>
        <w:numPr>
          <w:ilvl w:val="2"/>
          <w:numId w:val="2"/>
        </w:numPr>
        <w:spacing w:line="276" w:lineRule="auto"/>
        <w:ind w:left="1140"/>
        <w:jc w:val="both"/>
        <w:rPr>
          <w:rFonts w:ascii="Times New Roman" w:hAnsi="Times New Roman"/>
          <w:b w:val="0"/>
          <w:color w:val="000000"/>
          <w:sz w:val="24"/>
        </w:rPr>
      </w:pPr>
      <w:r w:rsidRPr="0040504D">
        <w:rPr>
          <w:rFonts w:ascii="Times New Roman" w:hAnsi="Times New Roman"/>
          <w:b w:val="0"/>
          <w:color w:val="000000"/>
          <w:sz w:val="24"/>
        </w:rPr>
        <w:t>Pretendents līdz piedāvājumu iesniegšanas termiņa beigām var grozīt vai atsaukt iesniegto piedāvājumu, izmantojot attiecīgos EIS pieejamos rīkus;</w:t>
      </w:r>
    </w:p>
    <w:p w14:paraId="4442164E" w14:textId="5AA7AE72" w:rsidR="0057738E" w:rsidRPr="0040504D" w:rsidRDefault="0057738E" w:rsidP="002B3336">
      <w:pPr>
        <w:pStyle w:val="ApakpunktsRakstz"/>
        <w:numPr>
          <w:ilvl w:val="2"/>
          <w:numId w:val="2"/>
        </w:numPr>
        <w:spacing w:line="276" w:lineRule="auto"/>
        <w:ind w:left="1140"/>
        <w:jc w:val="both"/>
        <w:rPr>
          <w:rFonts w:ascii="Times New Roman" w:hAnsi="Times New Roman"/>
          <w:b w:val="0"/>
          <w:color w:val="000000"/>
          <w:sz w:val="24"/>
        </w:rPr>
      </w:pPr>
      <w:r w:rsidRPr="0040504D">
        <w:rPr>
          <w:rFonts w:ascii="Times New Roman" w:eastAsia="Calibri" w:hAnsi="Times New Roman"/>
          <w:b w:val="0"/>
          <w:sz w:val="24"/>
          <w:lang w:eastAsia="lv-LV"/>
        </w:rPr>
        <w:t>atsaukumam ir bezierunu raksturs un tas izslēdz Pretendenta atsauktā piedāvājuma tālāku līdzdalību Iepirkumā.</w:t>
      </w:r>
    </w:p>
    <w:p w14:paraId="6DDC3A9B" w14:textId="77777777" w:rsidR="008A14FF" w:rsidRPr="0040504D" w:rsidRDefault="008A14FF" w:rsidP="008A14FF">
      <w:pPr>
        <w:pStyle w:val="ApakpunktsRakstz"/>
        <w:tabs>
          <w:tab w:val="clear" w:pos="5171"/>
        </w:tabs>
        <w:spacing w:line="276" w:lineRule="auto"/>
        <w:jc w:val="both"/>
        <w:rPr>
          <w:rFonts w:ascii="Times New Roman" w:hAnsi="Times New Roman"/>
          <w:b w:val="0"/>
          <w:color w:val="000000"/>
          <w:sz w:val="24"/>
        </w:rPr>
      </w:pPr>
    </w:p>
    <w:p w14:paraId="365E85B4" w14:textId="77777777" w:rsidR="0057738E" w:rsidRPr="0040504D" w:rsidRDefault="0057738E" w:rsidP="0057738E">
      <w:pPr>
        <w:widowControl w:val="0"/>
        <w:numPr>
          <w:ilvl w:val="1"/>
          <w:numId w:val="3"/>
        </w:numPr>
        <w:autoSpaceDE w:val="0"/>
        <w:autoSpaceDN w:val="0"/>
        <w:spacing w:after="0" w:line="276" w:lineRule="auto"/>
        <w:ind w:left="720" w:hanging="630"/>
        <w:jc w:val="both"/>
        <w:rPr>
          <w:rFonts w:ascii="Times New Roman" w:eastAsia="Calibri" w:hAnsi="Times New Roman" w:cs="Times New Roman"/>
          <w:b/>
          <w:bCs/>
          <w:sz w:val="24"/>
          <w:szCs w:val="24"/>
          <w:u w:val="single"/>
          <w:lang w:val="lv-LV" w:eastAsia="lv-LV"/>
        </w:rPr>
      </w:pPr>
      <w:r w:rsidRPr="0040504D">
        <w:rPr>
          <w:rFonts w:ascii="Times New Roman" w:eastAsia="Calibri" w:hAnsi="Times New Roman" w:cs="Times New Roman"/>
          <w:b/>
          <w:bCs/>
          <w:sz w:val="24"/>
          <w:szCs w:val="24"/>
          <w:u w:val="single"/>
          <w:lang w:val="lv-LV" w:eastAsia="lv-LV"/>
        </w:rPr>
        <w:t>Piedāvājumu noformēšanas kārtība</w:t>
      </w:r>
    </w:p>
    <w:p w14:paraId="633C1C49" w14:textId="53459124" w:rsidR="0057738E" w:rsidRPr="0040504D" w:rsidRDefault="0057738E" w:rsidP="0057738E">
      <w:pPr>
        <w:widowControl w:val="0"/>
        <w:numPr>
          <w:ilvl w:val="2"/>
          <w:numId w:val="4"/>
        </w:numPr>
        <w:autoSpaceDE w:val="0"/>
        <w:autoSpaceDN w:val="0"/>
        <w:spacing w:after="0" w:line="276" w:lineRule="auto"/>
        <w:ind w:left="1140"/>
        <w:jc w:val="both"/>
        <w:rPr>
          <w:rFonts w:ascii="Times New Roman" w:eastAsia="Calibri" w:hAnsi="Times New Roman" w:cs="Times New Roman"/>
          <w:b/>
          <w:bCs/>
          <w:sz w:val="24"/>
          <w:szCs w:val="24"/>
          <w:lang w:val="lv-LV" w:eastAsia="lv-LV"/>
        </w:rPr>
      </w:pPr>
      <w:r w:rsidRPr="0040504D">
        <w:rPr>
          <w:rFonts w:ascii="Times New Roman" w:eastAsia="Times New Roman" w:hAnsi="Times New Roman" w:cs="Times New Roman"/>
          <w:sz w:val="24"/>
          <w:szCs w:val="24"/>
          <w:lang w:val="lv-LV"/>
        </w:rPr>
        <w:t xml:space="preserve">Piedāvājums jāiesniedz elektroniski EIS e-konkursu apakšsistēmā </w:t>
      </w:r>
      <w:r w:rsidRPr="0040504D">
        <w:rPr>
          <w:rFonts w:ascii="Times New Roman" w:eastAsia="Times New Roman" w:hAnsi="Times New Roman" w:cs="Times New Roman"/>
          <w:bCs/>
          <w:iCs/>
          <w:sz w:val="24"/>
          <w:szCs w:val="24"/>
          <w:lang w:val="lv-LV"/>
        </w:rPr>
        <w:t>(</w:t>
      </w:r>
      <w:hyperlink r:id="rId22" w:history="1">
        <w:r w:rsidR="00CD4009" w:rsidRPr="00B32D96">
          <w:rPr>
            <w:rStyle w:val="Hyperlink"/>
            <w:rFonts w:ascii="Times New Roman" w:hAnsi="Times New Roman" w:cs="Times New Roman"/>
            <w:sz w:val="24"/>
            <w:szCs w:val="24"/>
            <w:lang w:val="lv-LV"/>
          </w:rPr>
          <w:t xml:space="preserve">https://www.eis.gov.lv/EKEIS/Supplier/Procurement/175275 </w:t>
        </w:r>
      </w:hyperlink>
      <w:r w:rsidRPr="0040504D">
        <w:rPr>
          <w:rFonts w:ascii="Times New Roman" w:eastAsia="Times New Roman" w:hAnsi="Times New Roman" w:cs="Times New Roman"/>
          <w:bCs/>
          <w:iCs/>
          <w:sz w:val="24"/>
          <w:szCs w:val="24"/>
          <w:lang w:val="lv-LV"/>
        </w:rPr>
        <w:t>), ievērojot šādas pretendenta izvēles iespējas:</w:t>
      </w:r>
    </w:p>
    <w:p w14:paraId="14160AD1" w14:textId="77777777" w:rsidR="0057738E" w:rsidRPr="0040504D" w:rsidRDefault="0057738E" w:rsidP="0057738E">
      <w:pPr>
        <w:widowControl w:val="0"/>
        <w:numPr>
          <w:ilvl w:val="3"/>
          <w:numId w:val="4"/>
        </w:numPr>
        <w:autoSpaceDE w:val="0"/>
        <w:autoSpaceDN w:val="0"/>
        <w:spacing w:after="0" w:line="276" w:lineRule="auto"/>
        <w:ind w:left="1843" w:hanging="850"/>
        <w:jc w:val="both"/>
        <w:rPr>
          <w:rFonts w:ascii="Times New Roman" w:eastAsia="Calibri" w:hAnsi="Times New Roman" w:cs="Times New Roman"/>
          <w:b/>
          <w:bCs/>
          <w:sz w:val="24"/>
          <w:szCs w:val="24"/>
          <w:lang w:val="lv-LV" w:eastAsia="lv-LV"/>
        </w:rPr>
      </w:pPr>
      <w:r w:rsidRPr="0040504D">
        <w:rPr>
          <w:rFonts w:ascii="Times New Roman" w:eastAsia="Times New Roman" w:hAnsi="Times New Roman" w:cs="Times New Roman"/>
          <w:sz w:val="24"/>
          <w:szCs w:val="24"/>
          <w:lang w:val="lv-LV"/>
        </w:rPr>
        <w:t>izmantojot EIS e-konkursu apakšsistēmas piedāvātos rīkus, aizpildot minētās sistēmas e-konkursu apakšsistēmā šīs Iepirkuma procedūras sadaļā ievietotās formas;</w:t>
      </w:r>
    </w:p>
    <w:p w14:paraId="2CA9B5CA" w14:textId="77777777" w:rsidR="0057738E" w:rsidRPr="0040504D" w:rsidRDefault="0057738E" w:rsidP="0057738E">
      <w:pPr>
        <w:widowControl w:val="0"/>
        <w:numPr>
          <w:ilvl w:val="3"/>
          <w:numId w:val="4"/>
        </w:numPr>
        <w:autoSpaceDE w:val="0"/>
        <w:autoSpaceDN w:val="0"/>
        <w:spacing w:after="0" w:line="276" w:lineRule="auto"/>
        <w:ind w:left="1854" w:hanging="861"/>
        <w:jc w:val="both"/>
        <w:rPr>
          <w:rFonts w:ascii="Times New Roman" w:eastAsia="Calibri" w:hAnsi="Times New Roman" w:cs="Times New Roman"/>
          <w:b/>
          <w:bCs/>
          <w:sz w:val="24"/>
          <w:szCs w:val="24"/>
          <w:lang w:val="lv-LV" w:eastAsia="lv-LV"/>
        </w:rPr>
      </w:pPr>
      <w:r w:rsidRPr="0040504D">
        <w:rPr>
          <w:rFonts w:ascii="Times New Roman" w:eastAsia="Calibri" w:hAnsi="Times New Roman" w:cs="Times New Roman"/>
          <w:color w:val="000000"/>
          <w:sz w:val="24"/>
          <w:szCs w:val="24"/>
          <w:lang w:val="lv-LV" w:eastAsia="lv-LV"/>
        </w:rPr>
        <w:t>elektroniski aizpildāmos dokumentus elektroniski sagatavojot ārpus EIS e-konkursu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05AFD343" w14:textId="77777777" w:rsidR="0057738E" w:rsidRPr="0040504D" w:rsidRDefault="0057738E" w:rsidP="0057738E">
      <w:pPr>
        <w:pStyle w:val="ApakpunktsRakstz"/>
        <w:numPr>
          <w:ilvl w:val="2"/>
          <w:numId w:val="4"/>
        </w:numPr>
        <w:spacing w:line="276" w:lineRule="auto"/>
        <w:ind w:left="1140"/>
        <w:jc w:val="both"/>
        <w:rPr>
          <w:rFonts w:ascii="Times New Roman" w:eastAsia="Calibri" w:hAnsi="Times New Roman"/>
          <w:bCs/>
          <w:sz w:val="24"/>
          <w:lang w:eastAsia="lv-LV"/>
        </w:rPr>
      </w:pPr>
      <w:r w:rsidRPr="0040504D">
        <w:rPr>
          <w:rFonts w:ascii="Times New Roman" w:hAnsi="Times New Roman"/>
          <w:b w:val="0"/>
          <w:sz w:val="24"/>
        </w:rPr>
        <w:t>Elektroniski sagatavoto piedāvājumu var šifrēt ar datu aizsardzības rīkiem (aizsargājot ar elektronisku atslēgu un paroli). Šādā gadījumā Pretendents ir atbildīgs par dokumenta atvēršanas un nolasīšanas iespējām;</w:t>
      </w:r>
    </w:p>
    <w:p w14:paraId="454872C1" w14:textId="77777777" w:rsidR="0057738E" w:rsidRPr="0040504D" w:rsidRDefault="0057738E" w:rsidP="0057738E">
      <w:pPr>
        <w:pStyle w:val="ApakpunktsRakstz"/>
        <w:numPr>
          <w:ilvl w:val="2"/>
          <w:numId w:val="4"/>
        </w:numPr>
        <w:spacing w:line="276" w:lineRule="auto"/>
        <w:ind w:left="1140"/>
        <w:jc w:val="both"/>
        <w:rPr>
          <w:rFonts w:ascii="Times New Roman" w:eastAsia="Calibri" w:hAnsi="Times New Roman"/>
          <w:bCs/>
          <w:sz w:val="24"/>
          <w:lang w:eastAsia="lv-LV"/>
        </w:rPr>
      </w:pPr>
      <w:r w:rsidRPr="0040504D">
        <w:rPr>
          <w:rFonts w:ascii="Times New Roman" w:hAnsi="Times New Roman"/>
          <w:b w:val="0"/>
          <w:sz w:val="24"/>
        </w:rPr>
        <w:t>Sagatavojot piedāvājumu, Pretendents ievēro, ka:</w:t>
      </w:r>
    </w:p>
    <w:p w14:paraId="07671F8C" w14:textId="77777777" w:rsidR="0057738E" w:rsidRPr="0040504D" w:rsidRDefault="0057738E" w:rsidP="0057738E">
      <w:pPr>
        <w:numPr>
          <w:ilvl w:val="3"/>
          <w:numId w:val="4"/>
        </w:numPr>
        <w:tabs>
          <w:tab w:val="left" w:pos="142"/>
          <w:tab w:val="num" w:pos="993"/>
        </w:tabs>
        <w:spacing w:after="0" w:line="276" w:lineRule="auto"/>
        <w:ind w:left="1928" w:hanging="794"/>
        <w:jc w:val="both"/>
        <w:rPr>
          <w:rFonts w:ascii="Times New Roman" w:hAnsi="Times New Roman" w:cs="Times New Roman"/>
          <w:bCs/>
          <w:sz w:val="24"/>
          <w:szCs w:val="24"/>
          <w:lang w:val="lv-LV"/>
        </w:rPr>
      </w:pPr>
      <w:r w:rsidRPr="0040504D">
        <w:rPr>
          <w:rFonts w:ascii="Times New Roman" w:hAnsi="Times New Roman" w:cs="Times New Roman"/>
          <w:sz w:val="24"/>
          <w:szCs w:val="24"/>
          <w:lang w:val="lv-LV"/>
        </w:rPr>
        <w:t>piedāvājuma dokumenti ir jāsagatavo atsevišķos elektroniskos dokumentos ar standarta biroja programmatūras rīkiem nolasāmā formātā</w:t>
      </w:r>
      <w:r w:rsidRPr="0040504D">
        <w:rPr>
          <w:rFonts w:ascii="Times New Roman" w:hAnsi="Times New Roman" w:cs="Times New Roman"/>
          <w:bCs/>
          <w:sz w:val="24"/>
          <w:szCs w:val="24"/>
          <w:lang w:val="lv-LV"/>
        </w:rPr>
        <w:t xml:space="preserve"> (piemēram, </w:t>
      </w:r>
      <w:r w:rsidRPr="0040504D">
        <w:rPr>
          <w:rFonts w:ascii="Times New Roman" w:hAnsi="Times New Roman" w:cs="Times New Roman"/>
          <w:bCs/>
          <w:i/>
          <w:sz w:val="24"/>
          <w:szCs w:val="24"/>
          <w:lang w:val="lv-LV"/>
        </w:rPr>
        <w:t>Microsoft Office 2010</w:t>
      </w:r>
      <w:r w:rsidRPr="0040504D">
        <w:rPr>
          <w:rFonts w:ascii="Times New Roman" w:hAnsi="Times New Roman" w:cs="Times New Roman"/>
          <w:bCs/>
          <w:sz w:val="24"/>
          <w:szCs w:val="24"/>
          <w:lang w:val="lv-LV"/>
        </w:rPr>
        <w:t xml:space="preserve"> (vai jaunākas programmatūras versijas) formātā</w:t>
      </w:r>
      <w:r w:rsidRPr="0040504D">
        <w:rPr>
          <w:rFonts w:ascii="Times New Roman" w:hAnsi="Times New Roman" w:cs="Times New Roman"/>
          <w:bCs/>
          <w:iCs/>
          <w:sz w:val="24"/>
          <w:szCs w:val="24"/>
          <w:lang w:val="lv-LV"/>
        </w:rPr>
        <w:t xml:space="preserve">. </w:t>
      </w:r>
      <w:r w:rsidRPr="0040504D">
        <w:rPr>
          <w:rFonts w:ascii="Times New Roman" w:hAnsi="Times New Roman" w:cs="Times New Roman"/>
          <w:bCs/>
          <w:sz w:val="24"/>
          <w:szCs w:val="24"/>
          <w:lang w:val="lv-LV"/>
        </w:rPr>
        <w:t>Tehniskais piedāvājums un finanšu piedāvājums jāaizpilda atsevišķā elektroniskā dokumentā ar Microsoft Office 2010 vai līdzvērtīgā (vai jaunākas programmatūras versijas) rīkiem lasāmā formātā;</w:t>
      </w:r>
    </w:p>
    <w:p w14:paraId="1A31F1A3" w14:textId="12020B49" w:rsidR="0057738E" w:rsidRPr="0040504D" w:rsidRDefault="0057738E" w:rsidP="0057738E">
      <w:pPr>
        <w:widowControl w:val="0"/>
        <w:numPr>
          <w:ilvl w:val="3"/>
          <w:numId w:val="4"/>
        </w:numPr>
        <w:autoSpaceDE w:val="0"/>
        <w:autoSpaceDN w:val="0"/>
        <w:spacing w:after="0" w:line="276" w:lineRule="auto"/>
        <w:ind w:left="1928" w:hanging="794"/>
        <w:jc w:val="both"/>
        <w:rPr>
          <w:rFonts w:ascii="Times New Roman" w:eastAsia="Calibri" w:hAnsi="Times New Roman" w:cs="Times New Roman"/>
          <w:b/>
          <w:bCs/>
          <w:sz w:val="24"/>
          <w:szCs w:val="24"/>
          <w:lang w:val="lv-LV" w:eastAsia="lv-LV"/>
        </w:rPr>
      </w:pPr>
      <w:r w:rsidRPr="0040504D">
        <w:rPr>
          <w:rFonts w:ascii="Times New Roman" w:eastAsia="Times New Roman" w:hAnsi="Times New Roman" w:cs="Times New Roman"/>
          <w:sz w:val="24"/>
          <w:szCs w:val="24"/>
          <w:lang w:val="lv-LV"/>
        </w:rPr>
        <w:t>iesniedzot piedāvājumu, Pretendents paraksta piedāvājumu ar EIS piedāvāto elektronisko parakstu</w:t>
      </w:r>
      <w:r w:rsidR="00B005E3" w:rsidRPr="0040504D">
        <w:rPr>
          <w:rFonts w:ascii="Times New Roman" w:eastAsia="Times New Roman" w:hAnsi="Times New Roman" w:cs="Times New Roman"/>
          <w:sz w:val="24"/>
          <w:szCs w:val="24"/>
          <w:lang w:val="lv-LV"/>
        </w:rPr>
        <w:t xml:space="preserve"> </w:t>
      </w:r>
      <w:r w:rsidR="00B005E3" w:rsidRPr="0040504D">
        <w:rPr>
          <w:rFonts w:ascii="Times New Roman" w:hAnsi="Times New Roman" w:cs="Times New Roman"/>
          <w:sz w:val="24"/>
          <w:szCs w:val="24"/>
          <w:u w:val="single"/>
          <w:lang w:val="lv-LV"/>
        </w:rPr>
        <w:t>vai</w:t>
      </w:r>
      <w:r w:rsidR="00B005E3" w:rsidRPr="0040504D">
        <w:rPr>
          <w:rFonts w:ascii="Times New Roman" w:hAnsi="Times New Roman" w:cs="Times New Roman"/>
          <w:sz w:val="24"/>
          <w:szCs w:val="24"/>
          <w:lang w:val="lv-LV"/>
        </w:rPr>
        <w:t xml:space="preserve"> drošu elektronisko parakstu</w:t>
      </w:r>
      <w:r w:rsidRPr="0040504D">
        <w:rPr>
          <w:rFonts w:ascii="Times New Roman" w:eastAsia="Times New Roman" w:hAnsi="Times New Roman" w:cs="Times New Roman"/>
          <w:sz w:val="24"/>
          <w:szCs w:val="24"/>
          <w:lang w:val="lv-LV"/>
        </w:rPr>
        <w:t>. Pieteikumu paraksta pretendenta pārstāvēt tiesīgā persona ar Latvijas Republikas Uzņēmumu reģistrā vai atbilstošā reģistrā ārvalstīs nostiprinātām paraksta tiesībām vai tā pilnvarota persona, pievienojot pārstāvību apliecinošu dokumentu (skenēts dokuments PDF formātā). Ja Pretendents ir piegādātāju apvienība, Pieteikums un apliecinājumi jāparaksta katras personas, kas iekļauta piegādātāju apvienībā, pārstāvim ar paraksta tiesībām vai tā pilnvarotai personai;</w:t>
      </w:r>
    </w:p>
    <w:p w14:paraId="090FC167" w14:textId="77777777" w:rsidR="0057738E" w:rsidRPr="0040504D" w:rsidRDefault="0057738E" w:rsidP="0057738E">
      <w:pPr>
        <w:widowControl w:val="0"/>
        <w:numPr>
          <w:ilvl w:val="3"/>
          <w:numId w:val="4"/>
        </w:numPr>
        <w:autoSpaceDE w:val="0"/>
        <w:autoSpaceDN w:val="0"/>
        <w:spacing w:after="0" w:line="276" w:lineRule="auto"/>
        <w:ind w:left="1928" w:hanging="794"/>
        <w:jc w:val="both"/>
        <w:rPr>
          <w:rFonts w:ascii="Times New Roman" w:eastAsia="Calibri" w:hAnsi="Times New Roman" w:cs="Times New Roman"/>
          <w:b/>
          <w:bCs/>
          <w:sz w:val="24"/>
          <w:szCs w:val="24"/>
          <w:lang w:val="lv-LV" w:eastAsia="lv-LV"/>
        </w:rPr>
      </w:pPr>
      <w:r w:rsidRPr="0040504D">
        <w:rPr>
          <w:rFonts w:ascii="Times New Roman" w:eastAsia="Calibri" w:hAnsi="Times New Roman" w:cs="Times New Roman"/>
          <w:color w:val="000000"/>
          <w:sz w:val="24"/>
          <w:szCs w:val="24"/>
          <w:lang w:val="lv-LV" w:eastAsia="lv-LV"/>
        </w:rPr>
        <w:t>citus dokumentus Pretendents pēc saviem ieskatiem ir tiesīgs iesniegt elektroniskā formā, gan parakstot ar EIS piedāvāto elektronisko parakstu, gan parakstot ar drošu elektronisko parakstu.</w:t>
      </w:r>
    </w:p>
    <w:p w14:paraId="3C7B2EF6" w14:textId="77777777" w:rsidR="0057738E" w:rsidRPr="0040504D" w:rsidRDefault="0057738E" w:rsidP="0057738E">
      <w:pPr>
        <w:pStyle w:val="ApakpunktsRakstz"/>
        <w:numPr>
          <w:ilvl w:val="2"/>
          <w:numId w:val="4"/>
        </w:numPr>
        <w:spacing w:line="276" w:lineRule="auto"/>
        <w:jc w:val="both"/>
        <w:rPr>
          <w:rFonts w:ascii="Times New Roman" w:eastAsia="Calibri" w:hAnsi="Times New Roman"/>
          <w:bCs/>
          <w:sz w:val="24"/>
          <w:lang w:eastAsia="lv-LV"/>
        </w:rPr>
      </w:pPr>
      <w:r w:rsidRPr="0040504D">
        <w:rPr>
          <w:rFonts w:ascii="Times New Roman" w:eastAsia="Calibri" w:hAnsi="Times New Roman"/>
          <w:b w:val="0"/>
          <w:color w:val="000000"/>
          <w:sz w:val="24"/>
          <w:lang w:eastAsia="lv-LV"/>
        </w:rPr>
        <w:lastRenderedPageBreak/>
        <w:t>Iesniedzot piedāvājumu, Pretendents pilnībā atzīst visus Iepirkuma nolikumā (t.sk., tā pielikumos un formās, kuras ir ievietotas EIS e-konkursu apakšsistēmas šīs Iepirkuma procedūras sadaļā) ietvertos nosacījumus;</w:t>
      </w:r>
    </w:p>
    <w:p w14:paraId="5CC56317" w14:textId="77777777" w:rsidR="0057738E" w:rsidRPr="0040504D" w:rsidRDefault="0057738E" w:rsidP="0057738E">
      <w:pPr>
        <w:pStyle w:val="ApakpunktsRakstz"/>
        <w:numPr>
          <w:ilvl w:val="2"/>
          <w:numId w:val="4"/>
        </w:numPr>
        <w:spacing w:line="276" w:lineRule="auto"/>
        <w:jc w:val="both"/>
        <w:rPr>
          <w:rFonts w:ascii="Times New Roman" w:eastAsia="Calibri" w:hAnsi="Times New Roman"/>
          <w:b w:val="0"/>
          <w:bCs/>
          <w:sz w:val="24"/>
          <w:lang w:eastAsia="lv-LV"/>
        </w:rPr>
      </w:pPr>
      <w:r w:rsidRPr="0040504D">
        <w:rPr>
          <w:rFonts w:ascii="Times New Roman" w:eastAsia="Calibri" w:hAnsi="Times New Roman"/>
          <w:b w:val="0"/>
          <w:color w:val="000000"/>
          <w:sz w:val="24"/>
          <w:lang w:eastAsia="lv-LV"/>
        </w:rPr>
        <w:t>Piegādātājs piedāvājumu 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w:t>
      </w:r>
      <w:r w:rsidRPr="0040504D">
        <w:rPr>
          <w:rFonts w:ascii="Times New Roman" w:eastAsia="Calibri" w:hAnsi="Times New Roman"/>
          <w:b w:val="0"/>
          <w:sz w:val="24"/>
          <w:lang w:eastAsia="lv-LV"/>
        </w:rPr>
        <w:t xml:space="preserve"> </w:t>
      </w:r>
      <w:r w:rsidRPr="0040504D">
        <w:rPr>
          <w:rFonts w:ascii="Times New Roman" w:eastAsia="Calibri" w:hAnsi="Times New Roman"/>
          <w:sz w:val="24"/>
          <w:u w:val="single"/>
          <w:lang w:eastAsia="lv-LV"/>
        </w:rPr>
        <w:t>Ja piedāvājums saturēs kādu no šajā punktā minētajiem riskiem, tas netiks izskatīts</w:t>
      </w:r>
      <w:r w:rsidRPr="0040504D">
        <w:rPr>
          <w:rFonts w:ascii="Times New Roman" w:eastAsia="Calibri" w:hAnsi="Times New Roman"/>
          <w:sz w:val="24"/>
          <w:lang w:eastAsia="lv-LV"/>
        </w:rPr>
        <w:t>;</w:t>
      </w:r>
    </w:p>
    <w:p w14:paraId="1B774D63" w14:textId="77777777" w:rsidR="0057738E" w:rsidRPr="0040504D" w:rsidRDefault="0057738E" w:rsidP="0057738E">
      <w:pPr>
        <w:pStyle w:val="ApakpunktsRakstz"/>
        <w:numPr>
          <w:ilvl w:val="2"/>
          <w:numId w:val="4"/>
        </w:numPr>
        <w:spacing w:line="276" w:lineRule="auto"/>
        <w:jc w:val="both"/>
        <w:rPr>
          <w:rFonts w:ascii="Times New Roman" w:eastAsia="Calibri" w:hAnsi="Times New Roman"/>
          <w:bCs/>
          <w:sz w:val="24"/>
          <w:lang w:eastAsia="lv-LV"/>
        </w:rPr>
      </w:pPr>
      <w:r w:rsidRPr="0040504D">
        <w:rPr>
          <w:rFonts w:ascii="Times New Roman" w:hAnsi="Times New Roman"/>
          <w:b w:val="0"/>
          <w:sz w:val="24"/>
        </w:rPr>
        <w:t>Piedāvājuma dokumentiem jābūt skaidri salasāmiem, lai izvairītos no jebkādiem pārpratumiem. Vārdiem un skaitļiem jābūt bez iestarpinājumiem, izdzēsumiem vai labojumiem. Ja pastāvēs jebkāda veida pretrunas starp skaitlisko vērtību apzīmējumiem ar vārdiem un skaitļiem, noteicošais būs apzīmējums ar vārdiem.</w:t>
      </w:r>
      <w:r w:rsidRPr="0040504D">
        <w:rPr>
          <w:rFonts w:ascii="Times New Roman" w:hAnsi="Times New Roman"/>
          <w:b w:val="0"/>
          <w:color w:val="000000"/>
          <w:sz w:val="24"/>
        </w:rPr>
        <w:t xml:space="preserve"> </w:t>
      </w:r>
      <w:r w:rsidRPr="0040504D">
        <w:rPr>
          <w:rFonts w:ascii="Times New Roman" w:hAnsi="Times New Roman"/>
          <w:b w:val="0"/>
          <w:sz w:val="24"/>
        </w:rPr>
        <w:t>Piedāvājumā iekļautajiem dokumentiem un to noformējumam jāatbilst Dokumentu juridiskā spēka likumam, Elektronisko dokumentu likumam un Ministru kabineta 2018. gada 4. septembra noteikumiem Nr.558 “Dokumentu izstrādāšanas un noformēšanas kārtība”.</w:t>
      </w:r>
      <w:r w:rsidRPr="0040504D">
        <w:rPr>
          <w:rFonts w:ascii="Times New Roman" w:eastAsia="Calibri" w:hAnsi="Times New Roman"/>
          <w:b w:val="0"/>
          <w:sz w:val="24"/>
          <w:lang w:eastAsia="lv-LV"/>
        </w:rPr>
        <w:t xml:space="preserve"> Ja dokumenta kopija nav apliecināta atbilstoši šajā apakšpunktā minēto normatīvo aktu prasībām, Pasūtītājs, ja tam rodas šaubas par iesniegtā dokumenta kopijas autentiskumu, var pieprasīt, lai pretendents uzrāda dokumenta oriģinālu vai iesniedz apliecinātu dokumenta kopiju;</w:t>
      </w:r>
    </w:p>
    <w:p w14:paraId="4AE0953F" w14:textId="77777777" w:rsidR="0057738E" w:rsidRPr="0040504D" w:rsidRDefault="0057738E" w:rsidP="0057738E">
      <w:pPr>
        <w:pStyle w:val="ApakpunktsRakstz"/>
        <w:numPr>
          <w:ilvl w:val="2"/>
          <w:numId w:val="4"/>
        </w:numPr>
        <w:spacing w:line="276" w:lineRule="auto"/>
        <w:jc w:val="both"/>
        <w:rPr>
          <w:rFonts w:ascii="Times New Roman" w:eastAsia="Calibri" w:hAnsi="Times New Roman"/>
          <w:bCs/>
          <w:sz w:val="24"/>
          <w:lang w:eastAsia="lv-LV"/>
        </w:rPr>
      </w:pPr>
      <w:r w:rsidRPr="0040504D">
        <w:rPr>
          <w:rFonts w:ascii="Times New Roman" w:eastAsia="Calibri" w:hAnsi="Times New Roman"/>
          <w:b w:val="0"/>
          <w:sz w:val="24"/>
          <w:lang w:eastAsia="lv-LV"/>
        </w:rPr>
        <w:t>Pretendents ir tiesīgs apliecināt visus piedāvājumā esošos atvasinātos dokumentus un tulkojumus, iesniedzot vienu kopēju apliecinājumu, kas attiecas uz visiem atvasinātajiem dokumentiem un tulkojumiem (t.sk., ņemot vērā arī PIL 38.panta astotās daļas regulējumu);</w:t>
      </w:r>
    </w:p>
    <w:p w14:paraId="24CA7A44" w14:textId="77777777" w:rsidR="0057738E" w:rsidRPr="0040504D" w:rsidRDefault="0057738E" w:rsidP="0057738E">
      <w:pPr>
        <w:pStyle w:val="ApakpunktsRakstz"/>
        <w:numPr>
          <w:ilvl w:val="2"/>
          <w:numId w:val="4"/>
        </w:numPr>
        <w:spacing w:line="276" w:lineRule="auto"/>
        <w:jc w:val="both"/>
        <w:rPr>
          <w:rFonts w:ascii="Times New Roman" w:eastAsia="Calibri" w:hAnsi="Times New Roman"/>
          <w:bCs/>
          <w:sz w:val="24"/>
          <w:lang w:eastAsia="lv-LV"/>
        </w:rPr>
      </w:pPr>
      <w:r w:rsidRPr="0040504D">
        <w:rPr>
          <w:rFonts w:ascii="Times New Roman" w:hAnsi="Times New Roman"/>
          <w:b w:val="0"/>
          <w:sz w:val="24"/>
        </w:rPr>
        <w:t xml:space="preserve">Piedāvājums </w:t>
      </w:r>
      <w:r w:rsidRPr="0040504D">
        <w:rPr>
          <w:rFonts w:ascii="Times New Roman" w:eastAsia="Calibri" w:hAnsi="Times New Roman"/>
          <w:b w:val="0"/>
          <w:sz w:val="24"/>
          <w:lang w:eastAsia="lv-LV"/>
        </w:rPr>
        <w:t xml:space="preserve">jāsagatavo latviešu valodā atbilstoši Valsts valodas likuma prasībām. </w:t>
      </w:r>
      <w:r w:rsidRPr="0040504D">
        <w:rPr>
          <w:rFonts w:ascii="Times New Roman" w:hAnsi="Times New Roman"/>
          <w:b w:val="0"/>
          <w:sz w:val="24"/>
        </w:rPr>
        <w:t>Svešvalodā sagatavotiem piedāvājuma dokumentiem jāpievieno apliecināts tulkojums latviešu valodā saskaņā ar Ministru kabineta 2000.gada 22.augusta noteikumiem Nr.291 „Kārtība, kādā apliecināmi dokumentu tulkojumi valsts valodā”. Par dokumentu tulkojuma atbilstību oriģinālam atbild Pretendents;</w:t>
      </w:r>
    </w:p>
    <w:p w14:paraId="06C13728" w14:textId="77777777" w:rsidR="0057738E" w:rsidRPr="0040504D" w:rsidRDefault="0057738E" w:rsidP="0057738E">
      <w:pPr>
        <w:pStyle w:val="ApakpunktsRakstz"/>
        <w:numPr>
          <w:ilvl w:val="2"/>
          <w:numId w:val="4"/>
        </w:numPr>
        <w:spacing w:line="276" w:lineRule="auto"/>
        <w:jc w:val="both"/>
        <w:rPr>
          <w:rFonts w:ascii="Times New Roman" w:eastAsia="Calibri" w:hAnsi="Times New Roman"/>
          <w:bCs/>
          <w:sz w:val="24"/>
          <w:lang w:eastAsia="lv-LV"/>
        </w:rPr>
      </w:pPr>
      <w:r w:rsidRPr="0040504D">
        <w:rPr>
          <w:rFonts w:ascii="Times New Roman" w:hAnsi="Times New Roman"/>
          <w:b w:val="0"/>
          <w:sz w:val="24"/>
        </w:rPr>
        <w:t xml:space="preserve">ja Pretendenta ieskatā kāda no piedāvājuma sastāvdaļām ir uzskatāma par komercnoslēpumu, Pretendents to norāda savā piedāvājumā. Par komercnoslēpumu </w:t>
      </w:r>
      <w:r w:rsidRPr="0040504D">
        <w:rPr>
          <w:rFonts w:ascii="Times New Roman" w:hAnsi="Times New Roman"/>
          <w:b w:val="0"/>
          <w:color w:val="000000"/>
          <w:sz w:val="24"/>
        </w:rPr>
        <w:t>nevar tikt atzīta informācija, kas saskaņā ar normatīvajiem aktiem ir vispārpieejama, t.sk., Iepirkuma nolikumā iekļautā informācija;</w:t>
      </w:r>
    </w:p>
    <w:p w14:paraId="3D6DB2B4" w14:textId="77777777" w:rsidR="0057738E" w:rsidRPr="0040504D" w:rsidRDefault="0057738E" w:rsidP="0057738E">
      <w:pPr>
        <w:pStyle w:val="ApakpunktsRakstz"/>
        <w:numPr>
          <w:ilvl w:val="2"/>
          <w:numId w:val="4"/>
        </w:numPr>
        <w:spacing w:line="276" w:lineRule="auto"/>
        <w:jc w:val="both"/>
        <w:rPr>
          <w:rFonts w:ascii="Times New Roman" w:eastAsia="Calibri" w:hAnsi="Times New Roman"/>
          <w:bCs/>
          <w:sz w:val="24"/>
          <w:lang w:eastAsia="lv-LV"/>
        </w:rPr>
      </w:pPr>
      <w:r w:rsidRPr="0040504D">
        <w:rPr>
          <w:rFonts w:ascii="Times New Roman" w:hAnsi="Times New Roman"/>
          <w:b w:val="0"/>
          <w:sz w:val="24"/>
        </w:rPr>
        <w:t>Piegādātājs pilnībā sedz piedāvājuma sagatavošanas un iesniegšanas izmaksas;</w:t>
      </w:r>
    </w:p>
    <w:p w14:paraId="346D6D92" w14:textId="77777777" w:rsidR="0057738E" w:rsidRPr="0040504D" w:rsidRDefault="0057738E" w:rsidP="0057738E">
      <w:pPr>
        <w:pStyle w:val="ApakpunktsRakstz"/>
        <w:numPr>
          <w:ilvl w:val="2"/>
          <w:numId w:val="4"/>
        </w:numPr>
        <w:spacing w:line="276" w:lineRule="auto"/>
        <w:jc w:val="both"/>
        <w:rPr>
          <w:rFonts w:ascii="Times New Roman" w:eastAsia="Calibri" w:hAnsi="Times New Roman"/>
          <w:bCs/>
          <w:sz w:val="24"/>
          <w:lang w:eastAsia="lv-LV"/>
        </w:rPr>
      </w:pPr>
      <w:r w:rsidRPr="0040504D">
        <w:rPr>
          <w:rFonts w:ascii="Times New Roman" w:hAnsi="Times New Roman"/>
          <w:b w:val="0"/>
          <w:sz w:val="24"/>
        </w:rPr>
        <w:t>iesniegtie piedāvājumi, izņemot, ja Pretendents piedāvājumu atsauc vai groza pirms piedāvājuma iesniegšanas termiņa beigām, paliek Pasūtītāja īpašumā.</w:t>
      </w:r>
    </w:p>
    <w:p w14:paraId="2A7FACFE" w14:textId="77777777" w:rsidR="0057738E" w:rsidRPr="0040504D" w:rsidRDefault="0057738E" w:rsidP="0057738E">
      <w:pPr>
        <w:spacing w:after="0" w:line="276" w:lineRule="auto"/>
        <w:ind w:right="38"/>
        <w:jc w:val="center"/>
        <w:rPr>
          <w:rFonts w:ascii="Times New Roman" w:eastAsia="Times New Roman" w:hAnsi="Times New Roman" w:cs="Times New Roman"/>
          <w:b/>
          <w:caps/>
          <w:color w:val="000000"/>
          <w:sz w:val="24"/>
          <w:szCs w:val="24"/>
          <w:lang w:val="lv-LV"/>
        </w:rPr>
      </w:pPr>
    </w:p>
    <w:p w14:paraId="63C8FC0C" w14:textId="77777777" w:rsidR="0057738E" w:rsidRPr="0040504D" w:rsidRDefault="0057738E" w:rsidP="0057738E">
      <w:pPr>
        <w:spacing w:after="120" w:line="276" w:lineRule="auto"/>
        <w:ind w:right="43"/>
        <w:jc w:val="center"/>
        <w:rPr>
          <w:rFonts w:ascii="Times New Roman" w:eastAsia="Times New Roman" w:hAnsi="Times New Roman" w:cs="Times New Roman"/>
          <w:b/>
          <w:caps/>
          <w:color w:val="000000"/>
          <w:sz w:val="24"/>
          <w:szCs w:val="24"/>
          <w:lang w:val="lv-LV"/>
        </w:rPr>
      </w:pPr>
      <w:r w:rsidRPr="0040504D">
        <w:rPr>
          <w:rFonts w:ascii="Times New Roman" w:eastAsia="Times New Roman" w:hAnsi="Times New Roman" w:cs="Times New Roman"/>
          <w:b/>
          <w:caps/>
          <w:color w:val="000000"/>
          <w:sz w:val="24"/>
          <w:szCs w:val="24"/>
          <w:lang w:val="lv-LV"/>
        </w:rPr>
        <w:t>iII Pretendentu IZSLĒGŠANAS NOTEIKUMI</w:t>
      </w:r>
    </w:p>
    <w:p w14:paraId="6FC958F5" w14:textId="70451540" w:rsidR="002C1077" w:rsidRPr="0040504D" w:rsidRDefault="002C1077" w:rsidP="00231837">
      <w:pPr>
        <w:numPr>
          <w:ilvl w:val="1"/>
          <w:numId w:val="39"/>
        </w:numPr>
        <w:spacing w:after="0" w:line="276" w:lineRule="auto"/>
        <w:ind w:left="567" w:right="-30" w:hanging="567"/>
        <w:jc w:val="both"/>
        <w:rPr>
          <w:rFonts w:ascii="Times New Roman" w:eastAsia="Times New Roman" w:hAnsi="Times New Roman" w:cs="Times New Roman"/>
          <w:b/>
          <w:sz w:val="24"/>
          <w:szCs w:val="24"/>
          <w:lang w:val="lv-LV"/>
        </w:rPr>
      </w:pPr>
      <w:bookmarkStart w:id="3" w:name="_Hlk4409478"/>
      <w:r w:rsidRPr="0040504D">
        <w:rPr>
          <w:rFonts w:ascii="Times New Roman" w:eastAsia="Times New Roman" w:hAnsi="Times New Roman" w:cs="Times New Roman"/>
          <w:sz w:val="24"/>
          <w:szCs w:val="24"/>
          <w:lang w:val="lv-LV"/>
        </w:rPr>
        <w:t xml:space="preserve">Iepirkuma komisija PIL 42.panta noteiktajā kārtībā pārbauda, vai Pretendentam, kuram būtu piešķiramas līguma slēgšanas tiesības nav konstatējami PIL </w:t>
      </w:r>
      <w:bookmarkStart w:id="4" w:name="_Hlk124944774"/>
      <w:r w:rsidRPr="0040504D">
        <w:rPr>
          <w:rFonts w:ascii="Times New Roman" w:eastAsia="Times New Roman" w:hAnsi="Times New Roman" w:cs="Times New Roman"/>
          <w:sz w:val="24"/>
          <w:szCs w:val="24"/>
          <w:lang w:val="lv-LV"/>
        </w:rPr>
        <w:t xml:space="preserve">42.panta otrās daļas </w:t>
      </w:r>
      <w:bookmarkStart w:id="5" w:name="_Hlk123723712"/>
      <w:r w:rsidRPr="0040504D">
        <w:rPr>
          <w:rFonts w:ascii="Times New Roman" w:eastAsia="Times New Roman" w:hAnsi="Times New Roman" w:cs="Times New Roman"/>
          <w:sz w:val="24"/>
          <w:szCs w:val="24"/>
          <w:lang w:val="lv-LV"/>
        </w:rPr>
        <w:t xml:space="preserve">1.,2.,3.,4.,5.,6.,7.,10.,11.,12.,13. un 14.punktā </w:t>
      </w:r>
      <w:bookmarkEnd w:id="5"/>
      <w:r w:rsidRPr="0040504D">
        <w:rPr>
          <w:rFonts w:ascii="Times New Roman" w:eastAsia="Times New Roman" w:hAnsi="Times New Roman" w:cs="Times New Roman"/>
          <w:sz w:val="24"/>
          <w:szCs w:val="24"/>
          <w:lang w:val="lv-LV"/>
        </w:rPr>
        <w:t xml:space="preserve">noteiktie izslēgšanas </w:t>
      </w:r>
      <w:bookmarkEnd w:id="4"/>
      <w:r w:rsidRPr="0040504D">
        <w:rPr>
          <w:rFonts w:ascii="Times New Roman" w:eastAsia="Times New Roman" w:hAnsi="Times New Roman" w:cs="Times New Roman"/>
          <w:sz w:val="24"/>
          <w:szCs w:val="24"/>
          <w:lang w:val="lv-LV"/>
        </w:rPr>
        <w:t xml:space="preserve">iemesli. Pretendents tiek </w:t>
      </w:r>
      <w:r w:rsidRPr="0040504D">
        <w:rPr>
          <w:rFonts w:ascii="Times New Roman" w:eastAsia="Times New Roman" w:hAnsi="Times New Roman" w:cs="Times New Roman"/>
          <w:sz w:val="24"/>
          <w:szCs w:val="24"/>
          <w:lang w:val="lv-LV"/>
        </w:rPr>
        <w:lastRenderedPageBreak/>
        <w:t xml:space="preserve">izslēgts no dalības iepirkuma procedūrā, ja uz to attiecas PIL 42.panta otrās daļas 1.,2.,3.,4.,5., 6.,7.,10.,11.,12.,13. un 14.punktā noteiktie izslēgšanas iemesli. </w:t>
      </w:r>
    </w:p>
    <w:p w14:paraId="1A66931C" w14:textId="77777777" w:rsidR="002C1077" w:rsidRPr="0040504D" w:rsidRDefault="002C1077" w:rsidP="002C1077">
      <w:pPr>
        <w:spacing w:after="0" w:line="276" w:lineRule="auto"/>
        <w:ind w:left="567" w:right="-30" w:hanging="141"/>
        <w:jc w:val="both"/>
        <w:rPr>
          <w:rFonts w:ascii="Times New Roman" w:eastAsia="Times New Roman" w:hAnsi="Times New Roman" w:cs="Times New Roman"/>
          <w:sz w:val="24"/>
          <w:szCs w:val="24"/>
          <w:lang w:val="lv-LV"/>
        </w:rPr>
      </w:pPr>
      <w:r w:rsidRPr="0040504D">
        <w:rPr>
          <w:rFonts w:ascii="Times New Roman" w:eastAsia="Times New Roman" w:hAnsi="Times New Roman" w:cs="Times New Roman"/>
          <w:sz w:val="24"/>
          <w:szCs w:val="24"/>
          <w:lang w:val="lv-LV"/>
        </w:rPr>
        <w:t>Minētie izslēgšanas iemesli ir attiecināmi arī uz jebkuru no šādām personām:</w:t>
      </w:r>
    </w:p>
    <w:p w14:paraId="6C26666C" w14:textId="77777777" w:rsidR="002C1077" w:rsidRPr="0040504D" w:rsidRDefault="002C1077" w:rsidP="00231837">
      <w:pPr>
        <w:pStyle w:val="tv213"/>
        <w:numPr>
          <w:ilvl w:val="3"/>
          <w:numId w:val="39"/>
        </w:numPr>
        <w:shd w:val="clear" w:color="auto" w:fill="FFFFFF"/>
        <w:spacing w:before="0" w:beforeAutospacing="0" w:after="0" w:afterAutospacing="0"/>
        <w:ind w:left="567" w:hanging="141"/>
        <w:jc w:val="both"/>
        <w:rPr>
          <w:lang w:eastAsia="en-US"/>
        </w:rPr>
      </w:pPr>
      <w:r w:rsidRPr="0040504D">
        <w:rPr>
          <w:lang w:eastAsia="en-US"/>
        </w:rPr>
        <w:t>uz personālsabiedrības biedru, ja Pretendents ir personālsabiedrība;</w:t>
      </w:r>
    </w:p>
    <w:p w14:paraId="1834217E" w14:textId="77777777" w:rsidR="002C1077" w:rsidRPr="0040504D" w:rsidRDefault="002C1077" w:rsidP="00231837">
      <w:pPr>
        <w:pStyle w:val="tv213"/>
        <w:numPr>
          <w:ilvl w:val="3"/>
          <w:numId w:val="39"/>
        </w:numPr>
        <w:shd w:val="clear" w:color="auto" w:fill="FFFFFF"/>
        <w:spacing w:before="0" w:beforeAutospacing="0" w:after="0" w:afterAutospacing="0"/>
        <w:ind w:left="567" w:hanging="141"/>
        <w:jc w:val="both"/>
        <w:rPr>
          <w:lang w:eastAsia="en-US"/>
        </w:rPr>
      </w:pPr>
      <w:r w:rsidRPr="0040504D">
        <w:rPr>
          <w:lang w:eastAsia="en-US"/>
        </w:rPr>
        <w:t>uz Pretendenta norādīto personu, uz kuras iespējām Pretendents balstās, lai apliecinātu, ka tā kvalifikācija atbilst paziņojumā par līgumu vai Konkursa dokumentos noteiktajām prasībām;</w:t>
      </w:r>
    </w:p>
    <w:p w14:paraId="22F593C0" w14:textId="77777777" w:rsidR="002C1077" w:rsidRPr="0040504D" w:rsidRDefault="002C1077" w:rsidP="00231837">
      <w:pPr>
        <w:pStyle w:val="tv213"/>
        <w:numPr>
          <w:ilvl w:val="3"/>
          <w:numId w:val="39"/>
        </w:numPr>
        <w:shd w:val="clear" w:color="auto" w:fill="FFFFFF"/>
        <w:spacing w:before="0" w:beforeAutospacing="0" w:after="0" w:afterAutospacing="0"/>
        <w:ind w:left="567" w:hanging="141"/>
        <w:jc w:val="both"/>
        <w:rPr>
          <w:lang w:eastAsia="en-US"/>
        </w:rPr>
      </w:pPr>
      <w:r w:rsidRPr="0040504D">
        <w:rPr>
          <w:lang w:eastAsia="en-US"/>
        </w:rPr>
        <w:t>uz Pretendenta norādīto Apakšuzņēmēju, kura sniedzamo pakalpojumu vērtība ir vismaz 10 000 </w:t>
      </w:r>
      <w:r w:rsidRPr="0040504D">
        <w:rPr>
          <w:i/>
          <w:iCs/>
          <w:lang w:eastAsia="en-US"/>
        </w:rPr>
        <w:t>euro</w:t>
      </w:r>
      <w:r w:rsidRPr="0040504D">
        <w:rPr>
          <w:lang w:eastAsia="en-US"/>
        </w:rPr>
        <w:t>;</w:t>
      </w:r>
    </w:p>
    <w:p w14:paraId="4231F056" w14:textId="77777777" w:rsidR="002C1077" w:rsidRPr="0040504D" w:rsidRDefault="002C1077" w:rsidP="00231837">
      <w:pPr>
        <w:pStyle w:val="tv213"/>
        <w:numPr>
          <w:ilvl w:val="3"/>
          <w:numId w:val="39"/>
        </w:numPr>
        <w:shd w:val="clear" w:color="auto" w:fill="FFFFFF"/>
        <w:spacing w:before="0" w:beforeAutospacing="0" w:after="0" w:afterAutospacing="0"/>
        <w:ind w:left="567" w:hanging="141"/>
        <w:jc w:val="both"/>
        <w:rPr>
          <w:lang w:eastAsia="en-US"/>
        </w:rPr>
      </w:pPr>
      <w:r w:rsidRPr="0040504D">
        <w:rPr>
          <w:lang w:eastAsia="en-US"/>
        </w:rPr>
        <w:t>PIL 42. panta otrās daļas 1., 2. un 3. punkts — uz personām, kurām Pretendentā ir izšķirošā ietekme uz līdzdalības pamata normatīvo aktu par koncerniem izpratnē;</w:t>
      </w:r>
    </w:p>
    <w:p w14:paraId="10DDE6F1" w14:textId="77777777" w:rsidR="002C1077" w:rsidRPr="0040504D" w:rsidRDefault="002C1077" w:rsidP="00231837">
      <w:pPr>
        <w:pStyle w:val="tv213"/>
        <w:numPr>
          <w:ilvl w:val="3"/>
          <w:numId w:val="39"/>
        </w:numPr>
        <w:shd w:val="clear" w:color="auto" w:fill="FFFFFF"/>
        <w:spacing w:before="0" w:beforeAutospacing="0" w:after="0" w:afterAutospacing="0"/>
        <w:ind w:left="567" w:hanging="141"/>
        <w:jc w:val="both"/>
        <w:rPr>
          <w:lang w:eastAsia="en-US"/>
        </w:rPr>
      </w:pPr>
      <w:r w:rsidRPr="0040504D">
        <w:t>PIL 42. panta otrās daļas 1., 2. un 11. punkts — uz Pretendenta patieso labuma guvēju.</w:t>
      </w:r>
    </w:p>
    <w:p w14:paraId="2BF15AE8" w14:textId="77777777" w:rsidR="002C1077" w:rsidRPr="0040504D" w:rsidRDefault="002C1077" w:rsidP="00231837">
      <w:pPr>
        <w:numPr>
          <w:ilvl w:val="1"/>
          <w:numId w:val="39"/>
        </w:numPr>
        <w:spacing w:after="0" w:line="276" w:lineRule="auto"/>
        <w:ind w:left="567" w:right="-30" w:hanging="567"/>
        <w:jc w:val="both"/>
        <w:rPr>
          <w:rFonts w:ascii="Times New Roman" w:eastAsia="Times New Roman" w:hAnsi="Times New Roman" w:cs="Times New Roman"/>
          <w:b/>
          <w:sz w:val="24"/>
          <w:szCs w:val="24"/>
          <w:lang w:val="lv-LV"/>
        </w:rPr>
      </w:pPr>
      <w:r w:rsidRPr="0040504D">
        <w:rPr>
          <w:rFonts w:ascii="Times New Roman" w:eastAsia="Times New Roman" w:hAnsi="Times New Roman" w:cs="Times New Roman"/>
          <w:sz w:val="24"/>
          <w:szCs w:val="24"/>
          <w:lang w:val="lv-LV"/>
        </w:rPr>
        <w:t>Iepirkuma komisija neizslēdz pretendentu no dalības iepirkuma procedūrā PIL 42.panta ceturtajā daļā noteiktajos gadījumos.</w:t>
      </w:r>
    </w:p>
    <w:p w14:paraId="65394853" w14:textId="77777777" w:rsidR="002C1077" w:rsidRPr="0040504D" w:rsidRDefault="002C1077" w:rsidP="00231837">
      <w:pPr>
        <w:numPr>
          <w:ilvl w:val="1"/>
          <w:numId w:val="39"/>
        </w:numPr>
        <w:spacing w:after="0" w:line="276" w:lineRule="auto"/>
        <w:ind w:left="567" w:right="-30" w:hanging="567"/>
        <w:jc w:val="both"/>
        <w:rPr>
          <w:rFonts w:ascii="Times New Roman" w:eastAsia="Times New Roman" w:hAnsi="Times New Roman" w:cs="Times New Roman"/>
          <w:b/>
          <w:sz w:val="24"/>
          <w:szCs w:val="24"/>
          <w:lang w:val="lv-LV"/>
        </w:rPr>
      </w:pPr>
      <w:r w:rsidRPr="0040504D">
        <w:rPr>
          <w:rFonts w:ascii="Times New Roman" w:eastAsia="Times New Roman" w:hAnsi="Times New Roman" w:cs="Times New Roman"/>
          <w:bCs/>
          <w:sz w:val="24"/>
          <w:szCs w:val="24"/>
          <w:lang w:val="lv-LV"/>
        </w:rPr>
        <w:t>Pasūtītājs izslēdz pretendentu no dalības iepirkuma procedūrā PIL 42.panta otrās daļas 1., 2., 3., 4., 5. vai 6.punktā minēto iemeslu dēļ, pamatojoties uz informāciju, kuru tas iegūst saskaņā ar PIL 42.panta piektajā daļā noteikto kārtību.</w:t>
      </w:r>
    </w:p>
    <w:p w14:paraId="61989462" w14:textId="77777777" w:rsidR="002C1077" w:rsidRPr="0040504D" w:rsidRDefault="002C1077" w:rsidP="00231837">
      <w:pPr>
        <w:numPr>
          <w:ilvl w:val="1"/>
          <w:numId w:val="39"/>
        </w:numPr>
        <w:spacing w:after="0" w:line="276" w:lineRule="auto"/>
        <w:ind w:left="567" w:right="-30" w:hanging="567"/>
        <w:jc w:val="both"/>
        <w:rPr>
          <w:rFonts w:ascii="Times New Roman" w:eastAsia="Times New Roman" w:hAnsi="Times New Roman" w:cs="Times New Roman"/>
          <w:b/>
          <w:sz w:val="24"/>
          <w:szCs w:val="24"/>
          <w:lang w:val="lv-LV"/>
        </w:rPr>
      </w:pPr>
      <w:r w:rsidRPr="0040504D">
        <w:rPr>
          <w:rFonts w:ascii="Times New Roman" w:eastAsia="Times New Roman" w:hAnsi="Times New Roman" w:cs="Times New Roman"/>
          <w:sz w:val="24"/>
          <w:szCs w:val="24"/>
          <w:lang w:val="lv-LV"/>
        </w:rPr>
        <w:t xml:space="preserve">Iepirkuma komisija </w:t>
      </w:r>
      <w:r w:rsidRPr="0040504D">
        <w:rPr>
          <w:rFonts w:ascii="Times New Roman" w:eastAsia="Times New Roman" w:hAnsi="Times New Roman" w:cs="Times New Roman"/>
          <w:snapToGrid w:val="0"/>
          <w:sz w:val="24"/>
          <w:szCs w:val="24"/>
          <w:lang w:val="lv-LV"/>
        </w:rPr>
        <w:t xml:space="preserve">atbilstoši 2022. gada 8. aprīļa Eiropas Komisijas Padomes regulai (ES) 2022/576, ar kuru groza Regulu (ES) Nr. 833/2014 par ierobežojošiem pasākumiem saistībā ar Krievijas darbībām, kas destabilizē situāciju Ukrainā, kas stājas spēkā 2022. gada 9. aprīlī, </w:t>
      </w:r>
      <w:r w:rsidRPr="0040504D">
        <w:rPr>
          <w:rFonts w:ascii="Times New Roman" w:eastAsia="Times New Roman" w:hAnsi="Times New Roman" w:cs="Times New Roman"/>
          <w:sz w:val="24"/>
          <w:szCs w:val="24"/>
          <w:lang w:val="lv-LV"/>
        </w:rPr>
        <w:t>pārbauda vai pretendents, kuram būtu piešķiramas līguma slēgšanas tiesības, nav izslēdzams no dalības iepirkuma procedūrā atbilstoši Starptautisko un Latvijas Republikas nacionālo sankciju likuma 11.</w:t>
      </w:r>
      <w:r w:rsidRPr="0040504D">
        <w:rPr>
          <w:rFonts w:ascii="Times New Roman" w:eastAsia="Times New Roman" w:hAnsi="Times New Roman" w:cs="Times New Roman"/>
          <w:sz w:val="24"/>
          <w:szCs w:val="24"/>
          <w:vertAlign w:val="superscript"/>
          <w:lang w:val="lv-LV"/>
        </w:rPr>
        <w:t>1</w:t>
      </w:r>
      <w:r w:rsidRPr="0040504D">
        <w:rPr>
          <w:rFonts w:ascii="Times New Roman" w:eastAsia="Times New Roman" w:hAnsi="Times New Roman" w:cs="Times New Roman"/>
          <w:sz w:val="24"/>
          <w:szCs w:val="24"/>
          <w:lang w:val="lv-LV"/>
        </w:rPr>
        <w:t> panta pirmajai daļai. Pretendents, kas atbilst minētajos pantos noteiktajiem izslēgšanas kritērijiem tiek izslēgts no dalības iepirkuma procedūrā.</w:t>
      </w:r>
    </w:p>
    <w:p w14:paraId="35815396" w14:textId="77777777" w:rsidR="002C1077" w:rsidRPr="0040504D" w:rsidRDefault="002C1077" w:rsidP="00231837">
      <w:pPr>
        <w:numPr>
          <w:ilvl w:val="1"/>
          <w:numId w:val="39"/>
        </w:numPr>
        <w:spacing w:after="0" w:line="276" w:lineRule="auto"/>
        <w:ind w:left="567" w:right="-30" w:hanging="567"/>
        <w:jc w:val="both"/>
        <w:rPr>
          <w:rFonts w:ascii="Times New Roman" w:eastAsia="Times New Roman" w:hAnsi="Times New Roman" w:cs="Times New Roman"/>
          <w:bCs/>
          <w:sz w:val="24"/>
          <w:szCs w:val="24"/>
          <w:lang w:val="lv-LV"/>
        </w:rPr>
      </w:pPr>
      <w:r w:rsidRPr="0040504D">
        <w:rPr>
          <w:rFonts w:ascii="Times New Roman" w:eastAsia="Times New Roman" w:hAnsi="Times New Roman" w:cs="Times New Roman"/>
          <w:bCs/>
          <w:sz w:val="24"/>
          <w:szCs w:val="24"/>
          <w:lang w:val="lv-LV"/>
        </w:rPr>
        <w:t>Lai Komisija pārbaudītu, vai uz ārvalstī reģistrētu Pretendentu, kuram piešķiramas līguma slēgšanas tiesības, neattiecas Starptautisko un Latvijas Republikas nacionālo sankciju likumā noteiktās sankcijas, Pretendentam 10 (desmit) darbdienu laikā no attiecīga pieprasījuma saņemšanas ir jāiesniedz kompetentas institūcijas  izziņu, kas atspoguļo aktuālo informāciju par Pretendenta amatpersonām – valdes vai padomes locekļiem, patiesā labuma guvējiem, pārstāvēttiesīgajām personām vai prokūristiem vai personām, kuras ir pilnvarotas pārstāvēt Pretendentu darbībās, kas saistītas ar filiāli. Ja ārvalsts kompetentās institūcijas izziņa netiek izsniegta, to var aizstāt ar zvērestu vai, ja zvēresta došanu attiecīgās valsts normatīvie akti neparedz, tad ar paša pretendenta apliecinājumu kompetentai izpildvaras vai tiesu varas iestādei, zvērinātam notāram vai kompetentai attiecīgās nozares organizācijai to reģistrācijas valstī.</w:t>
      </w:r>
    </w:p>
    <w:p w14:paraId="3D706F1E" w14:textId="77777777" w:rsidR="002C1077" w:rsidRPr="0040504D" w:rsidRDefault="002C1077" w:rsidP="00231837">
      <w:pPr>
        <w:widowControl w:val="0"/>
        <w:numPr>
          <w:ilvl w:val="1"/>
          <w:numId w:val="39"/>
        </w:numPr>
        <w:autoSpaceDE w:val="0"/>
        <w:autoSpaceDN w:val="0"/>
        <w:adjustRightInd w:val="0"/>
        <w:spacing w:line="276" w:lineRule="auto"/>
        <w:ind w:left="567" w:hanging="567"/>
        <w:contextualSpacing/>
        <w:jc w:val="both"/>
        <w:rPr>
          <w:rFonts w:ascii="Times New Roman" w:hAnsi="Times New Roman" w:cs="Times New Roman"/>
          <w:sz w:val="24"/>
          <w:szCs w:val="24"/>
          <w:lang w:val="lv-LV"/>
        </w:rPr>
      </w:pPr>
      <w:r w:rsidRPr="0040504D">
        <w:rPr>
          <w:rFonts w:ascii="Times New Roman" w:eastAsia="Calibri" w:hAnsi="Times New Roman" w:cs="Times New Roman"/>
          <w:bCs/>
          <w:sz w:val="24"/>
          <w:szCs w:val="24"/>
          <w:lang w:val="lv-LV"/>
        </w:rPr>
        <w:t>Pasūtītājs ir tiesīgs izslēgt pretendentu no turpmākas dalības Iepirkumā šādos gadījumos:</w:t>
      </w:r>
      <w:r w:rsidRPr="0040504D">
        <w:rPr>
          <w:rFonts w:ascii="Times New Roman" w:eastAsia="Calibri" w:hAnsi="Times New Roman" w:cs="Times New Roman"/>
          <w:sz w:val="24"/>
          <w:szCs w:val="24"/>
          <w:lang w:val="lv-LV"/>
        </w:rPr>
        <w:t xml:space="preserve"> Pretendents kā līgumslēdzēja puse vai līgumslēdzējas puses dalībnieks vai biedrs, ja līgumslēdzēja puse ir bijusi piegādātāju apvienība vai personālsabiedrība), tā dalībnieks vai biedrs (ja kandidāts vai pretendents ir piegādātāju apvienība vai personālsabiedrība) nav pildījis ar Pasūtītāju noslēgtu iepirkuma līgumu, vispārīgo vienošanos vai koncesijas līgumu un tādēļ Pasūtītājs vai publiskais partneris ir izmantojis iepirkuma līgumā, Līguma noteikumos vai koncesijas līgumā paredzētās tiesības vienpusēji atkāpties no iepirkuma līguma, Līguma vai koncesijas līguma.</w:t>
      </w:r>
    </w:p>
    <w:bookmarkEnd w:id="3"/>
    <w:p w14:paraId="4C4D992E" w14:textId="77777777" w:rsidR="0057738E" w:rsidRPr="0040504D" w:rsidRDefault="0057738E" w:rsidP="0057738E">
      <w:pPr>
        <w:pStyle w:val="ApakpunktsRakstz"/>
        <w:tabs>
          <w:tab w:val="clear" w:pos="5171"/>
        </w:tabs>
        <w:spacing w:line="276" w:lineRule="auto"/>
        <w:ind w:left="1260" w:firstLine="0"/>
        <w:jc w:val="both"/>
        <w:rPr>
          <w:rFonts w:ascii="Times New Roman" w:eastAsia="Calibri" w:hAnsi="Times New Roman"/>
          <w:bCs/>
          <w:sz w:val="24"/>
          <w:lang w:eastAsia="lv-LV"/>
        </w:rPr>
      </w:pPr>
    </w:p>
    <w:p w14:paraId="75A8C698" w14:textId="36473B24" w:rsidR="00A84E74" w:rsidRPr="0040504D" w:rsidRDefault="0057738E" w:rsidP="00A84E74">
      <w:pPr>
        <w:pStyle w:val="tv213"/>
        <w:spacing w:before="0" w:beforeAutospacing="0" w:after="0" w:afterAutospacing="0" w:line="276" w:lineRule="auto"/>
        <w:ind w:left="720"/>
        <w:jc w:val="center"/>
        <w:rPr>
          <w:color w:val="FF0000"/>
        </w:rPr>
      </w:pPr>
      <w:r w:rsidRPr="0040504D">
        <w:rPr>
          <w:b/>
          <w:caps/>
          <w:color w:val="000000"/>
        </w:rPr>
        <w:t>iV UZTICAMĪBAS NODROŠINĀŠANAI IESNIEGTO PIERĀDĪJUMU VĒRTĒŠANA</w:t>
      </w:r>
      <w:r w:rsidR="00A84E74" w:rsidRPr="0040504D">
        <w:rPr>
          <w:b/>
          <w:caps/>
          <w:color w:val="000000"/>
        </w:rPr>
        <w:t xml:space="preserve"> </w:t>
      </w:r>
    </w:p>
    <w:p w14:paraId="6252C547" w14:textId="4691340D" w:rsidR="00FF5176" w:rsidRPr="0040504D" w:rsidRDefault="00397416" w:rsidP="00653BB9">
      <w:pPr>
        <w:pStyle w:val="tv213"/>
        <w:numPr>
          <w:ilvl w:val="1"/>
          <w:numId w:val="7"/>
        </w:numPr>
        <w:spacing w:before="0" w:beforeAutospacing="0" w:after="0" w:afterAutospacing="0" w:line="276" w:lineRule="auto"/>
        <w:ind w:hanging="720"/>
        <w:jc w:val="both"/>
      </w:pPr>
      <w:r w:rsidRPr="0040504D">
        <w:t>Atbilstoši PIL 43.panta pirmajā daļā noteiktajam, ja Pasūtītājs konstatē, ka pretendents būtu izslēdzams no dalības Iepirkuma procedūrā, pamatojoties uz PIL 42.panta otrās daļas  1., 4., 5., 6., 7., 10., 11., 12., 13. un 14. punktā minētajiem izslēgšanas iemesliem, tai skaitā saistībā ar PIL 42.panta trešās daļas 1., 4. un 5. punktā minēto personu, un nav piemērojami PIL 42.panta ceturtās daļas 2., 3., 4., 5. un 6. punktā noteiktie izņēmumi, Pasūtītājs dod Pretendentam tiesības termiņā, kas ir vismaz 10 dienas pēc informācijas pieprasījuma nosūtīšanas dienas, iesniegt skaidrojumu un pierādījumus, kas apliecina Pretendenta uzticamību saskaņā ar PIL 43. panta noteikumiem</w:t>
      </w:r>
      <w:r w:rsidR="0089661C" w:rsidRPr="0040504D">
        <w:t>.</w:t>
      </w:r>
      <w:r w:rsidR="008E5D24" w:rsidRPr="0040504D">
        <w:t xml:space="preserve"> </w:t>
      </w:r>
    </w:p>
    <w:p w14:paraId="4E642DB6" w14:textId="147F9905" w:rsidR="00FF2DEA" w:rsidRPr="0040504D" w:rsidRDefault="00BB12E6" w:rsidP="00751A34">
      <w:pPr>
        <w:pStyle w:val="tv213"/>
        <w:numPr>
          <w:ilvl w:val="1"/>
          <w:numId w:val="7"/>
        </w:numPr>
        <w:spacing w:before="0" w:beforeAutospacing="0" w:after="0" w:afterAutospacing="0" w:line="276" w:lineRule="auto"/>
        <w:ind w:hanging="720"/>
        <w:jc w:val="both"/>
        <w:rPr>
          <w:strike/>
        </w:rPr>
      </w:pPr>
      <w:r w:rsidRPr="0040504D">
        <w:rPr>
          <w:lang w:val="en-US"/>
        </w:rPr>
        <w:t>Atbilstoši PIL 43.panta sestajā daļā noteiktajam, ja Pretendents 10 darbdienu laikā pēc pieprasījuma nosūtīšanas dienas neiesniedz PIL 43.panta otrajā daļā minētos dokumentus vai Pasūtītājs neuzskata iesniegto skaidrojumu un pierādījumus par pietiekamiem uzticamības atjaunošanai un tādu pašu un līdzīgu gadījumu novēršanai nākotnē, vai arī Pretendents neveic PIL 42. panta trešās daļas 2. un 3. punktā minēto personu nomaiņu saskaņā ar 43. panta piekto daļu, Pasūtītājs pieņem lēmumu izslēgt Pretendentu no turpmākās dalības iepirkuma procedūrā</w:t>
      </w:r>
      <w:r w:rsidR="00FF2DEA" w:rsidRPr="0040504D">
        <w:t>.</w:t>
      </w:r>
      <w:r w:rsidR="00751A34" w:rsidRPr="0040504D">
        <w:t xml:space="preserve"> </w:t>
      </w:r>
    </w:p>
    <w:p w14:paraId="7446931F" w14:textId="36CD2714" w:rsidR="0057738E" w:rsidRPr="0040504D" w:rsidRDefault="005B3C42" w:rsidP="00F3591B">
      <w:pPr>
        <w:pStyle w:val="tv213"/>
        <w:numPr>
          <w:ilvl w:val="1"/>
          <w:numId w:val="7"/>
        </w:numPr>
        <w:spacing w:before="0" w:beforeAutospacing="0" w:after="0" w:afterAutospacing="0" w:line="276" w:lineRule="auto"/>
        <w:ind w:hanging="720"/>
        <w:jc w:val="both"/>
      </w:pPr>
      <w:r w:rsidRPr="0040504D">
        <w:rPr>
          <w:lang w:val="en-US"/>
        </w:rPr>
        <w:t>Atbilstoši PIL 43.panta trešajā daļā noteiktajam, Pasūtītājs izvērtē Pretendenta vai personālsabiedrības biedra (ja Pretendents ir personālsabiedrība) skaidrojumā sniegto informāciju, veiktos pasākumus un to pierādījumus, ņemot vērā pārkāpuma smagumu un konkrētos apstākļus. Pasūtītājs var pieprasīt no attiecīgā pārkāpuma jomā kompetentajām institūcijām atzinumus par to, vai Pretendenta veiktie pasākumi ir pietiekami uzticamības atjaunošanai un tādu pašu un līdzīgu gadījumu novēršanai nākotnē. Atzinumu nepieprasa, ja Pasūtītājam ir pieejams attiecīgā pārkāpuma jomā kompetentās institūcijas atzinums par konkrētā Pretendenta veikto pasākumu pietiekamību uzticamības atjaunošanai un tādu pašu un līdzīgu gadījumu novēršanai nākotnē vai arī ja Pretendents ir iesniedzis šādu atzinumu</w:t>
      </w:r>
      <w:r w:rsidR="001A7EF6" w:rsidRPr="0040504D">
        <w:t>.</w:t>
      </w:r>
    </w:p>
    <w:p w14:paraId="5286FEC0" w14:textId="0D406951" w:rsidR="0057738E" w:rsidRPr="0040504D" w:rsidRDefault="00D962E9" w:rsidP="00F3591B">
      <w:pPr>
        <w:pStyle w:val="tv213"/>
        <w:numPr>
          <w:ilvl w:val="1"/>
          <w:numId w:val="7"/>
        </w:numPr>
        <w:spacing w:before="0" w:beforeAutospacing="0" w:after="0" w:afterAutospacing="0" w:line="276" w:lineRule="auto"/>
        <w:ind w:hanging="720"/>
        <w:jc w:val="both"/>
      </w:pPr>
      <w:r w:rsidRPr="0040504D">
        <w:rPr>
          <w:lang w:val="en-US"/>
        </w:rPr>
        <w:t>Atbilstoši PIL 43. panta ceturtajā daļā noteiktajam, ja Pasūtītājs skaidrojumā sniegto informāciju un veiktos pasākumus uzskata par pietiekamiem uzticamības atjaunošanai un tādu pašu un līdzīgu gadījumu novēršanai nākotnē, Pasūtītājs pieņem lēmumu, ka attiecīgais Pretendents ir nodrošinājis uzticamību un nav izslēdzams no dalības iepirkuma procedūrā saskaņā ar PIL 42. panta ceturtās daļas 1. punktu</w:t>
      </w:r>
      <w:r w:rsidR="008A70EF" w:rsidRPr="0040504D">
        <w:t xml:space="preserve">. </w:t>
      </w:r>
    </w:p>
    <w:p w14:paraId="24CCAE9D" w14:textId="1051B6C3" w:rsidR="00D9288A" w:rsidRPr="0040504D" w:rsidRDefault="00866E80" w:rsidP="00D9288A">
      <w:pPr>
        <w:pStyle w:val="tv213"/>
        <w:numPr>
          <w:ilvl w:val="1"/>
          <w:numId w:val="7"/>
        </w:numPr>
        <w:spacing w:before="0" w:beforeAutospacing="0" w:after="0" w:afterAutospacing="0" w:line="276" w:lineRule="auto"/>
        <w:ind w:hanging="720"/>
        <w:jc w:val="both"/>
      </w:pPr>
      <w:r w:rsidRPr="0040504D">
        <w:t>Atbilstoši PIL 43.panta piektaj</w:t>
      </w:r>
      <w:r w:rsidR="00D9288A" w:rsidRPr="0040504D">
        <w:t>ā</w:t>
      </w:r>
      <w:r w:rsidRPr="0040504D">
        <w:t xml:space="preserve"> daļ</w:t>
      </w:r>
      <w:r w:rsidR="00D9288A" w:rsidRPr="0040504D">
        <w:t xml:space="preserve">ā noteiktajam, ja Pretendents būtu izslēdzams no dalības iepirkuma procedūrā tādēļ, ka PIL 42. panta </w:t>
      </w:r>
      <w:r w:rsidR="00B96AF6" w:rsidRPr="0040504D">
        <w:t xml:space="preserve"> otrās daļas </w:t>
      </w:r>
      <w:r w:rsidR="00B96AF6" w:rsidRPr="0040504D">
        <w:rPr>
          <w:bCs/>
        </w:rPr>
        <w:t xml:space="preserve">1., </w:t>
      </w:r>
      <w:r w:rsidR="0046449F" w:rsidRPr="0040504D">
        <w:rPr>
          <w:bCs/>
        </w:rPr>
        <w:t xml:space="preserve">2., 3., </w:t>
      </w:r>
      <w:r w:rsidR="00B96AF6" w:rsidRPr="0040504D">
        <w:rPr>
          <w:bCs/>
        </w:rPr>
        <w:t xml:space="preserve">4., 5., 6., 7., 10., 11., 12., 13. un 14. punktā minētie pretendentu izslēgšanas </w:t>
      </w:r>
      <w:r w:rsidR="00D9288A" w:rsidRPr="0040504D">
        <w:t>iemesli attiecas uz PIL 42. panta trešās daļas 2. un 3. punktā minēto personu, uzticamība nodrošināma, Pretendentam nomainot PIL 42. panta trešās daļas 2. un 3. punktā minēto personu pret tādu personu, kura atbilst paziņojumā par līgumu vai Iepirkuma nolikumā noteiktajām prasībām un uz kuru nav attiecināmi PIL 42. panta otr</w:t>
      </w:r>
      <w:r w:rsidR="00B96AF6" w:rsidRPr="0040504D">
        <w:t xml:space="preserve">ās </w:t>
      </w:r>
      <w:r w:rsidR="00D9288A" w:rsidRPr="0040504D">
        <w:t>daļ</w:t>
      </w:r>
      <w:r w:rsidR="00B96AF6" w:rsidRPr="0040504D">
        <w:t xml:space="preserve">as </w:t>
      </w:r>
      <w:r w:rsidR="00B96AF6" w:rsidRPr="0040504D">
        <w:rPr>
          <w:bCs/>
        </w:rPr>
        <w:t>1.,</w:t>
      </w:r>
      <w:r w:rsidR="0046449F" w:rsidRPr="0040504D">
        <w:rPr>
          <w:bCs/>
        </w:rPr>
        <w:t xml:space="preserve"> 2., 3.,</w:t>
      </w:r>
      <w:r w:rsidR="00B96AF6" w:rsidRPr="0040504D">
        <w:rPr>
          <w:bCs/>
        </w:rPr>
        <w:t xml:space="preserve"> 4., 5., 6., 7.,</w:t>
      </w:r>
      <w:r w:rsidR="0046449F" w:rsidRPr="0040504D">
        <w:rPr>
          <w:bCs/>
        </w:rPr>
        <w:t xml:space="preserve"> </w:t>
      </w:r>
      <w:r w:rsidR="00B96AF6" w:rsidRPr="0040504D">
        <w:rPr>
          <w:bCs/>
        </w:rPr>
        <w:t>10., 11., 12., 13. un 14. punktā</w:t>
      </w:r>
      <w:r w:rsidR="00D9288A" w:rsidRPr="0040504D">
        <w:t xml:space="preserve"> </w:t>
      </w:r>
      <w:r w:rsidR="00B96AF6" w:rsidRPr="0040504D">
        <w:t>minētie</w:t>
      </w:r>
      <w:r w:rsidR="00D9288A" w:rsidRPr="0040504D">
        <w:t xml:space="preserve"> izslēgšanas iemesli. </w:t>
      </w:r>
    </w:p>
    <w:p w14:paraId="7F5C531D" w14:textId="39ED0769" w:rsidR="00FF7D97" w:rsidRPr="0040504D" w:rsidRDefault="00A84E74" w:rsidP="00F3591B">
      <w:pPr>
        <w:pStyle w:val="tv213"/>
        <w:numPr>
          <w:ilvl w:val="1"/>
          <w:numId w:val="7"/>
        </w:numPr>
        <w:spacing w:before="0" w:beforeAutospacing="0" w:after="0" w:afterAutospacing="0" w:line="276" w:lineRule="auto"/>
        <w:ind w:hanging="720"/>
        <w:jc w:val="both"/>
      </w:pPr>
      <w:r w:rsidRPr="0040504D">
        <w:t xml:space="preserve">Atbilstoši PIL 43.panta septītajā daļā noteiktajam, PIL 43.pantā paredzētā iespēja nodrošināt uzticamības atjaunošanu atbilstoši PIL 43.panta otrajai un trešajai daļai nav attiecināma uz </w:t>
      </w:r>
      <w:r w:rsidRPr="0040504D">
        <w:lastRenderedPageBreak/>
        <w:t>personu, par kuru tās reģistrācijas vai pastāvīgās dzīvesvietas valstī ir stājies spēkā galīgs un nepārsūdzams spriedums, ar kuru persona izslēgta no dalības iepirkuma procedūrās, un nav pagājis attiecīgajā spriedumā noteiktais termiņš, līdz kuram persona izslēdzama no dalības iepirkuma procedūrās</w:t>
      </w:r>
    </w:p>
    <w:p w14:paraId="7FDF5432" w14:textId="77777777" w:rsidR="00AD3B94" w:rsidRPr="0040504D" w:rsidRDefault="00AD3B94" w:rsidP="0057738E">
      <w:pPr>
        <w:pStyle w:val="ApakpunktsRakstz"/>
        <w:tabs>
          <w:tab w:val="clear" w:pos="5171"/>
        </w:tabs>
        <w:spacing w:line="276" w:lineRule="auto"/>
        <w:ind w:left="1260" w:firstLine="0"/>
        <w:jc w:val="both"/>
        <w:rPr>
          <w:rFonts w:ascii="Times New Roman" w:eastAsia="Calibri" w:hAnsi="Times New Roman"/>
          <w:bCs/>
          <w:sz w:val="24"/>
          <w:lang w:eastAsia="lv-LV"/>
        </w:rPr>
      </w:pPr>
    </w:p>
    <w:p w14:paraId="21847F51" w14:textId="7AAB68C2" w:rsidR="0057738E" w:rsidRPr="0040504D" w:rsidRDefault="0057738E" w:rsidP="0057738E">
      <w:pPr>
        <w:spacing w:after="120" w:line="276" w:lineRule="auto"/>
        <w:ind w:right="43"/>
        <w:jc w:val="center"/>
        <w:rPr>
          <w:rFonts w:ascii="Times New Roman" w:eastAsia="Times New Roman" w:hAnsi="Times New Roman" w:cs="Times New Roman"/>
          <w:b/>
          <w:caps/>
          <w:color w:val="000000"/>
          <w:sz w:val="24"/>
          <w:szCs w:val="24"/>
          <w:lang w:val="lv-LV"/>
        </w:rPr>
      </w:pPr>
      <w:r w:rsidRPr="0040504D">
        <w:rPr>
          <w:rFonts w:ascii="Times New Roman" w:eastAsia="Times New Roman" w:hAnsi="Times New Roman" w:cs="Times New Roman"/>
          <w:b/>
          <w:caps/>
          <w:color w:val="000000"/>
          <w:sz w:val="24"/>
          <w:szCs w:val="24"/>
          <w:lang w:val="lv-LV"/>
        </w:rPr>
        <w:t>V Pretendentu KVALIFIKĀCIJA UN Pretendentu KVALIFIKĀCIJAS DOKUMENTI</w:t>
      </w:r>
    </w:p>
    <w:p w14:paraId="73151CD1" w14:textId="77777777" w:rsidR="0057738E" w:rsidRPr="0040504D" w:rsidRDefault="0057738E" w:rsidP="0057738E">
      <w:pPr>
        <w:spacing w:after="0" w:line="276" w:lineRule="auto"/>
        <w:ind w:right="38"/>
        <w:jc w:val="both"/>
        <w:rPr>
          <w:rFonts w:ascii="Times New Roman" w:eastAsia="Times New Roman" w:hAnsi="Times New Roman" w:cs="Times New Roman"/>
          <w:sz w:val="24"/>
          <w:szCs w:val="24"/>
          <w:lang w:val="lv-LV"/>
        </w:rPr>
      </w:pPr>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1"/>
        <w:gridCol w:w="4914"/>
      </w:tblGrid>
      <w:tr w:rsidR="0016378C" w:rsidRPr="0040504D" w14:paraId="66640F66" w14:textId="77777777" w:rsidTr="00D2594A">
        <w:tc>
          <w:tcPr>
            <w:tcW w:w="4621" w:type="dxa"/>
            <w:shd w:val="clear" w:color="auto" w:fill="D9D9D9"/>
          </w:tcPr>
          <w:p w14:paraId="707D2AC8" w14:textId="77777777" w:rsidR="0016378C" w:rsidRPr="0040504D" w:rsidRDefault="0016378C" w:rsidP="00D2594A">
            <w:pPr>
              <w:numPr>
                <w:ilvl w:val="1"/>
                <w:numId w:val="6"/>
              </w:numPr>
              <w:spacing w:after="0" w:line="276" w:lineRule="auto"/>
              <w:ind w:left="691" w:hanging="567"/>
              <w:jc w:val="both"/>
              <w:rPr>
                <w:rFonts w:ascii="Times New Roman" w:eastAsia="Times New Roman" w:hAnsi="Times New Roman" w:cs="Times New Roman"/>
                <w:sz w:val="24"/>
                <w:szCs w:val="24"/>
                <w:lang w:val="lv-LV"/>
              </w:rPr>
            </w:pPr>
            <w:r w:rsidRPr="0040504D">
              <w:rPr>
                <w:rFonts w:ascii="Times New Roman" w:hAnsi="Times New Roman" w:cs="Times New Roman"/>
                <w:sz w:val="24"/>
                <w:szCs w:val="24"/>
                <w:lang w:val="lv-LV"/>
              </w:rPr>
              <w:t>Pretendents atbilst šādām kvalifikācijas prasībām:</w:t>
            </w:r>
          </w:p>
        </w:tc>
        <w:tc>
          <w:tcPr>
            <w:tcW w:w="4914" w:type="dxa"/>
            <w:shd w:val="clear" w:color="auto" w:fill="D9D9D9"/>
          </w:tcPr>
          <w:p w14:paraId="0CDF1CE4" w14:textId="77777777" w:rsidR="0016378C" w:rsidRPr="0040504D" w:rsidRDefault="0016378C" w:rsidP="00D2594A">
            <w:pPr>
              <w:numPr>
                <w:ilvl w:val="1"/>
                <w:numId w:val="6"/>
              </w:numPr>
              <w:spacing w:after="0" w:line="276" w:lineRule="auto"/>
              <w:ind w:left="691" w:hanging="567"/>
              <w:jc w:val="both"/>
              <w:rPr>
                <w:rFonts w:ascii="Times New Roman" w:eastAsia="Times New Roman" w:hAnsi="Times New Roman" w:cs="Times New Roman"/>
                <w:sz w:val="24"/>
                <w:szCs w:val="24"/>
                <w:lang w:val="lv-LV"/>
              </w:rPr>
            </w:pPr>
            <w:r w:rsidRPr="0040504D">
              <w:rPr>
                <w:rFonts w:ascii="Times New Roman" w:hAnsi="Times New Roman" w:cs="Times New Roman"/>
                <w:sz w:val="24"/>
                <w:szCs w:val="24"/>
                <w:lang w:val="lv-LV"/>
              </w:rPr>
              <w:t xml:space="preserve">Pretendents, lai pierādītu atbilstību Pasūtītāja noteiktajām kvalifikācijas prasībām, iesniedz šādus </w:t>
            </w:r>
            <w:r w:rsidRPr="0040504D">
              <w:rPr>
                <w:rFonts w:ascii="Times New Roman" w:hAnsi="Times New Roman" w:cs="Times New Roman"/>
                <w:b/>
                <w:sz w:val="24"/>
                <w:szCs w:val="24"/>
                <w:lang w:val="lv-LV"/>
              </w:rPr>
              <w:t>dokumentus</w:t>
            </w:r>
            <w:r w:rsidRPr="0040504D">
              <w:rPr>
                <w:rFonts w:ascii="Times New Roman" w:eastAsia="Times New Roman" w:hAnsi="Times New Roman" w:cs="Times New Roman"/>
                <w:sz w:val="24"/>
                <w:szCs w:val="24"/>
                <w:lang w:val="lv-LV"/>
              </w:rPr>
              <w:t>:</w:t>
            </w:r>
          </w:p>
        </w:tc>
      </w:tr>
      <w:tr w:rsidR="0016378C" w:rsidRPr="0040504D" w14:paraId="29B88CDB" w14:textId="77777777" w:rsidTr="00D2594A">
        <w:tc>
          <w:tcPr>
            <w:tcW w:w="4621" w:type="dxa"/>
          </w:tcPr>
          <w:p w14:paraId="27AF9B37" w14:textId="77777777" w:rsidR="0016378C" w:rsidRPr="0040504D" w:rsidRDefault="0016378C" w:rsidP="00D2594A">
            <w:pPr>
              <w:spacing w:after="0" w:line="276" w:lineRule="auto"/>
              <w:jc w:val="both"/>
              <w:rPr>
                <w:rFonts w:ascii="Times New Roman" w:eastAsia="Times New Roman" w:hAnsi="Times New Roman" w:cs="Times New Roman"/>
                <w:sz w:val="24"/>
                <w:szCs w:val="24"/>
                <w:lang w:val="lv-LV"/>
              </w:rPr>
            </w:pPr>
            <w:r w:rsidRPr="0040504D">
              <w:rPr>
                <w:rFonts w:ascii="Times New Roman" w:eastAsia="Times New Roman" w:hAnsi="Times New Roman" w:cs="Times New Roman"/>
                <w:b/>
                <w:sz w:val="24"/>
                <w:szCs w:val="24"/>
                <w:lang w:val="lv-LV"/>
              </w:rPr>
              <w:t xml:space="preserve">5.1.1. </w:t>
            </w:r>
            <w:r w:rsidRPr="0040504D">
              <w:rPr>
                <w:rFonts w:ascii="Times New Roman" w:eastAsia="Times New Roman" w:hAnsi="Times New Roman" w:cs="Times New Roman"/>
                <w:sz w:val="24"/>
                <w:szCs w:val="24"/>
                <w:lang w:val="lv-LV"/>
              </w:rPr>
              <w:t xml:space="preserve">Pretendents piekrīt Iepirkuma nolikuma noteikumiem un </w:t>
            </w:r>
            <w:r w:rsidRPr="0040504D">
              <w:rPr>
                <w:rFonts w:ascii="Times New Roman" w:hAnsi="Times New Roman" w:cs="Times New Roman"/>
                <w:sz w:val="24"/>
                <w:szCs w:val="24"/>
                <w:lang w:val="lv-LV"/>
              </w:rPr>
              <w:t>spēj piedāvāt Pasūtītājam Iepirkuma nolikuma prasībām atbilstošu pakalpojumu (turpmāk – Pakalpojums).</w:t>
            </w:r>
          </w:p>
        </w:tc>
        <w:tc>
          <w:tcPr>
            <w:tcW w:w="4914" w:type="dxa"/>
          </w:tcPr>
          <w:p w14:paraId="16E25AAF" w14:textId="64754302" w:rsidR="0016378C" w:rsidRPr="0040504D" w:rsidRDefault="0016378C" w:rsidP="00D2594A">
            <w:pPr>
              <w:spacing w:line="276" w:lineRule="auto"/>
              <w:jc w:val="both"/>
              <w:rPr>
                <w:rFonts w:ascii="Times New Roman" w:hAnsi="Times New Roman" w:cs="Times New Roman"/>
                <w:sz w:val="24"/>
                <w:szCs w:val="24"/>
                <w:lang w:val="lv-LV"/>
              </w:rPr>
            </w:pPr>
            <w:r w:rsidRPr="0040504D">
              <w:rPr>
                <w:rFonts w:ascii="Times New Roman" w:eastAsia="Times New Roman" w:hAnsi="Times New Roman" w:cs="Times New Roman"/>
                <w:b/>
                <w:sz w:val="24"/>
                <w:szCs w:val="24"/>
                <w:lang w:val="lv-LV"/>
              </w:rPr>
              <w:t>5.2.1.</w:t>
            </w:r>
            <w:r w:rsidRPr="0040504D">
              <w:rPr>
                <w:rFonts w:ascii="Times New Roman" w:hAnsi="Times New Roman" w:cs="Times New Roman"/>
                <w:sz w:val="24"/>
                <w:szCs w:val="24"/>
                <w:lang w:val="lv-LV"/>
              </w:rPr>
              <w:t xml:space="preserve"> Pretendenta pieteikums</w:t>
            </w:r>
            <w:r w:rsidRPr="0040504D">
              <w:rPr>
                <w:rFonts w:ascii="Times New Roman" w:hAnsi="Times New Roman" w:cs="Times New Roman"/>
                <w:bCs/>
                <w:sz w:val="24"/>
                <w:szCs w:val="24"/>
                <w:lang w:val="lv-LV"/>
              </w:rPr>
              <w:t xml:space="preserve"> par piedalīšanos </w:t>
            </w:r>
            <w:r w:rsidRPr="0040504D">
              <w:rPr>
                <w:rFonts w:ascii="Times New Roman" w:eastAsia="Calibri" w:hAnsi="Times New Roman" w:cs="Times New Roman"/>
                <w:sz w:val="24"/>
                <w:szCs w:val="24"/>
                <w:lang w:val="lv-LV" w:eastAsia="ar-SA"/>
              </w:rPr>
              <w:t>I</w:t>
            </w:r>
            <w:r w:rsidRPr="0040504D">
              <w:rPr>
                <w:rFonts w:ascii="Times New Roman" w:hAnsi="Times New Roman" w:cs="Times New Roman"/>
                <w:bCs/>
                <w:sz w:val="24"/>
                <w:szCs w:val="24"/>
                <w:lang w:val="lv-LV"/>
              </w:rPr>
              <w:t>epirkumā</w:t>
            </w:r>
            <w:r w:rsidRPr="0040504D">
              <w:rPr>
                <w:rFonts w:ascii="Times New Roman" w:hAnsi="Times New Roman" w:cs="Times New Roman"/>
                <w:sz w:val="24"/>
                <w:szCs w:val="24"/>
                <w:lang w:val="lv-LV"/>
              </w:rPr>
              <w:t xml:space="preserve">, kas sagatavots atbilstoši Iepirkuma nolikuma </w:t>
            </w:r>
            <w:r w:rsidRPr="0040504D">
              <w:rPr>
                <w:rFonts w:ascii="Times New Roman" w:hAnsi="Times New Roman" w:cs="Times New Roman"/>
                <w:b/>
                <w:bCs/>
                <w:sz w:val="24"/>
                <w:szCs w:val="24"/>
                <w:lang w:val="lv-LV"/>
              </w:rPr>
              <w:t>1.pielikumā</w:t>
            </w:r>
            <w:r w:rsidRPr="0040504D">
              <w:rPr>
                <w:rFonts w:ascii="Times New Roman" w:hAnsi="Times New Roman" w:cs="Times New Roman"/>
                <w:sz w:val="24"/>
                <w:szCs w:val="24"/>
                <w:lang w:val="lv-LV"/>
              </w:rPr>
              <w:t xml:space="preserve"> </w:t>
            </w:r>
            <w:r w:rsidRPr="0040504D">
              <w:rPr>
                <w:rFonts w:ascii="Times New Roman" w:hAnsi="Times New Roman" w:cs="Times New Roman"/>
                <w:b/>
                <w:sz w:val="24"/>
                <w:szCs w:val="24"/>
                <w:lang w:val="lv-LV"/>
              </w:rPr>
              <w:t>“Pretendenta pieteikums”</w:t>
            </w:r>
            <w:r w:rsidRPr="0040504D">
              <w:rPr>
                <w:rFonts w:ascii="Times New Roman" w:hAnsi="Times New Roman" w:cs="Times New Roman"/>
                <w:sz w:val="24"/>
                <w:szCs w:val="24"/>
                <w:lang w:val="lv-LV"/>
              </w:rPr>
              <w:t xml:space="preserve"> noteiktajam. </w:t>
            </w:r>
          </w:p>
          <w:p w14:paraId="04BDACEA" w14:textId="77777777" w:rsidR="0016378C" w:rsidRPr="0040504D" w:rsidRDefault="0016378C" w:rsidP="00D2594A">
            <w:pPr>
              <w:spacing w:line="276" w:lineRule="auto"/>
              <w:jc w:val="both"/>
              <w:rPr>
                <w:rFonts w:ascii="Times New Roman" w:hAnsi="Times New Roman" w:cs="Times New Roman"/>
                <w:sz w:val="24"/>
                <w:szCs w:val="24"/>
                <w:lang w:val="lv-LV"/>
              </w:rPr>
            </w:pPr>
            <w:r w:rsidRPr="0040504D">
              <w:rPr>
                <w:rFonts w:ascii="Times New Roman" w:hAnsi="Times New Roman" w:cs="Times New Roman"/>
                <w:sz w:val="24"/>
                <w:szCs w:val="24"/>
                <w:lang w:val="lv-LV"/>
              </w:rPr>
              <w:t xml:space="preserve">Ja Pretendenta iesniegto Pieteikumu par dalību Iepirkumā un piedāvājuma dokumentus parakstījusi pilnvarota persona, tad Pretendentam jāiesniedz pārstāvību apliecinošs dokuments (skenēts dokuments PDF formātā). </w:t>
            </w:r>
          </w:p>
          <w:p w14:paraId="7B9F4F77" w14:textId="77777777" w:rsidR="0016378C" w:rsidRPr="0040504D" w:rsidRDefault="0016378C" w:rsidP="00D2594A">
            <w:pPr>
              <w:spacing w:after="0" w:line="276" w:lineRule="auto"/>
              <w:jc w:val="both"/>
              <w:rPr>
                <w:rFonts w:ascii="Times New Roman" w:eastAsia="Times New Roman" w:hAnsi="Times New Roman" w:cs="Times New Roman"/>
                <w:sz w:val="24"/>
                <w:szCs w:val="24"/>
                <w:lang w:val="lv-LV"/>
              </w:rPr>
            </w:pPr>
            <w:r w:rsidRPr="0040504D">
              <w:rPr>
                <w:rFonts w:ascii="Times New Roman" w:hAnsi="Times New Roman" w:cs="Times New Roman"/>
                <w:i/>
                <w:sz w:val="24"/>
                <w:szCs w:val="24"/>
                <w:lang w:val="lv-LV"/>
              </w:rPr>
              <w:t>Piezīme: Ja pretendents ir piegādātāju apvienība, pretendentam, iesniedzot pieteikumu dalībai Iepirkumā, Nolikuma 1.pielikumā noteiktajā veidlapā jānorāda visi piegādātāju apvienības dalībnieki.</w:t>
            </w:r>
          </w:p>
        </w:tc>
      </w:tr>
      <w:tr w:rsidR="0016378C" w:rsidRPr="0040504D" w14:paraId="71558A39" w14:textId="77777777" w:rsidTr="00D2594A">
        <w:tc>
          <w:tcPr>
            <w:tcW w:w="4621" w:type="dxa"/>
          </w:tcPr>
          <w:p w14:paraId="28007484" w14:textId="77777777" w:rsidR="0016378C" w:rsidRPr="0040504D" w:rsidRDefault="0016378C" w:rsidP="00D2594A">
            <w:pPr>
              <w:spacing w:after="0" w:line="276" w:lineRule="auto"/>
              <w:jc w:val="both"/>
              <w:rPr>
                <w:rFonts w:ascii="Times New Roman" w:eastAsia="Times New Roman" w:hAnsi="Times New Roman" w:cs="Times New Roman"/>
                <w:bCs/>
                <w:sz w:val="24"/>
                <w:szCs w:val="24"/>
                <w:lang w:val="lv-LV"/>
              </w:rPr>
            </w:pPr>
            <w:r w:rsidRPr="0040504D">
              <w:rPr>
                <w:rFonts w:ascii="Times New Roman" w:eastAsia="Times New Roman" w:hAnsi="Times New Roman" w:cs="Times New Roman"/>
                <w:b/>
                <w:bCs/>
                <w:sz w:val="24"/>
                <w:szCs w:val="24"/>
                <w:lang w:val="lv-LV"/>
              </w:rPr>
              <w:t xml:space="preserve">5.1.2. </w:t>
            </w:r>
            <w:r w:rsidRPr="0040504D">
              <w:rPr>
                <w:rFonts w:ascii="Times New Roman" w:eastAsia="Times New Roman" w:hAnsi="Times New Roman" w:cs="Times New Roman"/>
                <w:bCs/>
                <w:sz w:val="24"/>
                <w:szCs w:val="24"/>
                <w:lang w:val="lv-LV"/>
              </w:rPr>
              <w:t xml:space="preserve">Pretendents </w:t>
            </w:r>
            <w:r w:rsidRPr="0040504D">
              <w:rPr>
                <w:rFonts w:ascii="Times New Roman" w:eastAsia="Calibri" w:hAnsi="Times New Roman" w:cs="Times New Roman"/>
                <w:sz w:val="24"/>
                <w:szCs w:val="24"/>
                <w:lang w:val="lv-LV"/>
              </w:rPr>
              <w:t>normatīvajos aktos noteiktajā kārtībā</w:t>
            </w:r>
            <w:r w:rsidRPr="0040504D">
              <w:rPr>
                <w:rFonts w:ascii="Times New Roman" w:eastAsia="Times New Roman" w:hAnsi="Times New Roman" w:cs="Times New Roman"/>
                <w:bCs/>
                <w:sz w:val="24"/>
                <w:szCs w:val="24"/>
                <w:lang w:val="lv-LV"/>
              </w:rPr>
              <w:t xml:space="preserve"> ir reģistrēts Latvijas Republikas Uzņēmumu reģistra Komercreģistrā vai c</w:t>
            </w:r>
            <w:r w:rsidRPr="0040504D">
              <w:rPr>
                <w:rFonts w:ascii="Times New Roman" w:eastAsia="Times New Roman" w:hAnsi="Times New Roman" w:cs="Times New Roman"/>
                <w:sz w:val="24"/>
                <w:szCs w:val="24"/>
                <w:lang w:val="lv-LV"/>
              </w:rPr>
              <w:t>itā Pretendenta saimnieciskai darbībai atbilstošā reģistrā, vai</w:t>
            </w:r>
            <w:r w:rsidRPr="0040504D">
              <w:rPr>
                <w:rFonts w:ascii="Times New Roman" w:eastAsia="Times New Roman" w:hAnsi="Times New Roman" w:cs="Times New Roman"/>
                <w:bCs/>
                <w:sz w:val="24"/>
                <w:szCs w:val="24"/>
                <w:lang w:val="lv-LV"/>
              </w:rPr>
              <w:t xml:space="preserve"> līdzvērtīgā reģistrā ārvalstīs atbilstoši attiecīgās valsts normatīvo aktu prasībām*.</w:t>
            </w:r>
          </w:p>
          <w:p w14:paraId="3482C651" w14:textId="77777777" w:rsidR="0016378C" w:rsidRPr="0040504D" w:rsidRDefault="0016378C" w:rsidP="00D2594A">
            <w:pPr>
              <w:spacing w:before="120" w:after="200" w:line="276" w:lineRule="auto"/>
              <w:jc w:val="both"/>
              <w:rPr>
                <w:rFonts w:ascii="Times New Roman" w:hAnsi="Times New Roman" w:cs="Times New Roman"/>
                <w:sz w:val="24"/>
                <w:szCs w:val="24"/>
                <w:lang w:val="lv-LV"/>
              </w:rPr>
            </w:pPr>
            <w:r w:rsidRPr="0040504D">
              <w:rPr>
                <w:rFonts w:ascii="Times New Roman" w:hAnsi="Times New Roman" w:cs="Times New Roman"/>
                <w:sz w:val="24"/>
                <w:szCs w:val="24"/>
                <w:lang w:val="lv-LV"/>
              </w:rPr>
              <w:t>*</w:t>
            </w:r>
            <w:r w:rsidRPr="0040504D">
              <w:rPr>
                <w:rFonts w:ascii="Times New Roman" w:hAnsi="Times New Roman" w:cs="Times New Roman"/>
                <w:i/>
                <w:sz w:val="24"/>
                <w:szCs w:val="24"/>
                <w:lang w:val="lv-LV"/>
              </w:rPr>
              <w:t>Ja piedāvājumu iesniedz piegādātāju apvienība, šī prasība attiecināma uz katru apvienības dalībnieku</w:t>
            </w:r>
            <w:r w:rsidRPr="0040504D">
              <w:rPr>
                <w:rFonts w:ascii="Times New Roman" w:hAnsi="Times New Roman" w:cs="Times New Roman"/>
                <w:sz w:val="24"/>
                <w:szCs w:val="24"/>
                <w:lang w:val="lv-LV"/>
              </w:rPr>
              <w:t>.</w:t>
            </w:r>
          </w:p>
          <w:p w14:paraId="17FEED84" w14:textId="77777777" w:rsidR="0016378C" w:rsidRPr="0040504D" w:rsidRDefault="0016378C" w:rsidP="00D2594A">
            <w:pPr>
              <w:spacing w:after="0" w:line="276" w:lineRule="auto"/>
              <w:ind w:left="691" w:hanging="567"/>
              <w:jc w:val="both"/>
              <w:rPr>
                <w:rFonts w:ascii="Times New Roman" w:eastAsia="Times New Roman" w:hAnsi="Times New Roman" w:cs="Times New Roman"/>
                <w:bCs/>
                <w:sz w:val="24"/>
                <w:szCs w:val="24"/>
                <w:lang w:val="lv-LV"/>
              </w:rPr>
            </w:pPr>
          </w:p>
          <w:p w14:paraId="29EA9D7F" w14:textId="77777777" w:rsidR="0016378C" w:rsidRPr="0040504D" w:rsidRDefault="0016378C" w:rsidP="00D2594A">
            <w:pPr>
              <w:spacing w:after="0" w:line="276" w:lineRule="auto"/>
              <w:ind w:left="691" w:hanging="567"/>
              <w:jc w:val="both"/>
              <w:rPr>
                <w:rFonts w:ascii="Times New Roman" w:eastAsia="Times New Roman" w:hAnsi="Times New Roman" w:cs="Times New Roman"/>
                <w:sz w:val="24"/>
                <w:szCs w:val="24"/>
                <w:lang w:val="lv-LV"/>
              </w:rPr>
            </w:pPr>
          </w:p>
        </w:tc>
        <w:tc>
          <w:tcPr>
            <w:tcW w:w="4914" w:type="dxa"/>
          </w:tcPr>
          <w:p w14:paraId="28A8E1FC" w14:textId="77777777" w:rsidR="0016378C" w:rsidRPr="0040504D" w:rsidRDefault="0016378C" w:rsidP="00D2594A">
            <w:pPr>
              <w:pBdr>
                <w:top w:val="nil"/>
                <w:left w:val="nil"/>
                <w:bottom w:val="nil"/>
                <w:right w:val="nil"/>
                <w:between w:val="nil"/>
              </w:pBdr>
              <w:spacing w:before="120" w:after="120" w:line="276" w:lineRule="auto"/>
              <w:ind w:right="120"/>
              <w:jc w:val="both"/>
              <w:rPr>
                <w:rFonts w:ascii="Times New Roman" w:eastAsia="Calibri" w:hAnsi="Times New Roman" w:cs="Times New Roman"/>
                <w:i/>
                <w:sz w:val="24"/>
                <w:szCs w:val="24"/>
                <w:lang w:val="lv-LV"/>
              </w:rPr>
            </w:pPr>
            <w:r w:rsidRPr="0040504D">
              <w:rPr>
                <w:rFonts w:ascii="Times New Roman" w:eastAsia="Times New Roman" w:hAnsi="Times New Roman" w:cs="Times New Roman"/>
                <w:b/>
                <w:sz w:val="24"/>
                <w:szCs w:val="24"/>
                <w:lang w:val="lv-LV"/>
              </w:rPr>
              <w:t>5.2.2.</w:t>
            </w:r>
            <w:r w:rsidRPr="0040504D">
              <w:rPr>
                <w:rFonts w:ascii="Times New Roman" w:eastAsia="Calibri" w:hAnsi="Times New Roman" w:cs="Times New Roman"/>
                <w:lang w:val="lv-LV"/>
              </w:rPr>
              <w:t xml:space="preserve"> </w:t>
            </w:r>
            <w:r w:rsidRPr="0040504D">
              <w:rPr>
                <w:rFonts w:ascii="Times New Roman" w:eastAsia="Calibri" w:hAnsi="Times New Roman" w:cs="Times New Roman"/>
                <w:sz w:val="24"/>
                <w:szCs w:val="24"/>
                <w:lang w:val="lv-LV"/>
              </w:rPr>
              <w:t xml:space="preserve">Pretendenta reģistrācijas faktu apliecinošs dokuments.* </w:t>
            </w:r>
          </w:p>
          <w:p w14:paraId="71F25A02" w14:textId="77777777" w:rsidR="0016378C" w:rsidRPr="0040504D" w:rsidRDefault="0016378C" w:rsidP="00D2594A">
            <w:pPr>
              <w:pBdr>
                <w:top w:val="nil"/>
                <w:left w:val="nil"/>
                <w:bottom w:val="nil"/>
                <w:right w:val="nil"/>
                <w:between w:val="nil"/>
              </w:pBdr>
              <w:spacing w:before="120" w:after="120" w:line="276" w:lineRule="auto"/>
              <w:ind w:right="120"/>
              <w:jc w:val="both"/>
              <w:rPr>
                <w:rFonts w:ascii="Times New Roman" w:eastAsia="Calibri" w:hAnsi="Times New Roman" w:cs="Times New Roman"/>
                <w:sz w:val="24"/>
                <w:szCs w:val="24"/>
                <w:lang w:val="lv-LV"/>
              </w:rPr>
            </w:pPr>
            <w:r w:rsidRPr="0040504D">
              <w:rPr>
                <w:rFonts w:ascii="Times New Roman" w:eastAsia="Calibri" w:hAnsi="Times New Roman" w:cs="Times New Roman"/>
                <w:sz w:val="24"/>
                <w:szCs w:val="24"/>
                <w:lang w:val="lv-LV"/>
              </w:rPr>
              <w:t xml:space="preserve">* Pretendenta, kas reģistrēts Latvijas Republikā, reģistrācijas faktu Iepirkuma komisija pārbauda </w:t>
            </w:r>
            <w:r w:rsidRPr="0040504D">
              <w:rPr>
                <w:rFonts w:ascii="Times New Roman" w:eastAsia="Times New Roman" w:hAnsi="Times New Roman" w:cs="Times New Roman"/>
                <w:sz w:val="24"/>
                <w:szCs w:val="24"/>
                <w:lang w:val="lv-LV"/>
              </w:rPr>
              <w:t>Uzņēmumu reģistra vai Valsts ieņēmumu dienesta publiski pieejamajās datubāzēs.</w:t>
            </w:r>
            <w:r w:rsidRPr="0040504D">
              <w:rPr>
                <w:rFonts w:ascii="Times New Roman" w:eastAsia="Calibri" w:hAnsi="Times New Roman" w:cs="Times New Roman"/>
                <w:sz w:val="24"/>
                <w:szCs w:val="24"/>
                <w:lang w:val="lv-LV"/>
              </w:rPr>
              <w:t xml:space="preserve"> Šādā gadījumā Pretendentam reģistrācijas dokuments nav jāiesniedz.</w:t>
            </w:r>
          </w:p>
          <w:p w14:paraId="7973FA48" w14:textId="00EB2B2E" w:rsidR="0016378C" w:rsidRPr="0040504D" w:rsidRDefault="0016378C" w:rsidP="00D2594A">
            <w:pPr>
              <w:spacing w:after="0" w:line="276" w:lineRule="auto"/>
              <w:contextualSpacing/>
              <w:jc w:val="both"/>
              <w:rPr>
                <w:rFonts w:ascii="Times New Roman" w:eastAsia="Times New Roman" w:hAnsi="Times New Roman" w:cs="Times New Roman"/>
                <w:sz w:val="24"/>
                <w:szCs w:val="24"/>
                <w:lang w:val="lv-LV"/>
              </w:rPr>
            </w:pPr>
            <w:r w:rsidRPr="0040504D">
              <w:rPr>
                <w:rFonts w:ascii="Times New Roman" w:eastAsia="Times New Roman" w:hAnsi="Times New Roman" w:cs="Times New Roman"/>
                <w:sz w:val="24"/>
                <w:szCs w:val="24"/>
                <w:lang w:val="lv-LV"/>
              </w:rPr>
              <w:t xml:space="preserve">Ārvalstī reģistrētam Pretendentam jāiesniedz kompetentas attiecīgās valsts institūcijas izsniegts dokuments (apliecināta kopija), kas apliecina Pretendenta reģistrāciju atbilstoši tās valsts normatīvo aktu prasībām. Ja tādas nav (reģistrācijas valsts normatīvais regulējums </w:t>
            </w:r>
            <w:r w:rsidRPr="0040504D">
              <w:rPr>
                <w:rFonts w:ascii="Times New Roman" w:eastAsia="Times New Roman" w:hAnsi="Times New Roman" w:cs="Times New Roman"/>
                <w:sz w:val="24"/>
                <w:szCs w:val="24"/>
                <w:lang w:val="lv-LV"/>
              </w:rPr>
              <w:lastRenderedPageBreak/>
              <w:t>neparedz reģistrācijas apliecības izdošanu), tad Pretendents iesniedz informāciju par Pretendenta reģistrācijas numuru (ja tāds ir) un reģistrācijas laiku, kā arī norāda kompetento iestādi reģistrācijas valstī</w:t>
            </w:r>
            <w:r w:rsidR="00C511DC" w:rsidRPr="0040504D">
              <w:rPr>
                <w:rFonts w:ascii="Times New Roman" w:eastAsia="Times New Roman" w:hAnsi="Times New Roman" w:cs="Times New Roman"/>
                <w:sz w:val="24"/>
                <w:szCs w:val="24"/>
                <w:lang w:val="lv-LV"/>
              </w:rPr>
              <w:t xml:space="preserve"> </w:t>
            </w:r>
            <w:r w:rsidR="00156B43" w:rsidRPr="0040504D">
              <w:rPr>
                <w:rFonts w:ascii="Times New Roman" w:eastAsia="Times New Roman" w:hAnsi="Times New Roman" w:cs="Times New Roman"/>
                <w:sz w:val="24"/>
                <w:szCs w:val="24"/>
                <w:lang w:val="lv-LV"/>
              </w:rPr>
              <w:t>un kompetentās institūcijas tīmekļvietnes adresi</w:t>
            </w:r>
            <w:r w:rsidRPr="0040504D">
              <w:rPr>
                <w:rFonts w:ascii="Times New Roman" w:eastAsia="Times New Roman" w:hAnsi="Times New Roman" w:cs="Times New Roman"/>
                <w:sz w:val="24"/>
                <w:szCs w:val="24"/>
                <w:lang w:val="lv-LV"/>
              </w:rPr>
              <w:t>,</w:t>
            </w:r>
            <w:r w:rsidR="005E3EAD" w:rsidRPr="0040504D">
              <w:rPr>
                <w:rFonts w:ascii="Times New Roman" w:eastAsia="Times New Roman" w:hAnsi="Times New Roman" w:cs="Times New Roman"/>
                <w:sz w:val="24"/>
                <w:szCs w:val="24"/>
                <w:lang w:val="lv-LV"/>
              </w:rPr>
              <w:t xml:space="preserve"> k</w:t>
            </w:r>
            <w:r w:rsidR="009A5BA2" w:rsidRPr="0040504D">
              <w:rPr>
                <w:rFonts w:ascii="Times New Roman" w:hAnsi="Times New Roman" w:cs="Times New Roman"/>
                <w:lang w:val="lv-LV"/>
              </w:rPr>
              <w:t>urā Pasūtītājs var pārliecināties par Pretendenta atbilstību minētajai prasībai.</w:t>
            </w:r>
            <w:r w:rsidR="00FA65C2" w:rsidRPr="0040504D">
              <w:rPr>
                <w:rFonts w:ascii="Times New Roman" w:hAnsi="Times New Roman" w:cs="Times New Roman"/>
                <w:lang w:val="lv-LV"/>
              </w:rPr>
              <w:t xml:space="preserve"> </w:t>
            </w:r>
          </w:p>
        </w:tc>
      </w:tr>
      <w:tr w:rsidR="0016378C" w:rsidRPr="0040504D" w14:paraId="6EFAA229" w14:textId="77777777" w:rsidTr="00D2594A">
        <w:tc>
          <w:tcPr>
            <w:tcW w:w="4621" w:type="dxa"/>
          </w:tcPr>
          <w:p w14:paraId="79A4A676" w14:textId="77777777" w:rsidR="0016378C" w:rsidRPr="0040504D" w:rsidRDefault="0016378C" w:rsidP="00D2594A">
            <w:pPr>
              <w:spacing w:line="276" w:lineRule="auto"/>
              <w:ind w:left="29"/>
              <w:contextualSpacing/>
              <w:jc w:val="both"/>
              <w:rPr>
                <w:rFonts w:ascii="Times New Roman" w:hAnsi="Times New Roman" w:cs="Times New Roman"/>
                <w:noProof/>
                <w:sz w:val="24"/>
                <w:szCs w:val="24"/>
                <w:lang w:val="lv-LV"/>
              </w:rPr>
            </w:pPr>
            <w:r w:rsidRPr="0040504D">
              <w:rPr>
                <w:rFonts w:ascii="Times New Roman" w:hAnsi="Times New Roman" w:cs="Times New Roman"/>
                <w:b/>
                <w:noProof/>
                <w:sz w:val="24"/>
                <w:szCs w:val="24"/>
                <w:lang w:val="lv-LV"/>
              </w:rPr>
              <w:lastRenderedPageBreak/>
              <w:t>5.1.3.</w:t>
            </w:r>
            <w:r w:rsidRPr="0040504D">
              <w:rPr>
                <w:rFonts w:ascii="Times New Roman" w:hAnsi="Times New Roman" w:cs="Times New Roman"/>
                <w:noProof/>
                <w:sz w:val="24"/>
                <w:szCs w:val="24"/>
                <w:lang w:val="lv-LV"/>
              </w:rPr>
              <w:t xml:space="preserve"> </w:t>
            </w:r>
            <w:r w:rsidRPr="0040504D">
              <w:rPr>
                <w:rFonts w:ascii="Times New Roman" w:hAnsi="Times New Roman" w:cs="Times New Roman"/>
                <w:sz w:val="24"/>
                <w:szCs w:val="24"/>
                <w:lang w:val="lv-LV"/>
              </w:rPr>
              <w:t xml:space="preserve">Pretendents ir iesniedzis piedāvājumu neatkarīgi no konkurentiem. </w:t>
            </w:r>
          </w:p>
        </w:tc>
        <w:tc>
          <w:tcPr>
            <w:tcW w:w="4914" w:type="dxa"/>
          </w:tcPr>
          <w:p w14:paraId="3C930384" w14:textId="0BFA136E" w:rsidR="0016378C" w:rsidRPr="0040504D" w:rsidRDefault="0016378C" w:rsidP="00D2594A">
            <w:pPr>
              <w:spacing w:line="276" w:lineRule="auto"/>
              <w:jc w:val="both"/>
              <w:rPr>
                <w:rFonts w:ascii="Times New Roman" w:hAnsi="Times New Roman" w:cs="Times New Roman"/>
                <w:bCs/>
                <w:sz w:val="24"/>
                <w:szCs w:val="24"/>
                <w:lang w:val="lv-LV"/>
              </w:rPr>
            </w:pPr>
            <w:r w:rsidRPr="0040504D">
              <w:rPr>
                <w:rFonts w:ascii="Times New Roman" w:hAnsi="Times New Roman" w:cs="Times New Roman"/>
                <w:b/>
                <w:bCs/>
                <w:sz w:val="24"/>
                <w:szCs w:val="24"/>
                <w:lang w:val="lv-LV"/>
              </w:rPr>
              <w:t>5.2.3.</w:t>
            </w:r>
            <w:r w:rsidRPr="0040504D">
              <w:rPr>
                <w:rFonts w:ascii="Times New Roman" w:hAnsi="Times New Roman" w:cs="Times New Roman"/>
                <w:bCs/>
                <w:sz w:val="24"/>
                <w:szCs w:val="24"/>
                <w:lang w:val="lv-LV"/>
              </w:rPr>
              <w:t xml:space="preserve"> </w:t>
            </w:r>
            <w:r w:rsidRPr="0040504D">
              <w:rPr>
                <w:rFonts w:ascii="Times New Roman" w:hAnsi="Times New Roman" w:cs="Times New Roman"/>
                <w:b/>
                <w:sz w:val="24"/>
                <w:szCs w:val="24"/>
                <w:lang w:val="lv-LV"/>
              </w:rPr>
              <w:t>Pretendenta apliecinājums</w:t>
            </w:r>
            <w:r w:rsidRPr="0040504D">
              <w:rPr>
                <w:rFonts w:ascii="Times New Roman" w:hAnsi="Times New Roman" w:cs="Times New Roman"/>
                <w:sz w:val="24"/>
                <w:szCs w:val="24"/>
                <w:lang w:val="lv-LV"/>
              </w:rPr>
              <w:t xml:space="preserve"> </w:t>
            </w:r>
            <w:r w:rsidRPr="0040504D">
              <w:rPr>
                <w:rFonts w:ascii="Times New Roman" w:hAnsi="Times New Roman" w:cs="Times New Roman"/>
                <w:b/>
                <w:sz w:val="24"/>
                <w:szCs w:val="24"/>
                <w:lang w:val="lv-LV"/>
              </w:rPr>
              <w:t xml:space="preserve">(Nolikuma </w:t>
            </w:r>
            <w:r w:rsidR="0044234F" w:rsidRPr="0040504D">
              <w:rPr>
                <w:rFonts w:ascii="Times New Roman" w:hAnsi="Times New Roman" w:cs="Times New Roman"/>
                <w:b/>
                <w:sz w:val="24"/>
                <w:szCs w:val="24"/>
                <w:lang w:val="lv-LV"/>
              </w:rPr>
              <w:t>2</w:t>
            </w:r>
            <w:r w:rsidRPr="0040504D">
              <w:rPr>
                <w:rFonts w:ascii="Times New Roman" w:hAnsi="Times New Roman" w:cs="Times New Roman"/>
                <w:b/>
                <w:sz w:val="24"/>
                <w:szCs w:val="24"/>
                <w:lang w:val="lv-LV"/>
              </w:rPr>
              <w:t xml:space="preserve">. pielikums) </w:t>
            </w:r>
            <w:r w:rsidRPr="0040504D">
              <w:rPr>
                <w:rFonts w:ascii="Times New Roman" w:hAnsi="Times New Roman" w:cs="Times New Roman"/>
                <w:sz w:val="24"/>
                <w:szCs w:val="24"/>
                <w:lang w:val="lv-LV"/>
              </w:rPr>
              <w:t xml:space="preserve">par neatkarīgi izstrādātu piedāvājumu. </w:t>
            </w:r>
          </w:p>
        </w:tc>
      </w:tr>
      <w:tr w:rsidR="0016378C" w:rsidRPr="0040504D" w14:paraId="3AF875BF" w14:textId="77777777" w:rsidTr="00D2594A">
        <w:tc>
          <w:tcPr>
            <w:tcW w:w="4621" w:type="dxa"/>
            <w:tcBorders>
              <w:top w:val="single" w:sz="4" w:space="0" w:color="auto"/>
              <w:left w:val="single" w:sz="4" w:space="0" w:color="auto"/>
              <w:bottom w:val="single" w:sz="4" w:space="0" w:color="auto"/>
              <w:right w:val="single" w:sz="4" w:space="0" w:color="auto"/>
            </w:tcBorders>
          </w:tcPr>
          <w:p w14:paraId="50ED72DE" w14:textId="416FEF91" w:rsidR="0016378C" w:rsidRPr="0040504D" w:rsidRDefault="0016378C" w:rsidP="00D2594A">
            <w:pPr>
              <w:spacing w:line="276" w:lineRule="auto"/>
              <w:ind w:left="60" w:right="45" w:hanging="5"/>
              <w:jc w:val="both"/>
              <w:rPr>
                <w:rFonts w:ascii="Times New Roman" w:hAnsi="Times New Roman" w:cs="Times New Roman"/>
                <w:sz w:val="24"/>
                <w:szCs w:val="24"/>
                <w:lang w:val="lv-LV"/>
              </w:rPr>
            </w:pPr>
            <w:r w:rsidRPr="0040504D">
              <w:rPr>
                <w:rFonts w:ascii="Times New Roman" w:hAnsi="Times New Roman" w:cs="Times New Roman"/>
                <w:b/>
                <w:noProof/>
                <w:sz w:val="24"/>
                <w:szCs w:val="24"/>
                <w:lang w:val="lv-LV"/>
              </w:rPr>
              <w:t>5.1.</w:t>
            </w:r>
            <w:r w:rsidR="008F3EF4" w:rsidRPr="0040504D">
              <w:rPr>
                <w:rFonts w:ascii="Times New Roman" w:hAnsi="Times New Roman" w:cs="Times New Roman"/>
                <w:b/>
                <w:noProof/>
                <w:sz w:val="24"/>
                <w:szCs w:val="24"/>
                <w:lang w:val="lv-LV"/>
              </w:rPr>
              <w:t>4</w:t>
            </w:r>
            <w:r w:rsidRPr="0040504D">
              <w:rPr>
                <w:rFonts w:ascii="Times New Roman" w:hAnsi="Times New Roman" w:cs="Times New Roman"/>
                <w:b/>
                <w:noProof/>
                <w:sz w:val="24"/>
                <w:szCs w:val="24"/>
                <w:lang w:val="lv-LV"/>
              </w:rPr>
              <w:t>.</w:t>
            </w:r>
            <w:r w:rsidRPr="0040504D">
              <w:rPr>
                <w:rFonts w:ascii="Times New Roman" w:hAnsi="Times New Roman" w:cs="Times New Roman"/>
                <w:noProof/>
                <w:sz w:val="24"/>
                <w:szCs w:val="24"/>
                <w:lang w:val="lv-LV"/>
              </w:rPr>
              <w:t xml:space="preserve"> </w:t>
            </w:r>
            <w:r w:rsidRPr="0040504D">
              <w:rPr>
                <w:rFonts w:ascii="Times New Roman" w:hAnsi="Times New Roman" w:cs="Times New Roman"/>
                <w:sz w:val="24"/>
                <w:szCs w:val="24"/>
                <w:lang w:val="lv-LV"/>
              </w:rPr>
              <w:t xml:space="preserve">Pretendents var balstīties uz citu personu tehniskajām un profesionālajām iespējām, ja tas ir nepieciešams konkrētā līguma izpildei, neatkarīgi no savstarpējo attiecību tiesiskā rakstura. </w:t>
            </w:r>
          </w:p>
          <w:p w14:paraId="405C8B56" w14:textId="77777777" w:rsidR="0016378C" w:rsidRPr="0040504D" w:rsidRDefault="0016378C" w:rsidP="00D2594A">
            <w:pPr>
              <w:pStyle w:val="Default"/>
              <w:spacing w:line="276" w:lineRule="auto"/>
              <w:jc w:val="both"/>
              <w:rPr>
                <w:noProof/>
                <w:color w:val="auto"/>
              </w:rPr>
            </w:pPr>
            <w:r w:rsidRPr="0040504D">
              <w:rPr>
                <w:color w:val="auto"/>
              </w:rPr>
              <w:t>Pretendents var balstīties uz citu personu tehniskajām un profesionālajām iespējām tikai tad, ja šīs personas sniegs pakalpojumus, kuru izpildei attiecīgās spējas ir nepieciešamas.</w:t>
            </w:r>
          </w:p>
        </w:tc>
        <w:tc>
          <w:tcPr>
            <w:tcW w:w="4914" w:type="dxa"/>
            <w:tcBorders>
              <w:top w:val="single" w:sz="4" w:space="0" w:color="auto"/>
              <w:left w:val="single" w:sz="4" w:space="0" w:color="auto"/>
              <w:bottom w:val="single" w:sz="4" w:space="0" w:color="auto"/>
              <w:right w:val="single" w:sz="4" w:space="0" w:color="auto"/>
            </w:tcBorders>
          </w:tcPr>
          <w:p w14:paraId="395A302B" w14:textId="734E0A08" w:rsidR="0016378C" w:rsidRPr="0040504D" w:rsidRDefault="0016378C" w:rsidP="00D2594A">
            <w:pPr>
              <w:tabs>
                <w:tab w:val="left" w:pos="426"/>
              </w:tabs>
              <w:spacing w:line="276" w:lineRule="auto"/>
              <w:ind w:left="106" w:right="136" w:hanging="5"/>
              <w:jc w:val="both"/>
              <w:rPr>
                <w:rFonts w:ascii="Times New Roman" w:eastAsia="Times New Roman" w:hAnsi="Times New Roman" w:cs="Times New Roman"/>
                <w:sz w:val="24"/>
                <w:szCs w:val="24"/>
                <w:lang w:val="lv-LV"/>
              </w:rPr>
            </w:pPr>
            <w:r w:rsidRPr="0040504D">
              <w:rPr>
                <w:rFonts w:ascii="Times New Roman" w:hAnsi="Times New Roman" w:cs="Times New Roman"/>
                <w:b/>
                <w:noProof/>
                <w:sz w:val="24"/>
                <w:szCs w:val="24"/>
                <w:lang w:val="lv-LV"/>
              </w:rPr>
              <w:t>5.2.</w:t>
            </w:r>
            <w:r w:rsidR="008F3EF4" w:rsidRPr="0040504D">
              <w:rPr>
                <w:rFonts w:ascii="Times New Roman" w:hAnsi="Times New Roman" w:cs="Times New Roman"/>
                <w:b/>
                <w:noProof/>
                <w:sz w:val="24"/>
                <w:szCs w:val="24"/>
                <w:lang w:val="lv-LV"/>
              </w:rPr>
              <w:t>4</w:t>
            </w:r>
            <w:r w:rsidRPr="0040504D">
              <w:rPr>
                <w:rFonts w:ascii="Times New Roman" w:hAnsi="Times New Roman" w:cs="Times New Roman"/>
                <w:b/>
                <w:noProof/>
                <w:sz w:val="24"/>
                <w:szCs w:val="24"/>
                <w:lang w:val="lv-LV"/>
              </w:rPr>
              <w:t>.</w:t>
            </w:r>
            <w:r w:rsidRPr="0040504D">
              <w:rPr>
                <w:rFonts w:ascii="Times New Roman" w:hAnsi="Times New Roman" w:cs="Times New Roman"/>
                <w:noProof/>
                <w:sz w:val="24"/>
                <w:szCs w:val="24"/>
                <w:lang w:val="lv-LV"/>
              </w:rPr>
              <w:t xml:space="preserve"> </w:t>
            </w:r>
            <w:r w:rsidRPr="0040504D">
              <w:rPr>
                <w:rFonts w:ascii="Times New Roman" w:eastAsia="Times New Roman" w:hAnsi="Times New Roman" w:cs="Times New Roman"/>
                <w:sz w:val="24"/>
                <w:szCs w:val="24"/>
                <w:lang w:val="lv-LV"/>
              </w:rPr>
              <w:t xml:space="preserve">Pretendenta sagatavota informācija saskaņā ar Iepirkuma nolikuma </w:t>
            </w:r>
            <w:r w:rsidRPr="0040504D">
              <w:rPr>
                <w:rFonts w:ascii="Times New Roman" w:eastAsia="Times New Roman" w:hAnsi="Times New Roman" w:cs="Times New Roman"/>
                <w:b/>
                <w:bCs/>
                <w:sz w:val="24"/>
                <w:szCs w:val="24"/>
                <w:lang w:val="lv-LV"/>
              </w:rPr>
              <w:t>1.pielikuma</w:t>
            </w:r>
            <w:r w:rsidRPr="0040504D">
              <w:rPr>
                <w:rFonts w:ascii="Times New Roman" w:eastAsia="Times New Roman" w:hAnsi="Times New Roman" w:cs="Times New Roman"/>
                <w:sz w:val="24"/>
                <w:szCs w:val="24"/>
                <w:lang w:val="lv-LV"/>
              </w:rPr>
              <w:t xml:space="preserve"> </w:t>
            </w:r>
            <w:r w:rsidRPr="0040504D">
              <w:rPr>
                <w:rFonts w:ascii="Times New Roman" w:eastAsia="Times New Roman" w:hAnsi="Times New Roman" w:cs="Times New Roman"/>
                <w:b/>
                <w:bCs/>
                <w:sz w:val="24"/>
                <w:szCs w:val="24"/>
                <w:lang w:val="lv-LV"/>
              </w:rPr>
              <w:t>“Pretendenta pieteikums”</w:t>
            </w:r>
            <w:r w:rsidRPr="0040504D">
              <w:rPr>
                <w:rFonts w:ascii="Times New Roman" w:eastAsia="Times New Roman" w:hAnsi="Times New Roman" w:cs="Times New Roman"/>
                <w:sz w:val="24"/>
                <w:szCs w:val="24"/>
                <w:lang w:val="lv-LV"/>
              </w:rPr>
              <w:t xml:space="preserve"> noteikto un iesniedz </w:t>
            </w:r>
            <w:r w:rsidRPr="0040504D">
              <w:rPr>
                <w:rFonts w:ascii="Times New Roman" w:hAnsi="Times New Roman" w:cs="Times New Roman"/>
                <w:b/>
                <w:sz w:val="24"/>
                <w:szCs w:val="24"/>
                <w:lang w:val="lv-LV"/>
              </w:rPr>
              <w:t>rakstisku apliecinājumu</w:t>
            </w:r>
            <w:r w:rsidR="005B5931" w:rsidRPr="0040504D">
              <w:rPr>
                <w:rFonts w:ascii="Times New Roman" w:hAnsi="Times New Roman" w:cs="Times New Roman"/>
                <w:b/>
                <w:sz w:val="24"/>
                <w:szCs w:val="24"/>
                <w:lang w:val="lv-LV"/>
              </w:rPr>
              <w:t xml:space="preserve"> (</w:t>
            </w:r>
            <w:r w:rsidR="001A3C06">
              <w:rPr>
                <w:rFonts w:ascii="Times New Roman" w:hAnsi="Times New Roman" w:cs="Times New Roman"/>
                <w:b/>
                <w:sz w:val="24"/>
                <w:szCs w:val="24"/>
                <w:lang w:val="lv-LV"/>
              </w:rPr>
              <w:t>5</w:t>
            </w:r>
            <w:r w:rsidR="005B5931" w:rsidRPr="0040504D">
              <w:rPr>
                <w:rFonts w:ascii="Times New Roman" w:hAnsi="Times New Roman" w:cs="Times New Roman"/>
                <w:b/>
                <w:sz w:val="24"/>
                <w:szCs w:val="24"/>
                <w:lang w:val="lv-LV"/>
              </w:rPr>
              <w:t>.pielikums)</w:t>
            </w:r>
            <w:r w:rsidRPr="0040504D">
              <w:rPr>
                <w:rFonts w:ascii="Times New Roman" w:hAnsi="Times New Roman" w:cs="Times New Roman"/>
                <w:b/>
                <w:sz w:val="24"/>
                <w:szCs w:val="24"/>
                <w:lang w:val="lv-LV"/>
              </w:rPr>
              <w:t xml:space="preserve"> </w:t>
            </w:r>
            <w:r w:rsidRPr="0040504D">
              <w:rPr>
                <w:rFonts w:ascii="Times New Roman" w:hAnsi="Times New Roman" w:cs="Times New Roman"/>
                <w:sz w:val="24"/>
                <w:szCs w:val="24"/>
                <w:lang w:val="lv-LV"/>
              </w:rPr>
              <w:t xml:space="preserve"> par piedalīšanos iepirkuma procedūrā, kā arī apliecinājumu nodot Pretendenta rīcībā līguma izpildei nepieciešamos resursus gadījumā, ja ar Pretendentu tiek noslēgts iepirkuma līgums. </w:t>
            </w:r>
            <w:r w:rsidRPr="0040504D">
              <w:rPr>
                <w:rFonts w:ascii="Times New Roman" w:eastAsia="Times New Roman" w:hAnsi="Times New Roman" w:cs="Times New Roman"/>
                <w:sz w:val="24"/>
                <w:szCs w:val="24"/>
                <w:lang w:val="lv-LV"/>
              </w:rPr>
              <w:t>Proti, Pretendents norāda personu, uz kuras iespējām Pretendents balstās, lai apliecinātu savu atbilstību kvalifikācijas prasībām, kā arī informāciju par šo personu, izpildei nododamajiem darbiem un tās  līdzatbildību Iepirkuma līguma izpildē.</w:t>
            </w:r>
          </w:p>
          <w:p w14:paraId="53F6B7DD" w14:textId="77777777" w:rsidR="0016378C" w:rsidRPr="0040504D" w:rsidRDefault="0016378C" w:rsidP="00D2594A">
            <w:pPr>
              <w:pStyle w:val="Default"/>
              <w:spacing w:line="276" w:lineRule="auto"/>
              <w:jc w:val="both"/>
              <w:rPr>
                <w:noProof/>
                <w:color w:val="auto"/>
              </w:rPr>
            </w:pPr>
            <w:r w:rsidRPr="0040504D">
              <w:rPr>
                <w:color w:val="auto"/>
              </w:rPr>
              <w:t xml:space="preserve">Ja apliecinājumu paraksta persona, kuras pārstāvības tiesības nav nostiprinātas Latvijas Republikas Uzņēmumu reģistrā, pievieno pārstāvības tiesības apliecinošu dokumentu. </w:t>
            </w:r>
          </w:p>
        </w:tc>
      </w:tr>
      <w:tr w:rsidR="0016378C" w:rsidRPr="0040504D" w14:paraId="6F1C4B84" w14:textId="77777777" w:rsidTr="00D2594A">
        <w:tc>
          <w:tcPr>
            <w:tcW w:w="4621" w:type="dxa"/>
            <w:tcBorders>
              <w:top w:val="single" w:sz="4" w:space="0" w:color="auto"/>
              <w:left w:val="single" w:sz="4" w:space="0" w:color="auto"/>
              <w:bottom w:val="single" w:sz="4" w:space="0" w:color="auto"/>
              <w:right w:val="single" w:sz="4" w:space="0" w:color="auto"/>
            </w:tcBorders>
          </w:tcPr>
          <w:p w14:paraId="68C9FFC5" w14:textId="1050DD75" w:rsidR="0016378C" w:rsidRPr="0040504D" w:rsidRDefault="0016378C" w:rsidP="00D2594A">
            <w:pPr>
              <w:spacing w:line="276" w:lineRule="auto"/>
              <w:ind w:left="60" w:right="45" w:hanging="5"/>
              <w:jc w:val="both"/>
              <w:rPr>
                <w:rFonts w:ascii="Times New Roman" w:hAnsi="Times New Roman" w:cs="Times New Roman"/>
                <w:sz w:val="24"/>
                <w:szCs w:val="24"/>
                <w:lang w:val="lv-LV"/>
              </w:rPr>
            </w:pPr>
            <w:r w:rsidRPr="0040504D">
              <w:rPr>
                <w:rFonts w:ascii="Times New Roman" w:hAnsi="Times New Roman" w:cs="Times New Roman"/>
                <w:b/>
                <w:noProof/>
                <w:sz w:val="24"/>
                <w:szCs w:val="24"/>
                <w:lang w:val="lv-LV"/>
              </w:rPr>
              <w:t>5.1.</w:t>
            </w:r>
            <w:r w:rsidR="008F3EF4" w:rsidRPr="0040504D">
              <w:rPr>
                <w:rFonts w:ascii="Times New Roman" w:hAnsi="Times New Roman" w:cs="Times New Roman"/>
                <w:b/>
                <w:noProof/>
                <w:sz w:val="24"/>
                <w:szCs w:val="24"/>
                <w:lang w:val="lv-LV"/>
              </w:rPr>
              <w:t>5</w:t>
            </w:r>
            <w:r w:rsidRPr="0040504D">
              <w:rPr>
                <w:rFonts w:ascii="Times New Roman" w:hAnsi="Times New Roman" w:cs="Times New Roman"/>
                <w:b/>
                <w:noProof/>
                <w:sz w:val="24"/>
                <w:szCs w:val="24"/>
                <w:lang w:val="lv-LV"/>
              </w:rPr>
              <w:t>.</w:t>
            </w:r>
            <w:r w:rsidRPr="0040504D">
              <w:rPr>
                <w:rFonts w:ascii="Times New Roman" w:hAnsi="Times New Roman" w:cs="Times New Roman"/>
                <w:noProof/>
                <w:sz w:val="24"/>
                <w:szCs w:val="24"/>
                <w:lang w:val="lv-LV"/>
              </w:rPr>
              <w:t xml:space="preserve"> </w:t>
            </w:r>
            <w:r w:rsidRPr="0040504D">
              <w:rPr>
                <w:rFonts w:ascii="Times New Roman" w:hAnsi="Times New Roman" w:cs="Times New Roman"/>
                <w:sz w:val="24"/>
                <w:szCs w:val="24"/>
                <w:lang w:val="lv-LV"/>
              </w:rPr>
              <w:t xml:space="preserve">Pretendents līguma izpildē drīkst piesaistīt apakšuzņēmējus. </w:t>
            </w:r>
          </w:p>
          <w:p w14:paraId="28660B2C" w14:textId="77777777" w:rsidR="0016378C" w:rsidRPr="0040504D" w:rsidRDefault="0016378C" w:rsidP="00D2594A">
            <w:pPr>
              <w:spacing w:line="276" w:lineRule="auto"/>
              <w:ind w:left="60" w:right="45" w:hanging="5"/>
              <w:jc w:val="both"/>
              <w:rPr>
                <w:rFonts w:ascii="Times New Roman" w:hAnsi="Times New Roman" w:cs="Times New Roman"/>
                <w:noProof/>
                <w:sz w:val="24"/>
                <w:szCs w:val="24"/>
                <w:lang w:val="lv-LV"/>
              </w:rPr>
            </w:pPr>
            <w:r w:rsidRPr="0040504D">
              <w:rPr>
                <w:rFonts w:ascii="Times New Roman" w:hAnsi="Times New Roman" w:cs="Times New Roman"/>
                <w:sz w:val="24"/>
                <w:szCs w:val="24"/>
                <w:lang w:val="lv-LV"/>
              </w:rPr>
              <w:t>(PIL 1.panta 1.punkta izpratnē apakšuzņēmējs ir pretendenta nolīgta persona vai savukārt tās nolīgta persona, kura veic būvdarbus vai sniedz pakalpojumus iepirkuma līguma izpildei).</w:t>
            </w:r>
          </w:p>
        </w:tc>
        <w:tc>
          <w:tcPr>
            <w:tcW w:w="4914" w:type="dxa"/>
            <w:tcBorders>
              <w:top w:val="single" w:sz="4" w:space="0" w:color="auto"/>
              <w:left w:val="single" w:sz="4" w:space="0" w:color="auto"/>
              <w:bottom w:val="single" w:sz="4" w:space="0" w:color="auto"/>
              <w:right w:val="single" w:sz="4" w:space="0" w:color="auto"/>
            </w:tcBorders>
          </w:tcPr>
          <w:p w14:paraId="6DC77252" w14:textId="23D5A321" w:rsidR="0016378C" w:rsidRPr="0040504D" w:rsidRDefault="0016378C" w:rsidP="00F3591B">
            <w:pPr>
              <w:numPr>
                <w:ilvl w:val="0"/>
                <w:numId w:val="35"/>
              </w:numPr>
              <w:spacing w:after="0" w:line="276" w:lineRule="auto"/>
              <w:ind w:left="34"/>
              <w:jc w:val="both"/>
              <w:rPr>
                <w:rFonts w:ascii="Times New Roman" w:hAnsi="Times New Roman" w:cs="Times New Roman"/>
                <w:sz w:val="24"/>
                <w:szCs w:val="24"/>
                <w:lang w:val="lv-LV"/>
              </w:rPr>
            </w:pPr>
            <w:r w:rsidRPr="0040504D">
              <w:rPr>
                <w:rFonts w:ascii="Times New Roman" w:hAnsi="Times New Roman" w:cs="Times New Roman"/>
                <w:b/>
                <w:sz w:val="24"/>
                <w:szCs w:val="24"/>
                <w:lang w:val="lv-LV"/>
              </w:rPr>
              <w:t>5.2.</w:t>
            </w:r>
            <w:r w:rsidR="008F3EF4" w:rsidRPr="0040504D">
              <w:rPr>
                <w:rFonts w:ascii="Times New Roman" w:hAnsi="Times New Roman" w:cs="Times New Roman"/>
                <w:b/>
                <w:sz w:val="24"/>
                <w:szCs w:val="24"/>
                <w:lang w:val="lv-LV"/>
              </w:rPr>
              <w:t>5</w:t>
            </w:r>
            <w:r w:rsidRPr="0040504D">
              <w:rPr>
                <w:rFonts w:ascii="Times New Roman" w:hAnsi="Times New Roman" w:cs="Times New Roman"/>
                <w:b/>
                <w:sz w:val="24"/>
                <w:szCs w:val="24"/>
                <w:lang w:val="lv-LV"/>
              </w:rPr>
              <w:t>.</w:t>
            </w:r>
            <w:r w:rsidRPr="0040504D">
              <w:rPr>
                <w:rFonts w:ascii="Times New Roman" w:hAnsi="Times New Roman" w:cs="Times New Roman"/>
                <w:sz w:val="24"/>
                <w:szCs w:val="24"/>
                <w:lang w:val="lv-LV"/>
              </w:rPr>
              <w:t xml:space="preserve"> Pretendents norāda informāciju par apakšuzņēmējiem un katram šādam apakšuzņēmējam izpildei nododamo iepirkuma līguma daļu savā </w:t>
            </w:r>
            <w:r w:rsidRPr="0040504D">
              <w:rPr>
                <w:rFonts w:ascii="Times New Roman" w:hAnsi="Times New Roman" w:cs="Times New Roman"/>
                <w:b/>
                <w:sz w:val="24"/>
                <w:szCs w:val="24"/>
                <w:lang w:val="lv-LV"/>
              </w:rPr>
              <w:t>pieteikumā dalībai iepirkumā (Nolikuma 1. pielikums)</w:t>
            </w:r>
            <w:r w:rsidRPr="0040504D">
              <w:rPr>
                <w:rFonts w:ascii="Times New Roman" w:hAnsi="Times New Roman" w:cs="Times New Roman"/>
                <w:sz w:val="24"/>
                <w:szCs w:val="24"/>
                <w:lang w:val="lv-LV"/>
              </w:rPr>
              <w:t xml:space="preserve">, kā arī iesniedz katra apakšuzņēmēja </w:t>
            </w:r>
            <w:r w:rsidRPr="0040504D">
              <w:rPr>
                <w:rFonts w:ascii="Times New Roman" w:hAnsi="Times New Roman" w:cs="Times New Roman"/>
                <w:b/>
                <w:sz w:val="24"/>
                <w:szCs w:val="24"/>
                <w:lang w:val="lv-LV"/>
              </w:rPr>
              <w:t>rakstisku apliecinājumu</w:t>
            </w:r>
            <w:r w:rsidRPr="0040504D">
              <w:rPr>
                <w:rFonts w:ascii="Times New Roman" w:hAnsi="Times New Roman" w:cs="Times New Roman"/>
                <w:sz w:val="24"/>
                <w:szCs w:val="24"/>
                <w:lang w:val="lv-LV"/>
              </w:rPr>
              <w:t xml:space="preserve"> </w:t>
            </w:r>
            <w:r w:rsidRPr="0040504D">
              <w:rPr>
                <w:rFonts w:ascii="Times New Roman" w:hAnsi="Times New Roman" w:cs="Times New Roman"/>
                <w:b/>
                <w:sz w:val="24"/>
                <w:szCs w:val="24"/>
                <w:lang w:val="lv-LV"/>
              </w:rPr>
              <w:t xml:space="preserve">(Nolikuma </w:t>
            </w:r>
            <w:r w:rsidR="001A3C06">
              <w:rPr>
                <w:rFonts w:ascii="Times New Roman" w:hAnsi="Times New Roman" w:cs="Times New Roman"/>
                <w:b/>
                <w:sz w:val="24"/>
                <w:szCs w:val="24"/>
                <w:lang w:val="lv-LV"/>
              </w:rPr>
              <w:t>5</w:t>
            </w:r>
            <w:r w:rsidRPr="0040504D">
              <w:rPr>
                <w:rFonts w:ascii="Times New Roman" w:hAnsi="Times New Roman" w:cs="Times New Roman"/>
                <w:b/>
                <w:sz w:val="24"/>
                <w:szCs w:val="24"/>
                <w:lang w:val="lv-LV"/>
              </w:rPr>
              <w:t>. pielikums)</w:t>
            </w:r>
            <w:r w:rsidRPr="0040504D">
              <w:rPr>
                <w:rFonts w:ascii="Times New Roman" w:hAnsi="Times New Roman" w:cs="Times New Roman"/>
                <w:sz w:val="24"/>
                <w:szCs w:val="24"/>
                <w:lang w:val="lv-LV"/>
              </w:rPr>
              <w:t xml:space="preserve"> par piedalīšanos iepirkuma procedūrā. </w:t>
            </w:r>
          </w:p>
          <w:p w14:paraId="17799DBE" w14:textId="77777777" w:rsidR="0016378C" w:rsidRPr="0040504D" w:rsidRDefault="0016378C" w:rsidP="00F3591B">
            <w:pPr>
              <w:numPr>
                <w:ilvl w:val="0"/>
                <w:numId w:val="35"/>
              </w:numPr>
              <w:spacing w:after="0" w:line="276" w:lineRule="auto"/>
              <w:ind w:left="34"/>
              <w:jc w:val="both"/>
              <w:rPr>
                <w:rFonts w:ascii="Times New Roman" w:hAnsi="Times New Roman" w:cs="Times New Roman"/>
                <w:sz w:val="24"/>
                <w:szCs w:val="24"/>
                <w:lang w:val="lv-LV"/>
              </w:rPr>
            </w:pPr>
            <w:r w:rsidRPr="0040504D">
              <w:rPr>
                <w:rFonts w:ascii="Times New Roman" w:hAnsi="Times New Roman" w:cs="Times New Roman"/>
                <w:sz w:val="24"/>
                <w:szCs w:val="24"/>
                <w:lang w:val="lv-LV"/>
              </w:rPr>
              <w:t xml:space="preserve">Ja apliecinājumu paraksta persona, kuras pārstāvības tiesības nav nostiprinātas Latvijas </w:t>
            </w:r>
            <w:r w:rsidRPr="0040504D">
              <w:rPr>
                <w:rFonts w:ascii="Times New Roman" w:hAnsi="Times New Roman" w:cs="Times New Roman"/>
                <w:sz w:val="24"/>
                <w:szCs w:val="24"/>
                <w:lang w:val="lv-LV"/>
              </w:rPr>
              <w:lastRenderedPageBreak/>
              <w:t xml:space="preserve">Republikas Uzņēmumu reģistrā, pievieno pārstāvības tiesības apliecinošu dokumentu. </w:t>
            </w:r>
          </w:p>
          <w:p w14:paraId="2FA52F82" w14:textId="77777777" w:rsidR="0016378C" w:rsidRPr="0040504D" w:rsidRDefault="0016378C" w:rsidP="00D2594A">
            <w:pPr>
              <w:tabs>
                <w:tab w:val="left" w:pos="426"/>
              </w:tabs>
              <w:spacing w:line="276" w:lineRule="auto"/>
              <w:ind w:left="106" w:right="136" w:hanging="5"/>
              <w:jc w:val="both"/>
              <w:rPr>
                <w:rFonts w:ascii="Times New Roman" w:hAnsi="Times New Roman" w:cs="Times New Roman"/>
                <w:b/>
                <w:noProof/>
                <w:sz w:val="24"/>
                <w:szCs w:val="24"/>
                <w:lang w:val="lv-LV"/>
              </w:rPr>
            </w:pPr>
            <w:r w:rsidRPr="0040504D">
              <w:rPr>
                <w:rFonts w:ascii="Times New Roman" w:hAnsi="Times New Roman" w:cs="Times New Roman"/>
                <w:sz w:val="24"/>
                <w:szCs w:val="24"/>
                <w:lang w:val="lv-LV" w:eastAsia="lv-LV"/>
              </w:rPr>
              <w:t>Obligāti norādāmi visi apakšuzņēmēji (</w:t>
            </w:r>
            <w:r w:rsidRPr="0040504D">
              <w:rPr>
                <w:rFonts w:ascii="Times New Roman" w:hAnsi="Times New Roman" w:cs="Times New Roman"/>
                <w:sz w:val="24"/>
                <w:szCs w:val="24"/>
                <w:u w:val="single"/>
                <w:lang w:val="lv-LV" w:eastAsia="lv-LV"/>
              </w:rPr>
              <w:t>tajā skaitā apakšuzņēmēja apakšuzņēmēji</w:t>
            </w:r>
            <w:r w:rsidRPr="0040504D">
              <w:rPr>
                <w:rFonts w:ascii="Times New Roman" w:hAnsi="Times New Roman" w:cs="Times New Roman"/>
                <w:sz w:val="24"/>
                <w:szCs w:val="24"/>
                <w:lang w:val="lv-LV" w:eastAsia="lv-LV"/>
              </w:rPr>
              <w:t xml:space="preserve">), </w:t>
            </w:r>
            <w:r w:rsidRPr="0040504D">
              <w:rPr>
                <w:rFonts w:ascii="Times New Roman" w:hAnsi="Times New Roman" w:cs="Times New Roman"/>
                <w:sz w:val="24"/>
                <w:szCs w:val="24"/>
                <w:u w:val="single"/>
                <w:lang w:val="lv-LV" w:eastAsia="lv-LV"/>
              </w:rPr>
              <w:t xml:space="preserve">kuru sniedzamo pakalpojumu vērtība ir </w:t>
            </w:r>
            <w:r w:rsidRPr="0040504D">
              <w:rPr>
                <w:rFonts w:ascii="Times New Roman" w:hAnsi="Times New Roman" w:cs="Times New Roman"/>
                <w:sz w:val="24"/>
                <w:szCs w:val="24"/>
                <w:u w:val="single"/>
                <w:lang w:val="lv-LV"/>
              </w:rPr>
              <w:t>10 000.00 EUR</w:t>
            </w:r>
            <w:r w:rsidRPr="0040504D">
              <w:rPr>
                <w:rFonts w:ascii="Times New Roman" w:hAnsi="Times New Roman" w:cs="Times New Roman"/>
                <w:sz w:val="24"/>
                <w:szCs w:val="24"/>
                <w:lang w:val="lv-LV"/>
              </w:rPr>
              <w:t xml:space="preserve"> </w:t>
            </w:r>
            <w:r w:rsidRPr="0040504D">
              <w:rPr>
                <w:rFonts w:ascii="Times New Roman" w:hAnsi="Times New Roman" w:cs="Times New Roman"/>
                <w:sz w:val="24"/>
                <w:szCs w:val="24"/>
                <w:lang w:val="lv-LV" w:eastAsia="lv-LV"/>
              </w:rPr>
              <w:t xml:space="preserve">no kopējās iepirkuma līguma vērtības vai lielāka, un katram šādam apakšuzņēmējam izpildei nododamo iepirkuma līguma daļu. </w:t>
            </w:r>
            <w:r w:rsidRPr="0040504D">
              <w:rPr>
                <w:rFonts w:ascii="Times New Roman" w:hAnsi="Times New Roman" w:cs="Times New Roman"/>
                <w:sz w:val="24"/>
                <w:szCs w:val="24"/>
                <w:lang w:val="lv-LV"/>
              </w:rPr>
              <w:t>Apakšuzņēmēja sniedzamo pakalpojumu kopējo vērtību nosaka atbilstoši PIL 63.panta trešajā daļā noteiktajam.</w:t>
            </w:r>
          </w:p>
        </w:tc>
      </w:tr>
      <w:tr w:rsidR="0016378C" w:rsidRPr="0040504D" w14:paraId="5C7B0E8C" w14:textId="77777777" w:rsidTr="00D2594A">
        <w:tc>
          <w:tcPr>
            <w:tcW w:w="4621" w:type="dxa"/>
            <w:tcBorders>
              <w:top w:val="single" w:sz="4" w:space="0" w:color="auto"/>
              <w:left w:val="single" w:sz="4" w:space="0" w:color="auto"/>
              <w:bottom w:val="single" w:sz="4" w:space="0" w:color="auto"/>
              <w:right w:val="single" w:sz="4" w:space="0" w:color="auto"/>
            </w:tcBorders>
          </w:tcPr>
          <w:p w14:paraId="2B89F71F" w14:textId="370B4C2C" w:rsidR="0016378C" w:rsidRPr="0040504D" w:rsidRDefault="0016378C" w:rsidP="00D2594A">
            <w:pPr>
              <w:spacing w:line="276" w:lineRule="auto"/>
              <w:ind w:left="60" w:right="45" w:hanging="5"/>
              <w:jc w:val="both"/>
              <w:rPr>
                <w:rFonts w:ascii="Times New Roman" w:hAnsi="Times New Roman" w:cs="Times New Roman"/>
                <w:b/>
                <w:noProof/>
                <w:sz w:val="24"/>
                <w:szCs w:val="24"/>
                <w:lang w:val="lv-LV"/>
              </w:rPr>
            </w:pPr>
            <w:r w:rsidRPr="0040504D">
              <w:rPr>
                <w:rFonts w:ascii="Times New Roman" w:hAnsi="Times New Roman" w:cs="Times New Roman"/>
                <w:b/>
                <w:bCs/>
                <w:sz w:val="24"/>
                <w:szCs w:val="24"/>
                <w:lang w:val="lv-LV"/>
              </w:rPr>
              <w:lastRenderedPageBreak/>
              <w:t>5.1.</w:t>
            </w:r>
            <w:r w:rsidR="008F3EF4" w:rsidRPr="0040504D">
              <w:rPr>
                <w:rFonts w:ascii="Times New Roman" w:hAnsi="Times New Roman" w:cs="Times New Roman"/>
                <w:b/>
                <w:bCs/>
                <w:sz w:val="24"/>
                <w:szCs w:val="24"/>
                <w:lang w:val="lv-LV"/>
              </w:rPr>
              <w:t>6</w:t>
            </w:r>
            <w:r w:rsidRPr="0040504D">
              <w:rPr>
                <w:rFonts w:ascii="Times New Roman" w:hAnsi="Times New Roman" w:cs="Times New Roman"/>
                <w:b/>
                <w:bCs/>
                <w:sz w:val="24"/>
                <w:szCs w:val="24"/>
                <w:lang w:val="lv-LV"/>
              </w:rPr>
              <w:t>.</w:t>
            </w:r>
            <w:r w:rsidRPr="0040504D">
              <w:rPr>
                <w:rFonts w:ascii="Times New Roman" w:hAnsi="Times New Roman" w:cs="Times New Roman"/>
                <w:sz w:val="24"/>
                <w:szCs w:val="24"/>
                <w:lang w:val="lv-LV"/>
              </w:rPr>
              <w:t xml:space="preserve"> Pretendents apliecina, ka ievēro starptautiskās un nacionālās sankcijas, kā arī būtisku finanšu un kapitāla tirgus intereses ietekmējošo Eiropas Savienības vai Ziemeļatlantijas līguma organizācijas dalībvalsts sankcijas.</w:t>
            </w:r>
          </w:p>
        </w:tc>
        <w:tc>
          <w:tcPr>
            <w:tcW w:w="4914" w:type="dxa"/>
            <w:tcBorders>
              <w:top w:val="single" w:sz="4" w:space="0" w:color="auto"/>
              <w:left w:val="single" w:sz="4" w:space="0" w:color="auto"/>
              <w:bottom w:val="single" w:sz="4" w:space="0" w:color="auto"/>
              <w:right w:val="single" w:sz="4" w:space="0" w:color="auto"/>
            </w:tcBorders>
          </w:tcPr>
          <w:p w14:paraId="66DA36F4" w14:textId="0A4A19B0" w:rsidR="0016378C" w:rsidRPr="0040504D" w:rsidRDefault="0016378C" w:rsidP="00F3591B">
            <w:pPr>
              <w:numPr>
                <w:ilvl w:val="0"/>
                <w:numId w:val="35"/>
              </w:numPr>
              <w:spacing w:after="0" w:line="276" w:lineRule="auto"/>
              <w:ind w:left="34"/>
              <w:jc w:val="both"/>
              <w:rPr>
                <w:rFonts w:ascii="Times New Roman" w:hAnsi="Times New Roman" w:cs="Times New Roman"/>
                <w:b/>
                <w:sz w:val="24"/>
                <w:szCs w:val="24"/>
                <w:lang w:val="lv-LV"/>
              </w:rPr>
            </w:pPr>
            <w:r w:rsidRPr="0040504D">
              <w:rPr>
                <w:rFonts w:ascii="Times New Roman" w:hAnsi="Times New Roman" w:cs="Times New Roman"/>
                <w:b/>
                <w:sz w:val="24"/>
                <w:szCs w:val="24"/>
                <w:lang w:val="lv-LV"/>
              </w:rPr>
              <w:t>5.2.</w:t>
            </w:r>
            <w:r w:rsidR="008F3EF4" w:rsidRPr="0040504D">
              <w:rPr>
                <w:rFonts w:ascii="Times New Roman" w:hAnsi="Times New Roman" w:cs="Times New Roman"/>
                <w:b/>
                <w:sz w:val="24"/>
                <w:szCs w:val="24"/>
                <w:lang w:val="lv-LV"/>
              </w:rPr>
              <w:t>6</w:t>
            </w:r>
            <w:r w:rsidRPr="0040504D">
              <w:rPr>
                <w:rFonts w:ascii="Times New Roman" w:hAnsi="Times New Roman" w:cs="Times New Roman"/>
                <w:b/>
                <w:sz w:val="24"/>
                <w:szCs w:val="24"/>
                <w:lang w:val="lv-LV"/>
              </w:rPr>
              <w:t xml:space="preserve">. </w:t>
            </w:r>
            <w:r w:rsidRPr="0040504D">
              <w:rPr>
                <w:rFonts w:ascii="Times New Roman" w:hAnsi="Times New Roman" w:cs="Times New Roman"/>
                <w:bCs/>
                <w:sz w:val="24"/>
                <w:szCs w:val="24"/>
                <w:lang w:val="lv-LV"/>
              </w:rPr>
              <w:t xml:space="preserve">Pretendents aizpilda un pievieno piedāvājumam </w:t>
            </w:r>
            <w:r w:rsidRPr="0040504D">
              <w:rPr>
                <w:rFonts w:ascii="Times New Roman" w:hAnsi="Times New Roman" w:cs="Times New Roman"/>
                <w:b/>
                <w:sz w:val="24"/>
                <w:szCs w:val="24"/>
                <w:lang w:val="lv-LV"/>
              </w:rPr>
              <w:t xml:space="preserve">Nolikuma </w:t>
            </w:r>
            <w:r w:rsidR="001A3C06">
              <w:rPr>
                <w:rFonts w:ascii="Times New Roman" w:hAnsi="Times New Roman" w:cs="Times New Roman"/>
                <w:b/>
                <w:sz w:val="24"/>
                <w:szCs w:val="24"/>
                <w:lang w:val="lv-LV"/>
              </w:rPr>
              <w:t>6</w:t>
            </w:r>
            <w:r w:rsidRPr="0040504D">
              <w:rPr>
                <w:rFonts w:ascii="Times New Roman" w:hAnsi="Times New Roman" w:cs="Times New Roman"/>
                <w:b/>
                <w:sz w:val="24"/>
                <w:szCs w:val="24"/>
                <w:lang w:val="lv-LV"/>
              </w:rPr>
              <w:t>.pielikumu.</w:t>
            </w:r>
          </w:p>
        </w:tc>
      </w:tr>
    </w:tbl>
    <w:p w14:paraId="1B194A19" w14:textId="77777777" w:rsidR="0057738E" w:rsidRPr="0040504D" w:rsidRDefault="0057738E" w:rsidP="00A92536">
      <w:pPr>
        <w:spacing w:after="0" w:line="276" w:lineRule="auto"/>
        <w:ind w:left="720" w:right="26" w:hanging="720"/>
        <w:contextualSpacing/>
        <w:jc w:val="both"/>
        <w:rPr>
          <w:rFonts w:ascii="Times New Roman" w:eastAsia="Times New Roman" w:hAnsi="Times New Roman" w:cs="Times New Roman"/>
          <w:sz w:val="24"/>
          <w:szCs w:val="24"/>
          <w:lang w:val="lv-LV"/>
        </w:rPr>
      </w:pPr>
    </w:p>
    <w:p w14:paraId="343C698A" w14:textId="55A51D8E" w:rsidR="0057738E" w:rsidRPr="0040504D" w:rsidRDefault="008F3EF4" w:rsidP="00E901B8">
      <w:pPr>
        <w:numPr>
          <w:ilvl w:val="1"/>
          <w:numId w:val="6"/>
        </w:numPr>
        <w:spacing w:after="0" w:line="276" w:lineRule="auto"/>
        <w:ind w:right="26"/>
        <w:jc w:val="both"/>
        <w:rPr>
          <w:rFonts w:ascii="Times New Roman" w:eastAsia="Times New Roman" w:hAnsi="Times New Roman" w:cs="Times New Roman"/>
          <w:sz w:val="24"/>
          <w:szCs w:val="24"/>
          <w:lang w:val="lv-LV"/>
        </w:rPr>
      </w:pPr>
      <w:r w:rsidRPr="0040504D">
        <w:rPr>
          <w:rFonts w:ascii="Times New Roman" w:eastAsia="Times New Roman" w:hAnsi="Times New Roman" w:cs="Times New Roman"/>
          <w:sz w:val="24"/>
          <w:szCs w:val="24"/>
          <w:lang w:val="lv-LV"/>
        </w:rPr>
        <w:t xml:space="preserve"> </w:t>
      </w:r>
      <w:r w:rsidR="0057738E" w:rsidRPr="0040504D">
        <w:rPr>
          <w:rFonts w:ascii="Times New Roman" w:eastAsia="Times New Roman" w:hAnsi="Times New Roman" w:cs="Times New Roman"/>
          <w:sz w:val="24"/>
          <w:szCs w:val="24"/>
          <w:lang w:val="lv-LV"/>
        </w:rPr>
        <w:t>Piegādātāji, kas apvienojušies piegādātāju apvienībā un iesniegušo kopīgu piedāvājumu, visi kopā ir uzskatāmi par vienu Pretendentu, tādējādi Iepirkuma nolikumā noteiktās atlases (kvalifikācijas) prasības ir izpildāmas visiem piegādātāju apvienības dalībniekiem (personālsabiedrības dalībniekiem) kopā, izņemot Iepirkuma nolikuma 5.1.2</w:t>
      </w:r>
      <w:r w:rsidR="00E9080A" w:rsidRPr="0040504D">
        <w:rPr>
          <w:rFonts w:ascii="Times New Roman" w:eastAsia="Times New Roman" w:hAnsi="Times New Roman" w:cs="Times New Roman"/>
          <w:sz w:val="24"/>
          <w:szCs w:val="24"/>
          <w:lang w:val="lv-LV"/>
        </w:rPr>
        <w:t xml:space="preserve">. </w:t>
      </w:r>
      <w:r w:rsidR="0057738E" w:rsidRPr="0040504D">
        <w:rPr>
          <w:rFonts w:ascii="Times New Roman" w:eastAsia="Times New Roman" w:hAnsi="Times New Roman" w:cs="Times New Roman"/>
          <w:sz w:val="24"/>
          <w:szCs w:val="24"/>
          <w:lang w:val="lv-LV"/>
        </w:rPr>
        <w:t>apakšpunktā noteikto, kas ir izpildāms katram piegādātāju apvienības dalībniekam atsevišķi.</w:t>
      </w:r>
    </w:p>
    <w:p w14:paraId="4A0779EB" w14:textId="3A6BA149" w:rsidR="00FF753F" w:rsidRPr="0040504D" w:rsidRDefault="008F3EF4" w:rsidP="00E901B8">
      <w:pPr>
        <w:numPr>
          <w:ilvl w:val="1"/>
          <w:numId w:val="6"/>
        </w:numPr>
        <w:spacing w:after="0" w:line="276" w:lineRule="auto"/>
        <w:ind w:right="26"/>
        <w:contextualSpacing/>
        <w:jc w:val="both"/>
        <w:rPr>
          <w:rFonts w:ascii="Times New Roman" w:eastAsia="Times New Roman" w:hAnsi="Times New Roman" w:cs="Times New Roman"/>
          <w:sz w:val="24"/>
          <w:szCs w:val="24"/>
          <w:lang w:val="lv-LV"/>
        </w:rPr>
      </w:pPr>
      <w:r w:rsidRPr="0040504D">
        <w:rPr>
          <w:rFonts w:ascii="Times New Roman" w:eastAsia="Times New Roman" w:hAnsi="Times New Roman" w:cs="Times New Roman"/>
          <w:sz w:val="24"/>
          <w:szCs w:val="24"/>
          <w:lang w:val="lv-LV"/>
        </w:rPr>
        <w:t xml:space="preserve"> </w:t>
      </w:r>
      <w:r w:rsidR="00FF753F" w:rsidRPr="0040504D">
        <w:rPr>
          <w:rFonts w:ascii="Times New Roman" w:eastAsia="Times New Roman" w:hAnsi="Times New Roman" w:cs="Times New Roman"/>
          <w:sz w:val="24"/>
          <w:szCs w:val="24"/>
          <w:lang w:val="lv-LV"/>
        </w:rPr>
        <w:t>Gadījumā, ja pretendents ir piegādātāju apvienība, tad iesniedzot piedāvājumu, piegādātāju apvienība iesniedz arī dalībnieku parakstītu dokumentu (apliecinājumu vai vienošanos), kas apliecina katra piegādātāju apvienības dalībnieka uzņemtās konkrētās saistības attiecībā uz šī Iepirkuma realizāciju un piedalīšanos Iepirkuma līguma izpildē un atbildības sadalījumu.</w:t>
      </w:r>
    </w:p>
    <w:p w14:paraId="4253A7E1" w14:textId="4E17390C" w:rsidR="00E07DCA" w:rsidRPr="0040504D" w:rsidRDefault="008F3EF4" w:rsidP="00E901B8">
      <w:pPr>
        <w:numPr>
          <w:ilvl w:val="1"/>
          <w:numId w:val="6"/>
        </w:numPr>
        <w:spacing w:after="0" w:line="276" w:lineRule="auto"/>
        <w:ind w:right="26"/>
        <w:contextualSpacing/>
        <w:jc w:val="both"/>
        <w:rPr>
          <w:rFonts w:ascii="Times New Roman" w:eastAsia="Times New Roman" w:hAnsi="Times New Roman" w:cs="Times New Roman"/>
          <w:sz w:val="24"/>
          <w:szCs w:val="24"/>
          <w:lang w:val="lv-LV"/>
        </w:rPr>
      </w:pPr>
      <w:r w:rsidRPr="0040504D">
        <w:rPr>
          <w:rFonts w:ascii="Times New Roman" w:eastAsia="Times New Roman" w:hAnsi="Times New Roman" w:cs="Times New Roman"/>
          <w:sz w:val="24"/>
          <w:szCs w:val="24"/>
          <w:lang w:val="lv-LV"/>
        </w:rPr>
        <w:t xml:space="preserve"> </w:t>
      </w:r>
      <w:r w:rsidR="00E07DCA" w:rsidRPr="0040504D">
        <w:rPr>
          <w:rFonts w:ascii="Times New Roman" w:eastAsia="Times New Roman" w:hAnsi="Times New Roman" w:cs="Times New Roman"/>
          <w:sz w:val="24"/>
          <w:szCs w:val="24"/>
          <w:lang w:val="lv-LV"/>
        </w:rPr>
        <w:t xml:space="preserve">Ja Pretendents ir piegādātāju apvienība, tad piegādātāju apvienība iesniedz apliecinājumu, ka gadījumā, ja piegādātāju apvienība tiks noteikta par uzvarētāju šajā Iepirkumā, 10 (desmit) darba dienu laikā piegādātāju apvienība normatīvajos aktos noteiktā kārtībā reģistrēs pilnsabiedrību, kuras biedri uzņemas pilnu un solidāru atbildību par sabiedrības saistībām, vai komandītsabiedrību, ievērojot Komerclikuma 118. panta pirmās daļas noteikumus, ka vismaz viena biedra atbildība ir ierobežota ar viņa ieguldījuma apmēru, bet pārējo biedru atbildība nav ierobežota, vai normatīvajos aktos noteiktajā kārtībā noslēgs sabiedrības līgumu. Pirms Iepirkuma līguma noslēgšanas personu apvienībai jānodibina pilnsabiedrība vai komandītsabiedrība, par to rakstiski informējot Pasūtītāju, vai jānoslēdz sabiedrības līgums un viens tā eksemplārs (oriģināls vai kopija, ja tiek uzrādīts oriģināls) jāiesniedz Pasūtītājam. </w:t>
      </w:r>
    </w:p>
    <w:p w14:paraId="0CE66FC4" w14:textId="6BF45ECB" w:rsidR="0057738E" w:rsidRPr="0040504D" w:rsidRDefault="008F3EF4" w:rsidP="00885688">
      <w:pPr>
        <w:numPr>
          <w:ilvl w:val="1"/>
          <w:numId w:val="6"/>
        </w:numPr>
        <w:spacing w:after="0" w:line="276" w:lineRule="auto"/>
        <w:ind w:right="26"/>
        <w:contextualSpacing/>
        <w:jc w:val="both"/>
        <w:rPr>
          <w:rFonts w:ascii="Times New Roman" w:eastAsia="Times New Roman" w:hAnsi="Times New Roman" w:cs="Times New Roman"/>
          <w:sz w:val="24"/>
          <w:szCs w:val="24"/>
          <w:lang w:val="lv-LV"/>
        </w:rPr>
      </w:pPr>
      <w:r w:rsidRPr="0040504D">
        <w:rPr>
          <w:rFonts w:ascii="Times New Roman" w:eastAsia="Times New Roman" w:hAnsi="Times New Roman" w:cs="Times New Roman"/>
          <w:sz w:val="24"/>
          <w:szCs w:val="24"/>
          <w:lang w:val="lv-LV"/>
        </w:rPr>
        <w:t xml:space="preserve"> </w:t>
      </w:r>
      <w:r w:rsidR="0057738E" w:rsidRPr="0040504D">
        <w:rPr>
          <w:rFonts w:ascii="Times New Roman" w:eastAsia="Times New Roman" w:hAnsi="Times New Roman" w:cs="Times New Roman"/>
          <w:sz w:val="24"/>
          <w:szCs w:val="24"/>
          <w:lang w:val="lv-LV"/>
        </w:rPr>
        <w:t xml:space="preserve">Ja Pretendents balstās uz citas personas iespējām, lai apliecinātu savu atbilstību Iepirkuma nolikumā noteiktajām kvalifikācijas prasībām, Pretendentam ir pienākums pierādīt Pasūtītājam, ka viņa rīcībā būs nepieciešamie resursi, iesniedzot šīs personas un Pretendenta parakstītu </w:t>
      </w:r>
      <w:r w:rsidR="0057738E" w:rsidRPr="0040504D">
        <w:rPr>
          <w:rFonts w:ascii="Times New Roman" w:eastAsia="Times New Roman" w:hAnsi="Times New Roman" w:cs="Times New Roman"/>
          <w:sz w:val="24"/>
          <w:szCs w:val="24"/>
          <w:lang w:val="lv-LV"/>
        </w:rPr>
        <w:lastRenderedPageBreak/>
        <w:t>apliecinājumu vai vienošanos par sadarbību un/vai resursu nodošanu Pretendenta rīcībā Iepirkuma līguma izpildei.</w:t>
      </w:r>
      <w:r w:rsidR="00DC7960" w:rsidRPr="0040504D">
        <w:rPr>
          <w:rFonts w:ascii="Times New Roman" w:eastAsia="Times New Roman" w:hAnsi="Times New Roman" w:cs="Times New Roman"/>
          <w:sz w:val="24"/>
          <w:szCs w:val="24"/>
          <w:lang w:val="lv-LV"/>
        </w:rPr>
        <w:t xml:space="preserve"> </w:t>
      </w:r>
    </w:p>
    <w:p w14:paraId="4B6933AB" w14:textId="18E57EFF" w:rsidR="000F6B2D" w:rsidRPr="0040504D" w:rsidRDefault="008F3EF4" w:rsidP="00E901B8">
      <w:pPr>
        <w:numPr>
          <w:ilvl w:val="1"/>
          <w:numId w:val="6"/>
        </w:numPr>
        <w:spacing w:after="0" w:line="276" w:lineRule="auto"/>
        <w:ind w:right="26"/>
        <w:contextualSpacing/>
        <w:jc w:val="both"/>
        <w:rPr>
          <w:rFonts w:ascii="Times New Roman" w:eastAsia="Times New Roman" w:hAnsi="Times New Roman" w:cs="Times New Roman"/>
          <w:sz w:val="24"/>
          <w:szCs w:val="24"/>
          <w:lang w:val="lv-LV"/>
        </w:rPr>
      </w:pPr>
      <w:r w:rsidRPr="0040504D">
        <w:rPr>
          <w:rFonts w:ascii="Times New Roman" w:hAnsi="Times New Roman" w:cs="Times New Roman"/>
          <w:sz w:val="24"/>
          <w:szCs w:val="24"/>
          <w:lang w:val="lv-LV" w:eastAsia="lv-LV"/>
        </w:rPr>
        <w:t xml:space="preserve"> </w:t>
      </w:r>
      <w:r w:rsidR="000F6B2D" w:rsidRPr="0040504D">
        <w:rPr>
          <w:rFonts w:ascii="Times New Roman" w:hAnsi="Times New Roman" w:cs="Times New Roman"/>
          <w:sz w:val="24"/>
          <w:szCs w:val="24"/>
          <w:lang w:val="lv-LV" w:eastAsia="lv-LV"/>
        </w:rPr>
        <w:t xml:space="preserve">Gadījumā, ja Pretendents pieaicina apakšuzņēmēju (-us), tad iesniedzot Piedāvājumu, Pretendentam 1. pielikuma “Pretendenta pieteikums” sadaļā “Ja paredzēts piesaistīt apakšuzņēmēju” jānorāda visi apakšuzņēmēji (tajā skaitā apakšuzņēmēja apakšuzņēmēji), kuru sniedzamo pakalpojumu vērtība ir </w:t>
      </w:r>
      <w:r w:rsidR="000F6B2D" w:rsidRPr="0040504D">
        <w:rPr>
          <w:rFonts w:ascii="Times New Roman" w:hAnsi="Times New Roman" w:cs="Times New Roman"/>
          <w:sz w:val="24"/>
          <w:szCs w:val="24"/>
          <w:lang w:val="lv-LV"/>
        </w:rPr>
        <w:t xml:space="preserve">10 000.00 EUR </w:t>
      </w:r>
      <w:r w:rsidR="000F6B2D" w:rsidRPr="0040504D">
        <w:rPr>
          <w:rFonts w:ascii="Times New Roman" w:hAnsi="Times New Roman" w:cs="Times New Roman"/>
          <w:sz w:val="24"/>
          <w:szCs w:val="24"/>
          <w:lang w:val="lv-LV" w:eastAsia="lv-LV"/>
        </w:rPr>
        <w:t>no kopējās iepirkuma līguma vērtības vai lielāka, un katram šādam apakšuzņēmējam izpildei nododamo iepirkuma līguma daļu. Apakšuzņēmēja sniedzamo pakalpojumu kopējo vērtību nosaka atbilstoši PIL 63. panta trešajai daļai.</w:t>
      </w:r>
    </w:p>
    <w:p w14:paraId="61400D23" w14:textId="3745A9D2" w:rsidR="00B627B1" w:rsidRPr="0040504D" w:rsidRDefault="008F3EF4" w:rsidP="00FC2AAD">
      <w:pPr>
        <w:numPr>
          <w:ilvl w:val="1"/>
          <w:numId w:val="6"/>
        </w:numPr>
        <w:spacing w:after="0" w:line="276" w:lineRule="auto"/>
        <w:ind w:right="26"/>
        <w:contextualSpacing/>
        <w:jc w:val="both"/>
        <w:rPr>
          <w:rFonts w:ascii="Times New Roman" w:hAnsi="Times New Roman" w:cs="Times New Roman"/>
          <w:sz w:val="24"/>
          <w:szCs w:val="24"/>
          <w:lang w:val="lv-LV" w:eastAsia="lv-LV"/>
        </w:rPr>
      </w:pPr>
      <w:r w:rsidRPr="0040504D">
        <w:rPr>
          <w:rFonts w:ascii="Times New Roman" w:hAnsi="Times New Roman" w:cs="Times New Roman"/>
          <w:sz w:val="24"/>
          <w:szCs w:val="24"/>
          <w:lang w:val="lv-LV" w:eastAsia="lv-LV"/>
        </w:rPr>
        <w:t xml:space="preserve"> </w:t>
      </w:r>
      <w:r w:rsidR="00B627B1" w:rsidRPr="0040504D">
        <w:rPr>
          <w:rFonts w:ascii="Times New Roman" w:hAnsi="Times New Roman" w:cs="Times New Roman"/>
          <w:sz w:val="24"/>
          <w:szCs w:val="24"/>
          <w:lang w:val="lv-LV" w:eastAsia="lv-LV"/>
        </w:rPr>
        <w:t xml:space="preserve">Izziņas un citus dokumentus, kurus PIL noteiktajos gadījumos izsniedz Latvijas kompetentās institūcijas, Pasūtītājs pieņem un atzīst, ja tie izdoti ne agrāk kā 1 (vienu) mēnesi pirms iesniegšanas dienas, bet ārvalstu kompetento institūciju izsniegtās izziņas un citus dokumentus Pasūtītājs pieņem un atzīst, ja tie izdoti ne agrāk kā 6 (sešus) mēnešus pirms iesniegšanas dienas, ja izziņas vai dokumenta izdevējs nav norādījis īsāku tā derīguma termiņu. </w:t>
      </w:r>
    </w:p>
    <w:p w14:paraId="7F5A6F44" w14:textId="77777777" w:rsidR="0057738E" w:rsidRPr="0040504D" w:rsidRDefault="0057738E" w:rsidP="00FC2AAD">
      <w:pPr>
        <w:numPr>
          <w:ilvl w:val="1"/>
          <w:numId w:val="6"/>
        </w:numPr>
        <w:spacing w:after="0" w:line="276" w:lineRule="auto"/>
        <w:ind w:left="426" w:right="26" w:hanging="426"/>
        <w:jc w:val="both"/>
        <w:rPr>
          <w:rFonts w:ascii="Times New Roman" w:hAnsi="Times New Roman" w:cs="Times New Roman"/>
          <w:sz w:val="24"/>
          <w:szCs w:val="24"/>
          <w:lang w:val="lv-LV"/>
        </w:rPr>
      </w:pPr>
      <w:r w:rsidRPr="0040504D">
        <w:rPr>
          <w:rFonts w:ascii="Times New Roman" w:hAnsi="Times New Roman" w:cs="Times New Roman"/>
          <w:b/>
          <w:sz w:val="24"/>
          <w:szCs w:val="24"/>
          <w:u w:val="single"/>
          <w:lang w:val="lv-LV"/>
        </w:rPr>
        <w:t xml:space="preserve">Informācija Pretendentiem par </w:t>
      </w:r>
      <w:r w:rsidRPr="0040504D">
        <w:rPr>
          <w:rStyle w:val="Strong"/>
          <w:rFonts w:ascii="Times New Roman" w:hAnsi="Times New Roman" w:cs="Times New Roman"/>
          <w:sz w:val="24"/>
          <w:szCs w:val="24"/>
          <w:u w:val="single"/>
          <w:lang w:val="lv-LV"/>
        </w:rPr>
        <w:t xml:space="preserve">Eiropas vienoto iepirkuma procedūras dokumentu </w:t>
      </w:r>
      <w:r w:rsidRPr="0040504D">
        <w:rPr>
          <w:rStyle w:val="Strong"/>
          <w:rFonts w:ascii="Times New Roman" w:hAnsi="Times New Roman" w:cs="Times New Roman"/>
          <w:i/>
          <w:sz w:val="24"/>
          <w:szCs w:val="24"/>
          <w:lang w:val="lv-LV"/>
        </w:rPr>
        <w:t>(nav obligāts Pretendentu atlases dokuments):</w:t>
      </w:r>
      <w:r w:rsidRPr="0040504D">
        <w:rPr>
          <w:rFonts w:ascii="Times New Roman" w:hAnsi="Times New Roman" w:cs="Times New Roman"/>
          <w:sz w:val="24"/>
          <w:szCs w:val="24"/>
          <w:lang w:val="lv-LV"/>
        </w:rPr>
        <w:t xml:space="preserve"> </w:t>
      </w:r>
    </w:p>
    <w:p w14:paraId="2A80E95A" w14:textId="77777777" w:rsidR="00967BB7" w:rsidRPr="0040504D" w:rsidRDefault="00967BB7" w:rsidP="0049404C">
      <w:pPr>
        <w:numPr>
          <w:ilvl w:val="2"/>
          <w:numId w:val="6"/>
        </w:numPr>
        <w:tabs>
          <w:tab w:val="left" w:pos="0"/>
        </w:tabs>
        <w:spacing w:after="0" w:line="276" w:lineRule="auto"/>
        <w:ind w:left="1134" w:right="26" w:hanging="567"/>
        <w:jc w:val="both"/>
        <w:rPr>
          <w:rFonts w:ascii="Times New Roman" w:hAnsi="Times New Roman" w:cs="Times New Roman"/>
          <w:sz w:val="24"/>
          <w:szCs w:val="24"/>
          <w:lang w:val="lv-LV"/>
        </w:rPr>
      </w:pPr>
      <w:r w:rsidRPr="0040504D">
        <w:rPr>
          <w:rFonts w:ascii="Times New Roman" w:hAnsi="Times New Roman" w:cs="Times New Roman"/>
          <w:sz w:val="24"/>
          <w:szCs w:val="24"/>
          <w:lang w:val="lv-LV"/>
        </w:rPr>
        <w:t>Pasūtītājs pieņem Eiropas vienoto iepirkuma procedūras dokumentu kā sākotnējo pierādījumu atbilstībai paziņojumā par līgumu vai Iepirkuma procedūras dokumentos noteiktajām pretendentu atlases prasībām.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 vērtība ir vismaz 10 000.00 EUR no Iepirkuma līguma vērtības. Piegādātāju apvienība iesniedz atsevišķu Eiropas vienoto iepirkuma procedūras dokumentu par katru tās dalībnieku;</w:t>
      </w:r>
    </w:p>
    <w:p w14:paraId="2E84D971" w14:textId="77777777" w:rsidR="00967BB7" w:rsidRPr="0040504D" w:rsidRDefault="00967BB7" w:rsidP="0049404C">
      <w:pPr>
        <w:numPr>
          <w:ilvl w:val="2"/>
          <w:numId w:val="6"/>
        </w:numPr>
        <w:tabs>
          <w:tab w:val="left" w:pos="0"/>
        </w:tabs>
        <w:spacing w:after="0" w:line="276" w:lineRule="auto"/>
        <w:ind w:left="1134" w:right="26" w:hanging="567"/>
        <w:jc w:val="both"/>
        <w:rPr>
          <w:rFonts w:ascii="Times New Roman" w:hAnsi="Times New Roman" w:cs="Times New Roman"/>
          <w:sz w:val="24"/>
          <w:szCs w:val="24"/>
          <w:lang w:val="lv-LV"/>
        </w:rPr>
      </w:pPr>
      <w:r w:rsidRPr="0040504D">
        <w:rPr>
          <w:rFonts w:ascii="Times New Roman" w:hAnsi="Times New Roman" w:cs="Times New Roman"/>
          <w:sz w:val="24"/>
          <w:szCs w:val="24"/>
          <w:lang w:val="lv-LV"/>
        </w:rPr>
        <w:t>Piegādātājs var Pasūtītājam iesniegt Eiropas vienoto iepirkuma procedūras dokumentu, kas ir bijis iesniegts citā iepirkuma procedūrā, ja apliecina, ka tajā iekļautā informācija ir pareiza;</w:t>
      </w:r>
    </w:p>
    <w:p w14:paraId="3996A349" w14:textId="77777777" w:rsidR="00967BB7" w:rsidRPr="0040504D" w:rsidRDefault="00967BB7" w:rsidP="0049404C">
      <w:pPr>
        <w:numPr>
          <w:ilvl w:val="2"/>
          <w:numId w:val="6"/>
        </w:numPr>
        <w:tabs>
          <w:tab w:val="left" w:pos="0"/>
        </w:tabs>
        <w:spacing w:after="0" w:line="276" w:lineRule="auto"/>
        <w:ind w:left="1134" w:right="26" w:hanging="567"/>
        <w:jc w:val="both"/>
        <w:rPr>
          <w:rFonts w:ascii="Times New Roman" w:hAnsi="Times New Roman" w:cs="Times New Roman"/>
          <w:sz w:val="24"/>
          <w:szCs w:val="24"/>
          <w:lang w:val="lv-LV"/>
        </w:rPr>
      </w:pPr>
      <w:r w:rsidRPr="0040504D">
        <w:rPr>
          <w:rFonts w:ascii="Times New Roman" w:hAnsi="Times New Roman" w:cs="Times New Roman"/>
          <w:sz w:val="24"/>
          <w:szCs w:val="24"/>
          <w:lang w:val="lv-LV"/>
        </w:rPr>
        <w:t>Pasūtītājam jebkurā Iepirkuma procedūras stadijā ir tiesības prasīt, lai Pretendents iesniedz visus vai daļu no dokumentiem, kas apliecina atbilstību paziņojumā par līgumu vai Iepirkuma procedūras dokumentos noteiktajām Pretendentu atlases prasībām;</w:t>
      </w:r>
    </w:p>
    <w:p w14:paraId="6302FC30" w14:textId="57F108E9" w:rsidR="00967BB7" w:rsidRPr="0040504D" w:rsidRDefault="00967BB7" w:rsidP="0049404C">
      <w:pPr>
        <w:numPr>
          <w:ilvl w:val="2"/>
          <w:numId w:val="6"/>
        </w:numPr>
        <w:tabs>
          <w:tab w:val="left" w:pos="0"/>
        </w:tabs>
        <w:spacing w:after="0" w:line="276" w:lineRule="auto"/>
        <w:ind w:left="1134" w:right="26" w:hanging="567"/>
        <w:jc w:val="both"/>
        <w:rPr>
          <w:rFonts w:ascii="Times New Roman" w:hAnsi="Times New Roman" w:cs="Times New Roman"/>
          <w:sz w:val="24"/>
          <w:szCs w:val="24"/>
          <w:lang w:val="lv-LV"/>
        </w:rPr>
      </w:pPr>
      <w:r w:rsidRPr="0040504D">
        <w:rPr>
          <w:rFonts w:ascii="Times New Roman" w:hAnsi="Times New Roman" w:cs="Times New Roman"/>
          <w:sz w:val="24"/>
          <w:szCs w:val="24"/>
          <w:lang w:val="lv-LV"/>
        </w:rPr>
        <w:t>Iepirkuma nolikuma 5.</w:t>
      </w:r>
      <w:r w:rsidR="00D7008D" w:rsidRPr="0040504D">
        <w:rPr>
          <w:rFonts w:ascii="Times New Roman" w:hAnsi="Times New Roman" w:cs="Times New Roman"/>
          <w:sz w:val="24"/>
          <w:szCs w:val="24"/>
          <w:lang w:val="lv-LV"/>
        </w:rPr>
        <w:t>9</w:t>
      </w:r>
      <w:r w:rsidRPr="0040504D">
        <w:rPr>
          <w:rFonts w:ascii="Times New Roman" w:hAnsi="Times New Roman" w:cs="Times New Roman"/>
          <w:sz w:val="24"/>
          <w:szCs w:val="24"/>
          <w:lang w:val="lv-LV"/>
        </w:rPr>
        <w:t xml:space="preserve">.apakšpunktā norādītais Eiropas vienotais iepirkuma procedūras dokuments (turpmāk – ESPD) ir pieejams aizpildīšanai EIS: </w:t>
      </w:r>
      <w:hyperlink r:id="rId23" w:history="1">
        <w:r w:rsidRPr="0040504D">
          <w:rPr>
            <w:rStyle w:val="Hyperlink"/>
            <w:rFonts w:ascii="Times New Roman" w:hAnsi="Times New Roman" w:cs="Times New Roman"/>
            <w:sz w:val="24"/>
            <w:szCs w:val="24"/>
            <w:lang w:val="lv-LV"/>
          </w:rPr>
          <w:t>http://espd.eis.gov.lv</w:t>
        </w:r>
      </w:hyperlink>
      <w:r w:rsidRPr="0040504D">
        <w:rPr>
          <w:rFonts w:ascii="Times New Roman" w:hAnsi="Times New Roman" w:cs="Times New Roman"/>
          <w:sz w:val="24"/>
          <w:szCs w:val="24"/>
          <w:lang w:val="lv-LV"/>
        </w:rPr>
        <w:t>. Iesniedzot ESPD, nepieciešams aizpildīt sadaļas “Procedūra”, “Izslēgšana” un “Atlase”.</w:t>
      </w:r>
    </w:p>
    <w:p w14:paraId="07650491" w14:textId="29198C50" w:rsidR="00BA2158" w:rsidRPr="0040504D" w:rsidRDefault="00967BB7" w:rsidP="00793211">
      <w:pPr>
        <w:numPr>
          <w:ilvl w:val="1"/>
          <w:numId w:val="6"/>
        </w:numPr>
        <w:spacing w:after="0" w:line="276" w:lineRule="auto"/>
        <w:ind w:left="567" w:right="26" w:hanging="567"/>
        <w:jc w:val="both"/>
        <w:rPr>
          <w:rFonts w:ascii="Times New Roman" w:hAnsi="Times New Roman" w:cs="Times New Roman"/>
          <w:sz w:val="24"/>
          <w:szCs w:val="24"/>
          <w:lang w:val="lv-LV"/>
        </w:rPr>
      </w:pPr>
      <w:r w:rsidRPr="0040504D">
        <w:rPr>
          <w:rFonts w:ascii="Times New Roman" w:hAnsi="Times New Roman" w:cs="Times New Roman"/>
          <w:sz w:val="24"/>
          <w:szCs w:val="24"/>
          <w:lang w:val="lv-LV"/>
        </w:rPr>
        <w:t>Pretendenti, kuri neatbildīs šī Nolikuma V daļā norādītajām prasībām, tiks noraidīti, un to iesniegtie piedāvājumi tālāk netiks vērtēti.</w:t>
      </w:r>
      <w:r w:rsidRPr="0040504D">
        <w:rPr>
          <w:rFonts w:ascii="Times New Roman" w:hAnsi="Times New Roman" w:cs="Times New Roman"/>
          <w:b/>
          <w:color w:val="000000"/>
          <w:sz w:val="24"/>
          <w:szCs w:val="24"/>
          <w:lang w:val="lv-LV"/>
        </w:rPr>
        <w:t xml:space="preserve"> </w:t>
      </w:r>
    </w:p>
    <w:p w14:paraId="73492B86" w14:textId="77777777" w:rsidR="00BA2158" w:rsidRPr="0040504D" w:rsidRDefault="00BA2158" w:rsidP="0057738E">
      <w:pPr>
        <w:tabs>
          <w:tab w:val="left" w:pos="0"/>
        </w:tabs>
        <w:spacing w:after="0" w:line="276" w:lineRule="auto"/>
        <w:ind w:left="630" w:right="26"/>
        <w:jc w:val="both"/>
        <w:rPr>
          <w:rFonts w:ascii="Times New Roman" w:hAnsi="Times New Roman" w:cs="Times New Roman"/>
          <w:b/>
          <w:color w:val="000000"/>
          <w:sz w:val="24"/>
          <w:szCs w:val="24"/>
          <w:lang w:val="lv-LV"/>
        </w:rPr>
      </w:pPr>
    </w:p>
    <w:p w14:paraId="7C2C048E" w14:textId="77777777" w:rsidR="00BA2158" w:rsidRPr="0040504D" w:rsidRDefault="00BA2158" w:rsidP="0057738E">
      <w:pPr>
        <w:tabs>
          <w:tab w:val="left" w:pos="0"/>
        </w:tabs>
        <w:spacing w:after="0" w:line="276" w:lineRule="auto"/>
        <w:ind w:left="630" w:right="26"/>
        <w:jc w:val="both"/>
        <w:rPr>
          <w:rFonts w:ascii="Times New Roman" w:hAnsi="Times New Roman" w:cs="Times New Roman"/>
          <w:b/>
          <w:color w:val="000000"/>
          <w:sz w:val="24"/>
          <w:szCs w:val="24"/>
          <w:lang w:val="lv-LV"/>
        </w:rPr>
      </w:pPr>
    </w:p>
    <w:p w14:paraId="05F6EA10" w14:textId="77777777" w:rsidR="0057738E" w:rsidRPr="0040504D" w:rsidRDefault="0057738E" w:rsidP="0057738E">
      <w:pPr>
        <w:widowControl w:val="0"/>
        <w:overflowPunct w:val="0"/>
        <w:autoSpaceDE w:val="0"/>
        <w:autoSpaceDN w:val="0"/>
        <w:adjustRightInd w:val="0"/>
        <w:spacing w:after="120" w:line="276" w:lineRule="auto"/>
        <w:ind w:left="418"/>
        <w:jc w:val="center"/>
        <w:rPr>
          <w:rFonts w:ascii="Times New Roman" w:hAnsi="Times New Roman" w:cs="Times New Roman"/>
          <w:b/>
          <w:bCs/>
          <w:sz w:val="24"/>
          <w:szCs w:val="24"/>
          <w:lang w:val="lv-LV"/>
        </w:rPr>
      </w:pPr>
      <w:r w:rsidRPr="0040504D">
        <w:rPr>
          <w:rFonts w:ascii="Times New Roman" w:hAnsi="Times New Roman" w:cs="Times New Roman"/>
          <w:b/>
          <w:bCs/>
          <w:sz w:val="24"/>
          <w:szCs w:val="24"/>
          <w:lang w:val="lv-LV"/>
        </w:rPr>
        <w:t>VI PRETENDENTA TEHNISKĀ UN FINANŠU PIEDĀVĀJUMA IZVĒRTĒŠANAI IESNIEDZAMIE DOKUMENTI</w:t>
      </w:r>
    </w:p>
    <w:p w14:paraId="6C7E1464" w14:textId="77777777" w:rsidR="0057738E" w:rsidRPr="0040504D" w:rsidRDefault="0057738E" w:rsidP="00F3591B">
      <w:pPr>
        <w:numPr>
          <w:ilvl w:val="1"/>
          <w:numId w:val="11"/>
        </w:numPr>
        <w:spacing w:after="0" w:line="276" w:lineRule="auto"/>
        <w:ind w:left="450" w:hanging="450"/>
        <w:jc w:val="both"/>
        <w:rPr>
          <w:rFonts w:ascii="Times New Roman" w:hAnsi="Times New Roman" w:cs="Times New Roman"/>
          <w:b/>
          <w:color w:val="000000"/>
          <w:sz w:val="24"/>
          <w:szCs w:val="24"/>
          <w:lang w:val="lv-LV"/>
        </w:rPr>
      </w:pPr>
      <w:r w:rsidRPr="0040504D">
        <w:rPr>
          <w:rFonts w:ascii="Times New Roman" w:hAnsi="Times New Roman" w:cs="Times New Roman"/>
          <w:b/>
          <w:sz w:val="24"/>
          <w:szCs w:val="24"/>
          <w:lang w:val="lv-LV" w:eastAsia="lv-LV"/>
        </w:rPr>
        <w:lastRenderedPageBreak/>
        <w:t>Tehniskais piedāvājums:</w:t>
      </w:r>
    </w:p>
    <w:p w14:paraId="6E615AD4" w14:textId="10189BB2" w:rsidR="00D14024" w:rsidRPr="0040504D" w:rsidRDefault="00BF2E61" w:rsidP="00F3591B">
      <w:pPr>
        <w:numPr>
          <w:ilvl w:val="2"/>
          <w:numId w:val="11"/>
        </w:numPr>
        <w:spacing w:after="0" w:line="276" w:lineRule="auto"/>
        <w:ind w:left="851"/>
        <w:jc w:val="both"/>
        <w:rPr>
          <w:rFonts w:ascii="Times New Roman" w:hAnsi="Times New Roman" w:cs="Times New Roman"/>
          <w:color w:val="000000"/>
          <w:sz w:val="24"/>
          <w:szCs w:val="24"/>
          <w:lang w:val="lv-LV"/>
        </w:rPr>
      </w:pPr>
      <w:r w:rsidRPr="0040504D">
        <w:rPr>
          <w:rFonts w:ascii="Times New Roman" w:hAnsi="Times New Roman" w:cs="Times New Roman"/>
          <w:sz w:val="24"/>
          <w:szCs w:val="24"/>
          <w:lang w:val="lv-LV" w:eastAsia="lv-LV"/>
        </w:rPr>
        <w:t xml:space="preserve">Pretendents tehnisko piedāvājumu sagatavo atbilstoši Iepirkuma nolikuma </w:t>
      </w:r>
      <w:r w:rsidR="00F52246" w:rsidRPr="0040504D">
        <w:rPr>
          <w:rFonts w:ascii="Times New Roman" w:hAnsi="Times New Roman" w:cs="Times New Roman"/>
          <w:b/>
          <w:bCs/>
          <w:sz w:val="24"/>
          <w:szCs w:val="24"/>
          <w:lang w:val="lv-LV" w:eastAsia="lv-LV"/>
        </w:rPr>
        <w:t>3</w:t>
      </w:r>
      <w:r w:rsidRPr="0040504D">
        <w:rPr>
          <w:rFonts w:ascii="Times New Roman" w:hAnsi="Times New Roman" w:cs="Times New Roman"/>
          <w:b/>
          <w:bCs/>
          <w:sz w:val="24"/>
          <w:szCs w:val="24"/>
          <w:lang w:val="lv-LV" w:eastAsia="lv-LV"/>
        </w:rPr>
        <w:t>. pielikuma</w:t>
      </w:r>
      <w:r w:rsidRPr="0040504D">
        <w:rPr>
          <w:rFonts w:ascii="Times New Roman" w:hAnsi="Times New Roman" w:cs="Times New Roman"/>
          <w:sz w:val="24"/>
          <w:szCs w:val="24"/>
          <w:lang w:val="lv-LV" w:eastAsia="lv-LV"/>
        </w:rPr>
        <w:t xml:space="preserve"> </w:t>
      </w:r>
      <w:r w:rsidRPr="0040504D">
        <w:rPr>
          <w:rFonts w:ascii="Times New Roman" w:hAnsi="Times New Roman" w:cs="Times New Roman"/>
          <w:sz w:val="24"/>
          <w:szCs w:val="24"/>
          <w:lang w:val="lv-LV"/>
        </w:rPr>
        <w:t>“Tehniskā specifikācija un tehniskais piedāvājums” noteiktajām prasībām</w:t>
      </w:r>
      <w:r w:rsidRPr="0040504D">
        <w:rPr>
          <w:rFonts w:ascii="Times New Roman" w:hAnsi="Times New Roman" w:cs="Times New Roman"/>
          <w:sz w:val="24"/>
          <w:szCs w:val="24"/>
          <w:lang w:val="lv-LV" w:eastAsia="lv-LV"/>
        </w:rPr>
        <w:t xml:space="preserve">, iekļaujot visas Iepirkuma nolikuma </w:t>
      </w:r>
      <w:r w:rsidR="00F52246" w:rsidRPr="0040504D">
        <w:rPr>
          <w:rFonts w:ascii="Times New Roman" w:hAnsi="Times New Roman" w:cs="Times New Roman"/>
          <w:b/>
          <w:bCs/>
          <w:sz w:val="24"/>
          <w:szCs w:val="24"/>
          <w:lang w:val="lv-LV" w:eastAsia="lv-LV"/>
        </w:rPr>
        <w:t>3</w:t>
      </w:r>
      <w:r w:rsidRPr="0040504D">
        <w:rPr>
          <w:rFonts w:ascii="Times New Roman" w:hAnsi="Times New Roman" w:cs="Times New Roman"/>
          <w:b/>
          <w:bCs/>
          <w:sz w:val="24"/>
          <w:szCs w:val="24"/>
          <w:lang w:val="lv-LV" w:eastAsia="lv-LV"/>
        </w:rPr>
        <w:t>.pielikumā</w:t>
      </w:r>
      <w:r w:rsidRPr="0040504D">
        <w:rPr>
          <w:rFonts w:ascii="Times New Roman" w:hAnsi="Times New Roman" w:cs="Times New Roman"/>
          <w:sz w:val="24"/>
          <w:szCs w:val="24"/>
          <w:lang w:val="lv-LV" w:eastAsia="lv-LV"/>
        </w:rPr>
        <w:t xml:space="preserve"> “</w:t>
      </w:r>
      <w:r w:rsidRPr="0040504D">
        <w:rPr>
          <w:rFonts w:ascii="Times New Roman" w:hAnsi="Times New Roman" w:cs="Times New Roman"/>
          <w:sz w:val="24"/>
          <w:szCs w:val="24"/>
          <w:lang w:val="lv-LV"/>
        </w:rPr>
        <w:t>Tehniskā specifikācija un tehniskais piedāvājums”</w:t>
      </w:r>
      <w:r w:rsidRPr="0040504D">
        <w:rPr>
          <w:rFonts w:ascii="Times New Roman" w:hAnsi="Times New Roman" w:cs="Times New Roman"/>
          <w:sz w:val="24"/>
          <w:szCs w:val="24"/>
          <w:lang w:val="lv-LV" w:eastAsia="lv-LV"/>
        </w:rPr>
        <w:t xml:space="preserve"> norādītās Pasūtītāja prasības</w:t>
      </w:r>
      <w:r w:rsidR="001025E8" w:rsidRPr="0040504D">
        <w:rPr>
          <w:rFonts w:ascii="Times New Roman" w:hAnsi="Times New Roman" w:cs="Times New Roman"/>
          <w:sz w:val="24"/>
          <w:szCs w:val="24"/>
          <w:lang w:val="lv-LV"/>
        </w:rPr>
        <w:t xml:space="preserve">. </w:t>
      </w:r>
    </w:p>
    <w:p w14:paraId="604E9E0B" w14:textId="41FC59C9" w:rsidR="004B6C41" w:rsidRPr="0040504D" w:rsidRDefault="00D14024" w:rsidP="00F3591B">
      <w:pPr>
        <w:numPr>
          <w:ilvl w:val="2"/>
          <w:numId w:val="11"/>
        </w:numPr>
        <w:spacing w:after="0" w:line="276" w:lineRule="auto"/>
        <w:ind w:left="851"/>
        <w:jc w:val="both"/>
        <w:rPr>
          <w:rFonts w:ascii="Times New Roman" w:hAnsi="Times New Roman" w:cs="Times New Roman"/>
          <w:sz w:val="24"/>
          <w:szCs w:val="24"/>
          <w:lang w:val="lv-LV"/>
        </w:rPr>
      </w:pPr>
      <w:r w:rsidRPr="0040504D">
        <w:rPr>
          <w:rFonts w:ascii="Times New Roman" w:hAnsi="Times New Roman" w:cs="Times New Roman"/>
          <w:sz w:val="24"/>
          <w:szCs w:val="24"/>
          <w:lang w:val="lv-LV"/>
        </w:rPr>
        <w:t>Gadījumā, ja izvirzītajās minimālajās tehniskajās specifikācijās (</w:t>
      </w:r>
      <w:r w:rsidR="00F52246" w:rsidRPr="0040504D">
        <w:rPr>
          <w:rFonts w:ascii="Times New Roman" w:hAnsi="Times New Roman" w:cs="Times New Roman"/>
          <w:sz w:val="24"/>
          <w:szCs w:val="24"/>
          <w:lang w:val="lv-LV"/>
        </w:rPr>
        <w:t>3</w:t>
      </w:r>
      <w:r w:rsidRPr="0040504D">
        <w:rPr>
          <w:rFonts w:ascii="Times New Roman" w:hAnsi="Times New Roman" w:cs="Times New Roman"/>
          <w:sz w:val="24"/>
          <w:szCs w:val="24"/>
          <w:lang w:val="lv-LV"/>
        </w:rPr>
        <w:t>.pielikums) norādīts konkrēts preču vai standarta nosaukums vai kāda cita norāde uz specifisku preču izcelsmi, īpašu procesu, zīmolu, pretendents var piedāvāt ekvivalentas preces vai atbilstību ekvivalentiem standartiem, kas atbilst Pasūtītāja izvirzītajām minimālajām tehniskajām specifikācijām, parametriem un nodrošina minimālajās tehniskajās specifikācijās izvirzītās prasības. Gadījumā, ja pretendents savā tehniskajā piedāvājumā atsaucas uz kādu no Latvijas nacionālajiem standartiem vai Eiropas adaptētajiem standartiem, piemēram, ISO un/vai DIN, un/vai citiem Latvijas vai Eiropas adaptētajiem standartiem, pretendents papildus savam tehniskajam piedāvājumam pievieno dokumentāciju un/vai paskaidrojuma rakstu, kurā ir norādīts, kuri tehniskie parametri ir atbilstoši un pierādāmi kā atbilstoši Pasūtītāja izvirzītajām minimālajām tehniskajām specifikācijām ar Latvijas nacionālajiem un/vai Eiropas adaptētajiem standartiem.</w:t>
      </w:r>
    </w:p>
    <w:p w14:paraId="3E93D8CE" w14:textId="77777777" w:rsidR="006757DC" w:rsidRPr="0040504D" w:rsidRDefault="006757DC" w:rsidP="006757DC">
      <w:pPr>
        <w:spacing w:after="0" w:line="276" w:lineRule="auto"/>
        <w:ind w:left="851"/>
        <w:jc w:val="both"/>
        <w:rPr>
          <w:rFonts w:ascii="Times New Roman" w:hAnsi="Times New Roman" w:cs="Times New Roman"/>
          <w:sz w:val="24"/>
          <w:szCs w:val="24"/>
          <w:lang w:val="lv-LV"/>
        </w:rPr>
      </w:pPr>
    </w:p>
    <w:p w14:paraId="4BE58E2F" w14:textId="77777777" w:rsidR="0057738E" w:rsidRPr="0040504D" w:rsidRDefault="0057738E" w:rsidP="00F3591B">
      <w:pPr>
        <w:numPr>
          <w:ilvl w:val="1"/>
          <w:numId w:val="11"/>
        </w:numPr>
        <w:tabs>
          <w:tab w:val="left" w:pos="567"/>
        </w:tabs>
        <w:spacing w:after="0" w:line="276" w:lineRule="auto"/>
        <w:ind w:left="450" w:hanging="450"/>
        <w:jc w:val="both"/>
        <w:rPr>
          <w:rFonts w:ascii="Times New Roman" w:hAnsi="Times New Roman" w:cs="Times New Roman"/>
          <w:b/>
          <w:color w:val="000000"/>
          <w:sz w:val="24"/>
          <w:szCs w:val="24"/>
          <w:lang w:val="lv-LV"/>
        </w:rPr>
      </w:pPr>
      <w:r w:rsidRPr="0040504D">
        <w:rPr>
          <w:rFonts w:ascii="Times New Roman" w:hAnsi="Times New Roman" w:cs="Times New Roman"/>
          <w:b/>
          <w:sz w:val="24"/>
          <w:szCs w:val="24"/>
          <w:lang w:val="lv-LV" w:eastAsia="lv-LV"/>
        </w:rPr>
        <w:t>Finanšu piedāvājums:</w:t>
      </w:r>
    </w:p>
    <w:p w14:paraId="4416A85F" w14:textId="0690A513" w:rsidR="008B2172" w:rsidRPr="0040504D" w:rsidRDefault="008F3EF4" w:rsidP="00F3591B">
      <w:pPr>
        <w:numPr>
          <w:ilvl w:val="2"/>
          <w:numId w:val="11"/>
        </w:numPr>
        <w:spacing w:after="0" w:line="276" w:lineRule="auto"/>
        <w:ind w:left="990" w:hanging="540"/>
        <w:jc w:val="both"/>
        <w:rPr>
          <w:rFonts w:ascii="Times New Roman" w:hAnsi="Times New Roman" w:cs="Times New Roman"/>
          <w:b/>
          <w:color w:val="000000"/>
          <w:sz w:val="24"/>
          <w:szCs w:val="24"/>
          <w:lang w:val="lv-LV"/>
        </w:rPr>
      </w:pPr>
      <w:r w:rsidRPr="0040504D">
        <w:rPr>
          <w:rFonts w:ascii="Times New Roman" w:hAnsi="Times New Roman" w:cs="Times New Roman"/>
          <w:sz w:val="24"/>
          <w:szCs w:val="24"/>
          <w:lang w:val="lv-LV" w:eastAsia="lv-LV"/>
        </w:rPr>
        <w:t xml:space="preserve"> </w:t>
      </w:r>
      <w:r w:rsidR="0057738E" w:rsidRPr="0040504D">
        <w:rPr>
          <w:rFonts w:ascii="Times New Roman" w:hAnsi="Times New Roman" w:cs="Times New Roman"/>
          <w:sz w:val="24"/>
          <w:szCs w:val="24"/>
          <w:lang w:val="lv-LV" w:eastAsia="lv-LV"/>
        </w:rPr>
        <w:t xml:space="preserve">Pretendents finanšu piedāvājumu sagatavo un iesniedz atbilstoši Iepirkuma nolikuma </w:t>
      </w:r>
      <w:r w:rsidR="001025E8" w:rsidRPr="0040504D">
        <w:rPr>
          <w:rFonts w:ascii="Times New Roman" w:hAnsi="Times New Roman" w:cs="Times New Roman"/>
          <w:sz w:val="24"/>
          <w:szCs w:val="24"/>
          <w:lang w:val="lv-LV" w:eastAsia="lv-LV"/>
        </w:rPr>
        <w:t>4</w:t>
      </w:r>
      <w:r w:rsidR="0057738E" w:rsidRPr="0040504D">
        <w:rPr>
          <w:rFonts w:ascii="Times New Roman" w:hAnsi="Times New Roman" w:cs="Times New Roman"/>
          <w:sz w:val="24"/>
          <w:szCs w:val="24"/>
          <w:lang w:val="lv-LV" w:eastAsia="lv-LV"/>
        </w:rPr>
        <w:t xml:space="preserve">.pielikumā </w:t>
      </w:r>
      <w:r w:rsidR="0057738E" w:rsidRPr="0040504D">
        <w:rPr>
          <w:rFonts w:ascii="Times New Roman" w:hAnsi="Times New Roman" w:cs="Times New Roman"/>
          <w:sz w:val="24"/>
          <w:szCs w:val="24"/>
          <w:lang w:val="lv-LV"/>
        </w:rPr>
        <w:t>“</w:t>
      </w:r>
      <w:r w:rsidR="007F1F01" w:rsidRPr="0040504D">
        <w:rPr>
          <w:rFonts w:ascii="Times New Roman" w:hAnsi="Times New Roman" w:cs="Times New Roman"/>
          <w:sz w:val="24"/>
          <w:szCs w:val="24"/>
          <w:lang w:val="lv-LV"/>
        </w:rPr>
        <w:t>Finanšu piedāvājums</w:t>
      </w:r>
      <w:r w:rsidR="0057738E" w:rsidRPr="0040504D">
        <w:rPr>
          <w:rFonts w:ascii="Times New Roman" w:hAnsi="Times New Roman" w:cs="Times New Roman"/>
          <w:sz w:val="24"/>
          <w:szCs w:val="24"/>
          <w:lang w:val="lv-LV"/>
        </w:rPr>
        <w:t>”</w:t>
      </w:r>
      <w:r w:rsidR="001025E8" w:rsidRPr="0040504D">
        <w:rPr>
          <w:rFonts w:ascii="Times New Roman" w:hAnsi="Times New Roman" w:cs="Times New Roman"/>
          <w:sz w:val="24"/>
          <w:szCs w:val="24"/>
          <w:lang w:val="lv-LV"/>
        </w:rPr>
        <w:t xml:space="preserve"> </w:t>
      </w:r>
      <w:r w:rsidR="0057738E" w:rsidRPr="0040504D">
        <w:rPr>
          <w:rFonts w:ascii="Times New Roman" w:hAnsi="Times New Roman" w:cs="Times New Roman"/>
          <w:sz w:val="24"/>
          <w:szCs w:val="24"/>
          <w:lang w:val="lv-LV"/>
        </w:rPr>
        <w:t>noteiktajām prasībām;</w:t>
      </w:r>
      <w:r w:rsidR="0057738E" w:rsidRPr="0040504D">
        <w:rPr>
          <w:rFonts w:ascii="Times New Roman" w:hAnsi="Times New Roman" w:cs="Times New Roman"/>
          <w:sz w:val="24"/>
          <w:szCs w:val="24"/>
          <w:lang w:val="lv-LV" w:eastAsia="lv-LV"/>
        </w:rPr>
        <w:t xml:space="preserve"> </w:t>
      </w:r>
    </w:p>
    <w:p w14:paraId="6942C9F2" w14:textId="76197DD3" w:rsidR="0057738E" w:rsidRPr="0040504D" w:rsidRDefault="008F3EF4" w:rsidP="00F3591B">
      <w:pPr>
        <w:numPr>
          <w:ilvl w:val="2"/>
          <w:numId w:val="11"/>
        </w:numPr>
        <w:spacing w:after="0" w:line="276" w:lineRule="auto"/>
        <w:ind w:left="990" w:hanging="540"/>
        <w:jc w:val="both"/>
        <w:rPr>
          <w:rFonts w:ascii="Times New Roman" w:hAnsi="Times New Roman" w:cs="Times New Roman"/>
          <w:b/>
          <w:color w:val="000000"/>
          <w:sz w:val="24"/>
          <w:szCs w:val="24"/>
          <w:lang w:val="lv-LV"/>
        </w:rPr>
      </w:pPr>
      <w:r w:rsidRPr="0040504D">
        <w:rPr>
          <w:rFonts w:ascii="Times New Roman" w:hAnsi="Times New Roman" w:cs="Times New Roman"/>
          <w:iCs/>
          <w:sz w:val="24"/>
          <w:szCs w:val="24"/>
          <w:lang w:val="lv-LV"/>
        </w:rPr>
        <w:t xml:space="preserve"> </w:t>
      </w:r>
      <w:r w:rsidR="0057738E" w:rsidRPr="0040504D">
        <w:rPr>
          <w:rFonts w:ascii="Times New Roman" w:hAnsi="Times New Roman" w:cs="Times New Roman"/>
          <w:iCs/>
          <w:sz w:val="24"/>
          <w:szCs w:val="24"/>
          <w:lang w:val="lv-LV"/>
        </w:rPr>
        <w:t>Finanšu piedāvājumā norādītajā cenā</w:t>
      </w:r>
      <w:r w:rsidR="0057738E" w:rsidRPr="0040504D">
        <w:rPr>
          <w:rFonts w:ascii="Times New Roman" w:hAnsi="Times New Roman" w:cs="Times New Roman"/>
          <w:i/>
          <w:iCs/>
          <w:sz w:val="24"/>
          <w:szCs w:val="24"/>
          <w:lang w:val="lv-LV"/>
        </w:rPr>
        <w:t xml:space="preserve"> </w:t>
      </w:r>
      <w:r w:rsidR="0057738E" w:rsidRPr="0040504D">
        <w:rPr>
          <w:rFonts w:ascii="Times New Roman" w:hAnsi="Times New Roman" w:cs="Times New Roman"/>
          <w:sz w:val="24"/>
          <w:szCs w:val="24"/>
          <w:lang w:val="lv-LV"/>
        </w:rPr>
        <w:t>jāiekļauj visas izmaksas, kas attiecas un ir saistītas ar Iepirkuma līguma izpildi, proti, visi ar Pakalpojuma veikšanu saistītie izdevumi, tajā skaitā</w:t>
      </w:r>
      <w:r w:rsidR="00346041" w:rsidRPr="0040504D">
        <w:rPr>
          <w:rFonts w:ascii="Times New Roman" w:hAnsi="Times New Roman" w:cs="Times New Roman"/>
          <w:sz w:val="24"/>
          <w:szCs w:val="24"/>
          <w:lang w:val="lv-LV"/>
        </w:rPr>
        <w:t xml:space="preserve"> </w:t>
      </w:r>
      <w:r w:rsidR="000659E1" w:rsidRPr="0040504D">
        <w:rPr>
          <w:rFonts w:ascii="Times New Roman" w:hAnsi="Times New Roman" w:cs="Times New Roman"/>
          <w:sz w:val="24"/>
          <w:szCs w:val="24"/>
          <w:lang w:val="lv-LV"/>
        </w:rPr>
        <w:t>darbinieku</w:t>
      </w:r>
      <w:r w:rsidR="0080198C" w:rsidRPr="0040504D">
        <w:rPr>
          <w:rFonts w:ascii="Times New Roman" w:hAnsi="Times New Roman" w:cs="Times New Roman"/>
          <w:sz w:val="24"/>
          <w:szCs w:val="24"/>
          <w:lang w:val="lv-LV"/>
        </w:rPr>
        <w:t xml:space="preserve"> </w:t>
      </w:r>
      <w:r w:rsidR="008B2172" w:rsidRPr="0040504D">
        <w:rPr>
          <w:rFonts w:ascii="Times New Roman" w:hAnsi="Times New Roman" w:cs="Times New Roman"/>
          <w:sz w:val="24"/>
          <w:szCs w:val="24"/>
          <w:lang w:val="lv-LV"/>
        </w:rPr>
        <w:t xml:space="preserve">atlīdzība, tehniskā aprīkojuma un transporta izmaksas un </w:t>
      </w:r>
      <w:r w:rsidR="0057738E" w:rsidRPr="0040504D">
        <w:rPr>
          <w:rFonts w:ascii="Times New Roman" w:hAnsi="Times New Roman" w:cs="Times New Roman"/>
          <w:sz w:val="24"/>
          <w:szCs w:val="24"/>
          <w:lang w:val="lv-LV"/>
        </w:rPr>
        <w:t>visi normatīvajos aktos paredzētie nodokļi un nodevas, izņemot PVN;</w:t>
      </w:r>
    </w:p>
    <w:p w14:paraId="54A9C412" w14:textId="77777777" w:rsidR="00A06616" w:rsidRPr="0040504D" w:rsidRDefault="00A06616" w:rsidP="0057738E">
      <w:pPr>
        <w:tabs>
          <w:tab w:val="left" w:pos="0"/>
        </w:tabs>
        <w:spacing w:after="0" w:line="276" w:lineRule="auto"/>
        <w:ind w:left="630" w:right="26"/>
        <w:jc w:val="both"/>
        <w:rPr>
          <w:rFonts w:ascii="Times New Roman" w:hAnsi="Times New Roman" w:cs="Times New Roman"/>
          <w:sz w:val="24"/>
          <w:szCs w:val="24"/>
          <w:lang w:val="lv-LV"/>
        </w:rPr>
      </w:pPr>
    </w:p>
    <w:p w14:paraId="37E148DF" w14:textId="77777777" w:rsidR="0057738E" w:rsidRPr="0040504D" w:rsidRDefault="0057738E" w:rsidP="0057738E">
      <w:pPr>
        <w:tabs>
          <w:tab w:val="left" w:pos="225"/>
        </w:tabs>
        <w:spacing w:after="120" w:line="276" w:lineRule="auto"/>
        <w:jc w:val="center"/>
        <w:outlineLvl w:val="1"/>
        <w:rPr>
          <w:rFonts w:ascii="Times New Roman" w:eastAsia="Times New Roman" w:hAnsi="Times New Roman" w:cs="Times New Roman"/>
          <w:b/>
          <w:caps/>
          <w:color w:val="000000"/>
          <w:sz w:val="24"/>
          <w:szCs w:val="24"/>
          <w:lang w:val="lv-LV"/>
        </w:rPr>
      </w:pPr>
      <w:r w:rsidRPr="0040504D">
        <w:rPr>
          <w:rFonts w:ascii="Times New Roman" w:eastAsia="Times New Roman" w:hAnsi="Times New Roman" w:cs="Times New Roman"/>
          <w:b/>
          <w:caps/>
          <w:color w:val="000000"/>
          <w:sz w:val="24"/>
          <w:szCs w:val="24"/>
          <w:lang w:val="lv-LV"/>
        </w:rPr>
        <w:t>VII Piedāvājumu vērtēšana</w:t>
      </w:r>
    </w:p>
    <w:p w14:paraId="58B575EA" w14:textId="39EF0FA3" w:rsidR="0057738E" w:rsidRPr="0040504D" w:rsidRDefault="0057738E" w:rsidP="00F3591B">
      <w:pPr>
        <w:widowControl w:val="0"/>
        <w:numPr>
          <w:ilvl w:val="1"/>
          <w:numId w:val="10"/>
        </w:numPr>
        <w:tabs>
          <w:tab w:val="left" w:pos="630"/>
        </w:tabs>
        <w:overflowPunct w:val="0"/>
        <w:autoSpaceDE w:val="0"/>
        <w:autoSpaceDN w:val="0"/>
        <w:adjustRightInd w:val="0"/>
        <w:spacing w:after="0" w:line="276" w:lineRule="auto"/>
        <w:jc w:val="both"/>
        <w:rPr>
          <w:rFonts w:ascii="Times New Roman" w:eastAsia="Times New Roman" w:hAnsi="Times New Roman" w:cs="Times New Roman"/>
          <w:bCs/>
          <w:sz w:val="24"/>
          <w:szCs w:val="24"/>
          <w:lang w:val="lv-LV"/>
        </w:rPr>
      </w:pPr>
      <w:r w:rsidRPr="0040504D">
        <w:rPr>
          <w:rFonts w:ascii="Times New Roman" w:eastAsia="Times New Roman" w:hAnsi="Times New Roman" w:cs="Times New Roman"/>
          <w:sz w:val="24"/>
          <w:szCs w:val="24"/>
          <w:lang w:val="lv-LV"/>
        </w:rPr>
        <w:t xml:space="preserve">Iepirkuma komisija veic Pretendentu iesniegto piedāvājumu vērtēšanu slēgtā sēdē un pārbauda piedāvājumu atbilstību visām Iepirkuma nolikumā noteiktajām prasībām, un izvēlas piedāvājumu saskaņā ar izraudzīto piedāvājuma izvēles kritēriju – Iepirkuma nolikuma prasībām atbilstošs </w:t>
      </w:r>
      <w:r w:rsidR="005467F7" w:rsidRPr="0040504D">
        <w:rPr>
          <w:rFonts w:ascii="Times New Roman" w:eastAsia="Times New Roman" w:hAnsi="Times New Roman" w:cs="Times New Roman"/>
          <w:sz w:val="24"/>
          <w:szCs w:val="24"/>
          <w:lang w:val="lv-LV"/>
        </w:rPr>
        <w:t xml:space="preserve">saimnieciski izdevīgākais </w:t>
      </w:r>
      <w:r w:rsidR="0051724B" w:rsidRPr="0040504D">
        <w:rPr>
          <w:rFonts w:ascii="Times New Roman" w:eastAsia="Times New Roman" w:hAnsi="Times New Roman" w:cs="Times New Roman"/>
          <w:sz w:val="24"/>
          <w:szCs w:val="24"/>
          <w:lang w:val="lv-LV"/>
        </w:rPr>
        <w:t>piedāvāju</w:t>
      </w:r>
      <w:r w:rsidR="008B2172" w:rsidRPr="0040504D">
        <w:rPr>
          <w:rFonts w:ascii="Times New Roman" w:eastAsia="Times New Roman" w:hAnsi="Times New Roman" w:cs="Times New Roman"/>
          <w:sz w:val="24"/>
          <w:szCs w:val="24"/>
          <w:lang w:val="lv-LV"/>
        </w:rPr>
        <w:t>ms</w:t>
      </w:r>
      <w:r w:rsidR="00AA5957" w:rsidRPr="0040504D">
        <w:rPr>
          <w:rFonts w:ascii="Times New Roman" w:eastAsia="Times New Roman" w:hAnsi="Times New Roman" w:cs="Times New Roman"/>
          <w:sz w:val="24"/>
          <w:szCs w:val="24"/>
          <w:lang w:val="lv-LV"/>
        </w:rPr>
        <w:t>, vērtējot cenu un izmaksas.</w:t>
      </w:r>
      <w:r w:rsidR="008B2172" w:rsidRPr="0040504D">
        <w:rPr>
          <w:rFonts w:ascii="Times New Roman" w:eastAsia="Times New Roman" w:hAnsi="Times New Roman" w:cs="Times New Roman"/>
          <w:sz w:val="24"/>
          <w:szCs w:val="24"/>
          <w:lang w:val="lv-LV"/>
        </w:rPr>
        <w:t xml:space="preserve"> </w:t>
      </w:r>
    </w:p>
    <w:p w14:paraId="44798938" w14:textId="77777777" w:rsidR="0057738E" w:rsidRPr="0040504D" w:rsidRDefault="0057738E" w:rsidP="00F3591B">
      <w:pPr>
        <w:widowControl w:val="0"/>
        <w:numPr>
          <w:ilvl w:val="1"/>
          <w:numId w:val="10"/>
        </w:numPr>
        <w:tabs>
          <w:tab w:val="left" w:pos="630"/>
        </w:tabs>
        <w:overflowPunct w:val="0"/>
        <w:autoSpaceDE w:val="0"/>
        <w:autoSpaceDN w:val="0"/>
        <w:adjustRightInd w:val="0"/>
        <w:spacing w:after="0" w:line="276" w:lineRule="auto"/>
        <w:jc w:val="both"/>
        <w:rPr>
          <w:rFonts w:ascii="Times New Roman" w:eastAsia="Times New Roman" w:hAnsi="Times New Roman" w:cs="Times New Roman"/>
          <w:bCs/>
          <w:sz w:val="24"/>
          <w:szCs w:val="24"/>
          <w:lang w:val="lv-LV"/>
        </w:rPr>
      </w:pPr>
      <w:r w:rsidRPr="0040504D">
        <w:rPr>
          <w:rFonts w:ascii="Times New Roman" w:eastAsia="Times New Roman" w:hAnsi="Times New Roman" w:cs="Times New Roman"/>
          <w:sz w:val="24"/>
          <w:szCs w:val="24"/>
          <w:lang w:val="lv-LV"/>
        </w:rPr>
        <w:t>Iepirkuma komisija Pretendentu piedāvājumu izvērtēšanu veic 5 (piecos) posmos:</w:t>
      </w:r>
    </w:p>
    <w:p w14:paraId="059202D0" w14:textId="77777777" w:rsidR="0057738E" w:rsidRPr="0040504D" w:rsidRDefault="0057738E" w:rsidP="00F3591B">
      <w:pPr>
        <w:widowControl w:val="0"/>
        <w:numPr>
          <w:ilvl w:val="2"/>
          <w:numId w:val="10"/>
        </w:numPr>
        <w:tabs>
          <w:tab w:val="left" w:pos="630"/>
        </w:tabs>
        <w:overflowPunct w:val="0"/>
        <w:autoSpaceDE w:val="0"/>
        <w:autoSpaceDN w:val="0"/>
        <w:adjustRightInd w:val="0"/>
        <w:spacing w:after="0" w:line="276" w:lineRule="auto"/>
        <w:ind w:left="1440"/>
        <w:jc w:val="both"/>
        <w:rPr>
          <w:rFonts w:ascii="Times New Roman" w:eastAsia="Times New Roman" w:hAnsi="Times New Roman" w:cs="Times New Roman"/>
          <w:bCs/>
          <w:sz w:val="24"/>
          <w:szCs w:val="24"/>
          <w:lang w:val="lv-LV"/>
        </w:rPr>
      </w:pPr>
      <w:r w:rsidRPr="0040504D">
        <w:rPr>
          <w:rFonts w:ascii="Times New Roman" w:eastAsia="Times New Roman" w:hAnsi="Times New Roman" w:cs="Times New Roman"/>
          <w:sz w:val="24"/>
          <w:szCs w:val="24"/>
          <w:lang w:val="lv-LV"/>
        </w:rPr>
        <w:t xml:space="preserve"> </w:t>
      </w:r>
      <w:r w:rsidRPr="0040504D">
        <w:rPr>
          <w:rFonts w:ascii="Times New Roman" w:eastAsia="Times New Roman" w:hAnsi="Times New Roman" w:cs="Times New Roman"/>
          <w:b/>
          <w:sz w:val="24"/>
          <w:szCs w:val="24"/>
          <w:u w:val="single"/>
          <w:lang w:val="lv-LV"/>
        </w:rPr>
        <w:t>Piedāvājumu noformējuma pārbaude:</w:t>
      </w:r>
      <w:r w:rsidRPr="0040504D">
        <w:rPr>
          <w:rFonts w:ascii="Times New Roman" w:eastAsia="Times New Roman" w:hAnsi="Times New Roman" w:cs="Times New Roman"/>
          <w:b/>
          <w:sz w:val="24"/>
          <w:szCs w:val="24"/>
          <w:lang w:val="lv-LV"/>
        </w:rPr>
        <w:t xml:space="preserve"> </w:t>
      </w:r>
      <w:r w:rsidRPr="0040504D">
        <w:rPr>
          <w:rFonts w:ascii="Times New Roman" w:eastAsia="Times New Roman" w:hAnsi="Times New Roman" w:cs="Times New Roman"/>
          <w:sz w:val="24"/>
          <w:szCs w:val="24"/>
          <w:lang w:val="lv-LV"/>
        </w:rPr>
        <w:t>Iepirkuma komisija izvērtē, vai piedāvājums sagatavots un noformēts atbilstoši Iepirkuma nolikuma II nodaļas prasībām. Pretendenti, kuru piedāvājumi nav noformēti atbilstoši Iepirkuma nolikuma II nodaļas prasībām, no tālākās dalības Iepirkumā tiek noraidīti, ja Iepirkuma komisija konstatē, ka Pretendenta piedāvājuma neatbilstība Iepirkuma nolikuma II nodaļas prasībām ir būtiska.</w:t>
      </w:r>
    </w:p>
    <w:p w14:paraId="4D829464" w14:textId="77777777" w:rsidR="0057738E" w:rsidRPr="0040504D" w:rsidRDefault="0057738E" w:rsidP="00F3591B">
      <w:pPr>
        <w:widowControl w:val="0"/>
        <w:numPr>
          <w:ilvl w:val="2"/>
          <w:numId w:val="10"/>
        </w:numPr>
        <w:tabs>
          <w:tab w:val="left" w:pos="630"/>
        </w:tabs>
        <w:overflowPunct w:val="0"/>
        <w:autoSpaceDE w:val="0"/>
        <w:autoSpaceDN w:val="0"/>
        <w:adjustRightInd w:val="0"/>
        <w:spacing w:after="0" w:line="276" w:lineRule="auto"/>
        <w:ind w:left="1440"/>
        <w:jc w:val="both"/>
        <w:rPr>
          <w:rFonts w:ascii="Times New Roman" w:eastAsia="Times New Roman" w:hAnsi="Times New Roman" w:cs="Times New Roman"/>
          <w:bCs/>
          <w:sz w:val="24"/>
          <w:szCs w:val="24"/>
          <w:lang w:val="lv-LV"/>
        </w:rPr>
      </w:pPr>
      <w:r w:rsidRPr="0040504D">
        <w:rPr>
          <w:rFonts w:ascii="Times New Roman" w:eastAsia="Times New Roman" w:hAnsi="Times New Roman" w:cs="Times New Roman"/>
          <w:b/>
          <w:bCs/>
          <w:sz w:val="24"/>
          <w:szCs w:val="24"/>
          <w:u w:val="single"/>
          <w:lang w:val="lv-LV"/>
        </w:rPr>
        <w:t>Tehniskā piedāvājuma atbilstības pārbaude:</w:t>
      </w:r>
    </w:p>
    <w:p w14:paraId="2583AE53" w14:textId="4492F35B" w:rsidR="0057738E" w:rsidRPr="0040504D" w:rsidRDefault="0057738E" w:rsidP="00F3591B">
      <w:pPr>
        <w:widowControl w:val="0"/>
        <w:numPr>
          <w:ilvl w:val="3"/>
          <w:numId w:val="10"/>
        </w:numPr>
        <w:overflowPunct w:val="0"/>
        <w:autoSpaceDE w:val="0"/>
        <w:autoSpaceDN w:val="0"/>
        <w:adjustRightInd w:val="0"/>
        <w:spacing w:after="0" w:line="276" w:lineRule="auto"/>
        <w:ind w:left="1800"/>
        <w:jc w:val="both"/>
        <w:rPr>
          <w:rFonts w:ascii="Times New Roman" w:eastAsia="Times New Roman" w:hAnsi="Times New Roman" w:cs="Times New Roman"/>
          <w:bCs/>
          <w:sz w:val="24"/>
          <w:szCs w:val="24"/>
          <w:lang w:val="lv-LV"/>
        </w:rPr>
      </w:pPr>
      <w:r w:rsidRPr="0040504D">
        <w:rPr>
          <w:rFonts w:ascii="Times New Roman" w:eastAsia="Times New Roman" w:hAnsi="Times New Roman" w:cs="Times New Roman"/>
          <w:sz w:val="24"/>
          <w:szCs w:val="24"/>
          <w:lang w:val="lv-LV"/>
        </w:rPr>
        <w:t xml:space="preserve">Iepirkuma komisija izvērtē Pretendenta tehnisko piedāvājumu atbilstoši Iepirkuma nolikuma </w:t>
      </w:r>
      <w:r w:rsidR="0020551D" w:rsidRPr="0040504D">
        <w:rPr>
          <w:rFonts w:ascii="Times New Roman" w:hAnsi="Times New Roman" w:cs="Times New Roman"/>
          <w:sz w:val="24"/>
          <w:szCs w:val="24"/>
          <w:lang w:val="lv-LV"/>
        </w:rPr>
        <w:t>“</w:t>
      </w:r>
      <w:r w:rsidR="001E6A93" w:rsidRPr="0040504D">
        <w:rPr>
          <w:rFonts w:ascii="Times New Roman" w:hAnsi="Times New Roman" w:cs="Times New Roman"/>
          <w:sz w:val="24"/>
          <w:szCs w:val="24"/>
          <w:lang w:val="lv-LV"/>
        </w:rPr>
        <w:t>Tehniskā specifikācija un tehniskais piedāvājums</w:t>
      </w:r>
      <w:r w:rsidR="0020551D" w:rsidRPr="0040504D">
        <w:rPr>
          <w:rFonts w:ascii="Times New Roman" w:hAnsi="Times New Roman" w:cs="Times New Roman"/>
          <w:sz w:val="24"/>
          <w:szCs w:val="24"/>
          <w:lang w:val="lv-LV"/>
        </w:rPr>
        <w:t xml:space="preserve">” </w:t>
      </w:r>
      <w:r w:rsidRPr="0040504D">
        <w:rPr>
          <w:rFonts w:ascii="Times New Roman" w:eastAsia="Times New Roman" w:hAnsi="Times New Roman" w:cs="Times New Roman"/>
          <w:sz w:val="24"/>
          <w:szCs w:val="24"/>
          <w:lang w:val="lv-LV"/>
        </w:rPr>
        <w:lastRenderedPageBreak/>
        <w:t>noteiktajām Pasūtītāja prasībām un iesniegtajiem dokumentiem;</w:t>
      </w:r>
      <w:r w:rsidR="0020551D" w:rsidRPr="0040504D">
        <w:rPr>
          <w:rFonts w:ascii="Times New Roman" w:eastAsia="Times New Roman" w:hAnsi="Times New Roman" w:cs="Times New Roman"/>
          <w:sz w:val="24"/>
          <w:szCs w:val="24"/>
          <w:lang w:val="lv-LV"/>
        </w:rPr>
        <w:t xml:space="preserve"> </w:t>
      </w:r>
    </w:p>
    <w:p w14:paraId="47C37281" w14:textId="77777777" w:rsidR="0057738E" w:rsidRPr="0040504D" w:rsidRDefault="0057738E" w:rsidP="00F3591B">
      <w:pPr>
        <w:widowControl w:val="0"/>
        <w:numPr>
          <w:ilvl w:val="3"/>
          <w:numId w:val="10"/>
        </w:numPr>
        <w:overflowPunct w:val="0"/>
        <w:autoSpaceDE w:val="0"/>
        <w:autoSpaceDN w:val="0"/>
        <w:adjustRightInd w:val="0"/>
        <w:spacing w:after="0" w:line="276" w:lineRule="auto"/>
        <w:ind w:left="1800"/>
        <w:jc w:val="both"/>
        <w:rPr>
          <w:rFonts w:ascii="Times New Roman" w:eastAsia="Times New Roman" w:hAnsi="Times New Roman" w:cs="Times New Roman"/>
          <w:bCs/>
          <w:sz w:val="24"/>
          <w:szCs w:val="24"/>
          <w:lang w:val="lv-LV"/>
        </w:rPr>
      </w:pPr>
      <w:r w:rsidRPr="0040504D">
        <w:rPr>
          <w:rFonts w:ascii="Times New Roman" w:hAnsi="Times New Roman" w:cs="Times New Roman"/>
          <w:sz w:val="24"/>
          <w:szCs w:val="24"/>
          <w:lang w:val="lv-LV"/>
        </w:rPr>
        <w:t xml:space="preserve">Piedāvājumu vērtēšanas gaitā Iepirkuma komisija ir tiesīga pieprasīt, lai tiek izskaidrota tehniskajā piedāvājumā iekļautā informācija; </w:t>
      </w:r>
    </w:p>
    <w:p w14:paraId="300C9C3A" w14:textId="7A593EEA" w:rsidR="0057738E" w:rsidRPr="0040504D" w:rsidRDefault="0057738E" w:rsidP="00F3591B">
      <w:pPr>
        <w:widowControl w:val="0"/>
        <w:numPr>
          <w:ilvl w:val="3"/>
          <w:numId w:val="10"/>
        </w:numPr>
        <w:overflowPunct w:val="0"/>
        <w:autoSpaceDE w:val="0"/>
        <w:autoSpaceDN w:val="0"/>
        <w:adjustRightInd w:val="0"/>
        <w:spacing w:after="0" w:line="276" w:lineRule="auto"/>
        <w:ind w:left="1800"/>
        <w:jc w:val="both"/>
        <w:rPr>
          <w:rFonts w:ascii="Times New Roman" w:eastAsia="Times New Roman" w:hAnsi="Times New Roman" w:cs="Times New Roman"/>
          <w:bCs/>
          <w:sz w:val="24"/>
          <w:szCs w:val="24"/>
          <w:lang w:val="lv-LV"/>
        </w:rPr>
      </w:pPr>
      <w:r w:rsidRPr="0040504D">
        <w:rPr>
          <w:rFonts w:ascii="Times New Roman" w:eastAsia="Times New Roman" w:hAnsi="Times New Roman" w:cs="Times New Roman"/>
          <w:sz w:val="24"/>
          <w:szCs w:val="24"/>
          <w:lang w:val="lv-LV"/>
        </w:rPr>
        <w:t xml:space="preserve">Pretendenti, kuru piedāvājumi neatbilst Iepirkuma nolikuma </w:t>
      </w:r>
      <w:r w:rsidR="0020551D" w:rsidRPr="0040504D">
        <w:rPr>
          <w:rFonts w:ascii="Times New Roman" w:hAnsi="Times New Roman" w:cs="Times New Roman"/>
          <w:sz w:val="24"/>
          <w:szCs w:val="24"/>
          <w:lang w:val="lv-LV"/>
        </w:rPr>
        <w:t>“</w:t>
      </w:r>
      <w:r w:rsidR="001E6A93" w:rsidRPr="0040504D">
        <w:rPr>
          <w:rFonts w:ascii="Times New Roman" w:hAnsi="Times New Roman" w:cs="Times New Roman"/>
          <w:sz w:val="24"/>
          <w:szCs w:val="24"/>
          <w:lang w:val="lv-LV"/>
        </w:rPr>
        <w:t>Tehniskā specifikācija un tehniskais piedāvājums</w:t>
      </w:r>
      <w:r w:rsidR="0020551D" w:rsidRPr="0040504D">
        <w:rPr>
          <w:rFonts w:ascii="Times New Roman" w:hAnsi="Times New Roman" w:cs="Times New Roman"/>
          <w:sz w:val="24"/>
          <w:szCs w:val="24"/>
          <w:lang w:val="lv-LV"/>
        </w:rPr>
        <w:t xml:space="preserve">” </w:t>
      </w:r>
      <w:r w:rsidRPr="0040504D">
        <w:rPr>
          <w:rFonts w:ascii="Times New Roman" w:eastAsia="Times New Roman" w:hAnsi="Times New Roman" w:cs="Times New Roman"/>
          <w:sz w:val="24"/>
          <w:szCs w:val="24"/>
          <w:lang w:val="lv-LV"/>
        </w:rPr>
        <w:t>noteiktajām Pasūtītāja prasībām tehniskā piedāvājuma sagatavošanā, no tālākās dalības Iepirkumā tiek noraidīti.</w:t>
      </w:r>
    </w:p>
    <w:p w14:paraId="6ED21CFB" w14:textId="77777777" w:rsidR="0057738E" w:rsidRPr="0040504D" w:rsidRDefault="0057738E" w:rsidP="00F3591B">
      <w:pPr>
        <w:widowControl w:val="0"/>
        <w:numPr>
          <w:ilvl w:val="2"/>
          <w:numId w:val="10"/>
        </w:numPr>
        <w:tabs>
          <w:tab w:val="left" w:pos="630"/>
        </w:tabs>
        <w:overflowPunct w:val="0"/>
        <w:autoSpaceDE w:val="0"/>
        <w:autoSpaceDN w:val="0"/>
        <w:adjustRightInd w:val="0"/>
        <w:spacing w:after="0" w:line="276" w:lineRule="auto"/>
        <w:ind w:left="1530"/>
        <w:jc w:val="both"/>
        <w:rPr>
          <w:rFonts w:ascii="Times New Roman" w:eastAsia="Times New Roman" w:hAnsi="Times New Roman" w:cs="Times New Roman"/>
          <w:bCs/>
          <w:sz w:val="24"/>
          <w:szCs w:val="24"/>
          <w:lang w:val="lv-LV"/>
        </w:rPr>
      </w:pPr>
      <w:r w:rsidRPr="0040504D">
        <w:rPr>
          <w:rFonts w:ascii="Times New Roman" w:eastAsia="Times New Roman" w:hAnsi="Times New Roman" w:cs="Times New Roman"/>
          <w:b/>
          <w:bCs/>
          <w:sz w:val="24"/>
          <w:szCs w:val="24"/>
          <w:u w:val="single"/>
          <w:lang w:val="lv-LV"/>
        </w:rPr>
        <w:t xml:space="preserve">Finanšu piedāvājuma vērtēšana: </w:t>
      </w:r>
    </w:p>
    <w:p w14:paraId="0DAEC711" w14:textId="6928491C" w:rsidR="0057738E" w:rsidRPr="0040504D" w:rsidRDefault="0057738E" w:rsidP="00F3591B">
      <w:pPr>
        <w:widowControl w:val="0"/>
        <w:numPr>
          <w:ilvl w:val="3"/>
          <w:numId w:val="10"/>
        </w:numPr>
        <w:tabs>
          <w:tab w:val="left" w:pos="630"/>
        </w:tabs>
        <w:overflowPunct w:val="0"/>
        <w:autoSpaceDE w:val="0"/>
        <w:autoSpaceDN w:val="0"/>
        <w:adjustRightInd w:val="0"/>
        <w:spacing w:after="0" w:line="276" w:lineRule="auto"/>
        <w:ind w:left="1800"/>
        <w:jc w:val="both"/>
        <w:rPr>
          <w:rFonts w:ascii="Times New Roman" w:eastAsia="Times New Roman" w:hAnsi="Times New Roman" w:cs="Times New Roman"/>
          <w:bCs/>
          <w:sz w:val="24"/>
          <w:szCs w:val="24"/>
          <w:lang w:val="lv-LV"/>
        </w:rPr>
      </w:pPr>
      <w:r w:rsidRPr="0040504D">
        <w:rPr>
          <w:rFonts w:ascii="Times New Roman" w:eastAsia="Times New Roman" w:hAnsi="Times New Roman" w:cs="Times New Roman"/>
          <w:sz w:val="24"/>
          <w:szCs w:val="24"/>
          <w:lang w:val="lv-LV"/>
        </w:rPr>
        <w:t xml:space="preserve">Iepirkuma komisija izvērtē Pretendenta iesniegtā finanšu piedāvājuma atbilstību </w:t>
      </w:r>
      <w:r w:rsidRPr="0040504D">
        <w:rPr>
          <w:rFonts w:ascii="Times New Roman" w:hAnsi="Times New Roman" w:cs="Times New Roman"/>
          <w:sz w:val="24"/>
          <w:szCs w:val="24"/>
          <w:lang w:val="lv-LV" w:eastAsia="lv-LV"/>
        </w:rPr>
        <w:t xml:space="preserve">Iepirkuma nolikuma </w:t>
      </w:r>
      <w:r w:rsidR="0020551D" w:rsidRPr="0040504D">
        <w:rPr>
          <w:rFonts w:ascii="Times New Roman" w:hAnsi="Times New Roman" w:cs="Times New Roman"/>
          <w:sz w:val="24"/>
          <w:szCs w:val="24"/>
          <w:lang w:val="lv-LV" w:eastAsia="lv-LV"/>
        </w:rPr>
        <w:t>4</w:t>
      </w:r>
      <w:r w:rsidRPr="0040504D">
        <w:rPr>
          <w:rFonts w:ascii="Times New Roman" w:hAnsi="Times New Roman" w:cs="Times New Roman"/>
          <w:sz w:val="24"/>
          <w:szCs w:val="24"/>
          <w:lang w:val="lv-LV" w:eastAsia="lv-LV"/>
        </w:rPr>
        <w:t xml:space="preserve">.pielikumā </w:t>
      </w:r>
      <w:r w:rsidRPr="0040504D">
        <w:rPr>
          <w:rFonts w:ascii="Times New Roman" w:hAnsi="Times New Roman" w:cs="Times New Roman"/>
          <w:sz w:val="24"/>
          <w:szCs w:val="24"/>
          <w:lang w:val="lv-LV"/>
        </w:rPr>
        <w:t>“</w:t>
      </w:r>
      <w:r w:rsidR="001E6A93" w:rsidRPr="0040504D">
        <w:rPr>
          <w:rFonts w:ascii="Times New Roman" w:hAnsi="Times New Roman" w:cs="Times New Roman"/>
          <w:sz w:val="24"/>
          <w:szCs w:val="24"/>
          <w:lang w:val="lv-LV"/>
        </w:rPr>
        <w:t>F</w:t>
      </w:r>
      <w:r w:rsidR="008B5943" w:rsidRPr="0040504D">
        <w:rPr>
          <w:rFonts w:ascii="Times New Roman" w:hAnsi="Times New Roman" w:cs="Times New Roman"/>
          <w:sz w:val="24"/>
          <w:szCs w:val="24"/>
          <w:lang w:val="lv-LV"/>
        </w:rPr>
        <w:t>inanšu piedāvājums</w:t>
      </w:r>
      <w:r w:rsidRPr="0040504D">
        <w:rPr>
          <w:rFonts w:ascii="Times New Roman" w:hAnsi="Times New Roman" w:cs="Times New Roman"/>
          <w:sz w:val="24"/>
          <w:szCs w:val="24"/>
          <w:lang w:val="lv-LV"/>
        </w:rPr>
        <w:t xml:space="preserve">” </w:t>
      </w:r>
      <w:r w:rsidRPr="0040504D">
        <w:rPr>
          <w:rFonts w:ascii="Times New Roman" w:eastAsia="Times New Roman" w:hAnsi="Times New Roman" w:cs="Times New Roman"/>
          <w:sz w:val="24"/>
          <w:szCs w:val="24"/>
          <w:lang w:val="lv-LV"/>
        </w:rPr>
        <w:t>noteiktajām Pasūtītāja prasībām finanšu piedāvājuma sagatavošanā;</w:t>
      </w:r>
    </w:p>
    <w:p w14:paraId="051790A6" w14:textId="77777777" w:rsidR="0057738E" w:rsidRPr="0040504D" w:rsidRDefault="0057738E" w:rsidP="00F3591B">
      <w:pPr>
        <w:widowControl w:val="0"/>
        <w:numPr>
          <w:ilvl w:val="3"/>
          <w:numId w:val="10"/>
        </w:numPr>
        <w:tabs>
          <w:tab w:val="left" w:pos="630"/>
        </w:tabs>
        <w:overflowPunct w:val="0"/>
        <w:autoSpaceDE w:val="0"/>
        <w:autoSpaceDN w:val="0"/>
        <w:adjustRightInd w:val="0"/>
        <w:spacing w:after="0" w:line="276" w:lineRule="auto"/>
        <w:ind w:left="1800"/>
        <w:jc w:val="both"/>
        <w:rPr>
          <w:rFonts w:ascii="Times New Roman" w:eastAsia="Times New Roman" w:hAnsi="Times New Roman" w:cs="Times New Roman"/>
          <w:bCs/>
          <w:sz w:val="24"/>
          <w:szCs w:val="24"/>
          <w:lang w:val="lv-LV"/>
        </w:rPr>
      </w:pPr>
      <w:r w:rsidRPr="0040504D">
        <w:rPr>
          <w:rFonts w:ascii="Times New Roman" w:eastAsia="Times New Roman" w:hAnsi="Times New Roman" w:cs="Times New Roman"/>
          <w:sz w:val="24"/>
          <w:szCs w:val="24"/>
          <w:lang w:val="lv-LV"/>
        </w:rPr>
        <w:t>Iepirkuma komisija</w:t>
      </w:r>
      <w:r w:rsidRPr="0040504D">
        <w:rPr>
          <w:rFonts w:ascii="Times New Roman" w:eastAsia="Times New Roman" w:hAnsi="Times New Roman" w:cs="Times New Roman"/>
          <w:b/>
          <w:sz w:val="24"/>
          <w:szCs w:val="24"/>
          <w:lang w:val="lv-LV"/>
        </w:rPr>
        <w:t xml:space="preserve"> </w:t>
      </w:r>
      <w:r w:rsidRPr="0040504D">
        <w:rPr>
          <w:rFonts w:ascii="Times New Roman" w:eastAsia="Times New Roman" w:hAnsi="Times New Roman" w:cs="Times New Roman"/>
          <w:sz w:val="24"/>
          <w:szCs w:val="24"/>
          <w:lang w:val="lv-LV"/>
        </w:rPr>
        <w:t>piedāvājumu vērtēšanas laikā pārbauda, vai piedāvājumā nav aritmētisku kļūdu. Ja Iepirkuma komisija konstatē šādas kļūdas, tā šīs kļūdas izlabo. Par kļūdu labojumu un laboto piedāvājuma summu Iepirkuma komisija paziņo Pretendentam, kura pieļautās kļūdas labotas. Vērtējot finanšu piedāvājumu, Iepirkuma komisija ņem vērā labojumus;</w:t>
      </w:r>
    </w:p>
    <w:p w14:paraId="7414EFFE" w14:textId="77777777" w:rsidR="0057738E" w:rsidRPr="0040504D" w:rsidRDefault="0057738E" w:rsidP="00F3591B">
      <w:pPr>
        <w:widowControl w:val="0"/>
        <w:numPr>
          <w:ilvl w:val="3"/>
          <w:numId w:val="10"/>
        </w:numPr>
        <w:tabs>
          <w:tab w:val="left" w:pos="630"/>
        </w:tabs>
        <w:overflowPunct w:val="0"/>
        <w:autoSpaceDE w:val="0"/>
        <w:autoSpaceDN w:val="0"/>
        <w:adjustRightInd w:val="0"/>
        <w:spacing w:after="0" w:line="276" w:lineRule="auto"/>
        <w:ind w:left="1800"/>
        <w:jc w:val="both"/>
        <w:rPr>
          <w:rFonts w:ascii="Times New Roman" w:eastAsia="Times New Roman" w:hAnsi="Times New Roman" w:cs="Times New Roman"/>
          <w:bCs/>
          <w:sz w:val="24"/>
          <w:szCs w:val="24"/>
          <w:lang w:val="lv-LV"/>
        </w:rPr>
      </w:pPr>
      <w:r w:rsidRPr="0040504D">
        <w:rPr>
          <w:rFonts w:ascii="Times New Roman" w:eastAsia="Times New Roman" w:hAnsi="Times New Roman" w:cs="Times New Roman"/>
          <w:sz w:val="24"/>
          <w:szCs w:val="24"/>
          <w:lang w:val="lv-LV"/>
        </w:rPr>
        <w:t>Ja Iepirkuma komisijai Pretendenta piedāvājums šķitīs nepamatoti lēts, tā pieprasīs Pretendentam sniegt skaidrojumu par piedāvāto cenu vai izmaksām, ievērojot PIL 53.pantā noteikto;</w:t>
      </w:r>
      <w:r w:rsidRPr="0040504D">
        <w:rPr>
          <w:rFonts w:ascii="Times New Roman" w:eastAsia="Times New Roman" w:hAnsi="Times New Roman" w:cs="Times New Roman"/>
          <w:b/>
          <w:sz w:val="24"/>
          <w:szCs w:val="24"/>
          <w:lang w:val="lv-LV"/>
        </w:rPr>
        <w:t xml:space="preserve"> </w:t>
      </w:r>
    </w:p>
    <w:p w14:paraId="654B467B" w14:textId="2F4A3AF0" w:rsidR="001961DB" w:rsidRPr="0040504D" w:rsidRDefault="0057738E" w:rsidP="00F3591B">
      <w:pPr>
        <w:widowControl w:val="0"/>
        <w:numPr>
          <w:ilvl w:val="3"/>
          <w:numId w:val="10"/>
        </w:numPr>
        <w:tabs>
          <w:tab w:val="left" w:pos="630"/>
        </w:tabs>
        <w:overflowPunct w:val="0"/>
        <w:autoSpaceDE w:val="0"/>
        <w:autoSpaceDN w:val="0"/>
        <w:adjustRightInd w:val="0"/>
        <w:spacing w:after="0" w:line="276" w:lineRule="auto"/>
        <w:ind w:left="1800"/>
        <w:jc w:val="both"/>
        <w:rPr>
          <w:rFonts w:ascii="Times New Roman" w:eastAsia="Times New Roman" w:hAnsi="Times New Roman" w:cs="Times New Roman"/>
          <w:bCs/>
          <w:sz w:val="24"/>
          <w:szCs w:val="24"/>
          <w:lang w:val="lv-LV"/>
        </w:rPr>
      </w:pPr>
      <w:r w:rsidRPr="0040504D">
        <w:rPr>
          <w:rFonts w:ascii="Times New Roman" w:eastAsia="Times New Roman" w:hAnsi="Times New Roman" w:cs="Times New Roman"/>
          <w:sz w:val="24"/>
          <w:szCs w:val="24"/>
          <w:lang w:val="lv-LV"/>
        </w:rPr>
        <w:t xml:space="preserve">Pretendenti, kuru piedāvājumi neatbilst </w:t>
      </w:r>
      <w:r w:rsidRPr="0040504D">
        <w:rPr>
          <w:rFonts w:ascii="Times New Roman" w:hAnsi="Times New Roman" w:cs="Times New Roman"/>
          <w:sz w:val="24"/>
          <w:szCs w:val="24"/>
          <w:lang w:val="lv-LV" w:eastAsia="lv-LV"/>
        </w:rPr>
        <w:t xml:space="preserve">Iepirkuma nolikuma </w:t>
      </w:r>
      <w:r w:rsidR="0020551D" w:rsidRPr="0040504D">
        <w:rPr>
          <w:rFonts w:ascii="Times New Roman" w:hAnsi="Times New Roman" w:cs="Times New Roman"/>
          <w:sz w:val="24"/>
          <w:szCs w:val="24"/>
          <w:lang w:val="lv-LV" w:eastAsia="lv-LV"/>
        </w:rPr>
        <w:t>4</w:t>
      </w:r>
      <w:r w:rsidRPr="0040504D">
        <w:rPr>
          <w:rFonts w:ascii="Times New Roman" w:hAnsi="Times New Roman" w:cs="Times New Roman"/>
          <w:sz w:val="24"/>
          <w:szCs w:val="24"/>
          <w:lang w:val="lv-LV" w:eastAsia="lv-LV"/>
        </w:rPr>
        <w:t xml:space="preserve">.pielikumā </w:t>
      </w:r>
      <w:r w:rsidR="0020551D" w:rsidRPr="0040504D">
        <w:rPr>
          <w:rFonts w:ascii="Times New Roman" w:hAnsi="Times New Roman" w:cs="Times New Roman"/>
          <w:sz w:val="24"/>
          <w:szCs w:val="24"/>
          <w:lang w:val="lv-LV"/>
        </w:rPr>
        <w:t>“</w:t>
      </w:r>
      <w:r w:rsidR="001E6A93" w:rsidRPr="0040504D">
        <w:rPr>
          <w:rFonts w:ascii="Times New Roman" w:hAnsi="Times New Roman" w:cs="Times New Roman"/>
          <w:sz w:val="24"/>
          <w:szCs w:val="24"/>
          <w:lang w:val="lv-LV"/>
        </w:rPr>
        <w:t>F</w:t>
      </w:r>
      <w:r w:rsidR="006C7E3A" w:rsidRPr="0040504D">
        <w:rPr>
          <w:rFonts w:ascii="Times New Roman" w:hAnsi="Times New Roman" w:cs="Times New Roman"/>
          <w:sz w:val="24"/>
          <w:szCs w:val="24"/>
          <w:lang w:val="lv-LV"/>
        </w:rPr>
        <w:t>inanšu piedāvājums</w:t>
      </w:r>
      <w:r w:rsidR="0020551D" w:rsidRPr="0040504D">
        <w:rPr>
          <w:rFonts w:ascii="Times New Roman" w:hAnsi="Times New Roman" w:cs="Times New Roman"/>
          <w:sz w:val="24"/>
          <w:szCs w:val="24"/>
          <w:lang w:val="lv-LV"/>
        </w:rPr>
        <w:t xml:space="preserve">” </w:t>
      </w:r>
      <w:r w:rsidRPr="0040504D">
        <w:rPr>
          <w:rFonts w:ascii="Times New Roman" w:eastAsia="Times New Roman" w:hAnsi="Times New Roman" w:cs="Times New Roman"/>
          <w:sz w:val="24"/>
          <w:szCs w:val="24"/>
          <w:lang w:val="lv-LV"/>
        </w:rPr>
        <w:t xml:space="preserve">noteiktajām Pasūtītāja prasībām finanšu piedāvājuma sagatavošanā, </w:t>
      </w:r>
      <w:r w:rsidR="00B62665" w:rsidRPr="0040504D">
        <w:rPr>
          <w:rFonts w:ascii="Times New Roman" w:eastAsia="Times New Roman" w:hAnsi="Times New Roman" w:cs="Times New Roman"/>
          <w:sz w:val="24"/>
          <w:szCs w:val="24"/>
          <w:lang w:val="lv-LV"/>
        </w:rPr>
        <w:t>Pretendents tiek noraidīts un netiek tālāk vērtēts</w:t>
      </w:r>
      <w:r w:rsidRPr="0040504D">
        <w:rPr>
          <w:rFonts w:ascii="Times New Roman" w:eastAsia="Times New Roman" w:hAnsi="Times New Roman" w:cs="Times New Roman"/>
          <w:sz w:val="24"/>
          <w:szCs w:val="24"/>
          <w:lang w:val="lv-LV"/>
        </w:rPr>
        <w:t>;</w:t>
      </w:r>
    </w:p>
    <w:p w14:paraId="60E84E1B" w14:textId="4175AC7C" w:rsidR="00B50524" w:rsidRPr="0040504D" w:rsidRDefault="00220DC3" w:rsidP="00F4348F">
      <w:pPr>
        <w:widowControl w:val="0"/>
        <w:numPr>
          <w:ilvl w:val="2"/>
          <w:numId w:val="10"/>
        </w:numPr>
        <w:tabs>
          <w:tab w:val="left" w:pos="630"/>
        </w:tabs>
        <w:overflowPunct w:val="0"/>
        <w:autoSpaceDE w:val="0"/>
        <w:autoSpaceDN w:val="0"/>
        <w:adjustRightInd w:val="0"/>
        <w:spacing w:after="0" w:line="276" w:lineRule="auto"/>
        <w:jc w:val="both"/>
        <w:rPr>
          <w:rFonts w:ascii="Times New Roman" w:eastAsia="Times New Roman" w:hAnsi="Times New Roman" w:cs="Times New Roman"/>
          <w:bCs/>
          <w:sz w:val="24"/>
          <w:szCs w:val="24"/>
          <w:lang w:val="lv-LV"/>
        </w:rPr>
      </w:pPr>
      <w:r w:rsidRPr="0040504D">
        <w:rPr>
          <w:rFonts w:ascii="Times New Roman" w:hAnsi="Times New Roman" w:cs="Times New Roman"/>
          <w:b/>
          <w:bCs/>
          <w:sz w:val="24"/>
          <w:szCs w:val="24"/>
          <w:u w:val="single"/>
          <w:lang w:val="lv-LV"/>
        </w:rPr>
        <w:t>Nolikuma 1.1</w:t>
      </w:r>
      <w:r w:rsidR="00A42E21" w:rsidRPr="0040504D">
        <w:rPr>
          <w:rFonts w:ascii="Times New Roman" w:hAnsi="Times New Roman" w:cs="Times New Roman"/>
          <w:b/>
          <w:bCs/>
          <w:sz w:val="24"/>
          <w:szCs w:val="24"/>
          <w:u w:val="single"/>
          <w:lang w:val="lv-LV"/>
        </w:rPr>
        <w:t>0</w:t>
      </w:r>
      <w:r w:rsidRPr="0040504D">
        <w:rPr>
          <w:rFonts w:ascii="Times New Roman" w:hAnsi="Times New Roman" w:cs="Times New Roman"/>
          <w:b/>
          <w:bCs/>
          <w:sz w:val="24"/>
          <w:szCs w:val="24"/>
          <w:u w:val="single"/>
          <w:lang w:val="lv-LV"/>
        </w:rPr>
        <w:t>. punktā noteiktais p</w:t>
      </w:r>
      <w:r w:rsidR="001961DB" w:rsidRPr="0040504D">
        <w:rPr>
          <w:rFonts w:ascii="Times New Roman" w:hAnsi="Times New Roman" w:cs="Times New Roman"/>
          <w:b/>
          <w:bCs/>
          <w:sz w:val="24"/>
          <w:szCs w:val="24"/>
          <w:u w:val="single"/>
          <w:lang w:val="lv-LV"/>
        </w:rPr>
        <w:t>iedāvājuma izvēles kritērijs</w:t>
      </w:r>
      <w:r w:rsidR="001961DB" w:rsidRPr="0040504D">
        <w:rPr>
          <w:rFonts w:ascii="Times New Roman" w:hAnsi="Times New Roman" w:cs="Times New Roman"/>
          <w:sz w:val="24"/>
          <w:szCs w:val="24"/>
          <w:lang w:val="lv-LV"/>
        </w:rPr>
        <w:t xml:space="preserve"> – </w:t>
      </w:r>
      <w:r w:rsidR="00046619" w:rsidRPr="0040504D">
        <w:rPr>
          <w:rFonts w:ascii="Times New Roman" w:hAnsi="Times New Roman" w:cs="Times New Roman"/>
          <w:i/>
          <w:iCs/>
          <w:sz w:val="24"/>
          <w:szCs w:val="24"/>
          <w:lang w:val="lv-LV" w:eastAsia="lv-LV"/>
        </w:rPr>
        <w:t>saimnieciski izdevīgākais piedāvājums</w:t>
      </w:r>
      <w:r w:rsidR="001961DB" w:rsidRPr="0040504D">
        <w:rPr>
          <w:rFonts w:ascii="Times New Roman" w:hAnsi="Times New Roman" w:cs="Times New Roman"/>
          <w:sz w:val="24"/>
          <w:szCs w:val="24"/>
          <w:lang w:val="lv-LV"/>
        </w:rPr>
        <w:t xml:space="preserve">, kur piedāvājumu salīdzināšanai un izvērtēšanai tiks izmantoti zemāk minētie kritēriji.  </w:t>
      </w:r>
      <w:r w:rsidR="008B188E" w:rsidRPr="0040504D">
        <w:rPr>
          <w:rFonts w:ascii="Times New Roman" w:hAnsi="Times New Roman" w:cs="Times New Roman"/>
          <w:sz w:val="24"/>
          <w:szCs w:val="24"/>
          <w:lang w:val="lv-LV"/>
        </w:rPr>
        <w:t xml:space="preserve">Saimnieciski izdevīgākais piedāvājums tiks noteikts saskaitot kritērijos </w:t>
      </w:r>
      <w:r w:rsidR="004067F8" w:rsidRPr="0040504D">
        <w:rPr>
          <w:rFonts w:ascii="Times New Roman" w:hAnsi="Times New Roman" w:cs="Times New Roman"/>
          <w:sz w:val="24"/>
          <w:szCs w:val="24"/>
          <w:lang w:val="lv-LV"/>
        </w:rPr>
        <w:t>A</w:t>
      </w:r>
      <w:r w:rsidR="008B188E" w:rsidRPr="0040504D">
        <w:rPr>
          <w:rFonts w:ascii="Times New Roman" w:hAnsi="Times New Roman" w:cs="Times New Roman"/>
          <w:sz w:val="24"/>
          <w:szCs w:val="24"/>
          <w:lang w:val="lv-LV"/>
        </w:rPr>
        <w:t xml:space="preserve"> un </w:t>
      </w:r>
      <w:r w:rsidR="004067F8" w:rsidRPr="0040504D">
        <w:rPr>
          <w:rFonts w:ascii="Times New Roman" w:hAnsi="Times New Roman" w:cs="Times New Roman"/>
          <w:sz w:val="24"/>
          <w:szCs w:val="24"/>
          <w:lang w:val="lv-LV"/>
        </w:rPr>
        <w:t>B</w:t>
      </w:r>
      <w:r w:rsidR="008B188E" w:rsidRPr="0040504D">
        <w:rPr>
          <w:rFonts w:ascii="Times New Roman" w:hAnsi="Times New Roman" w:cs="Times New Roman"/>
          <w:sz w:val="24"/>
          <w:szCs w:val="24"/>
          <w:lang w:val="lv-LV"/>
        </w:rPr>
        <w:t xml:space="preserve"> aprēķinātos </w:t>
      </w:r>
      <w:r w:rsidR="004067F8" w:rsidRPr="0040504D">
        <w:rPr>
          <w:rFonts w:ascii="Times New Roman" w:hAnsi="Times New Roman" w:cs="Times New Roman"/>
          <w:sz w:val="24"/>
          <w:szCs w:val="24"/>
          <w:lang w:val="lv-LV"/>
        </w:rPr>
        <w:t>iegūtos</w:t>
      </w:r>
      <w:r w:rsidR="008B188E" w:rsidRPr="0040504D">
        <w:rPr>
          <w:rFonts w:ascii="Times New Roman" w:hAnsi="Times New Roman" w:cs="Times New Roman"/>
          <w:sz w:val="24"/>
          <w:szCs w:val="24"/>
          <w:lang w:val="lv-LV"/>
        </w:rPr>
        <w:t xml:space="preserve"> punktus. Par saimnieciski visizdevīgāko piedāvājumu tiks atzīts pretendenta piedāvājums, kuram būs piešķirts vislielākais punktu skaits</w:t>
      </w:r>
      <w:r w:rsidR="001961DB" w:rsidRPr="0040504D">
        <w:rPr>
          <w:rFonts w:ascii="Times New Roman" w:hAnsi="Times New Roman" w:cs="Times New Roman"/>
          <w:sz w:val="24"/>
          <w:szCs w:val="24"/>
          <w:lang w:val="lv-LV"/>
        </w:rPr>
        <w:t>:</w:t>
      </w:r>
    </w:p>
    <w:p w14:paraId="0908CA1A" w14:textId="61F79591" w:rsidR="002F0325" w:rsidRPr="0040504D" w:rsidRDefault="002F0325" w:rsidP="00F3591B">
      <w:pPr>
        <w:numPr>
          <w:ilvl w:val="3"/>
          <w:numId w:val="10"/>
        </w:numPr>
        <w:spacing w:before="120" w:after="120" w:line="20" w:lineRule="atLeast"/>
        <w:ind w:left="1843" w:hanging="850"/>
        <w:jc w:val="both"/>
        <w:rPr>
          <w:rFonts w:ascii="Times New Roman" w:hAnsi="Times New Roman" w:cs="Times New Roman"/>
          <w:sz w:val="24"/>
          <w:szCs w:val="24"/>
          <w:lang w:val="lv-LV"/>
        </w:rPr>
      </w:pPr>
      <w:r w:rsidRPr="0040504D">
        <w:rPr>
          <w:rFonts w:ascii="Times New Roman" w:hAnsi="Times New Roman" w:cs="Times New Roman"/>
          <w:sz w:val="24"/>
          <w:szCs w:val="24"/>
          <w:lang w:val="lv-LV"/>
        </w:rPr>
        <w:t xml:space="preserve">maksimāli iespējamā </w:t>
      </w:r>
      <w:r w:rsidR="00596C9C" w:rsidRPr="0040504D">
        <w:rPr>
          <w:rFonts w:ascii="Times New Roman" w:hAnsi="Times New Roman" w:cs="Times New Roman"/>
          <w:sz w:val="24"/>
          <w:szCs w:val="24"/>
          <w:lang w:val="lv-LV"/>
        </w:rPr>
        <w:t xml:space="preserve">visu kritēriju </w:t>
      </w:r>
      <w:r w:rsidRPr="0040504D">
        <w:rPr>
          <w:rFonts w:ascii="Times New Roman" w:hAnsi="Times New Roman" w:cs="Times New Roman"/>
          <w:sz w:val="24"/>
          <w:szCs w:val="24"/>
          <w:lang w:val="lv-LV"/>
        </w:rPr>
        <w:t>kopsumma ir 100 punkti</w:t>
      </w:r>
      <w:r w:rsidR="004067F8" w:rsidRPr="0040504D">
        <w:rPr>
          <w:rFonts w:ascii="Times New Roman" w:hAnsi="Times New Roman" w:cs="Times New Roman"/>
          <w:sz w:val="24"/>
          <w:szCs w:val="24"/>
          <w:lang w:val="lv-LV"/>
        </w:rPr>
        <w:t>:</w:t>
      </w:r>
    </w:p>
    <w:tbl>
      <w:tblPr>
        <w:tblW w:w="935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5507"/>
        <w:gridCol w:w="2572"/>
      </w:tblGrid>
      <w:tr w:rsidR="009F2E75" w:rsidRPr="0040504D" w14:paraId="1FBA96FB" w14:textId="77777777" w:rsidTr="00D2594A">
        <w:tc>
          <w:tcPr>
            <w:tcW w:w="1276" w:type="dxa"/>
            <w:shd w:val="clear" w:color="auto" w:fill="BFBFBF" w:themeFill="background1" w:themeFillShade="BF"/>
          </w:tcPr>
          <w:p w14:paraId="23448DE1" w14:textId="77777777" w:rsidR="009F2E75" w:rsidRPr="0040504D" w:rsidRDefault="009F2E75" w:rsidP="00D2594A">
            <w:pPr>
              <w:widowControl w:val="0"/>
              <w:spacing w:after="0" w:line="240" w:lineRule="auto"/>
              <w:jc w:val="center"/>
              <w:outlineLvl w:val="2"/>
              <w:rPr>
                <w:rFonts w:ascii="Times New Roman" w:eastAsia="Calibri" w:hAnsi="Times New Roman" w:cs="Times New Roman"/>
                <w:b/>
                <w:sz w:val="24"/>
                <w:szCs w:val="24"/>
                <w:lang w:val="lv-LV"/>
              </w:rPr>
            </w:pPr>
            <w:r w:rsidRPr="0040504D">
              <w:rPr>
                <w:rFonts w:ascii="Times New Roman" w:eastAsia="Calibri" w:hAnsi="Times New Roman" w:cs="Times New Roman"/>
                <w:b/>
                <w:sz w:val="24"/>
                <w:szCs w:val="24"/>
                <w:lang w:val="lv-LV"/>
              </w:rPr>
              <w:t>Nr. p.k.</w:t>
            </w:r>
          </w:p>
        </w:tc>
        <w:tc>
          <w:tcPr>
            <w:tcW w:w="5507" w:type="dxa"/>
            <w:shd w:val="clear" w:color="auto" w:fill="BFBFBF" w:themeFill="background1" w:themeFillShade="BF"/>
          </w:tcPr>
          <w:p w14:paraId="1803BCF1" w14:textId="77777777" w:rsidR="009F2E75" w:rsidRPr="0040504D" w:rsidRDefault="009F2E75" w:rsidP="00D2594A">
            <w:pPr>
              <w:widowControl w:val="0"/>
              <w:spacing w:after="0" w:line="240" w:lineRule="auto"/>
              <w:jc w:val="center"/>
              <w:outlineLvl w:val="2"/>
              <w:rPr>
                <w:rFonts w:ascii="Times New Roman" w:eastAsia="Calibri" w:hAnsi="Times New Roman" w:cs="Times New Roman"/>
                <w:b/>
                <w:sz w:val="24"/>
                <w:szCs w:val="24"/>
                <w:lang w:val="lv-LV"/>
              </w:rPr>
            </w:pPr>
            <w:r w:rsidRPr="0040504D">
              <w:rPr>
                <w:rFonts w:ascii="Times New Roman" w:eastAsia="Calibri" w:hAnsi="Times New Roman" w:cs="Times New Roman"/>
                <w:b/>
                <w:sz w:val="24"/>
                <w:szCs w:val="24"/>
                <w:lang w:val="lv-LV"/>
              </w:rPr>
              <w:t>Kritērijs</w:t>
            </w:r>
          </w:p>
        </w:tc>
        <w:tc>
          <w:tcPr>
            <w:tcW w:w="2572" w:type="dxa"/>
            <w:shd w:val="clear" w:color="auto" w:fill="BFBFBF" w:themeFill="background1" w:themeFillShade="BF"/>
          </w:tcPr>
          <w:p w14:paraId="627438F9" w14:textId="77777777" w:rsidR="009F2E75" w:rsidRPr="0040504D" w:rsidRDefault="009F2E75" w:rsidP="00D2594A">
            <w:pPr>
              <w:widowControl w:val="0"/>
              <w:spacing w:after="0" w:line="240" w:lineRule="auto"/>
              <w:jc w:val="center"/>
              <w:outlineLvl w:val="2"/>
              <w:rPr>
                <w:rFonts w:ascii="Times New Roman" w:eastAsia="Calibri" w:hAnsi="Times New Roman" w:cs="Times New Roman"/>
                <w:b/>
                <w:sz w:val="24"/>
                <w:szCs w:val="24"/>
                <w:lang w:val="lv-LV"/>
              </w:rPr>
            </w:pPr>
            <w:r w:rsidRPr="0040504D">
              <w:rPr>
                <w:rFonts w:ascii="Times New Roman" w:eastAsia="Calibri" w:hAnsi="Times New Roman" w:cs="Times New Roman"/>
                <w:b/>
                <w:sz w:val="24"/>
                <w:szCs w:val="24"/>
                <w:lang w:val="lv-LV"/>
              </w:rPr>
              <w:t>Punkti</w:t>
            </w:r>
          </w:p>
        </w:tc>
      </w:tr>
      <w:tr w:rsidR="009F2E75" w:rsidRPr="0040504D" w14:paraId="42C2AC4C" w14:textId="77777777" w:rsidTr="00D2594A">
        <w:tc>
          <w:tcPr>
            <w:tcW w:w="1276" w:type="dxa"/>
          </w:tcPr>
          <w:p w14:paraId="543ECB96" w14:textId="77777777" w:rsidR="009F2E75" w:rsidRPr="0040504D" w:rsidRDefault="009F2E75" w:rsidP="00D2594A">
            <w:pPr>
              <w:widowControl w:val="0"/>
              <w:spacing w:after="0" w:line="240" w:lineRule="auto"/>
              <w:jc w:val="center"/>
              <w:outlineLvl w:val="2"/>
              <w:rPr>
                <w:rFonts w:ascii="Times New Roman" w:eastAsia="Calibri" w:hAnsi="Times New Roman" w:cs="Times New Roman"/>
                <w:sz w:val="24"/>
                <w:szCs w:val="24"/>
                <w:lang w:val="lv-LV"/>
              </w:rPr>
            </w:pPr>
            <w:r w:rsidRPr="0040504D">
              <w:rPr>
                <w:rFonts w:ascii="Times New Roman" w:eastAsia="Calibri" w:hAnsi="Times New Roman" w:cs="Times New Roman"/>
                <w:sz w:val="24"/>
                <w:szCs w:val="24"/>
                <w:lang w:val="lv-LV"/>
              </w:rPr>
              <w:t>1.</w:t>
            </w:r>
          </w:p>
        </w:tc>
        <w:tc>
          <w:tcPr>
            <w:tcW w:w="5507" w:type="dxa"/>
          </w:tcPr>
          <w:p w14:paraId="0815205F" w14:textId="7F3C970D" w:rsidR="009F2E75" w:rsidRPr="0040504D" w:rsidRDefault="008F3EF4" w:rsidP="00D2594A">
            <w:pPr>
              <w:widowControl w:val="0"/>
              <w:spacing w:after="0" w:line="240" w:lineRule="auto"/>
              <w:outlineLvl w:val="2"/>
              <w:rPr>
                <w:rFonts w:ascii="Times New Roman" w:eastAsia="Calibri" w:hAnsi="Times New Roman" w:cs="Times New Roman"/>
                <w:sz w:val="24"/>
                <w:szCs w:val="24"/>
                <w:lang w:val="lv-LV"/>
              </w:rPr>
            </w:pPr>
            <w:r w:rsidRPr="0040504D">
              <w:rPr>
                <w:rFonts w:ascii="Times New Roman" w:eastAsia="Calibri" w:hAnsi="Times New Roman" w:cs="Times New Roman"/>
                <w:sz w:val="24"/>
                <w:szCs w:val="24"/>
                <w:lang w:val="lv-LV"/>
              </w:rPr>
              <w:t>Automašīnas c</w:t>
            </w:r>
            <w:r w:rsidR="009F2E75" w:rsidRPr="0040504D">
              <w:rPr>
                <w:rFonts w:ascii="Times New Roman" w:eastAsia="Calibri" w:hAnsi="Times New Roman" w:cs="Times New Roman"/>
                <w:sz w:val="24"/>
                <w:szCs w:val="24"/>
                <w:lang w:val="lv-LV"/>
              </w:rPr>
              <w:t xml:space="preserve">ena </w:t>
            </w:r>
            <w:r w:rsidR="009F2E75" w:rsidRPr="0040504D">
              <w:rPr>
                <w:rFonts w:ascii="Times New Roman" w:eastAsia="Calibri" w:hAnsi="Times New Roman" w:cs="Times New Roman"/>
                <w:b/>
                <w:bCs/>
                <w:sz w:val="24"/>
                <w:szCs w:val="24"/>
                <w:lang w:val="lv-LV"/>
              </w:rPr>
              <w:t>(A)</w:t>
            </w:r>
          </w:p>
          <w:p w14:paraId="46ED7496" w14:textId="53A87FB4" w:rsidR="009F2E75" w:rsidRPr="0040504D" w:rsidRDefault="009F2E75" w:rsidP="00D2594A">
            <w:pPr>
              <w:widowControl w:val="0"/>
              <w:autoSpaceDE w:val="0"/>
              <w:autoSpaceDN w:val="0"/>
              <w:adjustRightInd w:val="0"/>
              <w:spacing w:after="120" w:line="360" w:lineRule="auto"/>
              <w:jc w:val="both"/>
              <w:rPr>
                <w:rFonts w:ascii="Times New Roman" w:eastAsia="Calibri" w:hAnsi="Times New Roman" w:cs="Times New Roman"/>
                <w:i/>
                <w:iCs/>
                <w:sz w:val="24"/>
                <w:szCs w:val="24"/>
                <w:lang w:val="lv-LV" w:eastAsia="lv-LV"/>
              </w:rPr>
            </w:pPr>
            <w:r w:rsidRPr="0040504D">
              <w:rPr>
                <w:rFonts w:ascii="Times New Roman" w:eastAsia="Calibri" w:hAnsi="Times New Roman" w:cs="Times New Roman"/>
                <w:i/>
                <w:iCs/>
                <w:sz w:val="24"/>
                <w:szCs w:val="24"/>
                <w:lang w:val="lv-LV" w:eastAsia="lv-LV"/>
              </w:rPr>
              <w:t>Punktu skaita noteikšanai tiek pielietota formula  (zemākā</w:t>
            </w:r>
            <w:r w:rsidR="0011396F">
              <w:rPr>
                <w:rFonts w:ascii="Times New Roman" w:eastAsia="Calibri" w:hAnsi="Times New Roman" w:cs="Times New Roman"/>
                <w:i/>
                <w:iCs/>
                <w:sz w:val="24"/>
                <w:szCs w:val="24"/>
                <w:lang w:val="lv-LV" w:eastAsia="lv-LV"/>
              </w:rPr>
              <w:t xml:space="preserve"> piedāvātā</w:t>
            </w:r>
            <w:r w:rsidRPr="0040504D">
              <w:rPr>
                <w:rFonts w:ascii="Times New Roman" w:eastAsia="Calibri" w:hAnsi="Times New Roman" w:cs="Times New Roman"/>
                <w:i/>
                <w:iCs/>
                <w:sz w:val="24"/>
                <w:szCs w:val="24"/>
                <w:lang w:val="lv-LV" w:eastAsia="lv-LV"/>
              </w:rPr>
              <w:t xml:space="preserve"> cena</w:t>
            </w:r>
            <w:r w:rsidR="008F3EF4" w:rsidRPr="0040504D">
              <w:rPr>
                <w:rFonts w:ascii="Times New Roman" w:eastAsia="Calibri" w:hAnsi="Times New Roman" w:cs="Times New Roman"/>
                <w:i/>
                <w:iCs/>
                <w:sz w:val="24"/>
                <w:szCs w:val="24"/>
                <w:lang w:val="lv-LV" w:eastAsia="lv-LV"/>
              </w:rPr>
              <w:t xml:space="preserve"> </w:t>
            </w:r>
            <w:r w:rsidRPr="0040504D">
              <w:rPr>
                <w:rFonts w:ascii="Times New Roman" w:eastAsia="Calibri" w:hAnsi="Times New Roman" w:cs="Times New Roman"/>
                <w:i/>
                <w:iCs/>
                <w:sz w:val="24"/>
                <w:szCs w:val="24"/>
                <w:lang w:val="lv-LV" w:eastAsia="lv-LV"/>
              </w:rPr>
              <w:t>/pretendenta</w:t>
            </w:r>
            <w:r w:rsidR="0011396F">
              <w:rPr>
                <w:rFonts w:ascii="Times New Roman" w:eastAsia="Calibri" w:hAnsi="Times New Roman" w:cs="Times New Roman"/>
                <w:i/>
                <w:iCs/>
                <w:sz w:val="24"/>
                <w:szCs w:val="24"/>
                <w:lang w:val="lv-LV" w:eastAsia="lv-LV"/>
              </w:rPr>
              <w:t xml:space="preserve"> piedāvātā</w:t>
            </w:r>
            <w:r w:rsidRPr="0040504D">
              <w:rPr>
                <w:rFonts w:ascii="Times New Roman" w:eastAsia="Calibri" w:hAnsi="Times New Roman" w:cs="Times New Roman"/>
                <w:i/>
                <w:iCs/>
                <w:sz w:val="24"/>
                <w:szCs w:val="24"/>
                <w:lang w:val="lv-LV" w:eastAsia="lv-LV"/>
              </w:rPr>
              <w:t xml:space="preserve"> cena) x </w:t>
            </w:r>
            <w:r w:rsidR="008F3EF4" w:rsidRPr="0040504D">
              <w:rPr>
                <w:rFonts w:ascii="Times New Roman" w:eastAsia="Calibri" w:hAnsi="Times New Roman" w:cs="Times New Roman"/>
                <w:i/>
                <w:iCs/>
                <w:sz w:val="24"/>
                <w:szCs w:val="24"/>
                <w:lang w:val="lv-LV" w:eastAsia="lv-LV"/>
              </w:rPr>
              <w:t>8</w:t>
            </w:r>
            <w:r w:rsidRPr="0040504D">
              <w:rPr>
                <w:rFonts w:ascii="Times New Roman" w:eastAsia="Calibri" w:hAnsi="Times New Roman" w:cs="Times New Roman"/>
                <w:i/>
                <w:iCs/>
                <w:sz w:val="24"/>
                <w:szCs w:val="24"/>
                <w:lang w:val="lv-LV" w:eastAsia="lv-LV"/>
              </w:rPr>
              <w:t>0</w:t>
            </w:r>
          </w:p>
        </w:tc>
        <w:tc>
          <w:tcPr>
            <w:tcW w:w="2572" w:type="dxa"/>
          </w:tcPr>
          <w:p w14:paraId="1E9E878B" w14:textId="055D57B7" w:rsidR="009F2E75" w:rsidRPr="0040504D" w:rsidRDefault="008F3EF4" w:rsidP="00D2594A">
            <w:pPr>
              <w:spacing w:after="0" w:line="240" w:lineRule="auto"/>
              <w:jc w:val="center"/>
              <w:rPr>
                <w:rFonts w:ascii="Times New Roman" w:hAnsi="Times New Roman" w:cs="Times New Roman"/>
                <w:sz w:val="24"/>
                <w:szCs w:val="24"/>
                <w:lang w:val="lv-LV"/>
              </w:rPr>
            </w:pPr>
            <w:r w:rsidRPr="0040504D">
              <w:rPr>
                <w:rFonts w:ascii="Times New Roman" w:hAnsi="Times New Roman" w:cs="Times New Roman"/>
                <w:sz w:val="24"/>
                <w:szCs w:val="24"/>
                <w:lang w:val="lv-LV"/>
              </w:rPr>
              <w:t>8</w:t>
            </w:r>
            <w:r w:rsidR="009F2E75" w:rsidRPr="0040504D">
              <w:rPr>
                <w:rFonts w:ascii="Times New Roman" w:hAnsi="Times New Roman" w:cs="Times New Roman"/>
                <w:sz w:val="24"/>
                <w:szCs w:val="24"/>
                <w:lang w:val="lv-LV"/>
              </w:rPr>
              <w:t>0</w:t>
            </w:r>
          </w:p>
        </w:tc>
      </w:tr>
      <w:tr w:rsidR="009F2E75" w:rsidRPr="0040504D" w14:paraId="70FEE513" w14:textId="77777777" w:rsidTr="00D2594A">
        <w:tc>
          <w:tcPr>
            <w:tcW w:w="1276" w:type="dxa"/>
          </w:tcPr>
          <w:p w14:paraId="4158C06B" w14:textId="77777777" w:rsidR="009F2E75" w:rsidRPr="0040504D" w:rsidRDefault="009F2E75" w:rsidP="00D2594A">
            <w:pPr>
              <w:widowControl w:val="0"/>
              <w:spacing w:after="0" w:line="240" w:lineRule="auto"/>
              <w:jc w:val="center"/>
              <w:outlineLvl w:val="2"/>
              <w:rPr>
                <w:rFonts w:ascii="Times New Roman" w:eastAsia="Calibri" w:hAnsi="Times New Roman" w:cs="Times New Roman"/>
                <w:sz w:val="24"/>
                <w:szCs w:val="24"/>
                <w:lang w:val="lv-LV"/>
              </w:rPr>
            </w:pPr>
            <w:r w:rsidRPr="0040504D">
              <w:rPr>
                <w:rFonts w:ascii="Times New Roman" w:eastAsia="Calibri" w:hAnsi="Times New Roman" w:cs="Times New Roman"/>
                <w:sz w:val="24"/>
                <w:szCs w:val="24"/>
                <w:lang w:val="lv-LV"/>
              </w:rPr>
              <w:t>2.</w:t>
            </w:r>
          </w:p>
        </w:tc>
        <w:tc>
          <w:tcPr>
            <w:tcW w:w="5507" w:type="dxa"/>
          </w:tcPr>
          <w:p w14:paraId="1D1D4709" w14:textId="39D5DD7A" w:rsidR="008F3EF4" w:rsidRPr="0040504D" w:rsidRDefault="00032FEC" w:rsidP="00D2594A">
            <w:pPr>
              <w:widowControl w:val="0"/>
              <w:spacing w:after="0" w:line="276" w:lineRule="auto"/>
              <w:outlineLvl w:val="2"/>
              <w:rPr>
                <w:rFonts w:ascii="Times New Roman" w:eastAsia="Calibri" w:hAnsi="Times New Roman" w:cs="Times New Roman"/>
                <w:bCs/>
                <w:sz w:val="24"/>
                <w:szCs w:val="24"/>
                <w:lang w:val="lv-LV" w:eastAsia="lv-LV"/>
              </w:rPr>
            </w:pPr>
            <w:r w:rsidRPr="0040504D">
              <w:rPr>
                <w:rFonts w:ascii="Times New Roman" w:eastAsia="Calibri" w:hAnsi="Times New Roman" w:cs="Times New Roman"/>
                <w:bCs/>
                <w:sz w:val="24"/>
                <w:szCs w:val="24"/>
                <w:lang w:val="lv-LV" w:eastAsia="lv-LV"/>
              </w:rPr>
              <w:t xml:space="preserve">Automašīnas darbmūža ekspluatācijas izmaksas </w:t>
            </w:r>
            <w:r w:rsidRPr="0040504D">
              <w:rPr>
                <w:rFonts w:ascii="Times New Roman" w:eastAsia="Calibri" w:hAnsi="Times New Roman" w:cs="Times New Roman"/>
                <w:b/>
                <w:sz w:val="24"/>
                <w:szCs w:val="24"/>
                <w:lang w:val="lv-LV" w:eastAsia="lv-LV"/>
              </w:rPr>
              <w:t>(B)</w:t>
            </w:r>
          </w:p>
          <w:p w14:paraId="2F0DD324" w14:textId="77777777" w:rsidR="00032FEC" w:rsidRPr="0040504D" w:rsidRDefault="00032FEC" w:rsidP="00032FEC">
            <w:pPr>
              <w:widowControl w:val="0"/>
              <w:spacing w:after="0" w:line="276" w:lineRule="auto"/>
              <w:outlineLvl w:val="2"/>
              <w:rPr>
                <w:rFonts w:ascii="Times New Roman" w:eastAsia="Times New Roman" w:hAnsi="Times New Roman" w:cs="Times New Roman"/>
                <w:i/>
                <w:iCs/>
                <w:color w:val="000000"/>
                <w:sz w:val="24"/>
                <w:szCs w:val="24"/>
                <w:lang w:val="lv-LV"/>
              </w:rPr>
            </w:pPr>
            <w:r w:rsidRPr="0040504D">
              <w:rPr>
                <w:rFonts w:ascii="Times New Roman" w:eastAsia="Times New Roman" w:hAnsi="Times New Roman" w:cs="Times New Roman"/>
                <w:i/>
                <w:iCs/>
                <w:color w:val="000000"/>
                <w:sz w:val="24"/>
                <w:szCs w:val="24"/>
                <w:lang w:val="lv-LV"/>
              </w:rPr>
              <w:t>Transportlīdzekļa darbmūža ekspluatācijas izmaksas tiks rēķinātas izmantojot aprēķina kalkulatoru (</w:t>
            </w:r>
            <w:hyperlink r:id="rId24" w:history="1">
              <w:r w:rsidRPr="0040504D">
                <w:rPr>
                  <w:rStyle w:val="Hyperlink"/>
                  <w:rFonts w:ascii="Times New Roman" w:hAnsi="Times New Roman" w:cs="Times New Roman"/>
                  <w:sz w:val="24"/>
                  <w:szCs w:val="24"/>
                  <w:lang w:val="lv-LV"/>
                </w:rPr>
                <w:t>https://info.iub.gov.lv/transport-calculator</w:t>
              </w:r>
            </w:hyperlink>
            <w:r w:rsidRPr="0040504D">
              <w:rPr>
                <w:rFonts w:ascii="Times New Roman" w:hAnsi="Times New Roman" w:cs="Times New Roman"/>
                <w:sz w:val="24"/>
                <w:szCs w:val="24"/>
                <w:lang w:val="lv-LV"/>
              </w:rPr>
              <w:t xml:space="preserve"> </w:t>
            </w:r>
            <w:r w:rsidRPr="0040504D">
              <w:rPr>
                <w:rFonts w:ascii="Times New Roman" w:eastAsia="Times New Roman" w:hAnsi="Times New Roman" w:cs="Times New Roman"/>
                <w:i/>
                <w:iCs/>
                <w:color w:val="000000"/>
                <w:sz w:val="24"/>
                <w:szCs w:val="24"/>
                <w:lang w:val="lv-LV"/>
              </w:rPr>
              <w:t>).</w:t>
            </w:r>
          </w:p>
          <w:p w14:paraId="4069DAE7" w14:textId="2CD3374D" w:rsidR="00032FEC" w:rsidRPr="0040504D" w:rsidRDefault="00032FEC" w:rsidP="00032FEC">
            <w:pPr>
              <w:widowControl w:val="0"/>
              <w:spacing w:after="0" w:line="276" w:lineRule="auto"/>
              <w:outlineLvl w:val="2"/>
              <w:rPr>
                <w:rFonts w:ascii="Times New Roman" w:eastAsia="Times New Roman" w:hAnsi="Times New Roman" w:cs="Times New Roman"/>
                <w:i/>
                <w:iCs/>
                <w:color w:val="000000"/>
                <w:sz w:val="24"/>
                <w:szCs w:val="24"/>
                <w:lang w:val="lv-LV"/>
              </w:rPr>
            </w:pPr>
            <w:r w:rsidRPr="0040504D">
              <w:rPr>
                <w:rFonts w:ascii="Times New Roman" w:eastAsia="Times New Roman" w:hAnsi="Times New Roman" w:cs="Times New Roman"/>
                <w:i/>
                <w:iCs/>
                <w:color w:val="000000"/>
                <w:sz w:val="24"/>
                <w:szCs w:val="24"/>
                <w:lang w:val="lv-LV"/>
              </w:rPr>
              <w:t xml:space="preserve">Punktu skaita noteikšanai tiek pielietota formula  (zemākās darbmūža ekspluatācijas izmaksas/pretendenta darbmūža ekspluatācijas izmaksas) x </w:t>
            </w:r>
            <w:r w:rsidR="007E3EF7" w:rsidRPr="0040504D">
              <w:rPr>
                <w:rFonts w:ascii="Times New Roman" w:eastAsia="Times New Roman" w:hAnsi="Times New Roman" w:cs="Times New Roman"/>
                <w:i/>
                <w:iCs/>
                <w:color w:val="000000"/>
                <w:sz w:val="24"/>
                <w:szCs w:val="24"/>
                <w:lang w:val="lv-LV"/>
              </w:rPr>
              <w:t>20</w:t>
            </w:r>
          </w:p>
          <w:p w14:paraId="37FFAD0E" w14:textId="77777777" w:rsidR="00032FEC" w:rsidRPr="0040504D" w:rsidRDefault="00032FEC" w:rsidP="00032FEC">
            <w:pPr>
              <w:widowControl w:val="0"/>
              <w:spacing w:after="0" w:line="276" w:lineRule="auto"/>
              <w:outlineLvl w:val="2"/>
              <w:rPr>
                <w:rFonts w:ascii="Times New Roman" w:eastAsia="Times New Roman" w:hAnsi="Times New Roman" w:cs="Times New Roman"/>
                <w:i/>
                <w:iCs/>
                <w:color w:val="000000"/>
                <w:sz w:val="24"/>
                <w:szCs w:val="24"/>
                <w:lang w:val="lv-LV"/>
              </w:rPr>
            </w:pPr>
          </w:p>
          <w:p w14:paraId="230AE8F3" w14:textId="669EC375" w:rsidR="00032FEC" w:rsidRPr="0040504D" w:rsidRDefault="00032FEC" w:rsidP="00032FEC">
            <w:pPr>
              <w:widowControl w:val="0"/>
              <w:spacing w:after="0" w:line="276" w:lineRule="auto"/>
              <w:outlineLvl w:val="2"/>
              <w:rPr>
                <w:rFonts w:ascii="Times New Roman" w:eastAsia="Calibri" w:hAnsi="Times New Roman" w:cs="Times New Roman"/>
                <w:i/>
                <w:iCs/>
                <w:sz w:val="24"/>
                <w:szCs w:val="24"/>
                <w:lang w:val="lv-LV"/>
              </w:rPr>
            </w:pPr>
            <w:r w:rsidRPr="0040504D">
              <w:rPr>
                <w:rFonts w:ascii="Times New Roman" w:eastAsia="Times New Roman" w:hAnsi="Times New Roman" w:cs="Times New Roman"/>
                <w:i/>
                <w:iCs/>
                <w:color w:val="000000"/>
                <w:sz w:val="24"/>
                <w:szCs w:val="24"/>
                <w:lang w:val="lv-LV"/>
              </w:rPr>
              <w:t>Aprēķinos izmantojamais darbmūža nobraukums – 200 000 km (atbilstoši kategorijai- Pasažieru automobiļi (M1)).</w:t>
            </w:r>
          </w:p>
        </w:tc>
        <w:tc>
          <w:tcPr>
            <w:tcW w:w="2572" w:type="dxa"/>
          </w:tcPr>
          <w:p w14:paraId="7497720A" w14:textId="5A6102D0" w:rsidR="009F2E75" w:rsidRPr="0040504D" w:rsidRDefault="008F3EF4" w:rsidP="00D2594A">
            <w:pPr>
              <w:widowControl w:val="0"/>
              <w:spacing w:after="0" w:line="276" w:lineRule="auto"/>
              <w:jc w:val="center"/>
              <w:outlineLvl w:val="2"/>
              <w:rPr>
                <w:rFonts w:ascii="Times New Roman" w:eastAsia="Calibri" w:hAnsi="Times New Roman" w:cs="Times New Roman"/>
                <w:sz w:val="24"/>
                <w:szCs w:val="24"/>
                <w:lang w:val="lv-LV"/>
              </w:rPr>
            </w:pPr>
            <w:r w:rsidRPr="0040504D">
              <w:rPr>
                <w:rFonts w:ascii="Times New Roman" w:eastAsia="Calibri" w:hAnsi="Times New Roman" w:cs="Times New Roman"/>
                <w:sz w:val="24"/>
                <w:szCs w:val="24"/>
                <w:lang w:val="lv-LV"/>
              </w:rPr>
              <w:lastRenderedPageBreak/>
              <w:t>20</w:t>
            </w:r>
          </w:p>
        </w:tc>
      </w:tr>
      <w:tr w:rsidR="009F2E75" w:rsidRPr="0040504D" w14:paraId="51FCED9B" w14:textId="77777777" w:rsidTr="00D2594A">
        <w:tc>
          <w:tcPr>
            <w:tcW w:w="6783" w:type="dxa"/>
            <w:gridSpan w:val="2"/>
          </w:tcPr>
          <w:p w14:paraId="28307BD9" w14:textId="77777777" w:rsidR="009F2E75" w:rsidRPr="0040504D" w:rsidRDefault="009F2E75" w:rsidP="00D2594A">
            <w:pPr>
              <w:widowControl w:val="0"/>
              <w:spacing w:after="0" w:line="240" w:lineRule="auto"/>
              <w:jc w:val="right"/>
              <w:outlineLvl w:val="2"/>
              <w:rPr>
                <w:rFonts w:ascii="Times New Roman" w:eastAsia="Calibri" w:hAnsi="Times New Roman" w:cs="Times New Roman"/>
                <w:b/>
                <w:sz w:val="24"/>
                <w:szCs w:val="24"/>
                <w:lang w:val="lv-LV"/>
              </w:rPr>
            </w:pPr>
            <w:r w:rsidRPr="0040504D">
              <w:rPr>
                <w:rFonts w:ascii="Times New Roman" w:eastAsia="Calibri" w:hAnsi="Times New Roman" w:cs="Times New Roman"/>
                <w:b/>
                <w:sz w:val="24"/>
                <w:szCs w:val="24"/>
                <w:lang w:val="lv-LV"/>
              </w:rPr>
              <w:t>Kopā (P)</w:t>
            </w:r>
          </w:p>
        </w:tc>
        <w:tc>
          <w:tcPr>
            <w:tcW w:w="2572" w:type="dxa"/>
          </w:tcPr>
          <w:p w14:paraId="670BFD2F" w14:textId="77777777" w:rsidR="009F2E75" w:rsidRPr="0040504D" w:rsidRDefault="009F2E75" w:rsidP="00D2594A">
            <w:pPr>
              <w:widowControl w:val="0"/>
              <w:spacing w:after="0" w:line="240" w:lineRule="auto"/>
              <w:jc w:val="center"/>
              <w:outlineLvl w:val="2"/>
              <w:rPr>
                <w:rFonts w:ascii="Times New Roman" w:eastAsia="Calibri" w:hAnsi="Times New Roman" w:cs="Times New Roman"/>
                <w:b/>
                <w:sz w:val="24"/>
                <w:szCs w:val="24"/>
                <w:lang w:val="lv-LV"/>
              </w:rPr>
            </w:pPr>
            <w:r w:rsidRPr="0040504D">
              <w:rPr>
                <w:rFonts w:ascii="Times New Roman" w:eastAsia="Calibri" w:hAnsi="Times New Roman" w:cs="Times New Roman"/>
                <w:b/>
                <w:sz w:val="24"/>
                <w:szCs w:val="24"/>
                <w:lang w:val="lv-LV"/>
              </w:rPr>
              <w:t>100</w:t>
            </w:r>
          </w:p>
        </w:tc>
      </w:tr>
    </w:tbl>
    <w:p w14:paraId="70D4C149" w14:textId="77777777" w:rsidR="00391401" w:rsidRPr="0040504D" w:rsidRDefault="00391401" w:rsidP="00391401">
      <w:pPr>
        <w:spacing w:before="120" w:after="120" w:line="20" w:lineRule="atLeast"/>
        <w:ind w:left="1843"/>
        <w:jc w:val="both"/>
        <w:rPr>
          <w:rFonts w:ascii="Times New Roman" w:hAnsi="Times New Roman" w:cs="Times New Roman"/>
          <w:sz w:val="24"/>
          <w:szCs w:val="24"/>
          <w:lang w:val="lv-LV"/>
        </w:rPr>
      </w:pPr>
    </w:p>
    <w:p w14:paraId="3F3EBA4B" w14:textId="77777777" w:rsidR="008356BD" w:rsidRPr="0040504D" w:rsidRDefault="008356BD" w:rsidP="00351B66">
      <w:pPr>
        <w:widowControl w:val="0"/>
        <w:overflowPunct w:val="0"/>
        <w:autoSpaceDE w:val="0"/>
        <w:autoSpaceDN w:val="0"/>
        <w:adjustRightInd w:val="0"/>
        <w:spacing w:after="0" w:line="276" w:lineRule="auto"/>
        <w:jc w:val="both"/>
        <w:rPr>
          <w:rFonts w:ascii="Times New Roman" w:eastAsia="Times New Roman" w:hAnsi="Times New Roman" w:cs="Times New Roman"/>
          <w:bCs/>
          <w:sz w:val="24"/>
          <w:szCs w:val="24"/>
          <w:lang w:val="lv-LV"/>
        </w:rPr>
      </w:pPr>
    </w:p>
    <w:p w14:paraId="62529F1D" w14:textId="6470D50C" w:rsidR="0057738E" w:rsidRPr="0040504D" w:rsidRDefault="0057738E" w:rsidP="008624A9">
      <w:pPr>
        <w:widowControl w:val="0"/>
        <w:numPr>
          <w:ilvl w:val="2"/>
          <w:numId w:val="10"/>
        </w:numPr>
        <w:tabs>
          <w:tab w:val="left" w:pos="630"/>
        </w:tabs>
        <w:overflowPunct w:val="0"/>
        <w:autoSpaceDE w:val="0"/>
        <w:autoSpaceDN w:val="0"/>
        <w:adjustRightInd w:val="0"/>
        <w:spacing w:after="0" w:line="276" w:lineRule="auto"/>
        <w:jc w:val="both"/>
        <w:rPr>
          <w:rFonts w:ascii="Times New Roman" w:eastAsia="Times New Roman" w:hAnsi="Times New Roman" w:cs="Times New Roman"/>
          <w:bCs/>
          <w:sz w:val="24"/>
          <w:szCs w:val="24"/>
          <w:lang w:val="lv-LV"/>
        </w:rPr>
      </w:pPr>
      <w:r w:rsidRPr="0040504D">
        <w:rPr>
          <w:rFonts w:ascii="Times New Roman" w:eastAsia="Times New Roman" w:hAnsi="Times New Roman" w:cs="Times New Roman"/>
          <w:b/>
          <w:bCs/>
          <w:sz w:val="24"/>
          <w:szCs w:val="24"/>
          <w:u w:val="single"/>
          <w:lang w:val="lv-LV"/>
        </w:rPr>
        <w:t>Pretendentu kvalifikācijas pārbaude:</w:t>
      </w:r>
    </w:p>
    <w:p w14:paraId="16AEF753" w14:textId="4E8452CE" w:rsidR="0057738E" w:rsidRPr="0040504D" w:rsidRDefault="008E65F2" w:rsidP="008624A9">
      <w:pPr>
        <w:widowControl w:val="0"/>
        <w:numPr>
          <w:ilvl w:val="3"/>
          <w:numId w:val="10"/>
        </w:numPr>
        <w:tabs>
          <w:tab w:val="left" w:pos="630"/>
        </w:tabs>
        <w:overflowPunct w:val="0"/>
        <w:autoSpaceDE w:val="0"/>
        <w:autoSpaceDN w:val="0"/>
        <w:adjustRightInd w:val="0"/>
        <w:spacing w:after="0" w:line="276" w:lineRule="auto"/>
        <w:jc w:val="both"/>
        <w:rPr>
          <w:rFonts w:ascii="Times New Roman" w:eastAsia="Times New Roman" w:hAnsi="Times New Roman" w:cs="Times New Roman"/>
          <w:bCs/>
          <w:sz w:val="24"/>
          <w:szCs w:val="24"/>
          <w:lang w:val="lv-LV"/>
        </w:rPr>
      </w:pPr>
      <w:r w:rsidRPr="0040504D">
        <w:rPr>
          <w:rFonts w:ascii="Times New Roman" w:eastAsia="Times New Roman" w:hAnsi="Times New Roman" w:cs="Times New Roman"/>
          <w:sz w:val="24"/>
          <w:szCs w:val="24"/>
          <w:lang w:val="lv-LV"/>
        </w:rPr>
        <w:t xml:space="preserve"> </w:t>
      </w:r>
      <w:r w:rsidR="0057738E" w:rsidRPr="0040504D">
        <w:rPr>
          <w:rFonts w:ascii="Times New Roman" w:eastAsia="Times New Roman" w:hAnsi="Times New Roman" w:cs="Times New Roman"/>
          <w:sz w:val="24"/>
          <w:szCs w:val="24"/>
          <w:lang w:val="lv-LV"/>
        </w:rPr>
        <w:t xml:space="preserve">Iepirkuma komisija veic Pretendentu kvalifikācijas pārbaudi, </w:t>
      </w:r>
      <w:r w:rsidR="0057738E" w:rsidRPr="0040504D">
        <w:rPr>
          <w:rFonts w:ascii="Times New Roman" w:eastAsia="Times New Roman" w:hAnsi="Times New Roman" w:cs="Times New Roman"/>
          <w:color w:val="000000"/>
          <w:spacing w:val="-6"/>
          <w:sz w:val="24"/>
          <w:szCs w:val="24"/>
          <w:lang w:val="lv-LV"/>
        </w:rPr>
        <w:t>kuras laikā Iepirkuma komisija pārbauda P</w:t>
      </w:r>
      <w:r w:rsidR="0057738E" w:rsidRPr="0040504D">
        <w:rPr>
          <w:rFonts w:ascii="Times New Roman" w:eastAsia="Times New Roman" w:hAnsi="Times New Roman" w:cs="Times New Roman"/>
          <w:sz w:val="24"/>
          <w:szCs w:val="24"/>
          <w:lang w:val="lv-LV"/>
        </w:rPr>
        <w:t xml:space="preserve">retendenta atbilstību Iepirkuma nolikuma V nodaļā noteiktajām kvalifikācijas prasībām. Iepirkuma komisija </w:t>
      </w:r>
      <w:r w:rsidR="00B95896" w:rsidRPr="0040504D">
        <w:rPr>
          <w:rFonts w:ascii="Times New Roman" w:eastAsia="Times New Roman" w:hAnsi="Times New Roman" w:cs="Times New Roman"/>
          <w:sz w:val="24"/>
          <w:szCs w:val="24"/>
          <w:lang w:val="lv-LV"/>
        </w:rPr>
        <w:t>ir tiesīga veikt</w:t>
      </w:r>
      <w:r w:rsidR="0057738E" w:rsidRPr="0040504D">
        <w:rPr>
          <w:rFonts w:ascii="Times New Roman" w:eastAsia="Times New Roman" w:hAnsi="Times New Roman" w:cs="Times New Roman"/>
          <w:sz w:val="24"/>
          <w:szCs w:val="24"/>
          <w:lang w:val="lv-LV"/>
        </w:rPr>
        <w:t xml:space="preserve"> Pretendentu kvalifikācijas atbilstības pārbaudi tikai tam Pretendentam, kuram būtu piešķiramas Iepirkuma līguma slēgšanas tiesības;</w:t>
      </w:r>
    </w:p>
    <w:p w14:paraId="5152F22F" w14:textId="028D9A2D" w:rsidR="0057738E" w:rsidRPr="0040504D" w:rsidRDefault="008E65F2" w:rsidP="008624A9">
      <w:pPr>
        <w:widowControl w:val="0"/>
        <w:numPr>
          <w:ilvl w:val="3"/>
          <w:numId w:val="10"/>
        </w:numPr>
        <w:tabs>
          <w:tab w:val="left" w:pos="630"/>
        </w:tabs>
        <w:overflowPunct w:val="0"/>
        <w:autoSpaceDE w:val="0"/>
        <w:autoSpaceDN w:val="0"/>
        <w:adjustRightInd w:val="0"/>
        <w:spacing w:after="0" w:line="276" w:lineRule="auto"/>
        <w:jc w:val="both"/>
        <w:rPr>
          <w:rFonts w:ascii="Times New Roman" w:eastAsia="Times New Roman" w:hAnsi="Times New Roman" w:cs="Times New Roman"/>
          <w:bCs/>
          <w:sz w:val="24"/>
          <w:szCs w:val="24"/>
          <w:lang w:val="lv-LV"/>
        </w:rPr>
      </w:pPr>
      <w:r w:rsidRPr="0040504D">
        <w:rPr>
          <w:rFonts w:ascii="Times New Roman" w:eastAsia="Times New Roman" w:hAnsi="Times New Roman" w:cs="Times New Roman"/>
          <w:sz w:val="24"/>
          <w:szCs w:val="24"/>
          <w:lang w:val="lv-LV"/>
        </w:rPr>
        <w:t xml:space="preserve"> </w:t>
      </w:r>
      <w:r w:rsidR="0057738E" w:rsidRPr="0040504D">
        <w:rPr>
          <w:rFonts w:ascii="Times New Roman" w:eastAsia="Times New Roman" w:hAnsi="Times New Roman" w:cs="Times New Roman"/>
          <w:sz w:val="24"/>
          <w:szCs w:val="24"/>
          <w:lang w:val="lv-LV"/>
        </w:rPr>
        <w:t>Pretendents tiek noraidīts un piedāvājums netiek tālāk izvērtēts, ja Iepirkuma komisija konstatē, ka:</w:t>
      </w:r>
    </w:p>
    <w:p w14:paraId="7621D667" w14:textId="77777777" w:rsidR="0057738E" w:rsidRPr="0040504D" w:rsidRDefault="0057738E" w:rsidP="00F3591B">
      <w:pPr>
        <w:widowControl w:val="0"/>
        <w:numPr>
          <w:ilvl w:val="0"/>
          <w:numId w:val="8"/>
        </w:numPr>
        <w:tabs>
          <w:tab w:val="left" w:pos="630"/>
        </w:tabs>
        <w:overflowPunct w:val="0"/>
        <w:autoSpaceDE w:val="0"/>
        <w:autoSpaceDN w:val="0"/>
        <w:adjustRightInd w:val="0"/>
        <w:spacing w:after="0" w:line="276" w:lineRule="auto"/>
        <w:ind w:left="1530"/>
        <w:jc w:val="both"/>
        <w:rPr>
          <w:rFonts w:ascii="Times New Roman" w:eastAsia="Times New Roman" w:hAnsi="Times New Roman" w:cs="Times New Roman"/>
          <w:bCs/>
          <w:sz w:val="24"/>
          <w:szCs w:val="24"/>
          <w:lang w:val="lv-LV"/>
        </w:rPr>
      </w:pPr>
      <w:r w:rsidRPr="0040504D">
        <w:rPr>
          <w:rFonts w:ascii="Times New Roman" w:eastAsia="Times New Roman" w:hAnsi="Times New Roman" w:cs="Times New Roman"/>
          <w:sz w:val="24"/>
          <w:szCs w:val="24"/>
          <w:lang w:val="lv-LV"/>
        </w:rPr>
        <w:t>Pretendents neatbilst kādai no Iepirkuma nolikuma V nodaļā noteiktajai kvalifikācijas prasībai;</w:t>
      </w:r>
    </w:p>
    <w:p w14:paraId="0B2B2BC0" w14:textId="77777777" w:rsidR="0057738E" w:rsidRPr="0040504D" w:rsidRDefault="0057738E" w:rsidP="00F3591B">
      <w:pPr>
        <w:widowControl w:val="0"/>
        <w:numPr>
          <w:ilvl w:val="0"/>
          <w:numId w:val="8"/>
        </w:numPr>
        <w:tabs>
          <w:tab w:val="left" w:pos="630"/>
        </w:tabs>
        <w:overflowPunct w:val="0"/>
        <w:autoSpaceDE w:val="0"/>
        <w:autoSpaceDN w:val="0"/>
        <w:adjustRightInd w:val="0"/>
        <w:spacing w:after="0" w:line="276" w:lineRule="auto"/>
        <w:ind w:left="1530"/>
        <w:jc w:val="both"/>
        <w:rPr>
          <w:rFonts w:ascii="Times New Roman" w:eastAsia="Times New Roman" w:hAnsi="Times New Roman" w:cs="Times New Roman"/>
          <w:bCs/>
          <w:sz w:val="24"/>
          <w:szCs w:val="24"/>
          <w:lang w:val="lv-LV"/>
        </w:rPr>
      </w:pPr>
      <w:r w:rsidRPr="0040504D">
        <w:rPr>
          <w:rFonts w:ascii="Times New Roman" w:eastAsia="Times New Roman" w:hAnsi="Times New Roman" w:cs="Times New Roman"/>
          <w:sz w:val="24"/>
          <w:szCs w:val="24"/>
          <w:lang w:val="lv-LV"/>
        </w:rPr>
        <w:t>Pretendents iesniedzis nepatiesu informāciju savas kvalifikācijas novērtēšanai vai vispār nav iesniedzis pieprasīto informāciju, vai kvalifikācijas dokumenti nav iesniegti atbilstoši Iepirkuma nolikuma V nodaļā noteiktajām prasībām un to saturs neatbilst Iepirkuma nolikuma V nodaļā noteiktajām prasībām;</w:t>
      </w:r>
    </w:p>
    <w:p w14:paraId="123A21D2" w14:textId="77777777" w:rsidR="0057738E" w:rsidRPr="0040504D" w:rsidRDefault="0057738E" w:rsidP="00F3591B">
      <w:pPr>
        <w:widowControl w:val="0"/>
        <w:numPr>
          <w:ilvl w:val="0"/>
          <w:numId w:val="8"/>
        </w:numPr>
        <w:tabs>
          <w:tab w:val="left" w:pos="630"/>
        </w:tabs>
        <w:overflowPunct w:val="0"/>
        <w:autoSpaceDE w:val="0"/>
        <w:autoSpaceDN w:val="0"/>
        <w:adjustRightInd w:val="0"/>
        <w:spacing w:after="0" w:line="276" w:lineRule="auto"/>
        <w:ind w:left="1530"/>
        <w:jc w:val="both"/>
        <w:rPr>
          <w:rFonts w:ascii="Times New Roman" w:eastAsia="Times New Roman" w:hAnsi="Times New Roman" w:cs="Times New Roman"/>
          <w:bCs/>
          <w:sz w:val="24"/>
          <w:szCs w:val="24"/>
          <w:lang w:val="lv-LV"/>
        </w:rPr>
      </w:pPr>
      <w:r w:rsidRPr="0040504D">
        <w:rPr>
          <w:rFonts w:ascii="Times New Roman" w:eastAsia="Times New Roman" w:hAnsi="Times New Roman" w:cs="Times New Roman"/>
          <w:sz w:val="24"/>
          <w:szCs w:val="24"/>
          <w:lang w:val="lv-LV"/>
        </w:rPr>
        <w:t xml:space="preserve">ja pretendents nav iesniedzis kādu no Iepirkuma nolikuma V nodaļā minētajiem kvalifikācijas dokumentiem. </w:t>
      </w:r>
    </w:p>
    <w:p w14:paraId="5B302A30" w14:textId="5FC48B30" w:rsidR="0057738E" w:rsidRPr="0040504D" w:rsidRDefault="008E65F2" w:rsidP="008624A9">
      <w:pPr>
        <w:widowControl w:val="0"/>
        <w:numPr>
          <w:ilvl w:val="3"/>
          <w:numId w:val="10"/>
        </w:numPr>
        <w:tabs>
          <w:tab w:val="left" w:pos="630"/>
        </w:tabs>
        <w:overflowPunct w:val="0"/>
        <w:autoSpaceDE w:val="0"/>
        <w:autoSpaceDN w:val="0"/>
        <w:adjustRightInd w:val="0"/>
        <w:spacing w:after="0" w:line="276" w:lineRule="auto"/>
        <w:jc w:val="both"/>
        <w:rPr>
          <w:rFonts w:ascii="Times New Roman" w:eastAsia="Times New Roman" w:hAnsi="Times New Roman" w:cs="Times New Roman"/>
          <w:bCs/>
          <w:sz w:val="24"/>
          <w:szCs w:val="24"/>
          <w:lang w:val="lv-LV"/>
        </w:rPr>
      </w:pPr>
      <w:r w:rsidRPr="0040504D">
        <w:rPr>
          <w:rFonts w:ascii="Times New Roman" w:eastAsia="Times New Roman" w:hAnsi="Times New Roman" w:cs="Times New Roman"/>
          <w:sz w:val="24"/>
          <w:szCs w:val="24"/>
          <w:lang w:val="lv-LV"/>
        </w:rPr>
        <w:t xml:space="preserve"> </w:t>
      </w:r>
      <w:r w:rsidR="00247F31" w:rsidRPr="0040504D">
        <w:rPr>
          <w:rFonts w:ascii="Times New Roman" w:eastAsia="Times New Roman" w:hAnsi="Times New Roman" w:cs="Times New Roman"/>
          <w:sz w:val="24"/>
          <w:szCs w:val="24"/>
          <w:lang w:val="lv-LV"/>
        </w:rPr>
        <w:t xml:space="preserve">Ja piedāvājumu ir iesniedzis tikai viens Pretendents, Iepirkuma komisija </w:t>
      </w:r>
      <w:r w:rsidR="00247F31" w:rsidRPr="0040504D">
        <w:rPr>
          <w:rFonts w:ascii="Times New Roman" w:hAnsi="Times New Roman" w:cs="Times New Roman"/>
          <w:sz w:val="24"/>
          <w:szCs w:val="24"/>
          <w:lang w:val="lv-LV"/>
        </w:rPr>
        <w:t>pieņem lēmumu pārtraukt iepirkuma procedūru, izņemot gadījumus, kad pasūtītājs pirms iepirkuma procedūras izsludināšanas ir rīkojis PIL 18. panta 2.¹ daļas prasībām atbilstošu apspriedi ar piegādātājiem</w:t>
      </w:r>
      <w:r w:rsidR="0057738E" w:rsidRPr="0040504D">
        <w:rPr>
          <w:rFonts w:ascii="Times New Roman" w:eastAsia="Times New Roman" w:hAnsi="Times New Roman" w:cs="Times New Roman"/>
          <w:sz w:val="24"/>
          <w:szCs w:val="24"/>
          <w:lang w:val="lv-LV"/>
        </w:rPr>
        <w:t>.</w:t>
      </w:r>
    </w:p>
    <w:p w14:paraId="61CF566B" w14:textId="77777777" w:rsidR="0057738E" w:rsidRPr="0040504D" w:rsidRDefault="0057738E" w:rsidP="008624A9">
      <w:pPr>
        <w:widowControl w:val="0"/>
        <w:numPr>
          <w:ilvl w:val="1"/>
          <w:numId w:val="10"/>
        </w:numPr>
        <w:overflowPunct w:val="0"/>
        <w:autoSpaceDE w:val="0"/>
        <w:autoSpaceDN w:val="0"/>
        <w:adjustRightInd w:val="0"/>
        <w:spacing w:after="0" w:line="276" w:lineRule="auto"/>
        <w:ind w:left="720" w:hanging="720"/>
        <w:jc w:val="both"/>
        <w:rPr>
          <w:rFonts w:ascii="Times New Roman" w:eastAsia="Times New Roman" w:hAnsi="Times New Roman" w:cs="Times New Roman"/>
          <w:bCs/>
          <w:sz w:val="24"/>
          <w:szCs w:val="24"/>
          <w:lang w:val="lv-LV"/>
        </w:rPr>
      </w:pPr>
      <w:r w:rsidRPr="0040504D">
        <w:rPr>
          <w:rFonts w:ascii="Times New Roman" w:eastAsia="Times New Roman" w:hAnsi="Times New Roman" w:cs="Times New Roman"/>
          <w:sz w:val="24"/>
          <w:szCs w:val="24"/>
          <w:lang w:val="lv-LV"/>
        </w:rPr>
        <w:t xml:space="preserve">Pēc Pretendentu iesniegto piedāvājumu izvērtēšanas Iepirkuma komisija pieņem lēmumu par Iepirkuma līguma slēgšanas tiesību piešķiršanu. </w:t>
      </w:r>
    </w:p>
    <w:p w14:paraId="6A331EAF" w14:textId="3D8BDD35" w:rsidR="0057738E" w:rsidRPr="0040504D" w:rsidRDefault="0057738E" w:rsidP="008624A9">
      <w:pPr>
        <w:widowControl w:val="0"/>
        <w:numPr>
          <w:ilvl w:val="1"/>
          <w:numId w:val="10"/>
        </w:numPr>
        <w:overflowPunct w:val="0"/>
        <w:autoSpaceDE w:val="0"/>
        <w:autoSpaceDN w:val="0"/>
        <w:adjustRightInd w:val="0"/>
        <w:spacing w:after="0" w:line="276" w:lineRule="auto"/>
        <w:ind w:left="720" w:hanging="720"/>
        <w:jc w:val="both"/>
        <w:rPr>
          <w:rFonts w:ascii="Times New Roman" w:eastAsia="Times New Roman" w:hAnsi="Times New Roman" w:cs="Times New Roman"/>
          <w:bCs/>
          <w:sz w:val="24"/>
          <w:szCs w:val="24"/>
          <w:lang w:val="lv-LV"/>
        </w:rPr>
      </w:pPr>
      <w:r w:rsidRPr="0040504D">
        <w:rPr>
          <w:rFonts w:ascii="Times New Roman" w:eastAsia="Times New Roman" w:hAnsi="Times New Roman" w:cs="Times New Roman"/>
          <w:sz w:val="24"/>
          <w:szCs w:val="24"/>
          <w:lang w:val="lv-LV"/>
        </w:rPr>
        <w:t>Ja Pretendents, kuram Iepirkumā būtu piešķiramas Iepirkuma līguma slēgšanas tiesības, ir iesniedzis Eiropas vienoto Iepirkuma procedūras dokumentu kā sākotnējo pierādījumu atbilstībai pretendentu atlases (kvalifikācijas) prasībām, kas noteiktas Iepirkuma nolikumā, Iepirkuma komisija pirms lēmuma pieņemšanas par Iepirkuma līguma slēgšanas tiesību piešķiršanu pieprasa Pretendentam iesniegt dokumentus, kas apliecina Pretendenta atbilstību Pretendenta atlases (kvalif</w:t>
      </w:r>
      <w:r w:rsidR="00FE11D8" w:rsidRPr="0040504D">
        <w:rPr>
          <w:rFonts w:ascii="Times New Roman" w:eastAsia="Times New Roman" w:hAnsi="Times New Roman" w:cs="Times New Roman"/>
          <w:sz w:val="24"/>
          <w:szCs w:val="24"/>
          <w:lang w:val="lv-LV"/>
        </w:rPr>
        <w:t>i</w:t>
      </w:r>
      <w:r w:rsidRPr="0040504D">
        <w:rPr>
          <w:rFonts w:ascii="Times New Roman" w:eastAsia="Times New Roman" w:hAnsi="Times New Roman" w:cs="Times New Roman"/>
          <w:sz w:val="24"/>
          <w:szCs w:val="24"/>
          <w:lang w:val="lv-LV"/>
        </w:rPr>
        <w:t xml:space="preserve">kācijas) prasībām.  </w:t>
      </w:r>
    </w:p>
    <w:p w14:paraId="462D1B48" w14:textId="75EAFEAF" w:rsidR="0057738E" w:rsidRPr="0040504D" w:rsidRDefault="0057738E" w:rsidP="00D2594A">
      <w:pPr>
        <w:widowControl w:val="0"/>
        <w:numPr>
          <w:ilvl w:val="1"/>
          <w:numId w:val="10"/>
        </w:numPr>
        <w:overflowPunct w:val="0"/>
        <w:autoSpaceDE w:val="0"/>
        <w:autoSpaceDN w:val="0"/>
        <w:adjustRightInd w:val="0"/>
        <w:spacing w:after="0" w:line="276" w:lineRule="auto"/>
        <w:ind w:left="720" w:hanging="720"/>
        <w:jc w:val="both"/>
        <w:rPr>
          <w:rFonts w:ascii="Times New Roman" w:eastAsia="Times New Roman" w:hAnsi="Times New Roman" w:cs="Times New Roman"/>
          <w:bCs/>
          <w:sz w:val="24"/>
          <w:szCs w:val="24"/>
          <w:lang w:val="lv-LV"/>
        </w:rPr>
      </w:pPr>
      <w:r w:rsidRPr="0040504D">
        <w:rPr>
          <w:rFonts w:ascii="Times New Roman" w:eastAsia="Times New Roman" w:hAnsi="Times New Roman" w:cs="Times New Roman"/>
          <w:sz w:val="24"/>
          <w:szCs w:val="24"/>
          <w:lang w:val="lv-LV"/>
        </w:rPr>
        <w:t xml:space="preserve">Iepirkuma komisija pirms lēmuma pieņemšanas par Iepirkuma līguma slēgšanas tiesību piešķiršanu, lai pārliecinātos par Pretendentu, kuram būtu piešķiramas Iepirkuma līguma slēgšanas tiesības, ka uz viņu neattiecas </w:t>
      </w:r>
      <w:r w:rsidR="00607F6E" w:rsidRPr="0040504D">
        <w:rPr>
          <w:rFonts w:ascii="Times New Roman" w:eastAsia="Times New Roman" w:hAnsi="Times New Roman" w:cs="Times New Roman"/>
          <w:sz w:val="24"/>
          <w:szCs w:val="24"/>
          <w:lang w:val="lv-LV"/>
        </w:rPr>
        <w:t>PIL 42.panta otr</w:t>
      </w:r>
      <w:r w:rsidR="009B1980" w:rsidRPr="0040504D">
        <w:rPr>
          <w:rFonts w:ascii="Times New Roman" w:eastAsia="Times New Roman" w:hAnsi="Times New Roman" w:cs="Times New Roman"/>
          <w:sz w:val="24"/>
          <w:szCs w:val="24"/>
          <w:lang w:val="lv-LV"/>
        </w:rPr>
        <w:t>ās</w:t>
      </w:r>
      <w:r w:rsidR="00607F6E" w:rsidRPr="0040504D">
        <w:rPr>
          <w:rFonts w:ascii="Times New Roman" w:eastAsia="Times New Roman" w:hAnsi="Times New Roman" w:cs="Times New Roman"/>
          <w:sz w:val="24"/>
          <w:szCs w:val="24"/>
          <w:lang w:val="lv-LV"/>
        </w:rPr>
        <w:t xml:space="preserve"> daļ</w:t>
      </w:r>
      <w:r w:rsidR="009B1980" w:rsidRPr="0040504D">
        <w:rPr>
          <w:rFonts w:ascii="Times New Roman" w:eastAsia="Times New Roman" w:hAnsi="Times New Roman" w:cs="Times New Roman"/>
          <w:sz w:val="24"/>
          <w:szCs w:val="24"/>
          <w:lang w:val="lv-LV"/>
        </w:rPr>
        <w:t>as</w:t>
      </w:r>
      <w:r w:rsidR="00607F6E" w:rsidRPr="0040504D">
        <w:rPr>
          <w:rFonts w:ascii="Times New Roman" w:eastAsia="Times New Roman" w:hAnsi="Times New Roman" w:cs="Times New Roman"/>
          <w:sz w:val="24"/>
          <w:szCs w:val="24"/>
          <w:lang w:val="lv-LV"/>
        </w:rPr>
        <w:t xml:space="preserve"> 1.,2.,3.,4.,5.,6.,7., 10.,11.,12.,13. un 14.punktā noteiktie izslēgšanas iemesli</w:t>
      </w:r>
      <w:r w:rsidR="006D4530" w:rsidRPr="0040504D">
        <w:rPr>
          <w:rFonts w:ascii="Times New Roman" w:eastAsia="Times New Roman" w:hAnsi="Times New Roman" w:cs="Times New Roman"/>
          <w:sz w:val="24"/>
          <w:szCs w:val="24"/>
          <w:lang w:val="lv-LV"/>
        </w:rPr>
        <w:t xml:space="preserve"> </w:t>
      </w:r>
      <w:r w:rsidRPr="0040504D">
        <w:rPr>
          <w:rFonts w:ascii="Times New Roman" w:eastAsia="Times New Roman" w:hAnsi="Times New Roman" w:cs="Times New Roman"/>
          <w:sz w:val="24"/>
          <w:szCs w:val="24"/>
          <w:lang w:val="lv-LV"/>
        </w:rPr>
        <w:t xml:space="preserve">un </w:t>
      </w:r>
      <w:r w:rsidRPr="0040504D">
        <w:rPr>
          <w:rFonts w:ascii="Times New Roman" w:hAnsi="Times New Roman" w:cs="Times New Roman"/>
          <w:sz w:val="24"/>
          <w:szCs w:val="24"/>
          <w:lang w:val="lv-LV"/>
        </w:rPr>
        <w:t xml:space="preserve">Starptautisko un Latvijas Republikas nacionālo sankciju likuma </w:t>
      </w:r>
      <w:r w:rsidR="00A06616" w:rsidRPr="0040504D">
        <w:rPr>
          <w:rFonts w:ascii="Times New Roman" w:hAnsi="Times New Roman" w:cs="Times New Roman"/>
          <w:sz w:val="24"/>
          <w:szCs w:val="24"/>
          <w:lang w:val="lv-LV"/>
        </w:rPr>
        <w:t>11.</w:t>
      </w:r>
      <w:r w:rsidR="00A06616" w:rsidRPr="0040504D">
        <w:rPr>
          <w:rFonts w:ascii="Times New Roman" w:hAnsi="Times New Roman" w:cs="Times New Roman"/>
          <w:sz w:val="24"/>
          <w:szCs w:val="24"/>
          <w:vertAlign w:val="superscript"/>
          <w:lang w:val="lv-LV"/>
        </w:rPr>
        <w:t xml:space="preserve">1 </w:t>
      </w:r>
      <w:r w:rsidR="00A06616" w:rsidRPr="0040504D">
        <w:rPr>
          <w:rFonts w:ascii="Times New Roman" w:hAnsi="Times New Roman" w:cs="Times New Roman"/>
          <w:sz w:val="24"/>
          <w:szCs w:val="24"/>
          <w:lang w:val="lv-LV"/>
        </w:rPr>
        <w:t>panta pirm</w:t>
      </w:r>
      <w:r w:rsidR="00527866" w:rsidRPr="0040504D">
        <w:rPr>
          <w:rFonts w:ascii="Times New Roman" w:hAnsi="Times New Roman" w:cs="Times New Roman"/>
          <w:sz w:val="24"/>
          <w:szCs w:val="24"/>
          <w:lang w:val="lv-LV"/>
        </w:rPr>
        <w:t>ās</w:t>
      </w:r>
      <w:r w:rsidR="00A06616" w:rsidRPr="0040504D">
        <w:rPr>
          <w:rFonts w:ascii="Times New Roman" w:hAnsi="Times New Roman" w:cs="Times New Roman"/>
          <w:sz w:val="24"/>
          <w:szCs w:val="24"/>
          <w:lang w:val="lv-LV"/>
        </w:rPr>
        <w:t xml:space="preserve"> daļ</w:t>
      </w:r>
      <w:r w:rsidR="00527866" w:rsidRPr="0040504D">
        <w:rPr>
          <w:rFonts w:ascii="Times New Roman" w:hAnsi="Times New Roman" w:cs="Times New Roman"/>
          <w:sz w:val="24"/>
          <w:szCs w:val="24"/>
          <w:lang w:val="lv-LV"/>
        </w:rPr>
        <w:t>as</w:t>
      </w:r>
      <w:r w:rsidR="00A06616" w:rsidRPr="0040504D">
        <w:rPr>
          <w:rFonts w:ascii="Times New Roman" w:hAnsi="Times New Roman" w:cs="Times New Roman"/>
          <w:sz w:val="24"/>
          <w:szCs w:val="24"/>
          <w:lang w:val="lv-LV"/>
        </w:rPr>
        <w:t xml:space="preserve"> noteikumi.</w:t>
      </w:r>
      <w:r w:rsidR="00477CD7" w:rsidRPr="0040504D">
        <w:rPr>
          <w:rFonts w:ascii="Times New Roman" w:hAnsi="Times New Roman" w:cs="Times New Roman"/>
          <w:sz w:val="24"/>
          <w:szCs w:val="24"/>
          <w:lang w:val="lv-LV"/>
        </w:rPr>
        <w:t xml:space="preserve"> </w:t>
      </w:r>
    </w:p>
    <w:p w14:paraId="4A56F52B" w14:textId="05083D2E" w:rsidR="00EE5B8F" w:rsidRPr="0040504D" w:rsidRDefault="00EE5B8F" w:rsidP="008624A9">
      <w:pPr>
        <w:widowControl w:val="0"/>
        <w:numPr>
          <w:ilvl w:val="1"/>
          <w:numId w:val="10"/>
        </w:numPr>
        <w:overflowPunct w:val="0"/>
        <w:autoSpaceDE w:val="0"/>
        <w:autoSpaceDN w:val="0"/>
        <w:adjustRightInd w:val="0"/>
        <w:spacing w:after="0" w:line="276" w:lineRule="auto"/>
        <w:ind w:left="720" w:hanging="720"/>
        <w:jc w:val="both"/>
        <w:rPr>
          <w:rFonts w:ascii="Times New Roman" w:eastAsia="Times New Roman" w:hAnsi="Times New Roman" w:cs="Times New Roman"/>
          <w:bCs/>
          <w:sz w:val="24"/>
          <w:szCs w:val="24"/>
          <w:lang w:val="lv-LV"/>
        </w:rPr>
      </w:pPr>
      <w:r w:rsidRPr="0040504D">
        <w:rPr>
          <w:rFonts w:ascii="Times New Roman" w:eastAsia="Times New Roman" w:hAnsi="Times New Roman" w:cs="Times New Roman"/>
          <w:sz w:val="24"/>
          <w:szCs w:val="24"/>
          <w:lang w:val="lv-LV"/>
        </w:rPr>
        <w:t xml:space="preserve">PIL 42.panta noteiktajā kārtībā pārbauda, vai Pretendentam, kuram būtu piešķiramas līguma slēgšanas tiesības nav konstatējami PIL 42.panta otrās daļas 1.,2.,3.,4.,5.,6.,7., 10.,11.,12.,13. </w:t>
      </w:r>
      <w:r w:rsidRPr="0040504D">
        <w:rPr>
          <w:rFonts w:ascii="Times New Roman" w:eastAsia="Times New Roman" w:hAnsi="Times New Roman" w:cs="Times New Roman"/>
          <w:sz w:val="24"/>
          <w:szCs w:val="24"/>
          <w:lang w:val="lv-LV"/>
        </w:rPr>
        <w:lastRenderedPageBreak/>
        <w:t>un 14.punktā noteiktie izslēgšanas iemesli. Pretendents tiek izslēgts no dalības iepirkuma procedūrā, ja uz to attiecas PIL 42.panta otrās daļas 1.,2.,3.,4.,5., 6.,7., 10.,11.,12.,13. un 14.punktā noteiktie izslēgšanas iemesli</w:t>
      </w:r>
    </w:p>
    <w:p w14:paraId="2500BAEE" w14:textId="3050F585" w:rsidR="00102986" w:rsidRPr="0040504D" w:rsidRDefault="00102986" w:rsidP="00760AC7">
      <w:pPr>
        <w:widowControl w:val="0"/>
        <w:numPr>
          <w:ilvl w:val="1"/>
          <w:numId w:val="10"/>
        </w:numPr>
        <w:overflowPunct w:val="0"/>
        <w:autoSpaceDE w:val="0"/>
        <w:autoSpaceDN w:val="0"/>
        <w:adjustRightInd w:val="0"/>
        <w:spacing w:after="0" w:line="276" w:lineRule="auto"/>
        <w:ind w:left="720" w:hanging="720"/>
        <w:jc w:val="both"/>
        <w:rPr>
          <w:rFonts w:ascii="Times New Roman" w:eastAsia="Times New Roman" w:hAnsi="Times New Roman" w:cs="Times New Roman"/>
          <w:bCs/>
          <w:sz w:val="24"/>
          <w:szCs w:val="24"/>
          <w:lang w:val="lv-LV"/>
        </w:rPr>
      </w:pPr>
      <w:r w:rsidRPr="0040504D">
        <w:rPr>
          <w:rFonts w:ascii="Times New Roman" w:eastAsia="Times New Roman" w:hAnsi="Times New Roman" w:cs="Times New Roman"/>
          <w:sz w:val="24"/>
          <w:szCs w:val="24"/>
          <w:lang w:val="lv-LV"/>
        </w:rPr>
        <w:t xml:space="preserve">Ja Iepirkuma komisija pirms lēmuma pieņemšanas par Iepirkuma līguma slēgšanu konstatē, ka Pretendentu piedāvājumu novērtējums atbilstoši izraudzītajam piedāvājuma izvēles kritērijam ir vienāds, tad Iepirkuma komisija izvēlas piedāvājumu, </w:t>
      </w:r>
      <w:r w:rsidR="00942A79" w:rsidRPr="0040504D">
        <w:rPr>
          <w:rFonts w:ascii="Times New Roman" w:eastAsia="Times New Roman" w:hAnsi="Times New Roman" w:cs="Times New Roman"/>
          <w:sz w:val="24"/>
          <w:szCs w:val="24"/>
          <w:lang w:val="lv-LV"/>
        </w:rPr>
        <w:t xml:space="preserve">kur piedāvāts automobilis ar zemāko </w:t>
      </w:r>
      <w:r w:rsidR="00B826CA" w:rsidRPr="0040504D">
        <w:rPr>
          <w:rFonts w:ascii="Times New Roman" w:eastAsia="Times New Roman" w:hAnsi="Times New Roman" w:cs="Times New Roman"/>
          <w:sz w:val="24"/>
          <w:szCs w:val="24"/>
          <w:lang w:val="lv-LV"/>
        </w:rPr>
        <w:t>zemākajām darbmūža ekspluatācijas izmaksām</w:t>
      </w:r>
      <w:r w:rsidR="00760AC7" w:rsidRPr="0040504D">
        <w:rPr>
          <w:rFonts w:ascii="Times New Roman" w:eastAsia="Times New Roman" w:hAnsi="Times New Roman" w:cs="Times New Roman"/>
          <w:sz w:val="24"/>
          <w:szCs w:val="24"/>
          <w:lang w:val="lv-LV"/>
        </w:rPr>
        <w:t xml:space="preserve">, </w:t>
      </w:r>
      <w:r w:rsidR="00584401" w:rsidRPr="0040504D">
        <w:rPr>
          <w:rFonts w:ascii="Times New Roman" w:eastAsia="Times New Roman" w:hAnsi="Times New Roman" w:cs="Times New Roman"/>
          <w:sz w:val="24"/>
          <w:szCs w:val="24"/>
          <w:lang w:val="lv-LV"/>
        </w:rPr>
        <w:t xml:space="preserve">ja arī tad ir vienāds rezultāts, tad </w:t>
      </w:r>
      <w:r w:rsidR="00942A79" w:rsidRPr="0040504D">
        <w:rPr>
          <w:rFonts w:ascii="Times New Roman" w:eastAsia="Times New Roman" w:hAnsi="Times New Roman" w:cs="Times New Roman"/>
          <w:sz w:val="24"/>
          <w:szCs w:val="24"/>
          <w:lang w:val="lv-LV"/>
        </w:rPr>
        <w:t>uzvarētājs tiks noteikts veicot izlozi tiešsaistes platformā Pretendentu klātbūtnē</w:t>
      </w:r>
      <w:r w:rsidRPr="0040504D">
        <w:rPr>
          <w:rFonts w:ascii="Times New Roman" w:eastAsia="Times New Roman" w:hAnsi="Times New Roman" w:cs="Times New Roman"/>
          <w:sz w:val="24"/>
          <w:szCs w:val="24"/>
          <w:lang w:val="lv-LV"/>
        </w:rPr>
        <w:t>.</w:t>
      </w:r>
    </w:p>
    <w:p w14:paraId="7FB099AD" w14:textId="2D70E970" w:rsidR="0057738E" w:rsidRPr="0040504D" w:rsidRDefault="0057738E" w:rsidP="0057738E">
      <w:pPr>
        <w:widowControl w:val="0"/>
        <w:overflowPunct w:val="0"/>
        <w:autoSpaceDE w:val="0"/>
        <w:autoSpaceDN w:val="0"/>
        <w:adjustRightInd w:val="0"/>
        <w:spacing w:after="120" w:line="276" w:lineRule="auto"/>
        <w:jc w:val="both"/>
        <w:rPr>
          <w:rFonts w:ascii="Times New Roman" w:eastAsia="Times New Roman" w:hAnsi="Times New Roman" w:cs="Times New Roman"/>
          <w:bCs/>
          <w:sz w:val="20"/>
          <w:szCs w:val="20"/>
          <w:lang w:val="lv-LV"/>
        </w:rPr>
      </w:pPr>
    </w:p>
    <w:p w14:paraId="35048652" w14:textId="77777777" w:rsidR="0057738E" w:rsidRPr="0040504D" w:rsidRDefault="0057738E" w:rsidP="0057738E">
      <w:pPr>
        <w:tabs>
          <w:tab w:val="left" w:pos="284"/>
        </w:tabs>
        <w:spacing w:after="120" w:line="276" w:lineRule="auto"/>
        <w:jc w:val="center"/>
        <w:outlineLvl w:val="0"/>
        <w:rPr>
          <w:rFonts w:ascii="Times New Roman" w:eastAsia="Times New Roman" w:hAnsi="Times New Roman" w:cs="Times New Roman"/>
          <w:b/>
          <w:caps/>
          <w:sz w:val="24"/>
          <w:szCs w:val="24"/>
          <w:lang w:val="lv-LV"/>
        </w:rPr>
      </w:pPr>
      <w:r w:rsidRPr="0040504D">
        <w:rPr>
          <w:rFonts w:ascii="Times New Roman" w:eastAsia="Times New Roman" w:hAnsi="Times New Roman" w:cs="Times New Roman"/>
          <w:b/>
          <w:caps/>
          <w:sz w:val="24"/>
          <w:szCs w:val="24"/>
          <w:lang w:val="lv-LV"/>
        </w:rPr>
        <w:t>VIII IepirkumU komisijas tiesības un pienākumi</w:t>
      </w:r>
    </w:p>
    <w:p w14:paraId="09A1D707" w14:textId="77777777" w:rsidR="0057738E" w:rsidRPr="0040504D" w:rsidRDefault="0057738E" w:rsidP="00F3591B">
      <w:pPr>
        <w:numPr>
          <w:ilvl w:val="1"/>
          <w:numId w:val="12"/>
        </w:numPr>
        <w:spacing w:after="0" w:line="276" w:lineRule="auto"/>
        <w:ind w:left="720" w:hanging="630"/>
        <w:jc w:val="both"/>
        <w:rPr>
          <w:rFonts w:ascii="Times New Roman" w:eastAsia="Times New Roman" w:hAnsi="Times New Roman" w:cs="Times New Roman"/>
          <w:sz w:val="24"/>
          <w:szCs w:val="24"/>
          <w:lang w:val="lv-LV" w:eastAsia="lv-LV"/>
        </w:rPr>
      </w:pPr>
      <w:r w:rsidRPr="0040504D">
        <w:rPr>
          <w:rFonts w:ascii="Times New Roman" w:eastAsia="Times New Roman" w:hAnsi="Times New Roman" w:cs="Times New Roman"/>
          <w:sz w:val="24"/>
          <w:szCs w:val="24"/>
          <w:lang w:val="lv-LV" w:eastAsia="lv-LV"/>
        </w:rPr>
        <w:t>Iepirkuma komisijas darbu organizē un vada Iepirkuma komisijas priekšsēdētājs. Iepirkuma komisijas priekšsēdētājs nosaka Iepirkuma komisija sēdes vietu, laiku un kārtību, kā arī sasauc un vada Iepirkuma komisijas sēdes.</w:t>
      </w:r>
    </w:p>
    <w:p w14:paraId="20C2D5DA" w14:textId="77777777" w:rsidR="0057738E" w:rsidRPr="0040504D" w:rsidRDefault="0057738E" w:rsidP="00F3591B">
      <w:pPr>
        <w:numPr>
          <w:ilvl w:val="1"/>
          <w:numId w:val="12"/>
        </w:numPr>
        <w:spacing w:after="0" w:line="276" w:lineRule="auto"/>
        <w:ind w:left="720" w:hanging="630"/>
        <w:jc w:val="both"/>
        <w:rPr>
          <w:rFonts w:ascii="Times New Roman" w:eastAsia="Times New Roman" w:hAnsi="Times New Roman" w:cs="Times New Roman"/>
          <w:sz w:val="24"/>
          <w:szCs w:val="24"/>
          <w:lang w:val="lv-LV" w:eastAsia="lv-LV"/>
        </w:rPr>
      </w:pPr>
      <w:r w:rsidRPr="0040504D">
        <w:rPr>
          <w:rFonts w:ascii="Times New Roman" w:eastAsia="Times New Roman" w:hAnsi="Times New Roman" w:cs="Times New Roman"/>
          <w:sz w:val="24"/>
          <w:szCs w:val="24"/>
          <w:lang w:val="lv-LV" w:eastAsia="lv-LV"/>
        </w:rPr>
        <w:t>Iepirkuma komisija savas kompetences ietvaros pieņem lēmumus, kā arī veic citas darbības saskaņā ar Iepirkuma nolikumu un PIL.</w:t>
      </w:r>
    </w:p>
    <w:p w14:paraId="6D92C969" w14:textId="77777777" w:rsidR="0057738E" w:rsidRPr="0040504D" w:rsidRDefault="0057738E" w:rsidP="00F3591B">
      <w:pPr>
        <w:numPr>
          <w:ilvl w:val="1"/>
          <w:numId w:val="12"/>
        </w:numPr>
        <w:spacing w:after="0" w:line="276" w:lineRule="auto"/>
        <w:ind w:left="720" w:hanging="630"/>
        <w:jc w:val="both"/>
        <w:rPr>
          <w:rFonts w:ascii="Times New Roman" w:eastAsia="Times New Roman" w:hAnsi="Times New Roman" w:cs="Times New Roman"/>
          <w:sz w:val="24"/>
          <w:szCs w:val="24"/>
          <w:lang w:val="lv-LV" w:eastAsia="lv-LV"/>
        </w:rPr>
      </w:pPr>
      <w:r w:rsidRPr="0040504D">
        <w:rPr>
          <w:rFonts w:ascii="Times New Roman" w:eastAsia="Times New Roman" w:hAnsi="Times New Roman" w:cs="Times New Roman"/>
          <w:sz w:val="24"/>
          <w:szCs w:val="24"/>
          <w:lang w:val="lv-LV" w:eastAsia="lv-LV"/>
        </w:rPr>
        <w:t>Iepirkuma komisija lēmumus pieņem sēdēs. Iepirkuma komisija ir lemttiesīga, ja tās sēdē piedalās vismaz divas trešdaļas Iepirkuma komisijas locekļu, bet ne mazāk kā trīs locekļi. Iepirkuma komisija pieņem lēmumus ar vienkāršu balsu vairākumu. Ja Iepirkuma komisijas locekļu balsis sadalās vienādi, izšķirošā ir Iepirkuma komisijas priekšsēdētāja balss. Iepirkuma komisijas loceklis nevar atturēties no lēmuma pieņemšanas.</w:t>
      </w:r>
    </w:p>
    <w:p w14:paraId="76F3E225" w14:textId="0537A68C" w:rsidR="00EE3E6E" w:rsidRPr="0040504D" w:rsidRDefault="00EE3E6E" w:rsidP="00F3591B">
      <w:pPr>
        <w:numPr>
          <w:ilvl w:val="1"/>
          <w:numId w:val="12"/>
        </w:numPr>
        <w:spacing w:after="0" w:line="276" w:lineRule="auto"/>
        <w:ind w:left="720" w:hanging="630"/>
        <w:jc w:val="both"/>
        <w:rPr>
          <w:rFonts w:ascii="Times New Roman" w:eastAsia="Times New Roman" w:hAnsi="Times New Roman" w:cs="Times New Roman"/>
          <w:sz w:val="24"/>
          <w:szCs w:val="24"/>
          <w:lang w:val="lv-LV" w:eastAsia="lv-LV"/>
        </w:rPr>
      </w:pPr>
      <w:r w:rsidRPr="0040504D">
        <w:rPr>
          <w:rFonts w:ascii="Times New Roman" w:eastAsia="Times New Roman" w:hAnsi="Times New Roman" w:cs="Times New Roman"/>
          <w:sz w:val="24"/>
          <w:szCs w:val="24"/>
          <w:lang w:val="lv-LV" w:eastAsia="lv-LV"/>
        </w:rPr>
        <w:t>Saskaņā ar Ministru kabineta 2017.gada 28.februāra noteikumu Nr.107 “</w:t>
      </w:r>
      <w:bookmarkStart w:id="6" w:name="_Hlk124345337"/>
      <w:r w:rsidRPr="0040504D">
        <w:rPr>
          <w:rFonts w:ascii="Times New Roman" w:eastAsia="Times New Roman" w:hAnsi="Times New Roman" w:cs="Times New Roman"/>
          <w:sz w:val="24"/>
          <w:szCs w:val="24"/>
          <w:lang w:val="lv-LV" w:eastAsia="lv-LV"/>
        </w:rPr>
        <w:t>Iepirkuma procedūru un metu konkursu norises kārtība</w:t>
      </w:r>
      <w:bookmarkEnd w:id="6"/>
      <w:r w:rsidRPr="0040504D">
        <w:rPr>
          <w:rFonts w:ascii="Times New Roman" w:eastAsia="Times New Roman" w:hAnsi="Times New Roman" w:cs="Times New Roman"/>
          <w:sz w:val="24"/>
          <w:szCs w:val="24"/>
          <w:lang w:val="lv-LV" w:eastAsia="lv-LV"/>
        </w:rPr>
        <w:t>” 16.punktu, iepirkuma komisijai ir tiesības pretendentu kvalifikācijas atbilstības pārbaudi veikt tikai pretendentam, kuram būtu piešķiramas iepirkuma līguma slēgšanas tiesības saskaņā ar Nolikumā noteikto piedāvājumu izvēles kritēriju.</w:t>
      </w:r>
    </w:p>
    <w:p w14:paraId="3345AA58" w14:textId="77777777" w:rsidR="0057738E" w:rsidRPr="0040504D" w:rsidRDefault="0057738E" w:rsidP="00F3591B">
      <w:pPr>
        <w:numPr>
          <w:ilvl w:val="1"/>
          <w:numId w:val="12"/>
        </w:numPr>
        <w:spacing w:after="0" w:line="276" w:lineRule="auto"/>
        <w:ind w:left="720" w:hanging="630"/>
        <w:jc w:val="both"/>
        <w:rPr>
          <w:rFonts w:ascii="Times New Roman" w:eastAsia="Times New Roman" w:hAnsi="Times New Roman" w:cs="Times New Roman"/>
          <w:sz w:val="24"/>
          <w:szCs w:val="24"/>
          <w:lang w:val="lv-LV" w:eastAsia="lv-LV"/>
        </w:rPr>
      </w:pPr>
      <w:r w:rsidRPr="0040504D">
        <w:rPr>
          <w:rFonts w:ascii="Times New Roman" w:hAnsi="Times New Roman" w:cs="Times New Roman"/>
          <w:sz w:val="24"/>
          <w:szCs w:val="24"/>
          <w:lang w:val="lv-LV"/>
        </w:rPr>
        <w:t>Iepirkuma komisijas tiesības un pienākumi:</w:t>
      </w:r>
    </w:p>
    <w:p w14:paraId="12A4CCB6" w14:textId="77777777" w:rsidR="0057738E" w:rsidRPr="0040504D" w:rsidRDefault="0057738E" w:rsidP="00F3591B">
      <w:pPr>
        <w:numPr>
          <w:ilvl w:val="2"/>
          <w:numId w:val="12"/>
        </w:numPr>
        <w:spacing w:after="0" w:line="276" w:lineRule="auto"/>
        <w:ind w:left="1440"/>
        <w:jc w:val="both"/>
        <w:rPr>
          <w:rFonts w:ascii="Times New Roman" w:eastAsia="Times New Roman" w:hAnsi="Times New Roman" w:cs="Times New Roman"/>
          <w:sz w:val="24"/>
          <w:szCs w:val="24"/>
          <w:lang w:val="lv-LV" w:eastAsia="lv-LV"/>
        </w:rPr>
      </w:pPr>
      <w:r w:rsidRPr="0040504D">
        <w:rPr>
          <w:rFonts w:ascii="Times New Roman" w:hAnsi="Times New Roman" w:cs="Times New Roman"/>
          <w:sz w:val="24"/>
          <w:szCs w:val="24"/>
          <w:lang w:val="lv-LV"/>
        </w:rPr>
        <w:t>izskatīt Pretendenta piedāvājumu un izvērtēt piedāvājuma atbilstību Iepirkuma nolikumā noteiktajām prasībām;</w:t>
      </w:r>
    </w:p>
    <w:p w14:paraId="574E1451" w14:textId="3246F01C" w:rsidR="0057738E" w:rsidRPr="0040504D" w:rsidRDefault="0057738E" w:rsidP="00F3591B">
      <w:pPr>
        <w:numPr>
          <w:ilvl w:val="2"/>
          <w:numId w:val="12"/>
        </w:numPr>
        <w:spacing w:after="0" w:line="276" w:lineRule="auto"/>
        <w:ind w:left="1440"/>
        <w:jc w:val="both"/>
        <w:rPr>
          <w:rFonts w:ascii="Times New Roman" w:eastAsia="Times New Roman" w:hAnsi="Times New Roman" w:cs="Times New Roman"/>
          <w:sz w:val="24"/>
          <w:szCs w:val="24"/>
          <w:lang w:val="lv-LV" w:eastAsia="lv-LV"/>
        </w:rPr>
      </w:pPr>
      <w:r w:rsidRPr="0040504D">
        <w:rPr>
          <w:rFonts w:ascii="Times New Roman" w:hAnsi="Times New Roman" w:cs="Times New Roman"/>
          <w:sz w:val="24"/>
          <w:szCs w:val="24"/>
          <w:lang w:val="lv-LV"/>
        </w:rPr>
        <w:t>pieņemt lēmumu par Pretendenta piedāvājuma neizskatīšanu un Pretendenta izslēgšanu no turpmākas dalības Iepirkuma procedūrā, ja uz Pretendentu attiecas PIL 42. panta</w:t>
      </w:r>
      <w:r w:rsidR="00467DE4" w:rsidRPr="0040504D">
        <w:rPr>
          <w:rFonts w:ascii="Times New Roman" w:hAnsi="Times New Roman" w:cs="Times New Roman"/>
          <w:sz w:val="24"/>
          <w:szCs w:val="24"/>
          <w:lang w:val="lv-LV"/>
        </w:rPr>
        <w:t xml:space="preserve"> </w:t>
      </w:r>
      <w:r w:rsidR="00527866" w:rsidRPr="0040504D">
        <w:rPr>
          <w:rFonts w:ascii="Times New Roman" w:eastAsia="Times New Roman" w:hAnsi="Times New Roman" w:cs="Times New Roman"/>
          <w:sz w:val="24"/>
          <w:szCs w:val="24"/>
          <w:lang w:val="lv-LV"/>
        </w:rPr>
        <w:t>otr</w:t>
      </w:r>
      <w:r w:rsidR="009B1980" w:rsidRPr="0040504D">
        <w:rPr>
          <w:rFonts w:ascii="Times New Roman" w:eastAsia="Times New Roman" w:hAnsi="Times New Roman" w:cs="Times New Roman"/>
          <w:sz w:val="24"/>
          <w:szCs w:val="24"/>
          <w:lang w:val="lv-LV"/>
        </w:rPr>
        <w:t>ajā</w:t>
      </w:r>
      <w:r w:rsidR="00527866" w:rsidRPr="0040504D">
        <w:rPr>
          <w:rFonts w:ascii="Times New Roman" w:eastAsia="Times New Roman" w:hAnsi="Times New Roman" w:cs="Times New Roman"/>
          <w:sz w:val="24"/>
          <w:szCs w:val="24"/>
          <w:lang w:val="lv-LV"/>
        </w:rPr>
        <w:t xml:space="preserve"> daļ</w:t>
      </w:r>
      <w:r w:rsidR="009B1980" w:rsidRPr="0040504D">
        <w:rPr>
          <w:rFonts w:ascii="Times New Roman" w:eastAsia="Times New Roman" w:hAnsi="Times New Roman" w:cs="Times New Roman"/>
          <w:sz w:val="24"/>
          <w:szCs w:val="24"/>
          <w:lang w:val="lv-LV"/>
        </w:rPr>
        <w:t>ā</w:t>
      </w:r>
      <w:r w:rsidR="00527866" w:rsidRPr="0040504D">
        <w:rPr>
          <w:rFonts w:ascii="Times New Roman" w:eastAsia="Times New Roman" w:hAnsi="Times New Roman" w:cs="Times New Roman"/>
          <w:sz w:val="24"/>
          <w:szCs w:val="24"/>
          <w:lang w:val="lv-LV"/>
        </w:rPr>
        <w:t xml:space="preserve"> 1.,2.,3.,4.,5.,6.,7., 10.,11.,12.,13. un 14.punktā noteiktie izslēgšanas iemesli</w:t>
      </w:r>
      <w:r w:rsidR="009B1980" w:rsidRPr="0040504D">
        <w:rPr>
          <w:rFonts w:ascii="Times New Roman" w:hAnsi="Times New Roman" w:cs="Times New Roman"/>
          <w:sz w:val="20"/>
          <w:szCs w:val="20"/>
          <w:lang w:val="lv-LV"/>
        </w:rPr>
        <w:t xml:space="preserve"> </w:t>
      </w:r>
      <w:r w:rsidRPr="0040504D">
        <w:rPr>
          <w:rFonts w:ascii="Times New Roman" w:eastAsia="Times New Roman" w:hAnsi="Times New Roman" w:cs="Times New Roman"/>
          <w:sz w:val="24"/>
          <w:szCs w:val="24"/>
          <w:lang w:val="lv-LV"/>
        </w:rPr>
        <w:t xml:space="preserve">un </w:t>
      </w:r>
      <w:r w:rsidRPr="0040504D">
        <w:rPr>
          <w:rFonts w:ascii="Times New Roman" w:hAnsi="Times New Roman" w:cs="Times New Roman"/>
          <w:sz w:val="24"/>
          <w:szCs w:val="24"/>
          <w:lang w:val="lv-LV"/>
        </w:rPr>
        <w:t xml:space="preserve">Starptautisko un </w:t>
      </w:r>
      <w:r w:rsidR="00A06616" w:rsidRPr="0040504D">
        <w:rPr>
          <w:rFonts w:ascii="Times New Roman" w:hAnsi="Times New Roman" w:cs="Times New Roman"/>
          <w:sz w:val="24"/>
          <w:szCs w:val="24"/>
          <w:lang w:val="lv-LV"/>
        </w:rPr>
        <w:t>Latvijas Republikas nacionālo sankciju likuma 11.</w:t>
      </w:r>
      <w:r w:rsidR="00A06616" w:rsidRPr="0040504D">
        <w:rPr>
          <w:rFonts w:ascii="Times New Roman" w:hAnsi="Times New Roman" w:cs="Times New Roman"/>
          <w:sz w:val="24"/>
          <w:szCs w:val="24"/>
          <w:vertAlign w:val="superscript"/>
          <w:lang w:val="lv-LV"/>
        </w:rPr>
        <w:t xml:space="preserve">1 </w:t>
      </w:r>
      <w:r w:rsidR="00A06616" w:rsidRPr="0040504D">
        <w:rPr>
          <w:rFonts w:ascii="Times New Roman" w:hAnsi="Times New Roman" w:cs="Times New Roman"/>
          <w:sz w:val="24"/>
          <w:szCs w:val="24"/>
          <w:lang w:val="lv-LV"/>
        </w:rPr>
        <w:t>panta pirmajā daļā noteiktie izslēgšanas nosacījumi</w:t>
      </w:r>
      <w:r w:rsidRPr="0040504D">
        <w:rPr>
          <w:rFonts w:ascii="Times New Roman" w:hAnsi="Times New Roman" w:cs="Times New Roman"/>
          <w:sz w:val="24"/>
          <w:szCs w:val="24"/>
          <w:lang w:val="lv-LV"/>
        </w:rPr>
        <w:t>;</w:t>
      </w:r>
    </w:p>
    <w:p w14:paraId="696E5C16" w14:textId="7C639C6E" w:rsidR="0057738E" w:rsidRPr="0040504D" w:rsidRDefault="0057738E" w:rsidP="00F3591B">
      <w:pPr>
        <w:numPr>
          <w:ilvl w:val="2"/>
          <w:numId w:val="12"/>
        </w:numPr>
        <w:spacing w:after="0" w:line="276" w:lineRule="auto"/>
        <w:ind w:left="1440"/>
        <w:jc w:val="both"/>
        <w:rPr>
          <w:rFonts w:ascii="Times New Roman" w:eastAsia="Times New Roman" w:hAnsi="Times New Roman" w:cs="Times New Roman"/>
          <w:sz w:val="24"/>
          <w:szCs w:val="24"/>
          <w:lang w:val="lv-LV" w:eastAsia="lv-LV"/>
        </w:rPr>
      </w:pPr>
      <w:r w:rsidRPr="0040504D">
        <w:rPr>
          <w:rFonts w:ascii="Times New Roman" w:hAnsi="Times New Roman" w:cs="Times New Roman"/>
          <w:sz w:val="24"/>
          <w:szCs w:val="24"/>
          <w:lang w:val="lv-LV"/>
        </w:rPr>
        <w:t>izslēgt Pretendentu no turpmākās dalības Iepirkuma procedūrā, ja Pretendents nav iesniedzis visu Iepirkuma komisijas pieprasīto informāciju vai ir sniedzis nepatiesu informāciju;</w:t>
      </w:r>
    </w:p>
    <w:p w14:paraId="49CFB113" w14:textId="77777777" w:rsidR="0057738E" w:rsidRPr="0040504D" w:rsidRDefault="0057738E" w:rsidP="00F3591B">
      <w:pPr>
        <w:numPr>
          <w:ilvl w:val="2"/>
          <w:numId w:val="12"/>
        </w:numPr>
        <w:spacing w:after="0" w:line="276" w:lineRule="auto"/>
        <w:ind w:left="1440"/>
        <w:jc w:val="both"/>
        <w:rPr>
          <w:rFonts w:ascii="Times New Roman" w:eastAsia="Times New Roman" w:hAnsi="Times New Roman" w:cs="Times New Roman"/>
          <w:sz w:val="24"/>
          <w:szCs w:val="24"/>
          <w:lang w:val="lv-LV" w:eastAsia="lv-LV"/>
        </w:rPr>
      </w:pPr>
      <w:r w:rsidRPr="0040504D">
        <w:rPr>
          <w:rFonts w:ascii="Times New Roman" w:hAnsi="Times New Roman" w:cs="Times New Roman"/>
          <w:sz w:val="24"/>
          <w:szCs w:val="24"/>
          <w:lang w:val="lv-LV"/>
        </w:rPr>
        <w:t>izslēgt Pretendentu no turpmākas dalības Iepirkuma procedūrā, ja Pretendenta piedāvājums neatbilst Iepirkuma nolikumā noteiktajām prasībām;</w:t>
      </w:r>
    </w:p>
    <w:p w14:paraId="3FC9141F" w14:textId="77777777" w:rsidR="0057738E" w:rsidRPr="0040504D" w:rsidRDefault="0057738E" w:rsidP="00F3591B">
      <w:pPr>
        <w:numPr>
          <w:ilvl w:val="2"/>
          <w:numId w:val="12"/>
        </w:numPr>
        <w:spacing w:after="0" w:line="276" w:lineRule="auto"/>
        <w:ind w:left="1440"/>
        <w:jc w:val="both"/>
        <w:rPr>
          <w:rFonts w:ascii="Times New Roman" w:eastAsia="Times New Roman" w:hAnsi="Times New Roman" w:cs="Times New Roman"/>
          <w:sz w:val="24"/>
          <w:szCs w:val="24"/>
          <w:lang w:val="lv-LV" w:eastAsia="lv-LV"/>
        </w:rPr>
      </w:pPr>
      <w:r w:rsidRPr="0040504D">
        <w:rPr>
          <w:rFonts w:ascii="Times New Roman" w:hAnsi="Times New Roman" w:cs="Times New Roman"/>
          <w:sz w:val="24"/>
          <w:szCs w:val="24"/>
          <w:lang w:val="lv-LV"/>
        </w:rPr>
        <w:t xml:space="preserve">izslēgt Pretendentu no turpmākas dalības Iepirkuma procedūrā, ja Pretendents iesniedzis nepamatoti lētu piedāvājumu. Iepirkuma komisija pirms šī piedāvājuma iespējamās noraidīšanas rakstveidā pieprasa Pretendentam iesniegt detalizētu </w:t>
      </w:r>
      <w:r w:rsidRPr="0040504D">
        <w:rPr>
          <w:rFonts w:ascii="Times New Roman" w:hAnsi="Times New Roman" w:cs="Times New Roman"/>
          <w:sz w:val="24"/>
          <w:szCs w:val="24"/>
          <w:lang w:val="lv-LV"/>
        </w:rPr>
        <w:lastRenderedPageBreak/>
        <w:t>paskaidrojumu par būtiskajiem piedāvājuma nosacījumiem atbilstoši PIL 53. pantā noteiktajam;</w:t>
      </w:r>
    </w:p>
    <w:p w14:paraId="2015CA85" w14:textId="77777777" w:rsidR="0057738E" w:rsidRPr="0040504D" w:rsidRDefault="0057738E" w:rsidP="00F3591B">
      <w:pPr>
        <w:numPr>
          <w:ilvl w:val="2"/>
          <w:numId w:val="12"/>
        </w:numPr>
        <w:spacing w:after="0" w:line="276" w:lineRule="auto"/>
        <w:ind w:left="1440"/>
        <w:jc w:val="both"/>
        <w:rPr>
          <w:rFonts w:ascii="Times New Roman" w:eastAsia="Times New Roman" w:hAnsi="Times New Roman" w:cs="Times New Roman"/>
          <w:sz w:val="24"/>
          <w:szCs w:val="24"/>
          <w:lang w:val="lv-LV" w:eastAsia="lv-LV"/>
        </w:rPr>
      </w:pPr>
      <w:r w:rsidRPr="0040504D">
        <w:rPr>
          <w:rFonts w:ascii="Times New Roman" w:hAnsi="Times New Roman" w:cs="Times New Roman"/>
          <w:sz w:val="24"/>
          <w:szCs w:val="24"/>
          <w:lang w:val="lv-LV"/>
        </w:rPr>
        <w:t>ja Iepirkuma komisija konstatē, ka atbilstoši PIL 44. un 46.panta noteikumiem iesniegtajos piedāvājuma dokumentos ietvertā informācija ir neskaidra vai nepilnīga, tā pieprasa, lai pretendents vai kompetenta institūcija izskaidro vai papildina šajos dokumentos ietverto informāciju. Iepirkuma komisija termiņu nepieciešamās informācijas iesniegšanai nosaka samērīgi ar laiku, kas nepieciešams šādas informācijas sagatavošanai un iesniegšanai;</w:t>
      </w:r>
    </w:p>
    <w:p w14:paraId="7F07214F" w14:textId="5D12972C" w:rsidR="0057738E" w:rsidRPr="0040504D" w:rsidRDefault="0057738E" w:rsidP="00F3591B">
      <w:pPr>
        <w:numPr>
          <w:ilvl w:val="2"/>
          <w:numId w:val="12"/>
        </w:numPr>
        <w:spacing w:after="0" w:line="276" w:lineRule="auto"/>
        <w:ind w:left="1440"/>
        <w:jc w:val="both"/>
        <w:rPr>
          <w:rFonts w:ascii="Times New Roman" w:eastAsia="Times New Roman" w:hAnsi="Times New Roman" w:cs="Times New Roman"/>
          <w:sz w:val="24"/>
          <w:szCs w:val="24"/>
          <w:lang w:val="lv-LV" w:eastAsia="lv-LV"/>
        </w:rPr>
      </w:pPr>
      <w:r w:rsidRPr="0040504D">
        <w:rPr>
          <w:rFonts w:ascii="Times New Roman" w:hAnsi="Times New Roman" w:cs="Times New Roman"/>
          <w:sz w:val="24"/>
          <w:szCs w:val="24"/>
          <w:lang w:val="lv-LV"/>
        </w:rPr>
        <w:t xml:space="preserve">ja Iepirkuma komisija saskaņā ar Iepirkuma nolikuma </w:t>
      </w:r>
      <w:r w:rsidR="008B2172" w:rsidRPr="0040504D">
        <w:rPr>
          <w:rFonts w:ascii="Times New Roman" w:hAnsi="Times New Roman" w:cs="Times New Roman"/>
          <w:sz w:val="24"/>
          <w:szCs w:val="24"/>
          <w:lang w:val="lv-LV"/>
        </w:rPr>
        <w:t>8.</w:t>
      </w:r>
      <w:r w:rsidR="000755F0" w:rsidRPr="0040504D">
        <w:rPr>
          <w:rFonts w:ascii="Times New Roman" w:hAnsi="Times New Roman" w:cs="Times New Roman"/>
          <w:sz w:val="24"/>
          <w:szCs w:val="24"/>
          <w:lang w:val="lv-LV"/>
        </w:rPr>
        <w:t>5</w:t>
      </w:r>
      <w:r w:rsidR="008B2172" w:rsidRPr="0040504D">
        <w:rPr>
          <w:rFonts w:ascii="Times New Roman" w:hAnsi="Times New Roman" w:cs="Times New Roman"/>
          <w:sz w:val="24"/>
          <w:szCs w:val="24"/>
          <w:lang w:val="lv-LV"/>
        </w:rPr>
        <w:t>.</w:t>
      </w:r>
      <w:r w:rsidR="000755F0" w:rsidRPr="0040504D">
        <w:rPr>
          <w:rFonts w:ascii="Times New Roman" w:hAnsi="Times New Roman" w:cs="Times New Roman"/>
          <w:sz w:val="24"/>
          <w:szCs w:val="24"/>
          <w:lang w:val="lv-LV"/>
        </w:rPr>
        <w:t>6</w:t>
      </w:r>
      <w:r w:rsidRPr="0040504D">
        <w:rPr>
          <w:rFonts w:ascii="Times New Roman" w:hAnsi="Times New Roman" w:cs="Times New Roman"/>
          <w:sz w:val="24"/>
          <w:szCs w:val="24"/>
          <w:lang w:val="lv-LV"/>
        </w:rPr>
        <w:t>. apakšpunktā noteikto (atbilstoši PIL 41.panta sestajai daļai) ir pieprasījusi izskaidrot vai papildināt iesniegtos dokumentus, bet Pretendents to nav izdarījis atbilstoši Iepirkuma komisijas noteiktajām prasībām, Iepirkuma komisijai nav pienākuma atkārtoti pieprasīt, lai tiek izskaidrota vai papildināta šajos dokumentos ietvertā informācija. Šādā gadījumā Iepirkuma komisija Pretendenta piedāvājumu vērtē pēc tās rīcībā esošās informācijas;</w:t>
      </w:r>
    </w:p>
    <w:p w14:paraId="4F95E177" w14:textId="77777777" w:rsidR="0057738E" w:rsidRPr="0040504D" w:rsidRDefault="0057738E" w:rsidP="00F3591B">
      <w:pPr>
        <w:numPr>
          <w:ilvl w:val="2"/>
          <w:numId w:val="12"/>
        </w:numPr>
        <w:spacing w:after="0" w:line="276" w:lineRule="auto"/>
        <w:ind w:left="1440"/>
        <w:jc w:val="both"/>
        <w:rPr>
          <w:rFonts w:ascii="Times New Roman" w:eastAsia="Times New Roman" w:hAnsi="Times New Roman" w:cs="Times New Roman"/>
          <w:sz w:val="24"/>
          <w:szCs w:val="24"/>
          <w:lang w:val="lv-LV" w:eastAsia="lv-LV"/>
        </w:rPr>
      </w:pPr>
      <w:r w:rsidRPr="0040504D">
        <w:rPr>
          <w:rFonts w:ascii="Times New Roman" w:hAnsi="Times New Roman" w:cs="Times New Roman"/>
          <w:sz w:val="24"/>
          <w:szCs w:val="24"/>
          <w:lang w:val="lv-LV"/>
        </w:rPr>
        <w:t>pieaicināt ekspertu Pretendentu piedāvājuma vērtēšanas procesā, tajā skaitā Pretendenta kvalifikācijas pārbaudes, tehniskā un finanšu piedāvājuma atbilstības pārbaudes procesā;</w:t>
      </w:r>
    </w:p>
    <w:p w14:paraId="43F75F2F" w14:textId="77777777" w:rsidR="0057738E" w:rsidRPr="0040504D" w:rsidRDefault="0057738E" w:rsidP="00F3591B">
      <w:pPr>
        <w:numPr>
          <w:ilvl w:val="2"/>
          <w:numId w:val="12"/>
        </w:numPr>
        <w:spacing w:after="0" w:line="276" w:lineRule="auto"/>
        <w:ind w:left="1440"/>
        <w:jc w:val="both"/>
        <w:rPr>
          <w:rFonts w:ascii="Times New Roman" w:eastAsia="Times New Roman" w:hAnsi="Times New Roman" w:cs="Times New Roman"/>
          <w:sz w:val="24"/>
          <w:szCs w:val="24"/>
          <w:lang w:val="lv-LV" w:eastAsia="lv-LV"/>
        </w:rPr>
      </w:pPr>
      <w:r w:rsidRPr="0040504D">
        <w:rPr>
          <w:rFonts w:ascii="Times New Roman" w:hAnsi="Times New Roman" w:cs="Times New Roman"/>
          <w:sz w:val="24"/>
          <w:szCs w:val="24"/>
          <w:lang w:val="lv-LV"/>
        </w:rPr>
        <w:t>pieņemt lēmumu par Iepirkuma rezultātiem;</w:t>
      </w:r>
    </w:p>
    <w:p w14:paraId="040B5675" w14:textId="77777777" w:rsidR="0057738E" w:rsidRPr="0040504D" w:rsidRDefault="0057738E" w:rsidP="00F3591B">
      <w:pPr>
        <w:numPr>
          <w:ilvl w:val="2"/>
          <w:numId w:val="12"/>
        </w:numPr>
        <w:spacing w:after="0" w:line="276" w:lineRule="auto"/>
        <w:ind w:left="1440"/>
        <w:jc w:val="both"/>
        <w:rPr>
          <w:rFonts w:ascii="Times New Roman" w:eastAsia="Times New Roman" w:hAnsi="Times New Roman" w:cs="Times New Roman"/>
          <w:sz w:val="24"/>
          <w:szCs w:val="24"/>
          <w:lang w:val="lv-LV" w:eastAsia="lv-LV"/>
        </w:rPr>
      </w:pPr>
      <w:r w:rsidRPr="0040504D">
        <w:rPr>
          <w:rFonts w:ascii="Times New Roman" w:hAnsi="Times New Roman" w:cs="Times New Roman"/>
          <w:sz w:val="24"/>
          <w:szCs w:val="24"/>
          <w:lang w:val="lv-LV"/>
        </w:rPr>
        <w:t>informēt visus Pretendentus par pieņemto Iepirkuma komisijas lēmumu PIL 37. pantā noteiktajā kārtībā;</w:t>
      </w:r>
    </w:p>
    <w:p w14:paraId="42008BD0" w14:textId="77777777" w:rsidR="0057738E" w:rsidRPr="0040504D" w:rsidRDefault="0057738E" w:rsidP="00F3591B">
      <w:pPr>
        <w:numPr>
          <w:ilvl w:val="2"/>
          <w:numId w:val="12"/>
        </w:numPr>
        <w:spacing w:after="0" w:line="276" w:lineRule="auto"/>
        <w:ind w:left="1440"/>
        <w:jc w:val="both"/>
        <w:rPr>
          <w:rFonts w:ascii="Times New Roman" w:eastAsia="Times New Roman" w:hAnsi="Times New Roman" w:cs="Times New Roman"/>
          <w:sz w:val="24"/>
          <w:szCs w:val="24"/>
          <w:lang w:val="lv-LV" w:eastAsia="lv-LV"/>
        </w:rPr>
      </w:pPr>
      <w:r w:rsidRPr="0040504D">
        <w:rPr>
          <w:rFonts w:ascii="Times New Roman" w:hAnsi="Times New Roman" w:cs="Times New Roman"/>
          <w:sz w:val="24"/>
          <w:szCs w:val="24"/>
          <w:lang w:val="lv-LV"/>
        </w:rPr>
        <w:t>pārtraukt Iepirkumu, ja Pretendenta piedāvātā līgumcena pārsniegs Pasūtītāja budžeta finanšu iespējas.</w:t>
      </w:r>
    </w:p>
    <w:p w14:paraId="2A008514" w14:textId="77777777" w:rsidR="0057738E" w:rsidRPr="0040504D" w:rsidRDefault="0057738E" w:rsidP="0057738E">
      <w:pPr>
        <w:spacing w:after="0" w:line="276" w:lineRule="auto"/>
        <w:jc w:val="both"/>
        <w:rPr>
          <w:rFonts w:ascii="Times New Roman" w:eastAsia="Times New Roman" w:hAnsi="Times New Roman" w:cs="Times New Roman"/>
          <w:sz w:val="20"/>
          <w:szCs w:val="20"/>
          <w:lang w:val="lv-LV" w:eastAsia="lv-LV"/>
        </w:rPr>
      </w:pPr>
    </w:p>
    <w:p w14:paraId="70FE13EC" w14:textId="77777777" w:rsidR="0057738E" w:rsidRPr="0040504D" w:rsidRDefault="0057738E" w:rsidP="0057738E">
      <w:pPr>
        <w:tabs>
          <w:tab w:val="left" w:pos="284"/>
        </w:tabs>
        <w:spacing w:after="0" w:line="276" w:lineRule="auto"/>
        <w:jc w:val="center"/>
        <w:outlineLvl w:val="0"/>
        <w:rPr>
          <w:rFonts w:ascii="Times New Roman" w:eastAsia="Times New Roman" w:hAnsi="Times New Roman" w:cs="Times New Roman"/>
          <w:b/>
          <w:caps/>
          <w:sz w:val="24"/>
          <w:szCs w:val="24"/>
          <w:lang w:val="lv-LV"/>
        </w:rPr>
      </w:pPr>
      <w:r w:rsidRPr="0040504D">
        <w:rPr>
          <w:rFonts w:ascii="Times New Roman" w:eastAsia="Times New Roman" w:hAnsi="Times New Roman" w:cs="Times New Roman"/>
          <w:b/>
          <w:caps/>
          <w:sz w:val="24"/>
          <w:szCs w:val="24"/>
          <w:lang w:val="lv-LV"/>
        </w:rPr>
        <w:t>IX Pretendenta tiesības un pienākumi</w:t>
      </w:r>
    </w:p>
    <w:p w14:paraId="5E4F45C2" w14:textId="77777777" w:rsidR="0057738E" w:rsidRPr="0040504D" w:rsidRDefault="0057738E" w:rsidP="00F3591B">
      <w:pPr>
        <w:numPr>
          <w:ilvl w:val="1"/>
          <w:numId w:val="13"/>
        </w:numPr>
        <w:spacing w:after="0" w:line="276" w:lineRule="auto"/>
        <w:jc w:val="both"/>
        <w:rPr>
          <w:rFonts w:ascii="Times New Roman" w:eastAsia="Times New Roman" w:hAnsi="Times New Roman" w:cs="Times New Roman"/>
          <w:sz w:val="24"/>
          <w:szCs w:val="24"/>
          <w:lang w:val="lv-LV" w:eastAsia="lv-LV"/>
        </w:rPr>
      </w:pPr>
      <w:r w:rsidRPr="0040504D">
        <w:rPr>
          <w:rFonts w:ascii="Times New Roman" w:eastAsia="Times New Roman" w:hAnsi="Times New Roman" w:cs="Times New Roman"/>
          <w:sz w:val="24"/>
          <w:szCs w:val="24"/>
          <w:lang w:val="lv-LV" w:eastAsia="lv-LV"/>
        </w:rPr>
        <w:t>Pretendenta tiesības un pienākumi:</w:t>
      </w:r>
    </w:p>
    <w:p w14:paraId="22341B97" w14:textId="77777777" w:rsidR="0057738E" w:rsidRPr="0040504D" w:rsidRDefault="0057738E" w:rsidP="00F3591B">
      <w:pPr>
        <w:numPr>
          <w:ilvl w:val="2"/>
          <w:numId w:val="13"/>
        </w:numPr>
        <w:spacing w:after="0" w:line="276" w:lineRule="auto"/>
        <w:ind w:left="1440"/>
        <w:jc w:val="both"/>
        <w:rPr>
          <w:rFonts w:ascii="Times New Roman" w:eastAsia="Times New Roman" w:hAnsi="Times New Roman" w:cs="Times New Roman"/>
          <w:sz w:val="24"/>
          <w:szCs w:val="24"/>
          <w:lang w:val="lv-LV" w:eastAsia="lv-LV"/>
        </w:rPr>
      </w:pPr>
      <w:r w:rsidRPr="0040504D">
        <w:rPr>
          <w:rFonts w:ascii="Times New Roman" w:eastAsia="Times New Roman" w:hAnsi="Times New Roman" w:cs="Times New Roman"/>
          <w:sz w:val="24"/>
          <w:szCs w:val="24"/>
          <w:lang w:val="lv-LV" w:eastAsia="lv-LV"/>
        </w:rPr>
        <w:t>piedalīšanās Iepirkumā ir Pretendenta brīvas gribas izpausme. Iesniedzot savu piedāvājumu dalībai Iepirkumā, Pretendents visā pilnībā pieņem un ir gatavs pildīt visas šajā Iepirkuma nolikumā noteiktās prasības. Piedāvājuma iesniegšana apliecina Pretendenta piekrišanu visiem šī Iepirkuma nolikuma noteikumiem;</w:t>
      </w:r>
    </w:p>
    <w:p w14:paraId="441329DA" w14:textId="77777777" w:rsidR="0057738E" w:rsidRPr="0040504D" w:rsidRDefault="0057738E" w:rsidP="00F3591B">
      <w:pPr>
        <w:numPr>
          <w:ilvl w:val="2"/>
          <w:numId w:val="13"/>
        </w:numPr>
        <w:spacing w:after="0" w:line="276" w:lineRule="auto"/>
        <w:ind w:left="1440"/>
        <w:jc w:val="both"/>
        <w:rPr>
          <w:rFonts w:ascii="Times New Roman" w:eastAsia="Times New Roman" w:hAnsi="Times New Roman" w:cs="Times New Roman"/>
          <w:sz w:val="24"/>
          <w:szCs w:val="24"/>
          <w:lang w:val="lv-LV" w:eastAsia="lv-LV"/>
        </w:rPr>
      </w:pPr>
      <w:r w:rsidRPr="0040504D">
        <w:rPr>
          <w:rFonts w:ascii="Times New Roman" w:eastAsia="Times New Roman" w:hAnsi="Times New Roman" w:cs="Times New Roman"/>
          <w:sz w:val="24"/>
          <w:szCs w:val="24"/>
          <w:lang w:val="lv-LV" w:eastAsia="lv-LV"/>
        </w:rPr>
        <w:t>Pretendentam ir pienākums rakstveidā un Iepirkuma komisijas norādītajā termiņā sniegt atbildes uz Iepirkuma komisijas pieprasījumiem. Šī noteikuma neievērošana bez attaisnojoša iemesla un Iepirkuma komisijas pieprasījumu neizpilde var būt par iemeslu, lai Pretendenta piedāvājums tiktu noraidīts tālākai izskatīšanai un netiktu vērtēts;</w:t>
      </w:r>
    </w:p>
    <w:p w14:paraId="2E395A4D" w14:textId="77777777" w:rsidR="0057738E" w:rsidRPr="0040504D" w:rsidRDefault="0057738E" w:rsidP="00F3591B">
      <w:pPr>
        <w:numPr>
          <w:ilvl w:val="2"/>
          <w:numId w:val="13"/>
        </w:numPr>
        <w:spacing w:after="0" w:line="276" w:lineRule="auto"/>
        <w:ind w:left="1440"/>
        <w:jc w:val="both"/>
        <w:rPr>
          <w:rFonts w:ascii="Times New Roman" w:eastAsia="Times New Roman" w:hAnsi="Times New Roman" w:cs="Times New Roman"/>
          <w:sz w:val="24"/>
          <w:szCs w:val="24"/>
          <w:lang w:val="lv-LV" w:eastAsia="lv-LV"/>
        </w:rPr>
      </w:pPr>
      <w:r w:rsidRPr="0040504D">
        <w:rPr>
          <w:rFonts w:ascii="Times New Roman" w:eastAsia="Times New Roman" w:hAnsi="Times New Roman" w:cs="Times New Roman"/>
          <w:sz w:val="24"/>
          <w:szCs w:val="24"/>
          <w:lang w:val="lv-LV" w:eastAsia="lv-LV"/>
        </w:rPr>
        <w:t>Pretendentam ir pienākums no Pasūtītāja saņemtos Iepirkuma materiālus nenodot trešajām personām un izmantot tos tikai piedāvājuma izstrādei;</w:t>
      </w:r>
    </w:p>
    <w:p w14:paraId="694A0819" w14:textId="77777777" w:rsidR="0057738E" w:rsidRPr="0040504D" w:rsidRDefault="0057738E" w:rsidP="00F3591B">
      <w:pPr>
        <w:numPr>
          <w:ilvl w:val="2"/>
          <w:numId w:val="13"/>
        </w:numPr>
        <w:spacing w:after="0" w:line="276" w:lineRule="auto"/>
        <w:ind w:left="1440"/>
        <w:jc w:val="both"/>
        <w:rPr>
          <w:rFonts w:ascii="Times New Roman" w:eastAsia="Times New Roman" w:hAnsi="Times New Roman" w:cs="Times New Roman"/>
          <w:sz w:val="24"/>
          <w:szCs w:val="24"/>
          <w:lang w:val="lv-LV" w:eastAsia="lv-LV"/>
        </w:rPr>
      </w:pPr>
      <w:r w:rsidRPr="0040504D">
        <w:rPr>
          <w:rFonts w:ascii="Times New Roman" w:eastAsia="Times New Roman" w:hAnsi="Times New Roman" w:cs="Times New Roman"/>
          <w:sz w:val="24"/>
          <w:szCs w:val="24"/>
          <w:lang w:val="lv-LV" w:eastAsia="lv-LV"/>
        </w:rPr>
        <w:t>Pretendentam atbilstoši PIL 68. pantā noteiktajam ir tiesības iesniegt Iepirkumu uzraudzības birojam iesniegumu par Iepirkuma komisijas darbību attiecībā uz Iepirkuma likumību, ja tas uzskata, ka Iepirkuma komisija nav ievērojusi iepirkumu regulējošo normatīvo aktu prasības un tādējādi pārkāpusi Pretendenta likumīgās tiesības un intereses;</w:t>
      </w:r>
    </w:p>
    <w:p w14:paraId="582595E6" w14:textId="77777777" w:rsidR="0057738E" w:rsidRPr="0040504D" w:rsidRDefault="0057738E" w:rsidP="00F3591B">
      <w:pPr>
        <w:numPr>
          <w:ilvl w:val="2"/>
          <w:numId w:val="13"/>
        </w:numPr>
        <w:spacing w:after="0" w:line="276" w:lineRule="auto"/>
        <w:ind w:left="1440"/>
        <w:jc w:val="both"/>
        <w:rPr>
          <w:rFonts w:ascii="Times New Roman" w:eastAsia="Times New Roman" w:hAnsi="Times New Roman" w:cs="Times New Roman"/>
          <w:sz w:val="24"/>
          <w:szCs w:val="24"/>
          <w:lang w:val="lv-LV" w:eastAsia="lv-LV"/>
        </w:rPr>
      </w:pPr>
      <w:r w:rsidRPr="0040504D">
        <w:rPr>
          <w:rFonts w:ascii="Times New Roman" w:eastAsia="Times New Roman" w:hAnsi="Times New Roman" w:cs="Times New Roman"/>
          <w:sz w:val="24"/>
          <w:szCs w:val="24"/>
          <w:lang w:val="lv-LV" w:eastAsia="lv-LV"/>
        </w:rPr>
        <w:lastRenderedPageBreak/>
        <w:t>Pretendentam ir tiesības pieprasīt Pasūtītājam piedāvājumā iekļautās konfidenciālās informācijas neizpaušanu atbilstoši normatīvo aktu prasībām.</w:t>
      </w:r>
    </w:p>
    <w:p w14:paraId="2986CC83" w14:textId="77777777" w:rsidR="009A11E0" w:rsidRPr="0040504D" w:rsidRDefault="009A11E0" w:rsidP="009A11E0">
      <w:pPr>
        <w:spacing w:after="0" w:line="276" w:lineRule="auto"/>
        <w:ind w:left="1440"/>
        <w:jc w:val="both"/>
        <w:rPr>
          <w:rFonts w:ascii="Times New Roman" w:eastAsia="Times New Roman" w:hAnsi="Times New Roman" w:cs="Times New Roman"/>
          <w:sz w:val="24"/>
          <w:szCs w:val="24"/>
          <w:lang w:val="lv-LV" w:eastAsia="lv-LV"/>
        </w:rPr>
      </w:pPr>
    </w:p>
    <w:p w14:paraId="34F48B32" w14:textId="77777777" w:rsidR="0057738E" w:rsidRPr="0040504D" w:rsidRDefault="0057738E" w:rsidP="0057738E">
      <w:pPr>
        <w:keepNext/>
        <w:tabs>
          <w:tab w:val="left" w:pos="284"/>
        </w:tabs>
        <w:spacing w:after="0" w:line="276" w:lineRule="auto"/>
        <w:jc w:val="center"/>
        <w:outlineLvl w:val="0"/>
        <w:rPr>
          <w:rFonts w:ascii="Times New Roman" w:eastAsia="Times New Roman" w:hAnsi="Times New Roman" w:cs="Times New Roman"/>
          <w:b/>
          <w:caps/>
          <w:sz w:val="24"/>
          <w:szCs w:val="24"/>
          <w:lang w:val="lv-LV"/>
        </w:rPr>
      </w:pPr>
      <w:r w:rsidRPr="0040504D">
        <w:rPr>
          <w:rFonts w:ascii="Times New Roman" w:eastAsia="Times New Roman" w:hAnsi="Times New Roman" w:cs="Times New Roman"/>
          <w:b/>
          <w:caps/>
          <w:sz w:val="24"/>
          <w:szCs w:val="24"/>
          <w:lang w:val="lv-LV"/>
        </w:rPr>
        <w:t>X IEPIRKUMA LĪGUMS</w:t>
      </w:r>
    </w:p>
    <w:p w14:paraId="248CD38F" w14:textId="24D38DDE" w:rsidR="0057738E" w:rsidRPr="0040504D" w:rsidRDefault="005962B8" w:rsidP="00F3591B">
      <w:pPr>
        <w:numPr>
          <w:ilvl w:val="1"/>
          <w:numId w:val="14"/>
        </w:numPr>
        <w:spacing w:after="0" w:line="276" w:lineRule="auto"/>
        <w:jc w:val="both"/>
        <w:rPr>
          <w:rFonts w:ascii="Times New Roman" w:eastAsia="Times New Roman" w:hAnsi="Times New Roman" w:cs="Times New Roman"/>
          <w:b/>
          <w:bCs/>
          <w:sz w:val="24"/>
          <w:szCs w:val="24"/>
          <w:lang w:val="lv-LV"/>
        </w:rPr>
      </w:pPr>
      <w:r w:rsidRPr="0040504D">
        <w:rPr>
          <w:rFonts w:ascii="Times New Roman" w:eastAsia="Times New Roman" w:hAnsi="Times New Roman" w:cs="Times New Roman"/>
          <w:sz w:val="24"/>
          <w:szCs w:val="24"/>
          <w:lang w:val="lv-LV"/>
        </w:rPr>
        <w:t xml:space="preserve"> </w:t>
      </w:r>
      <w:r w:rsidR="0057738E" w:rsidRPr="0040504D">
        <w:rPr>
          <w:rFonts w:ascii="Times New Roman" w:eastAsia="Times New Roman" w:hAnsi="Times New Roman" w:cs="Times New Roman"/>
          <w:sz w:val="24"/>
          <w:szCs w:val="24"/>
          <w:lang w:val="lv-LV"/>
        </w:rPr>
        <w:t xml:space="preserve">Iepirkuma līguma projekts ir iekļauts Iepirkuma nolikumā (skatīt Iepirkuma nolikuma </w:t>
      </w:r>
      <w:r w:rsidR="005746CB">
        <w:rPr>
          <w:rFonts w:ascii="Times New Roman" w:eastAsia="Times New Roman" w:hAnsi="Times New Roman" w:cs="Times New Roman"/>
          <w:sz w:val="24"/>
          <w:szCs w:val="24"/>
          <w:lang w:val="lv-LV"/>
        </w:rPr>
        <w:t>7</w:t>
      </w:r>
      <w:r w:rsidR="00A52FAE" w:rsidRPr="0040504D">
        <w:rPr>
          <w:rFonts w:ascii="Times New Roman" w:eastAsia="Times New Roman" w:hAnsi="Times New Roman" w:cs="Times New Roman"/>
          <w:sz w:val="24"/>
          <w:szCs w:val="24"/>
          <w:lang w:val="lv-LV"/>
        </w:rPr>
        <w:t xml:space="preserve">. </w:t>
      </w:r>
      <w:r w:rsidR="0057738E" w:rsidRPr="0040504D">
        <w:rPr>
          <w:rFonts w:ascii="Times New Roman" w:eastAsia="Times New Roman" w:hAnsi="Times New Roman" w:cs="Times New Roman"/>
          <w:sz w:val="24"/>
          <w:szCs w:val="24"/>
          <w:lang w:val="lv-LV"/>
        </w:rPr>
        <w:t>pielikum</w:t>
      </w:r>
      <w:r w:rsidR="00A669D8" w:rsidRPr="0040504D">
        <w:rPr>
          <w:rFonts w:ascii="Times New Roman" w:eastAsia="Times New Roman" w:hAnsi="Times New Roman" w:cs="Times New Roman"/>
          <w:sz w:val="24"/>
          <w:szCs w:val="24"/>
          <w:lang w:val="lv-LV"/>
        </w:rPr>
        <w:t>s</w:t>
      </w:r>
      <w:r w:rsidR="0057738E" w:rsidRPr="0040504D">
        <w:rPr>
          <w:rFonts w:ascii="Times New Roman" w:eastAsia="Times New Roman" w:hAnsi="Times New Roman" w:cs="Times New Roman"/>
          <w:sz w:val="24"/>
          <w:szCs w:val="24"/>
          <w:lang w:val="lv-LV"/>
        </w:rPr>
        <w:t xml:space="preserve"> </w:t>
      </w:r>
      <w:r w:rsidR="0057738E" w:rsidRPr="0040504D">
        <w:rPr>
          <w:rFonts w:ascii="Times New Roman" w:eastAsia="Times New Roman" w:hAnsi="Times New Roman" w:cs="Times New Roman"/>
          <w:bCs/>
          <w:sz w:val="24"/>
          <w:szCs w:val="24"/>
          <w:lang w:val="lv-LV"/>
        </w:rPr>
        <w:t>“</w:t>
      </w:r>
      <w:r w:rsidR="009A11E0" w:rsidRPr="0040504D">
        <w:rPr>
          <w:rFonts w:ascii="Times New Roman" w:eastAsia="Times New Roman" w:hAnsi="Times New Roman" w:cs="Times New Roman"/>
          <w:bCs/>
          <w:sz w:val="24"/>
          <w:szCs w:val="24"/>
          <w:lang w:val="lv-LV"/>
        </w:rPr>
        <w:t>L</w:t>
      </w:r>
      <w:r w:rsidR="0057738E" w:rsidRPr="0040504D">
        <w:rPr>
          <w:rFonts w:ascii="Times New Roman" w:eastAsia="Times New Roman" w:hAnsi="Times New Roman" w:cs="Times New Roman"/>
          <w:bCs/>
          <w:sz w:val="24"/>
          <w:szCs w:val="24"/>
          <w:lang w:val="lv-LV"/>
        </w:rPr>
        <w:t>īguma projekts”)</w:t>
      </w:r>
      <w:r w:rsidR="0057738E" w:rsidRPr="0040504D">
        <w:rPr>
          <w:rFonts w:ascii="Times New Roman" w:eastAsia="Times New Roman" w:hAnsi="Times New Roman" w:cs="Times New Roman"/>
          <w:sz w:val="24"/>
          <w:szCs w:val="24"/>
          <w:lang w:val="lv-LV"/>
        </w:rPr>
        <w:t>. Iesniedzot piedāvājumu, Pretendents piekrīt visiem Iepirkuma līguma noteikumiem un apņemas tos pildīt.</w:t>
      </w:r>
    </w:p>
    <w:p w14:paraId="499CD8FC" w14:textId="78D94372" w:rsidR="0057738E" w:rsidRPr="0040504D" w:rsidRDefault="005962B8" w:rsidP="00F3591B">
      <w:pPr>
        <w:numPr>
          <w:ilvl w:val="1"/>
          <w:numId w:val="14"/>
        </w:numPr>
        <w:spacing w:after="0" w:line="276" w:lineRule="auto"/>
        <w:jc w:val="both"/>
        <w:rPr>
          <w:rFonts w:ascii="Times New Roman" w:eastAsia="Times New Roman" w:hAnsi="Times New Roman" w:cs="Times New Roman"/>
          <w:b/>
          <w:bCs/>
          <w:sz w:val="24"/>
          <w:szCs w:val="24"/>
          <w:lang w:val="lv-LV"/>
        </w:rPr>
      </w:pPr>
      <w:r w:rsidRPr="0040504D">
        <w:rPr>
          <w:rFonts w:ascii="Times New Roman" w:eastAsia="Times New Roman" w:hAnsi="Times New Roman" w:cs="Times New Roman"/>
          <w:sz w:val="24"/>
          <w:szCs w:val="24"/>
          <w:lang w:val="lv-LV"/>
        </w:rPr>
        <w:t xml:space="preserve"> </w:t>
      </w:r>
      <w:r w:rsidR="0057738E" w:rsidRPr="0040504D">
        <w:rPr>
          <w:rFonts w:ascii="Times New Roman" w:eastAsia="Times New Roman" w:hAnsi="Times New Roman" w:cs="Times New Roman"/>
          <w:sz w:val="24"/>
          <w:szCs w:val="24"/>
          <w:lang w:val="lv-LV"/>
        </w:rPr>
        <w:t>Pasūtītājs slēdz Iepirkuma līgumu ar Iepirkuma komisijas izraudzīto piegādātāju, kurš iesniedzis Iepirkuma nolikuma</w:t>
      </w:r>
      <w:r w:rsidR="008E65F2" w:rsidRPr="0040504D">
        <w:rPr>
          <w:rFonts w:ascii="Times New Roman" w:eastAsia="Times New Roman" w:hAnsi="Times New Roman" w:cs="Times New Roman"/>
          <w:sz w:val="24"/>
          <w:szCs w:val="24"/>
          <w:lang w:val="lv-LV"/>
        </w:rPr>
        <w:t xml:space="preserve"> un tehniskās specifikācijas</w:t>
      </w:r>
      <w:r w:rsidR="0057738E" w:rsidRPr="0040504D">
        <w:rPr>
          <w:rFonts w:ascii="Times New Roman" w:eastAsia="Times New Roman" w:hAnsi="Times New Roman" w:cs="Times New Roman"/>
          <w:sz w:val="24"/>
          <w:szCs w:val="24"/>
          <w:lang w:val="lv-LV"/>
        </w:rPr>
        <w:t xml:space="preserve"> prasībām atbilstošu piedāvājumu</w:t>
      </w:r>
      <w:r w:rsidR="008E65F2" w:rsidRPr="0040504D">
        <w:rPr>
          <w:rFonts w:ascii="Times New Roman" w:eastAsia="Times New Roman" w:hAnsi="Times New Roman" w:cs="Times New Roman"/>
          <w:sz w:val="24"/>
          <w:szCs w:val="24"/>
          <w:lang w:val="lv-LV"/>
        </w:rPr>
        <w:t xml:space="preserve"> un atzīts par pretendentu kuram piešķiramas līguma slēgšanas tiesības saskaņā ar nolikuma </w:t>
      </w:r>
      <w:r w:rsidR="00467DE4" w:rsidRPr="0040504D">
        <w:rPr>
          <w:rFonts w:ascii="Times New Roman" w:eastAsia="Times New Roman" w:hAnsi="Times New Roman" w:cs="Times New Roman"/>
          <w:bCs/>
          <w:sz w:val="24"/>
          <w:szCs w:val="24"/>
          <w:lang w:val="lv-LV"/>
        </w:rPr>
        <w:t>1.13</w:t>
      </w:r>
      <w:r w:rsidR="0002236E" w:rsidRPr="0040504D">
        <w:rPr>
          <w:rFonts w:ascii="Times New Roman" w:eastAsia="Times New Roman" w:hAnsi="Times New Roman" w:cs="Times New Roman"/>
          <w:sz w:val="24"/>
          <w:szCs w:val="24"/>
          <w:lang w:val="lv-LV"/>
        </w:rPr>
        <w:t>.</w:t>
      </w:r>
      <w:r w:rsidR="00220DC3" w:rsidRPr="0040504D">
        <w:rPr>
          <w:rFonts w:ascii="Times New Roman" w:eastAsia="Times New Roman" w:hAnsi="Times New Roman" w:cs="Times New Roman"/>
          <w:sz w:val="24"/>
          <w:szCs w:val="24"/>
          <w:lang w:val="lv-LV"/>
        </w:rPr>
        <w:t xml:space="preserve"> </w:t>
      </w:r>
      <w:r w:rsidR="008E65F2" w:rsidRPr="0040504D">
        <w:rPr>
          <w:rFonts w:ascii="Times New Roman" w:eastAsia="Times New Roman" w:hAnsi="Times New Roman" w:cs="Times New Roman"/>
          <w:sz w:val="24"/>
          <w:szCs w:val="24"/>
          <w:lang w:val="lv-LV"/>
        </w:rPr>
        <w:t>punktā noteikto piedāvājuma izvēles kritēriju</w:t>
      </w:r>
      <w:r w:rsidR="0057738E" w:rsidRPr="0040504D">
        <w:rPr>
          <w:rFonts w:ascii="Times New Roman" w:eastAsia="Times New Roman" w:hAnsi="Times New Roman" w:cs="Times New Roman"/>
          <w:sz w:val="24"/>
          <w:szCs w:val="24"/>
          <w:lang w:val="lv-LV"/>
        </w:rPr>
        <w:t>.</w:t>
      </w:r>
    </w:p>
    <w:p w14:paraId="213D12B1" w14:textId="08B091E2" w:rsidR="0057738E" w:rsidRPr="0040504D" w:rsidRDefault="005962B8" w:rsidP="00F3591B">
      <w:pPr>
        <w:numPr>
          <w:ilvl w:val="1"/>
          <w:numId w:val="14"/>
        </w:numPr>
        <w:spacing w:after="0" w:line="276" w:lineRule="auto"/>
        <w:jc w:val="both"/>
        <w:rPr>
          <w:rFonts w:ascii="Times New Roman" w:eastAsia="Times New Roman" w:hAnsi="Times New Roman" w:cs="Times New Roman"/>
          <w:b/>
          <w:bCs/>
          <w:sz w:val="24"/>
          <w:szCs w:val="24"/>
          <w:lang w:val="lv-LV"/>
        </w:rPr>
      </w:pPr>
      <w:r w:rsidRPr="0040504D">
        <w:rPr>
          <w:rFonts w:ascii="Times New Roman" w:eastAsia="Times New Roman" w:hAnsi="Times New Roman" w:cs="Times New Roman"/>
          <w:sz w:val="24"/>
          <w:szCs w:val="24"/>
          <w:lang w:val="lv-LV"/>
        </w:rPr>
        <w:t xml:space="preserve"> </w:t>
      </w:r>
      <w:r w:rsidR="0057738E" w:rsidRPr="0040504D">
        <w:rPr>
          <w:rFonts w:ascii="Times New Roman" w:eastAsia="Times New Roman" w:hAnsi="Times New Roman" w:cs="Times New Roman"/>
          <w:sz w:val="24"/>
          <w:szCs w:val="24"/>
          <w:lang w:val="lv-LV"/>
        </w:rPr>
        <w:t>Iepirkuma komisija lēmumu par Iepirkuma rezultātiem paziņo visiem Pretendentiem rakstiski 3 (trīs) darba dienu laikā pēc tam, kad Iepirkuma komisija pieņēmusi lēmumu slēgt Iepirkuma līgumu, izbeigt vai pārtraukt Iepirkumu.</w:t>
      </w:r>
    </w:p>
    <w:p w14:paraId="3F02CD4B" w14:textId="6894BDA5" w:rsidR="0057738E" w:rsidRPr="0040504D" w:rsidRDefault="005962B8" w:rsidP="00F3591B">
      <w:pPr>
        <w:numPr>
          <w:ilvl w:val="1"/>
          <w:numId w:val="14"/>
        </w:numPr>
        <w:spacing w:after="0" w:line="276" w:lineRule="auto"/>
        <w:jc w:val="both"/>
        <w:rPr>
          <w:rFonts w:ascii="Times New Roman" w:eastAsia="Times New Roman" w:hAnsi="Times New Roman" w:cs="Times New Roman"/>
          <w:b/>
          <w:bCs/>
          <w:sz w:val="24"/>
          <w:szCs w:val="24"/>
          <w:lang w:val="lv-LV"/>
        </w:rPr>
      </w:pPr>
      <w:r w:rsidRPr="0040504D">
        <w:rPr>
          <w:rFonts w:ascii="Times New Roman" w:eastAsia="Times New Roman" w:hAnsi="Times New Roman" w:cs="Times New Roman"/>
          <w:sz w:val="24"/>
          <w:szCs w:val="24"/>
          <w:lang w:val="lv-LV"/>
        </w:rPr>
        <w:t xml:space="preserve"> </w:t>
      </w:r>
      <w:r w:rsidR="0057738E" w:rsidRPr="0040504D">
        <w:rPr>
          <w:rFonts w:ascii="Times New Roman" w:eastAsia="Times New Roman" w:hAnsi="Times New Roman" w:cs="Times New Roman"/>
          <w:sz w:val="24"/>
          <w:szCs w:val="24"/>
          <w:lang w:val="lv-LV"/>
        </w:rPr>
        <w:t>Iepirkuma līgumu starp Pasūtītāju un Iepirkuma uzvarētāju noslēdz atbilstoši PIL 60. pantā noteiktajam.</w:t>
      </w:r>
    </w:p>
    <w:p w14:paraId="02F1B73D" w14:textId="28E5AB2F" w:rsidR="0057738E" w:rsidRPr="0040504D" w:rsidRDefault="005962B8" w:rsidP="0055664B">
      <w:pPr>
        <w:numPr>
          <w:ilvl w:val="1"/>
          <w:numId w:val="14"/>
        </w:numPr>
        <w:spacing w:after="0" w:line="276" w:lineRule="auto"/>
        <w:jc w:val="both"/>
        <w:rPr>
          <w:rFonts w:ascii="Times New Roman" w:eastAsia="Times New Roman" w:hAnsi="Times New Roman" w:cs="Times New Roman"/>
          <w:b/>
          <w:bCs/>
          <w:sz w:val="24"/>
          <w:szCs w:val="24"/>
          <w:lang w:val="lv-LV"/>
        </w:rPr>
      </w:pPr>
      <w:r w:rsidRPr="0040504D">
        <w:rPr>
          <w:rFonts w:ascii="Times New Roman" w:eastAsia="Times New Roman" w:hAnsi="Times New Roman" w:cs="Times New Roman"/>
          <w:sz w:val="24"/>
          <w:szCs w:val="24"/>
          <w:lang w:val="lv-LV"/>
        </w:rPr>
        <w:t xml:space="preserve"> </w:t>
      </w:r>
      <w:r w:rsidR="0057738E" w:rsidRPr="0040504D">
        <w:rPr>
          <w:rFonts w:ascii="Times New Roman" w:eastAsia="Times New Roman" w:hAnsi="Times New Roman" w:cs="Times New Roman"/>
          <w:sz w:val="24"/>
          <w:szCs w:val="24"/>
          <w:lang w:val="lv-LV"/>
        </w:rPr>
        <w:t xml:space="preserve">Ja izraudzītais Pretendents atsakās slēgt Iepirkuma līgumu ar Pasūtītāju, komisija pieņem lēmumu slēgt Iepirkuma līgumu ar nākamo Pretendentu, kura iesniegtais piedāvājums ir </w:t>
      </w:r>
      <w:r w:rsidR="0057738E" w:rsidRPr="0040504D">
        <w:rPr>
          <w:rFonts w:ascii="Times New Roman" w:hAnsi="Times New Roman" w:cs="Times New Roman"/>
          <w:sz w:val="24"/>
          <w:szCs w:val="24"/>
          <w:lang w:val="lv-LV"/>
        </w:rPr>
        <w:t>Iepirkuma nolikuma</w:t>
      </w:r>
      <w:r w:rsidR="0057738E" w:rsidRPr="0040504D">
        <w:rPr>
          <w:rFonts w:ascii="Times New Roman" w:hAnsi="Times New Roman" w:cs="Times New Roman"/>
          <w:b/>
          <w:sz w:val="24"/>
          <w:szCs w:val="24"/>
          <w:lang w:val="lv-LV"/>
        </w:rPr>
        <w:t xml:space="preserve"> </w:t>
      </w:r>
      <w:r w:rsidR="0057738E" w:rsidRPr="0040504D">
        <w:rPr>
          <w:rFonts w:ascii="Times New Roman" w:hAnsi="Times New Roman" w:cs="Times New Roman"/>
          <w:sz w:val="24"/>
          <w:szCs w:val="24"/>
          <w:lang w:val="lv-LV"/>
        </w:rPr>
        <w:t>prasībām</w:t>
      </w:r>
      <w:r w:rsidR="0057738E" w:rsidRPr="0040504D">
        <w:rPr>
          <w:rFonts w:ascii="Times New Roman" w:hAnsi="Times New Roman" w:cs="Times New Roman"/>
          <w:b/>
          <w:sz w:val="24"/>
          <w:szCs w:val="24"/>
          <w:lang w:val="lv-LV"/>
        </w:rPr>
        <w:t xml:space="preserve"> </w:t>
      </w:r>
      <w:r w:rsidR="0057738E" w:rsidRPr="0040504D">
        <w:rPr>
          <w:rFonts w:ascii="Times New Roman" w:hAnsi="Times New Roman" w:cs="Times New Roman"/>
          <w:sz w:val="24"/>
          <w:szCs w:val="24"/>
          <w:lang w:val="lv-LV"/>
        </w:rPr>
        <w:t xml:space="preserve">atbilstošs </w:t>
      </w:r>
      <w:r w:rsidR="005F209D" w:rsidRPr="0040504D">
        <w:rPr>
          <w:rFonts w:ascii="Times New Roman" w:hAnsi="Times New Roman" w:cs="Times New Roman"/>
          <w:sz w:val="24"/>
          <w:szCs w:val="24"/>
          <w:lang w:val="lv-LV"/>
        </w:rPr>
        <w:t xml:space="preserve">saimnieciski izdevīgākais </w:t>
      </w:r>
      <w:r w:rsidR="009A11E0" w:rsidRPr="0040504D">
        <w:rPr>
          <w:rFonts w:ascii="Times New Roman" w:hAnsi="Times New Roman" w:cs="Times New Roman"/>
          <w:sz w:val="24"/>
          <w:szCs w:val="24"/>
          <w:lang w:val="lv-LV"/>
        </w:rPr>
        <w:t>piedāvājums</w:t>
      </w:r>
      <w:r w:rsidR="0057738E" w:rsidRPr="0040504D">
        <w:rPr>
          <w:rFonts w:ascii="Times New Roman" w:hAnsi="Times New Roman" w:cs="Times New Roman"/>
          <w:sz w:val="24"/>
          <w:szCs w:val="24"/>
          <w:lang w:val="lv-LV"/>
        </w:rPr>
        <w:t xml:space="preserve">, </w:t>
      </w:r>
      <w:r w:rsidR="0057738E" w:rsidRPr="0040504D">
        <w:rPr>
          <w:rFonts w:ascii="Times New Roman" w:eastAsia="Times New Roman" w:hAnsi="Times New Roman" w:cs="Times New Roman"/>
          <w:sz w:val="24"/>
          <w:szCs w:val="24"/>
          <w:lang w:val="lv-LV"/>
        </w:rPr>
        <w:t xml:space="preserve">vai pārtraukt Iepirkumu, neizvēloties nevienu piedāvājumu. Ja pieņemts lēmums slēgt Iepirkuma līgumu ar nākamo Pretendentu, kura iesniegtais piedāvājums ir </w:t>
      </w:r>
      <w:r w:rsidR="0057738E" w:rsidRPr="0040504D">
        <w:rPr>
          <w:rFonts w:ascii="Times New Roman" w:hAnsi="Times New Roman" w:cs="Times New Roman"/>
          <w:sz w:val="24"/>
          <w:szCs w:val="24"/>
          <w:lang w:val="lv-LV"/>
        </w:rPr>
        <w:t>Iepirkuma nolikuma</w:t>
      </w:r>
      <w:r w:rsidR="0057738E" w:rsidRPr="0040504D">
        <w:rPr>
          <w:rFonts w:ascii="Times New Roman" w:hAnsi="Times New Roman" w:cs="Times New Roman"/>
          <w:b/>
          <w:sz w:val="24"/>
          <w:szCs w:val="24"/>
          <w:lang w:val="lv-LV"/>
        </w:rPr>
        <w:t xml:space="preserve"> </w:t>
      </w:r>
      <w:r w:rsidR="0057738E" w:rsidRPr="0040504D">
        <w:rPr>
          <w:rFonts w:ascii="Times New Roman" w:hAnsi="Times New Roman" w:cs="Times New Roman"/>
          <w:sz w:val="24"/>
          <w:szCs w:val="24"/>
          <w:lang w:val="lv-LV"/>
        </w:rPr>
        <w:t>prasībām</w:t>
      </w:r>
      <w:r w:rsidR="0057738E" w:rsidRPr="0040504D">
        <w:rPr>
          <w:rFonts w:ascii="Times New Roman" w:hAnsi="Times New Roman" w:cs="Times New Roman"/>
          <w:b/>
          <w:sz w:val="24"/>
          <w:szCs w:val="24"/>
          <w:lang w:val="lv-LV"/>
        </w:rPr>
        <w:t xml:space="preserve"> </w:t>
      </w:r>
      <w:r w:rsidR="0057738E" w:rsidRPr="0040504D">
        <w:rPr>
          <w:rFonts w:ascii="Times New Roman" w:hAnsi="Times New Roman" w:cs="Times New Roman"/>
          <w:sz w:val="24"/>
          <w:szCs w:val="24"/>
          <w:lang w:val="lv-LV"/>
        </w:rPr>
        <w:t xml:space="preserve">atbilstošs </w:t>
      </w:r>
      <w:r w:rsidR="00585261" w:rsidRPr="0040504D">
        <w:rPr>
          <w:rFonts w:ascii="Times New Roman" w:hAnsi="Times New Roman" w:cs="Times New Roman"/>
          <w:sz w:val="24"/>
          <w:szCs w:val="24"/>
          <w:lang w:val="lv-LV"/>
        </w:rPr>
        <w:t xml:space="preserve">saimnieciski izdevīgākais </w:t>
      </w:r>
      <w:r w:rsidR="0057738E" w:rsidRPr="0040504D">
        <w:rPr>
          <w:rFonts w:ascii="Times New Roman" w:hAnsi="Times New Roman" w:cs="Times New Roman"/>
          <w:sz w:val="24"/>
          <w:szCs w:val="24"/>
          <w:lang w:val="lv-LV"/>
        </w:rPr>
        <w:t xml:space="preserve">piedāvājums, </w:t>
      </w:r>
      <w:r w:rsidR="0057738E" w:rsidRPr="0040504D">
        <w:rPr>
          <w:rFonts w:ascii="Times New Roman" w:eastAsia="Times New Roman" w:hAnsi="Times New Roman" w:cs="Times New Roman"/>
          <w:sz w:val="24"/>
          <w:szCs w:val="24"/>
          <w:lang w:val="lv-LV"/>
        </w:rPr>
        <w:t>bet tas atsakās slēgt Iepirkuma līgumu, Iepirkuma komisija pieņem lēmumu pārtraukt Iepirkumu, neizvēloties nevienu piedāvājumu.</w:t>
      </w:r>
    </w:p>
    <w:p w14:paraId="0E0F503E" w14:textId="724DACA8" w:rsidR="0057738E" w:rsidRPr="0040504D" w:rsidRDefault="005962B8" w:rsidP="00F3591B">
      <w:pPr>
        <w:numPr>
          <w:ilvl w:val="1"/>
          <w:numId w:val="14"/>
        </w:numPr>
        <w:spacing w:after="0" w:line="276" w:lineRule="auto"/>
        <w:jc w:val="both"/>
        <w:rPr>
          <w:rFonts w:ascii="Times New Roman" w:eastAsia="Times New Roman" w:hAnsi="Times New Roman" w:cs="Times New Roman"/>
          <w:b/>
          <w:bCs/>
          <w:sz w:val="24"/>
          <w:szCs w:val="24"/>
          <w:lang w:val="lv-LV"/>
        </w:rPr>
      </w:pPr>
      <w:r w:rsidRPr="0040504D">
        <w:rPr>
          <w:rFonts w:ascii="Times New Roman" w:eastAsia="Times New Roman" w:hAnsi="Times New Roman" w:cs="Times New Roman"/>
          <w:sz w:val="24"/>
          <w:szCs w:val="24"/>
          <w:lang w:val="lv-LV"/>
        </w:rPr>
        <w:t xml:space="preserve"> </w:t>
      </w:r>
      <w:r w:rsidR="0057738E" w:rsidRPr="0040504D">
        <w:rPr>
          <w:rFonts w:ascii="Times New Roman" w:eastAsia="Times New Roman" w:hAnsi="Times New Roman" w:cs="Times New Roman"/>
          <w:sz w:val="24"/>
          <w:szCs w:val="24"/>
          <w:lang w:val="lv-LV"/>
        </w:rPr>
        <w:t xml:space="preserve">Iepirkuma līguma izpildē </w:t>
      </w:r>
      <w:r w:rsidR="0057738E" w:rsidRPr="0040504D">
        <w:rPr>
          <w:rFonts w:ascii="Times New Roman" w:eastAsia="Times New Roman" w:hAnsi="Times New Roman" w:cs="Times New Roman"/>
          <w:bCs/>
          <w:sz w:val="24"/>
          <w:szCs w:val="24"/>
          <w:lang w:val="lv-LV"/>
        </w:rPr>
        <w:t>iesaistītā personāla un apakšuzņēmēju nomaiņa un jauna personāla un apakšuzņēmēju piesaiste</w:t>
      </w:r>
      <w:r w:rsidR="0057738E" w:rsidRPr="0040504D">
        <w:rPr>
          <w:rFonts w:ascii="Times New Roman" w:eastAsia="Times New Roman" w:hAnsi="Times New Roman" w:cs="Times New Roman"/>
          <w:sz w:val="24"/>
          <w:szCs w:val="24"/>
          <w:lang w:val="lv-LV"/>
        </w:rPr>
        <w:t>, ja tādi ir piesaistīti, tiek veikta atbilstoši PIL 62. panta tiesiskajam regulējumam.</w:t>
      </w:r>
    </w:p>
    <w:p w14:paraId="7C860D06" w14:textId="77777777" w:rsidR="0057738E" w:rsidRPr="0040504D" w:rsidRDefault="0057738E" w:rsidP="00F3591B">
      <w:pPr>
        <w:numPr>
          <w:ilvl w:val="1"/>
          <w:numId w:val="14"/>
        </w:numPr>
        <w:spacing w:after="0" w:line="276" w:lineRule="auto"/>
        <w:ind w:hanging="660"/>
        <w:jc w:val="both"/>
        <w:rPr>
          <w:rFonts w:ascii="Times New Roman" w:eastAsia="Times New Roman" w:hAnsi="Times New Roman" w:cs="Times New Roman"/>
          <w:b/>
          <w:bCs/>
          <w:sz w:val="24"/>
          <w:szCs w:val="24"/>
          <w:lang w:val="lv-LV"/>
        </w:rPr>
      </w:pPr>
      <w:r w:rsidRPr="0040504D">
        <w:rPr>
          <w:rFonts w:ascii="Times New Roman" w:eastAsia="Times New Roman" w:hAnsi="Times New Roman" w:cs="Times New Roman"/>
          <w:color w:val="000000"/>
          <w:sz w:val="24"/>
          <w:szCs w:val="24"/>
          <w:lang w:val="lv-LV" w:eastAsia="lv-LV"/>
        </w:rPr>
        <w:t xml:space="preserve">Pasūtītājs veic Iepirkuma līguma grozījumus atbilstoši PIL 61.pantā </w:t>
      </w:r>
      <w:r w:rsidRPr="0040504D">
        <w:rPr>
          <w:rFonts w:ascii="Times New Roman" w:eastAsia="Times New Roman" w:hAnsi="Times New Roman" w:cs="Times New Roman"/>
          <w:bCs/>
          <w:color w:val="000000"/>
          <w:sz w:val="24"/>
          <w:szCs w:val="24"/>
          <w:lang w:val="lv-LV" w:eastAsia="lv-LV"/>
        </w:rPr>
        <w:t xml:space="preserve"> noteiktajam.</w:t>
      </w:r>
    </w:p>
    <w:p w14:paraId="3DAEA05B" w14:textId="77777777" w:rsidR="0057738E" w:rsidRPr="0040504D" w:rsidRDefault="0057738E" w:rsidP="0057738E">
      <w:pPr>
        <w:spacing w:after="0" w:line="276" w:lineRule="auto"/>
        <w:jc w:val="both"/>
        <w:rPr>
          <w:rFonts w:ascii="Times New Roman" w:eastAsia="Times New Roman" w:hAnsi="Times New Roman" w:cs="Times New Roman"/>
          <w:b/>
          <w:bCs/>
          <w:sz w:val="24"/>
          <w:szCs w:val="24"/>
          <w:lang w:val="lv-LV"/>
        </w:rPr>
      </w:pPr>
    </w:p>
    <w:p w14:paraId="33755B26" w14:textId="77777777" w:rsidR="00AD5033" w:rsidRPr="0040504D" w:rsidRDefault="00AD5033" w:rsidP="0057738E">
      <w:pPr>
        <w:spacing w:after="0" w:line="276" w:lineRule="auto"/>
        <w:jc w:val="both"/>
        <w:rPr>
          <w:rFonts w:ascii="Times New Roman" w:eastAsia="Times New Roman" w:hAnsi="Times New Roman" w:cs="Times New Roman"/>
          <w:b/>
          <w:bCs/>
          <w:sz w:val="24"/>
          <w:szCs w:val="24"/>
          <w:lang w:val="lv-LV"/>
        </w:rPr>
      </w:pPr>
    </w:p>
    <w:p w14:paraId="1D4C6B66" w14:textId="77777777" w:rsidR="0057738E" w:rsidRPr="0040504D" w:rsidRDefault="0057738E" w:rsidP="0057738E">
      <w:pPr>
        <w:keepNext/>
        <w:keepLines/>
        <w:spacing w:after="0" w:line="276" w:lineRule="auto"/>
        <w:jc w:val="center"/>
        <w:outlineLvl w:val="0"/>
        <w:rPr>
          <w:rFonts w:ascii="Times New Roman" w:eastAsia="Times New Roman" w:hAnsi="Times New Roman" w:cs="Times New Roman"/>
          <w:b/>
          <w:caps/>
          <w:sz w:val="24"/>
          <w:szCs w:val="24"/>
          <w:lang w:val="lv-LV"/>
        </w:rPr>
      </w:pPr>
      <w:r w:rsidRPr="0040504D">
        <w:rPr>
          <w:rFonts w:ascii="Times New Roman" w:eastAsia="Times New Roman" w:hAnsi="Times New Roman" w:cs="Times New Roman"/>
          <w:b/>
          <w:caps/>
          <w:sz w:val="24"/>
          <w:szCs w:val="24"/>
          <w:lang w:val="lv-LV"/>
        </w:rPr>
        <w:t>xI IEPIRKUMA NOLIKUMA PIELIKUMI</w:t>
      </w:r>
    </w:p>
    <w:p w14:paraId="71A4A71F" w14:textId="77777777" w:rsidR="009A11E0" w:rsidRPr="0040504D" w:rsidRDefault="009A11E0" w:rsidP="00847D2B">
      <w:pPr>
        <w:numPr>
          <w:ilvl w:val="0"/>
          <w:numId w:val="36"/>
        </w:numPr>
        <w:spacing w:after="0" w:line="276" w:lineRule="auto"/>
        <w:ind w:left="284" w:hanging="284"/>
        <w:rPr>
          <w:rFonts w:ascii="Times New Roman" w:hAnsi="Times New Roman" w:cs="Times New Roman"/>
          <w:sz w:val="24"/>
          <w:szCs w:val="24"/>
          <w:lang w:val="lv-LV"/>
        </w:rPr>
      </w:pPr>
      <w:r w:rsidRPr="0040504D">
        <w:rPr>
          <w:rFonts w:ascii="Times New Roman" w:hAnsi="Times New Roman" w:cs="Times New Roman"/>
          <w:sz w:val="24"/>
          <w:szCs w:val="24"/>
          <w:lang w:val="lv-LV"/>
        </w:rPr>
        <w:t>pielikums – “</w:t>
      </w:r>
      <w:r w:rsidRPr="0040504D">
        <w:rPr>
          <w:rFonts w:ascii="Times New Roman" w:hAnsi="Times New Roman" w:cs="Times New Roman"/>
          <w:sz w:val="24"/>
          <w:szCs w:val="24"/>
          <w:lang w:val="lv-LV" w:eastAsia="ar-SA"/>
        </w:rPr>
        <w:t>Pieteikums dalībai Iepirkumā</w:t>
      </w:r>
      <w:r w:rsidRPr="0040504D">
        <w:rPr>
          <w:rFonts w:ascii="Times New Roman" w:hAnsi="Times New Roman" w:cs="Times New Roman"/>
          <w:sz w:val="24"/>
          <w:szCs w:val="24"/>
          <w:lang w:val="lv-LV"/>
        </w:rPr>
        <w:t>”;</w:t>
      </w:r>
    </w:p>
    <w:p w14:paraId="54AC40BA" w14:textId="77777777" w:rsidR="009A11E0" w:rsidRPr="0040504D" w:rsidRDefault="009A11E0" w:rsidP="00847D2B">
      <w:pPr>
        <w:numPr>
          <w:ilvl w:val="0"/>
          <w:numId w:val="36"/>
        </w:numPr>
        <w:spacing w:after="0" w:line="276" w:lineRule="auto"/>
        <w:ind w:left="284" w:hanging="284"/>
        <w:rPr>
          <w:rFonts w:ascii="Times New Roman" w:hAnsi="Times New Roman" w:cs="Times New Roman"/>
          <w:sz w:val="24"/>
          <w:szCs w:val="24"/>
          <w:lang w:val="lv-LV"/>
        </w:rPr>
      </w:pPr>
      <w:r w:rsidRPr="0040504D">
        <w:rPr>
          <w:rFonts w:ascii="Times New Roman" w:hAnsi="Times New Roman" w:cs="Times New Roman"/>
          <w:sz w:val="24"/>
          <w:szCs w:val="24"/>
          <w:lang w:val="lv-LV"/>
        </w:rPr>
        <w:t>pielikums – “Apliecinājums par neatkarīgi izstrādātu Piedāvājumu”;</w:t>
      </w:r>
    </w:p>
    <w:p w14:paraId="6F3C1222" w14:textId="705CF17E" w:rsidR="009A11E0" w:rsidRPr="0040504D" w:rsidRDefault="009A11E0" w:rsidP="00847D2B">
      <w:pPr>
        <w:numPr>
          <w:ilvl w:val="0"/>
          <w:numId w:val="36"/>
        </w:numPr>
        <w:spacing w:after="0" w:line="276" w:lineRule="auto"/>
        <w:ind w:left="284" w:hanging="284"/>
        <w:rPr>
          <w:rFonts w:ascii="Times New Roman" w:hAnsi="Times New Roman" w:cs="Times New Roman"/>
          <w:sz w:val="24"/>
          <w:szCs w:val="24"/>
          <w:lang w:val="lv-LV"/>
        </w:rPr>
      </w:pPr>
      <w:r w:rsidRPr="0040504D">
        <w:rPr>
          <w:rFonts w:ascii="Times New Roman" w:hAnsi="Times New Roman" w:cs="Times New Roman"/>
          <w:sz w:val="24"/>
          <w:szCs w:val="24"/>
          <w:lang w:val="lv-LV"/>
        </w:rPr>
        <w:t>pielikums – “</w:t>
      </w:r>
      <w:r w:rsidR="00F90A2F" w:rsidRPr="0040504D">
        <w:rPr>
          <w:rFonts w:ascii="Times New Roman" w:hAnsi="Times New Roman" w:cs="Times New Roman"/>
          <w:sz w:val="24"/>
          <w:szCs w:val="24"/>
          <w:lang w:val="lv-LV"/>
        </w:rPr>
        <w:t>Tehniskā specifikācija un tehniskais piedāvājums</w:t>
      </w:r>
      <w:r w:rsidRPr="0040504D">
        <w:rPr>
          <w:rFonts w:ascii="Times New Roman" w:hAnsi="Times New Roman" w:cs="Times New Roman"/>
          <w:sz w:val="24"/>
          <w:szCs w:val="24"/>
          <w:lang w:val="lv-LV"/>
        </w:rPr>
        <w:t>”;</w:t>
      </w:r>
    </w:p>
    <w:p w14:paraId="6E909823" w14:textId="5483DC0D" w:rsidR="009A11E0" w:rsidRPr="0040504D" w:rsidRDefault="009A11E0" w:rsidP="00847D2B">
      <w:pPr>
        <w:numPr>
          <w:ilvl w:val="0"/>
          <w:numId w:val="36"/>
        </w:numPr>
        <w:spacing w:after="0" w:line="276" w:lineRule="auto"/>
        <w:ind w:left="284" w:hanging="284"/>
        <w:rPr>
          <w:rFonts w:ascii="Times New Roman" w:hAnsi="Times New Roman" w:cs="Times New Roman"/>
          <w:sz w:val="24"/>
          <w:szCs w:val="24"/>
          <w:lang w:val="lv-LV"/>
        </w:rPr>
      </w:pPr>
      <w:r w:rsidRPr="0040504D">
        <w:rPr>
          <w:rFonts w:ascii="Times New Roman" w:hAnsi="Times New Roman" w:cs="Times New Roman"/>
          <w:sz w:val="24"/>
          <w:szCs w:val="24"/>
          <w:lang w:val="lv-LV"/>
        </w:rPr>
        <w:t>pielikums – “</w:t>
      </w:r>
      <w:r w:rsidR="00F90A2F" w:rsidRPr="0040504D">
        <w:rPr>
          <w:rFonts w:ascii="Times New Roman" w:hAnsi="Times New Roman" w:cs="Times New Roman"/>
          <w:sz w:val="24"/>
          <w:szCs w:val="24"/>
          <w:lang w:val="lv-LV"/>
        </w:rPr>
        <w:t>F</w:t>
      </w:r>
      <w:r w:rsidRPr="0040504D">
        <w:rPr>
          <w:rFonts w:ascii="Times New Roman" w:hAnsi="Times New Roman" w:cs="Times New Roman"/>
          <w:sz w:val="24"/>
          <w:szCs w:val="24"/>
          <w:lang w:val="lv-LV"/>
        </w:rPr>
        <w:t>inanšu piedāvājums”;</w:t>
      </w:r>
    </w:p>
    <w:p w14:paraId="569CAC0F" w14:textId="2A3CE66A" w:rsidR="009A11E0" w:rsidRPr="0040504D" w:rsidRDefault="009A11E0" w:rsidP="00847D2B">
      <w:pPr>
        <w:numPr>
          <w:ilvl w:val="0"/>
          <w:numId w:val="36"/>
        </w:numPr>
        <w:spacing w:after="0" w:line="276" w:lineRule="auto"/>
        <w:ind w:left="284" w:hanging="284"/>
        <w:rPr>
          <w:rFonts w:ascii="Times New Roman" w:hAnsi="Times New Roman" w:cs="Times New Roman"/>
          <w:sz w:val="24"/>
          <w:szCs w:val="24"/>
          <w:lang w:val="lv-LV"/>
        </w:rPr>
      </w:pPr>
      <w:r w:rsidRPr="0040504D">
        <w:rPr>
          <w:rFonts w:ascii="Times New Roman" w:hAnsi="Times New Roman" w:cs="Times New Roman"/>
          <w:sz w:val="24"/>
          <w:szCs w:val="24"/>
          <w:lang w:val="lv-LV"/>
        </w:rPr>
        <w:t>pielikums</w:t>
      </w:r>
      <w:r w:rsidR="00847D2B" w:rsidRPr="0040504D">
        <w:rPr>
          <w:rFonts w:ascii="Times New Roman" w:hAnsi="Times New Roman" w:cs="Times New Roman"/>
          <w:sz w:val="24"/>
          <w:szCs w:val="24"/>
          <w:lang w:val="lv-LV"/>
        </w:rPr>
        <w:t xml:space="preserve"> </w:t>
      </w:r>
      <w:r w:rsidRPr="0040504D">
        <w:rPr>
          <w:rFonts w:ascii="Times New Roman" w:hAnsi="Times New Roman" w:cs="Times New Roman"/>
          <w:sz w:val="24"/>
          <w:szCs w:val="24"/>
          <w:lang w:val="lv-LV"/>
        </w:rPr>
        <w:t>–</w:t>
      </w:r>
      <w:r w:rsidR="00847D2B" w:rsidRPr="0040504D">
        <w:rPr>
          <w:rFonts w:ascii="Times New Roman" w:hAnsi="Times New Roman" w:cs="Times New Roman"/>
          <w:sz w:val="24"/>
          <w:szCs w:val="24"/>
          <w:lang w:val="lv-LV"/>
        </w:rPr>
        <w:t xml:space="preserve"> </w:t>
      </w:r>
      <w:r w:rsidRPr="0040504D">
        <w:rPr>
          <w:rFonts w:ascii="Times New Roman" w:hAnsi="Times New Roman" w:cs="Times New Roman"/>
          <w:sz w:val="24"/>
          <w:szCs w:val="24"/>
          <w:lang w:val="lv-LV"/>
        </w:rPr>
        <w:t xml:space="preserve">“Apakšuzņēmēja vai personas, uz kuras iespējām pretendents balstās, apliecinājums”; </w:t>
      </w:r>
    </w:p>
    <w:p w14:paraId="718C5F5F" w14:textId="56AA95BC" w:rsidR="00545EC5" w:rsidRPr="0040504D" w:rsidRDefault="00545EC5" w:rsidP="00847D2B">
      <w:pPr>
        <w:numPr>
          <w:ilvl w:val="0"/>
          <w:numId w:val="36"/>
        </w:numPr>
        <w:spacing w:after="0" w:line="276" w:lineRule="auto"/>
        <w:ind w:left="284" w:hanging="284"/>
        <w:rPr>
          <w:rFonts w:ascii="Times New Roman" w:hAnsi="Times New Roman" w:cs="Times New Roman"/>
          <w:sz w:val="24"/>
          <w:szCs w:val="24"/>
          <w:lang w:val="lv-LV"/>
        </w:rPr>
      </w:pPr>
      <w:r w:rsidRPr="0040504D">
        <w:rPr>
          <w:rFonts w:ascii="Times New Roman" w:hAnsi="Times New Roman" w:cs="Times New Roman"/>
          <w:sz w:val="24"/>
          <w:szCs w:val="24"/>
          <w:lang w:val="lv-LV"/>
        </w:rPr>
        <w:t>pielikums – “Apliecinājums par starptautisko un nacionālo sankciju ievērošanu”;</w:t>
      </w:r>
    </w:p>
    <w:p w14:paraId="39A1FBDB" w14:textId="4A6BB408" w:rsidR="00AE31A2" w:rsidRPr="0040504D" w:rsidRDefault="00490C4E" w:rsidP="00007E25">
      <w:pPr>
        <w:tabs>
          <w:tab w:val="left" w:pos="426"/>
        </w:tabs>
        <w:spacing w:after="0" w:line="276" w:lineRule="auto"/>
        <w:rPr>
          <w:rFonts w:ascii="Times New Roman" w:hAnsi="Times New Roman" w:cs="Times New Roman"/>
          <w:lang w:val="lv-LV"/>
        </w:rPr>
      </w:pPr>
      <w:r w:rsidRPr="0040504D">
        <w:rPr>
          <w:rFonts w:ascii="Times New Roman" w:hAnsi="Times New Roman" w:cs="Times New Roman"/>
          <w:sz w:val="24"/>
          <w:szCs w:val="24"/>
          <w:lang w:val="lv-LV"/>
        </w:rPr>
        <w:t>7</w:t>
      </w:r>
      <w:r w:rsidR="00A05C81" w:rsidRPr="0040504D">
        <w:rPr>
          <w:rFonts w:ascii="Times New Roman" w:hAnsi="Times New Roman" w:cs="Times New Roman"/>
          <w:sz w:val="24"/>
          <w:szCs w:val="24"/>
          <w:lang w:val="lv-LV"/>
        </w:rPr>
        <w:t xml:space="preserve">. </w:t>
      </w:r>
      <w:r w:rsidR="009A11E0" w:rsidRPr="0040504D">
        <w:rPr>
          <w:rFonts w:ascii="Times New Roman" w:hAnsi="Times New Roman" w:cs="Times New Roman"/>
          <w:sz w:val="24"/>
          <w:szCs w:val="24"/>
          <w:lang w:val="lv-LV"/>
        </w:rPr>
        <w:t>pielikums –</w:t>
      </w:r>
      <w:r w:rsidR="009A11E0" w:rsidRPr="0040504D">
        <w:rPr>
          <w:rFonts w:ascii="Times New Roman" w:hAnsi="Times New Roman" w:cs="Times New Roman"/>
          <w:lang w:val="lv-LV"/>
        </w:rPr>
        <w:t xml:space="preserve"> </w:t>
      </w:r>
      <w:r w:rsidR="009A11E0" w:rsidRPr="0040504D">
        <w:rPr>
          <w:rFonts w:ascii="Times New Roman" w:hAnsi="Times New Roman" w:cs="Times New Roman"/>
          <w:sz w:val="24"/>
          <w:szCs w:val="24"/>
          <w:lang w:val="lv-LV"/>
        </w:rPr>
        <w:t xml:space="preserve">“Līguma projekts”. </w:t>
      </w:r>
      <w:r w:rsidR="00AE31A2" w:rsidRPr="0040504D">
        <w:rPr>
          <w:rFonts w:ascii="Times New Roman" w:hAnsi="Times New Roman" w:cs="Times New Roman"/>
          <w:lang w:val="lv-LV"/>
        </w:rPr>
        <w:br w:type="page"/>
      </w:r>
    </w:p>
    <w:p w14:paraId="71EE58FE" w14:textId="60E6A88E" w:rsidR="00EF2A5B" w:rsidRPr="0040504D" w:rsidRDefault="00EF2A5B" w:rsidP="00EF2A5B">
      <w:pPr>
        <w:spacing w:after="0" w:line="276" w:lineRule="auto"/>
        <w:ind w:left="360"/>
        <w:jc w:val="right"/>
        <w:rPr>
          <w:rFonts w:ascii="Times New Roman" w:hAnsi="Times New Roman" w:cs="Times New Roman"/>
          <w:b/>
          <w:bCs/>
          <w:lang w:val="lv-LV"/>
        </w:rPr>
      </w:pPr>
      <w:r w:rsidRPr="0040504D">
        <w:rPr>
          <w:rFonts w:ascii="Times New Roman" w:hAnsi="Times New Roman" w:cs="Times New Roman"/>
          <w:b/>
          <w:bCs/>
          <w:lang w:val="lv-LV"/>
        </w:rPr>
        <w:lastRenderedPageBreak/>
        <w:t>1. pielikums</w:t>
      </w:r>
    </w:p>
    <w:p w14:paraId="5FD8F165" w14:textId="77777777" w:rsidR="00EF2A5B" w:rsidRPr="0040504D" w:rsidRDefault="00EF2A5B" w:rsidP="00EF2A5B">
      <w:pPr>
        <w:jc w:val="center"/>
        <w:rPr>
          <w:rFonts w:ascii="Times New Roman" w:hAnsi="Times New Roman" w:cs="Times New Roman"/>
          <w:b/>
          <w:sz w:val="24"/>
          <w:szCs w:val="24"/>
          <w:lang w:val="lv-LV"/>
        </w:rPr>
      </w:pPr>
      <w:bookmarkStart w:id="7" w:name="_Toc432603192"/>
      <w:r w:rsidRPr="0040504D">
        <w:rPr>
          <w:rFonts w:ascii="Times New Roman" w:hAnsi="Times New Roman" w:cs="Times New Roman"/>
          <w:b/>
          <w:sz w:val="24"/>
          <w:szCs w:val="24"/>
          <w:lang w:val="lv-LV"/>
        </w:rPr>
        <w:t>PIETEIKUMS</w:t>
      </w:r>
      <w:bookmarkEnd w:id="7"/>
      <w:r w:rsidRPr="0040504D">
        <w:rPr>
          <w:rFonts w:ascii="Times New Roman" w:hAnsi="Times New Roman" w:cs="Times New Roman"/>
          <w:b/>
          <w:sz w:val="24"/>
          <w:szCs w:val="24"/>
          <w:lang w:val="lv-LV"/>
        </w:rPr>
        <w:t xml:space="preserve"> DALĪBAI IEPIRKUMĀ</w:t>
      </w:r>
    </w:p>
    <w:p w14:paraId="20B1A9E7" w14:textId="77777777" w:rsidR="00EF2A5B" w:rsidRPr="0040504D" w:rsidRDefault="00EF2A5B" w:rsidP="00EF2A5B">
      <w:pPr>
        <w:rPr>
          <w:rFonts w:ascii="Times New Roman" w:hAnsi="Times New Roman" w:cs="Times New Roman"/>
          <w:b/>
          <w:sz w:val="24"/>
          <w:szCs w:val="24"/>
          <w:lang w:val="lv-LV"/>
        </w:rPr>
      </w:pPr>
    </w:p>
    <w:p w14:paraId="5ACFC035" w14:textId="77777777" w:rsidR="00EF2A5B" w:rsidRPr="0040504D" w:rsidRDefault="00EF2A5B" w:rsidP="00EF2A5B">
      <w:pPr>
        <w:jc w:val="center"/>
        <w:rPr>
          <w:rFonts w:ascii="Times New Roman" w:hAnsi="Times New Roman" w:cs="Times New Roman"/>
          <w:sz w:val="24"/>
          <w:szCs w:val="24"/>
          <w:lang w:val="lv-LV"/>
        </w:rPr>
      </w:pPr>
      <w:r w:rsidRPr="0040504D">
        <w:rPr>
          <w:rFonts w:ascii="Times New Roman" w:hAnsi="Times New Roman" w:cs="Times New Roman"/>
          <w:sz w:val="24"/>
          <w:szCs w:val="24"/>
          <w:lang w:val="lv-LV"/>
        </w:rPr>
        <w:t>Iepirkumam</w:t>
      </w:r>
    </w:p>
    <w:p w14:paraId="6F0DA16B" w14:textId="2435B791" w:rsidR="00EF2A5B" w:rsidRPr="0040504D" w:rsidRDefault="00EF2A5B" w:rsidP="00EF2A5B">
      <w:pPr>
        <w:jc w:val="center"/>
        <w:rPr>
          <w:rFonts w:ascii="Times New Roman" w:hAnsi="Times New Roman" w:cs="Times New Roman"/>
          <w:sz w:val="24"/>
          <w:szCs w:val="24"/>
          <w:lang w:val="lv-LV"/>
        </w:rPr>
      </w:pPr>
      <w:r w:rsidRPr="0040504D">
        <w:rPr>
          <w:rFonts w:ascii="Times New Roman" w:hAnsi="Times New Roman" w:cs="Times New Roman"/>
          <w:b/>
          <w:bCs/>
          <w:sz w:val="24"/>
          <w:szCs w:val="24"/>
          <w:lang w:val="lv-LV"/>
        </w:rPr>
        <w:t>“</w:t>
      </w:r>
      <w:r w:rsidR="00490C4E" w:rsidRPr="0040504D">
        <w:rPr>
          <w:rFonts w:ascii="Times New Roman" w:hAnsi="Times New Roman" w:cs="Times New Roman"/>
          <w:b/>
          <w:bCs/>
          <w:sz w:val="24"/>
          <w:szCs w:val="24"/>
          <w:lang w:val="lv-LV"/>
        </w:rPr>
        <w:t>Jaunas 4x4 automašīnas iegāde Dabas aizsardzības pārvaldes vajadzībām</w:t>
      </w:r>
      <w:r w:rsidRPr="0040504D">
        <w:rPr>
          <w:rFonts w:ascii="Times New Roman" w:hAnsi="Times New Roman" w:cs="Times New Roman"/>
          <w:b/>
          <w:bCs/>
          <w:sz w:val="24"/>
          <w:szCs w:val="24"/>
          <w:lang w:val="lv-LV"/>
        </w:rPr>
        <w:t>”</w:t>
      </w:r>
      <w:r w:rsidRPr="0040504D">
        <w:rPr>
          <w:rFonts w:ascii="Times New Roman" w:hAnsi="Times New Roman" w:cs="Times New Roman"/>
          <w:sz w:val="24"/>
          <w:szCs w:val="24"/>
          <w:lang w:val="lv-LV"/>
        </w:rPr>
        <w:t xml:space="preserve">, </w:t>
      </w:r>
    </w:p>
    <w:p w14:paraId="78F682D9" w14:textId="6554BEAF" w:rsidR="00EF2A5B" w:rsidRPr="0040504D" w:rsidRDefault="00EF2A5B" w:rsidP="00EF2A5B">
      <w:pPr>
        <w:jc w:val="center"/>
        <w:rPr>
          <w:rFonts w:ascii="Times New Roman" w:hAnsi="Times New Roman" w:cs="Times New Roman"/>
          <w:b/>
          <w:sz w:val="24"/>
          <w:szCs w:val="24"/>
          <w:lang w:val="lv-LV"/>
        </w:rPr>
      </w:pPr>
      <w:r w:rsidRPr="0040504D">
        <w:rPr>
          <w:rFonts w:ascii="Times New Roman" w:hAnsi="Times New Roman" w:cs="Times New Roman"/>
          <w:sz w:val="24"/>
          <w:szCs w:val="24"/>
          <w:lang w:val="lv-LV"/>
        </w:rPr>
        <w:t xml:space="preserve">ID Nr. </w:t>
      </w:r>
      <w:r w:rsidR="00D2594A" w:rsidRPr="0040504D">
        <w:rPr>
          <w:rFonts w:ascii="Times New Roman" w:hAnsi="Times New Roman" w:cs="Times New Roman"/>
          <w:sz w:val="24"/>
          <w:szCs w:val="24"/>
          <w:lang w:val="lv-LV"/>
        </w:rPr>
        <w:t>DAP 2026/</w:t>
      </w:r>
      <w:r w:rsidR="00CD4009">
        <w:rPr>
          <w:rFonts w:ascii="Times New Roman" w:hAnsi="Times New Roman" w:cs="Times New Roman"/>
          <w:sz w:val="24"/>
          <w:szCs w:val="24"/>
          <w:lang w:val="lv-LV"/>
        </w:rPr>
        <w:t>30</w:t>
      </w:r>
      <w:r w:rsidR="00D2594A" w:rsidRPr="0040504D">
        <w:rPr>
          <w:rFonts w:ascii="Times New Roman" w:hAnsi="Times New Roman" w:cs="Times New Roman"/>
          <w:sz w:val="24"/>
          <w:szCs w:val="24"/>
          <w:lang w:val="lv-LV"/>
        </w:rPr>
        <w:t>-AK</w:t>
      </w:r>
    </w:p>
    <w:tbl>
      <w:tblPr>
        <w:tblW w:w="9570" w:type="dxa"/>
        <w:tblCellMar>
          <w:left w:w="10" w:type="dxa"/>
          <w:right w:w="10" w:type="dxa"/>
        </w:tblCellMar>
        <w:tblLook w:val="04A0" w:firstRow="1" w:lastRow="0" w:firstColumn="1" w:lastColumn="0" w:noHBand="0" w:noVBand="1"/>
      </w:tblPr>
      <w:tblGrid>
        <w:gridCol w:w="4785"/>
        <w:gridCol w:w="4785"/>
      </w:tblGrid>
      <w:tr w:rsidR="003813B1" w:rsidRPr="0040504D" w14:paraId="22500307" w14:textId="77777777" w:rsidTr="00D2594A">
        <w:tc>
          <w:tcPr>
            <w:tcW w:w="4785" w:type="dxa"/>
            <w:tcMar>
              <w:top w:w="0" w:type="dxa"/>
              <w:left w:w="108" w:type="dxa"/>
              <w:bottom w:w="0" w:type="dxa"/>
              <w:right w:w="108" w:type="dxa"/>
            </w:tcMar>
          </w:tcPr>
          <w:p w14:paraId="1012F087" w14:textId="77777777" w:rsidR="003813B1" w:rsidRPr="0040504D" w:rsidRDefault="003813B1" w:rsidP="00D2594A">
            <w:pPr>
              <w:spacing w:after="0" w:line="276" w:lineRule="auto"/>
              <w:rPr>
                <w:rFonts w:ascii="Times New Roman" w:hAnsi="Times New Roman" w:cs="Times New Roman"/>
                <w:sz w:val="24"/>
                <w:szCs w:val="24"/>
                <w:lang w:val="lv-LV"/>
              </w:rPr>
            </w:pPr>
            <w:r w:rsidRPr="0040504D">
              <w:rPr>
                <w:rFonts w:ascii="Times New Roman" w:hAnsi="Times New Roman" w:cs="Times New Roman"/>
                <w:sz w:val="24"/>
                <w:szCs w:val="24"/>
                <w:lang w:val="lv-LV"/>
              </w:rPr>
              <w:t xml:space="preserve">Kam: </w:t>
            </w:r>
            <w:r w:rsidRPr="0040504D">
              <w:rPr>
                <w:rFonts w:ascii="Times New Roman" w:hAnsi="Times New Roman" w:cs="Times New Roman"/>
                <w:sz w:val="24"/>
                <w:szCs w:val="24"/>
                <w:lang w:val="lv-LV"/>
              </w:rPr>
              <w:tab/>
            </w:r>
          </w:p>
          <w:p w14:paraId="41A22CFB" w14:textId="77777777" w:rsidR="003813B1" w:rsidRPr="0040504D" w:rsidRDefault="003813B1" w:rsidP="00D2594A">
            <w:pPr>
              <w:spacing w:after="0" w:line="276" w:lineRule="auto"/>
              <w:rPr>
                <w:rFonts w:ascii="Times New Roman" w:hAnsi="Times New Roman" w:cs="Times New Roman"/>
                <w:sz w:val="24"/>
                <w:szCs w:val="24"/>
                <w:lang w:val="lv-LV"/>
              </w:rPr>
            </w:pPr>
            <w:r w:rsidRPr="0040504D">
              <w:rPr>
                <w:rFonts w:ascii="Times New Roman" w:hAnsi="Times New Roman" w:cs="Times New Roman"/>
                <w:sz w:val="24"/>
                <w:szCs w:val="24"/>
                <w:lang w:val="lv-LV"/>
              </w:rPr>
              <w:t>Dabas aizsardzības pārvaldei</w:t>
            </w:r>
          </w:p>
          <w:p w14:paraId="05A46D08" w14:textId="77777777" w:rsidR="003813B1" w:rsidRPr="0040504D" w:rsidRDefault="003813B1" w:rsidP="00D2594A">
            <w:pPr>
              <w:spacing w:after="0" w:line="276" w:lineRule="auto"/>
              <w:rPr>
                <w:rFonts w:ascii="Times New Roman" w:eastAsia="Times New Roman" w:hAnsi="Times New Roman" w:cs="Times New Roman"/>
                <w:bCs/>
                <w:sz w:val="24"/>
                <w:szCs w:val="24"/>
                <w:lang w:val="lv-LV"/>
              </w:rPr>
            </w:pPr>
            <w:r w:rsidRPr="0040504D">
              <w:rPr>
                <w:rFonts w:ascii="Times New Roman" w:hAnsi="Times New Roman" w:cs="Times New Roman"/>
                <w:sz w:val="24"/>
                <w:szCs w:val="24"/>
                <w:lang w:val="lv-LV"/>
              </w:rPr>
              <w:t>Reģistrācijas nr.: LV 90009099027</w:t>
            </w:r>
          </w:p>
          <w:p w14:paraId="0FF78933" w14:textId="77777777" w:rsidR="003813B1" w:rsidRPr="0040504D" w:rsidRDefault="003813B1" w:rsidP="00D2594A">
            <w:pPr>
              <w:spacing w:after="0" w:line="276" w:lineRule="auto"/>
              <w:rPr>
                <w:rFonts w:ascii="Times New Roman" w:hAnsi="Times New Roman" w:cs="Times New Roman"/>
                <w:sz w:val="24"/>
                <w:szCs w:val="24"/>
                <w:lang w:val="lv-LV"/>
              </w:rPr>
            </w:pPr>
            <w:r w:rsidRPr="0040504D">
              <w:rPr>
                <w:rFonts w:ascii="Times New Roman" w:hAnsi="Times New Roman" w:cs="Times New Roman"/>
                <w:sz w:val="24"/>
                <w:szCs w:val="24"/>
                <w:lang w:val="lv-LV"/>
              </w:rPr>
              <w:t xml:space="preserve">Baznīcas iela 7, Sigulda, </w:t>
            </w:r>
          </w:p>
          <w:p w14:paraId="26573355" w14:textId="77777777" w:rsidR="003813B1" w:rsidRPr="0040504D" w:rsidRDefault="003813B1" w:rsidP="00D2594A">
            <w:pPr>
              <w:spacing w:after="0" w:line="276" w:lineRule="auto"/>
              <w:rPr>
                <w:rFonts w:ascii="Times New Roman" w:eastAsia="Times New Roman" w:hAnsi="Times New Roman" w:cs="Times New Roman"/>
                <w:bCs/>
                <w:sz w:val="24"/>
                <w:szCs w:val="24"/>
                <w:lang w:val="lv-LV"/>
              </w:rPr>
            </w:pPr>
            <w:r w:rsidRPr="0040504D">
              <w:rPr>
                <w:rFonts w:ascii="Times New Roman" w:hAnsi="Times New Roman" w:cs="Times New Roman"/>
                <w:sz w:val="24"/>
                <w:szCs w:val="24"/>
                <w:lang w:val="lv-LV"/>
              </w:rPr>
              <w:t>Siguldas novads, LV-2150, Latvija.</w:t>
            </w:r>
          </w:p>
        </w:tc>
        <w:tc>
          <w:tcPr>
            <w:tcW w:w="4785" w:type="dxa"/>
            <w:tcMar>
              <w:top w:w="0" w:type="dxa"/>
              <w:left w:w="108" w:type="dxa"/>
              <w:bottom w:w="0" w:type="dxa"/>
              <w:right w:w="108" w:type="dxa"/>
            </w:tcMar>
          </w:tcPr>
          <w:p w14:paraId="7A591A7E" w14:textId="77777777" w:rsidR="003813B1" w:rsidRPr="0040504D" w:rsidRDefault="003813B1" w:rsidP="00D2594A">
            <w:pPr>
              <w:spacing w:after="0" w:line="276" w:lineRule="auto"/>
              <w:rPr>
                <w:rFonts w:ascii="Times New Roman" w:hAnsi="Times New Roman" w:cs="Times New Roman"/>
                <w:sz w:val="24"/>
                <w:szCs w:val="24"/>
                <w:lang w:val="lv-LV"/>
              </w:rPr>
            </w:pPr>
            <w:r w:rsidRPr="0040504D">
              <w:rPr>
                <w:rFonts w:ascii="Times New Roman" w:hAnsi="Times New Roman" w:cs="Times New Roman"/>
                <w:sz w:val="24"/>
                <w:szCs w:val="24"/>
                <w:lang w:val="lv-LV"/>
              </w:rPr>
              <w:t xml:space="preserve">No: </w:t>
            </w:r>
          </w:p>
          <w:p w14:paraId="475A5314" w14:textId="77777777" w:rsidR="003813B1" w:rsidRPr="0040504D" w:rsidRDefault="003813B1" w:rsidP="00D2594A">
            <w:pPr>
              <w:spacing w:after="0" w:line="276" w:lineRule="auto"/>
              <w:rPr>
                <w:rFonts w:ascii="Times New Roman" w:hAnsi="Times New Roman" w:cs="Times New Roman"/>
                <w:i/>
                <w:sz w:val="24"/>
                <w:szCs w:val="24"/>
                <w:lang w:val="lv-LV"/>
              </w:rPr>
            </w:pPr>
            <w:r w:rsidRPr="0040504D">
              <w:rPr>
                <w:rFonts w:ascii="Times New Roman" w:hAnsi="Times New Roman" w:cs="Times New Roman"/>
                <w:i/>
                <w:sz w:val="24"/>
                <w:szCs w:val="24"/>
                <w:lang w:val="lv-LV"/>
              </w:rPr>
              <w:t>________________________</w:t>
            </w:r>
          </w:p>
          <w:p w14:paraId="6F31F11E" w14:textId="77777777" w:rsidR="003813B1" w:rsidRPr="0040504D" w:rsidRDefault="003813B1" w:rsidP="00D2594A">
            <w:pPr>
              <w:spacing w:after="0" w:line="276" w:lineRule="auto"/>
              <w:rPr>
                <w:rFonts w:ascii="Times New Roman" w:hAnsi="Times New Roman" w:cs="Times New Roman"/>
                <w:i/>
                <w:sz w:val="24"/>
                <w:szCs w:val="24"/>
                <w:lang w:val="lv-LV"/>
              </w:rPr>
            </w:pPr>
            <w:r w:rsidRPr="0040504D">
              <w:rPr>
                <w:rFonts w:ascii="Times New Roman" w:hAnsi="Times New Roman" w:cs="Times New Roman"/>
                <w:i/>
                <w:sz w:val="24"/>
                <w:szCs w:val="24"/>
                <w:lang w:val="lv-LV"/>
              </w:rPr>
              <w:t>Pretendenta nosaukums</w:t>
            </w:r>
          </w:p>
          <w:p w14:paraId="69FBF758" w14:textId="77777777" w:rsidR="003813B1" w:rsidRPr="0040504D" w:rsidRDefault="003813B1" w:rsidP="00D2594A">
            <w:pPr>
              <w:spacing w:after="0" w:line="276" w:lineRule="auto"/>
              <w:rPr>
                <w:rFonts w:ascii="Times New Roman" w:hAnsi="Times New Roman" w:cs="Times New Roman"/>
                <w:i/>
                <w:sz w:val="24"/>
                <w:szCs w:val="24"/>
                <w:lang w:val="lv-LV"/>
              </w:rPr>
            </w:pPr>
            <w:r w:rsidRPr="0040504D">
              <w:rPr>
                <w:rFonts w:ascii="Times New Roman" w:hAnsi="Times New Roman" w:cs="Times New Roman"/>
                <w:i/>
                <w:sz w:val="24"/>
                <w:szCs w:val="24"/>
                <w:lang w:val="lv-LV"/>
              </w:rPr>
              <w:t>________________________</w:t>
            </w:r>
          </w:p>
          <w:p w14:paraId="024CD718" w14:textId="77777777" w:rsidR="003813B1" w:rsidRPr="0040504D" w:rsidRDefault="003813B1" w:rsidP="00D2594A">
            <w:pPr>
              <w:spacing w:after="0" w:line="276" w:lineRule="auto"/>
              <w:rPr>
                <w:rFonts w:ascii="Times New Roman" w:hAnsi="Times New Roman" w:cs="Times New Roman"/>
                <w:i/>
                <w:sz w:val="24"/>
                <w:szCs w:val="24"/>
                <w:lang w:val="lv-LV"/>
              </w:rPr>
            </w:pPr>
            <w:r w:rsidRPr="0040504D">
              <w:rPr>
                <w:rFonts w:ascii="Times New Roman" w:hAnsi="Times New Roman" w:cs="Times New Roman"/>
                <w:i/>
                <w:sz w:val="24"/>
                <w:szCs w:val="24"/>
                <w:lang w:val="lv-LV"/>
              </w:rPr>
              <w:t xml:space="preserve">Reģ.Nr. </w:t>
            </w:r>
          </w:p>
          <w:p w14:paraId="58E46B50" w14:textId="77777777" w:rsidR="003813B1" w:rsidRPr="0040504D" w:rsidRDefault="003813B1" w:rsidP="00D2594A">
            <w:pPr>
              <w:spacing w:after="0" w:line="276" w:lineRule="auto"/>
              <w:rPr>
                <w:rFonts w:ascii="Times New Roman" w:hAnsi="Times New Roman" w:cs="Times New Roman"/>
                <w:i/>
                <w:sz w:val="24"/>
                <w:szCs w:val="24"/>
                <w:lang w:val="lv-LV"/>
              </w:rPr>
            </w:pPr>
            <w:r w:rsidRPr="0040504D">
              <w:rPr>
                <w:rFonts w:ascii="Times New Roman" w:hAnsi="Times New Roman" w:cs="Times New Roman"/>
                <w:i/>
                <w:sz w:val="24"/>
                <w:szCs w:val="24"/>
                <w:lang w:val="lv-LV"/>
              </w:rPr>
              <w:t>________________________</w:t>
            </w:r>
          </w:p>
          <w:p w14:paraId="4DF5D3BA" w14:textId="77777777" w:rsidR="003813B1" w:rsidRPr="0040504D" w:rsidRDefault="003813B1" w:rsidP="00D2594A">
            <w:pPr>
              <w:spacing w:after="0" w:line="276" w:lineRule="auto"/>
              <w:rPr>
                <w:rFonts w:ascii="Times New Roman" w:hAnsi="Times New Roman" w:cs="Times New Roman"/>
                <w:sz w:val="24"/>
                <w:szCs w:val="24"/>
                <w:lang w:val="lv-LV"/>
              </w:rPr>
            </w:pPr>
            <w:r w:rsidRPr="0040504D">
              <w:rPr>
                <w:rFonts w:ascii="Times New Roman" w:hAnsi="Times New Roman" w:cs="Times New Roman"/>
                <w:i/>
                <w:sz w:val="24"/>
                <w:szCs w:val="24"/>
                <w:lang w:val="lv-LV"/>
              </w:rPr>
              <w:t>Adrese:</w:t>
            </w:r>
          </w:p>
          <w:p w14:paraId="6AC8541E" w14:textId="77777777" w:rsidR="003813B1" w:rsidRPr="0040504D" w:rsidRDefault="003813B1" w:rsidP="00D2594A">
            <w:pPr>
              <w:spacing w:after="0" w:line="276" w:lineRule="auto"/>
              <w:rPr>
                <w:rFonts w:ascii="Times New Roman" w:hAnsi="Times New Roman" w:cs="Times New Roman"/>
                <w:sz w:val="24"/>
                <w:szCs w:val="24"/>
                <w:lang w:val="lv-LV"/>
              </w:rPr>
            </w:pPr>
          </w:p>
        </w:tc>
      </w:tr>
    </w:tbl>
    <w:p w14:paraId="2118404E" w14:textId="3A085DD2" w:rsidR="00B95F3F" w:rsidRPr="0040504D" w:rsidRDefault="00B95F3F" w:rsidP="00B95F3F">
      <w:pPr>
        <w:spacing w:line="276" w:lineRule="auto"/>
        <w:rPr>
          <w:rFonts w:ascii="Times New Roman" w:hAnsi="Times New Roman" w:cs="Times New Roman"/>
          <w:sz w:val="24"/>
          <w:szCs w:val="24"/>
          <w:lang w:val="lv-LV"/>
        </w:rPr>
      </w:pPr>
      <w:r w:rsidRPr="0040504D">
        <w:rPr>
          <w:rFonts w:ascii="Times New Roman" w:hAnsi="Times New Roman" w:cs="Times New Roman"/>
          <w:sz w:val="24"/>
          <w:szCs w:val="24"/>
          <w:lang w:val="lv-LV"/>
        </w:rPr>
        <w:t xml:space="preserve">Saskaņā ar atklāta konkursa </w:t>
      </w:r>
      <w:r w:rsidRPr="0040504D">
        <w:rPr>
          <w:rFonts w:ascii="Times New Roman" w:hAnsi="Times New Roman" w:cs="Times New Roman"/>
          <w:b/>
          <w:bCs/>
          <w:sz w:val="24"/>
          <w:szCs w:val="24"/>
          <w:lang w:val="lv-LV"/>
        </w:rPr>
        <w:t>“</w:t>
      </w:r>
      <w:r w:rsidR="00490C4E" w:rsidRPr="0040504D">
        <w:rPr>
          <w:rFonts w:ascii="Times New Roman" w:hAnsi="Times New Roman" w:cs="Times New Roman"/>
          <w:b/>
          <w:bCs/>
          <w:sz w:val="24"/>
          <w:szCs w:val="24"/>
          <w:lang w:val="lv-LV"/>
        </w:rPr>
        <w:t>Jaunas 4x4 automašīnas iegāde Dabas aizsardzības pārvaldes vajadzībām</w:t>
      </w:r>
      <w:r w:rsidRPr="0040504D">
        <w:rPr>
          <w:rFonts w:ascii="Times New Roman" w:hAnsi="Times New Roman" w:cs="Times New Roman"/>
          <w:b/>
          <w:bCs/>
          <w:sz w:val="24"/>
          <w:szCs w:val="24"/>
          <w:lang w:val="lv-LV"/>
        </w:rPr>
        <w:t>”</w:t>
      </w:r>
      <w:r w:rsidRPr="0040504D">
        <w:rPr>
          <w:rFonts w:ascii="Times New Roman" w:hAnsi="Times New Roman" w:cs="Times New Roman"/>
          <w:sz w:val="24"/>
          <w:szCs w:val="24"/>
          <w:lang w:val="lv-LV"/>
        </w:rPr>
        <w:t xml:space="preserve">, identifikācijas Nr. </w:t>
      </w:r>
      <w:r w:rsidR="00D2594A" w:rsidRPr="0040504D">
        <w:rPr>
          <w:rFonts w:ascii="Times New Roman" w:hAnsi="Times New Roman" w:cs="Times New Roman"/>
          <w:sz w:val="24"/>
          <w:szCs w:val="24"/>
          <w:lang w:val="lv-LV"/>
        </w:rPr>
        <w:t>DAP 2026/</w:t>
      </w:r>
      <w:r w:rsidR="002F445E">
        <w:rPr>
          <w:rFonts w:ascii="Times New Roman" w:hAnsi="Times New Roman" w:cs="Times New Roman"/>
          <w:sz w:val="24"/>
          <w:szCs w:val="24"/>
          <w:lang w:val="lv-LV"/>
        </w:rPr>
        <w:t>30</w:t>
      </w:r>
      <w:r w:rsidR="00D2594A" w:rsidRPr="0040504D">
        <w:rPr>
          <w:rFonts w:ascii="Times New Roman" w:hAnsi="Times New Roman" w:cs="Times New Roman"/>
          <w:sz w:val="24"/>
          <w:szCs w:val="24"/>
          <w:lang w:val="lv-LV"/>
        </w:rPr>
        <w:t>-AK</w:t>
      </w:r>
      <w:r w:rsidRPr="0040504D">
        <w:rPr>
          <w:rFonts w:ascii="Times New Roman" w:hAnsi="Times New Roman" w:cs="Times New Roman"/>
          <w:sz w:val="24"/>
          <w:szCs w:val="24"/>
          <w:lang w:val="lv-LV"/>
        </w:rPr>
        <w:t xml:space="preserve"> (turpmāk – Atklāts konkurss) nolikumu,  Pretendents _____________tā pārstāvēt tiesīgas personas _______________ vārdā apstiprina piedāvājumā sniegto ziņu patiesumu, kā arī apstiprina, ka:</w:t>
      </w:r>
    </w:p>
    <w:p w14:paraId="72F302CD" w14:textId="036AAE6D" w:rsidR="00764DFC" w:rsidRPr="0040504D" w:rsidRDefault="00B95F3F" w:rsidP="00A74F26">
      <w:pPr>
        <w:spacing w:line="276" w:lineRule="auto"/>
        <w:rPr>
          <w:rFonts w:ascii="Times New Roman" w:hAnsi="Times New Roman" w:cs="Times New Roman"/>
          <w:sz w:val="24"/>
          <w:szCs w:val="24"/>
          <w:lang w:val="lv-LV"/>
        </w:rPr>
      </w:pPr>
      <w:r w:rsidRPr="0040504D">
        <w:rPr>
          <w:rFonts w:ascii="Times New Roman" w:hAnsi="Times New Roman" w:cs="Times New Roman"/>
          <w:sz w:val="24"/>
          <w:szCs w:val="24"/>
          <w:lang w:val="lv-LV"/>
        </w:rPr>
        <w:t>1. piekrīt Atklāta konkursa nolikuma pievienotā iepirkuma līguma projekta nosacījumiem;</w:t>
      </w:r>
    </w:p>
    <w:p w14:paraId="7B1EA7CF" w14:textId="0780C9B3" w:rsidR="00B95F3F" w:rsidRPr="0040504D" w:rsidRDefault="00A74F26" w:rsidP="00B95F3F">
      <w:pPr>
        <w:tabs>
          <w:tab w:val="left" w:pos="284"/>
        </w:tabs>
        <w:spacing w:after="0" w:line="276" w:lineRule="auto"/>
        <w:jc w:val="both"/>
        <w:rPr>
          <w:rFonts w:ascii="Times New Roman" w:hAnsi="Times New Roman" w:cs="Times New Roman"/>
          <w:sz w:val="24"/>
          <w:szCs w:val="24"/>
          <w:lang w:val="lv-LV"/>
        </w:rPr>
      </w:pPr>
      <w:r w:rsidRPr="0040504D">
        <w:rPr>
          <w:rFonts w:ascii="Times New Roman" w:hAnsi="Times New Roman" w:cs="Times New Roman"/>
          <w:sz w:val="24"/>
          <w:szCs w:val="24"/>
          <w:lang w:val="lv-LV"/>
        </w:rPr>
        <w:t>2</w:t>
      </w:r>
      <w:r w:rsidR="00B95F3F" w:rsidRPr="0040504D">
        <w:rPr>
          <w:rFonts w:ascii="Times New Roman" w:hAnsi="Times New Roman" w:cs="Times New Roman"/>
          <w:sz w:val="24"/>
          <w:szCs w:val="24"/>
          <w:lang w:val="lv-LV"/>
        </w:rPr>
        <w:t>. piedāvājumā norādītās izmaksas līguma darbības laikā netiks mainītas, izņemot līguma projektā paredzētos gadījumus;</w:t>
      </w:r>
    </w:p>
    <w:p w14:paraId="6218A7C8" w14:textId="4489B50E" w:rsidR="00B95F3F" w:rsidRPr="0040504D" w:rsidRDefault="00A74F26" w:rsidP="00B95F3F">
      <w:pPr>
        <w:tabs>
          <w:tab w:val="left" w:pos="284"/>
        </w:tabs>
        <w:spacing w:after="0" w:line="276" w:lineRule="auto"/>
        <w:jc w:val="both"/>
        <w:rPr>
          <w:rFonts w:ascii="Times New Roman" w:hAnsi="Times New Roman" w:cs="Times New Roman"/>
          <w:sz w:val="24"/>
          <w:szCs w:val="24"/>
          <w:lang w:val="lv-LV"/>
        </w:rPr>
      </w:pPr>
      <w:r w:rsidRPr="0040504D">
        <w:rPr>
          <w:rFonts w:ascii="Times New Roman" w:hAnsi="Times New Roman" w:cs="Times New Roman"/>
          <w:sz w:val="24"/>
          <w:szCs w:val="24"/>
          <w:lang w:val="lv-LV"/>
        </w:rPr>
        <w:t>3</w:t>
      </w:r>
      <w:r w:rsidR="00B95F3F" w:rsidRPr="0040504D">
        <w:rPr>
          <w:rFonts w:ascii="Times New Roman" w:hAnsi="Times New Roman" w:cs="Times New Roman"/>
          <w:sz w:val="24"/>
          <w:szCs w:val="24"/>
          <w:lang w:val="lv-LV"/>
        </w:rPr>
        <w:t>. ievēros Iepirkuma nolikuma un Iepirkuma līgumā noteiktās prasības, kā arī Latvijas Republikā spēkā esošo normatīvo aktu prasības;</w:t>
      </w:r>
    </w:p>
    <w:p w14:paraId="66E99FF6" w14:textId="2C9DE488" w:rsidR="00B95F3F" w:rsidRPr="0040504D" w:rsidRDefault="00A74F26" w:rsidP="00B95F3F">
      <w:pPr>
        <w:tabs>
          <w:tab w:val="left" w:pos="284"/>
        </w:tabs>
        <w:spacing w:after="0" w:line="276" w:lineRule="auto"/>
        <w:jc w:val="both"/>
        <w:rPr>
          <w:rFonts w:ascii="Times New Roman" w:hAnsi="Times New Roman" w:cs="Times New Roman"/>
          <w:sz w:val="24"/>
          <w:szCs w:val="24"/>
          <w:lang w:val="lv-LV"/>
        </w:rPr>
      </w:pPr>
      <w:r w:rsidRPr="0040504D">
        <w:rPr>
          <w:rFonts w:ascii="Times New Roman" w:hAnsi="Times New Roman" w:cs="Times New Roman"/>
          <w:sz w:val="24"/>
          <w:szCs w:val="24"/>
          <w:lang w:val="lv-LV"/>
        </w:rPr>
        <w:t>4</w:t>
      </w:r>
      <w:r w:rsidR="00B95F3F" w:rsidRPr="0040504D">
        <w:rPr>
          <w:rFonts w:ascii="Times New Roman" w:hAnsi="Times New Roman" w:cs="Times New Roman"/>
          <w:sz w:val="24"/>
          <w:szCs w:val="24"/>
          <w:lang w:val="lv-LV"/>
        </w:rPr>
        <w:t>. apliecina, ka ir nepieciešamās profesionālās, tehniskās un organizatoriskās spējas, finanšu resursi, iekārtas, personāls un cita fiziska infrastruktūra, kas nepieciešami iepirkuma līguma izpildei;</w:t>
      </w:r>
    </w:p>
    <w:p w14:paraId="2BAA8752" w14:textId="77777777" w:rsidR="00B95F3F" w:rsidRPr="0040504D" w:rsidRDefault="00B95F3F" w:rsidP="00231837">
      <w:pPr>
        <w:numPr>
          <w:ilvl w:val="0"/>
          <w:numId w:val="40"/>
        </w:numPr>
        <w:tabs>
          <w:tab w:val="left" w:pos="284"/>
        </w:tabs>
        <w:spacing w:after="0" w:line="276" w:lineRule="auto"/>
        <w:jc w:val="both"/>
        <w:rPr>
          <w:rFonts w:ascii="Times New Roman" w:hAnsi="Times New Roman" w:cs="Times New Roman"/>
          <w:sz w:val="24"/>
          <w:szCs w:val="24"/>
          <w:lang w:val="lv-LV"/>
        </w:rPr>
      </w:pPr>
      <w:r w:rsidRPr="0040504D">
        <w:rPr>
          <w:rFonts w:ascii="Times New Roman" w:hAnsi="Times New Roman" w:cs="Times New Roman"/>
          <w:sz w:val="24"/>
          <w:szCs w:val="24"/>
          <w:lang w:val="lv-LV"/>
        </w:rPr>
        <w:t>nav ieinteresēts nevienā citā piedāvājumā, kas iesniegts Iepirkumā;</w:t>
      </w:r>
    </w:p>
    <w:p w14:paraId="48161E4B" w14:textId="77777777" w:rsidR="00B95F3F" w:rsidRPr="0040504D" w:rsidRDefault="00B95F3F" w:rsidP="00231837">
      <w:pPr>
        <w:numPr>
          <w:ilvl w:val="0"/>
          <w:numId w:val="40"/>
        </w:numPr>
        <w:tabs>
          <w:tab w:val="left" w:pos="284"/>
        </w:tabs>
        <w:spacing w:after="0" w:line="276" w:lineRule="auto"/>
        <w:ind w:left="0" w:firstLine="0"/>
        <w:jc w:val="both"/>
        <w:rPr>
          <w:rFonts w:ascii="Times New Roman" w:hAnsi="Times New Roman" w:cs="Times New Roman"/>
          <w:sz w:val="24"/>
          <w:szCs w:val="24"/>
          <w:lang w:val="lv-LV"/>
        </w:rPr>
      </w:pPr>
      <w:r w:rsidRPr="0040504D">
        <w:rPr>
          <w:rFonts w:ascii="Times New Roman" w:hAnsi="Times New Roman" w:cs="Times New Roman"/>
          <w:sz w:val="24"/>
          <w:szCs w:val="24"/>
          <w:lang w:val="lv-LV"/>
        </w:rPr>
        <w:t>sagatavojot un iesniedzot šo piedāvājumu, ir ievērotas Eiropas Parlamenta un Padomes 2016.gada 27.aprīļa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p>
    <w:p w14:paraId="1395045B" w14:textId="77777777" w:rsidR="00B95F3F" w:rsidRPr="0040504D" w:rsidRDefault="00B95F3F" w:rsidP="00B95F3F">
      <w:pPr>
        <w:tabs>
          <w:tab w:val="left" w:pos="284"/>
        </w:tabs>
        <w:spacing w:after="0" w:line="276" w:lineRule="auto"/>
        <w:jc w:val="both"/>
        <w:rPr>
          <w:rFonts w:ascii="Times New Roman" w:hAnsi="Times New Roman" w:cs="Times New Roman"/>
          <w:sz w:val="24"/>
          <w:szCs w:val="24"/>
          <w:lang w:val="lv-LV"/>
        </w:rPr>
      </w:pPr>
    </w:p>
    <w:p w14:paraId="7EDBC0B2" w14:textId="77777777" w:rsidR="00B95F3F" w:rsidRPr="0040504D" w:rsidRDefault="00B95F3F" w:rsidP="00B95F3F">
      <w:pPr>
        <w:spacing w:line="276" w:lineRule="auto"/>
        <w:ind w:left="540"/>
        <w:rPr>
          <w:rFonts w:ascii="Times New Roman" w:hAnsi="Times New Roman" w:cs="Times New Roman"/>
          <w:i/>
          <w:sz w:val="24"/>
          <w:szCs w:val="24"/>
          <w:lang w:val="lv-LV"/>
        </w:rPr>
      </w:pPr>
      <w:r w:rsidRPr="0040504D">
        <w:rPr>
          <w:rFonts w:ascii="Times New Roman" w:hAnsi="Times New Roman" w:cs="Times New Roman"/>
          <w:sz w:val="24"/>
          <w:szCs w:val="24"/>
          <w:lang w:val="lv-LV"/>
        </w:rPr>
        <w:t>Apliecina, ka uzņēmums atbilst</w:t>
      </w:r>
      <w:r w:rsidRPr="0040504D">
        <w:rPr>
          <w:rStyle w:val="FootnoteReference"/>
          <w:rFonts w:ascii="Times New Roman" w:hAnsi="Times New Roman" w:cs="Times New Roman"/>
          <w:sz w:val="24"/>
          <w:szCs w:val="24"/>
          <w:lang w:val="lv-LV"/>
        </w:rPr>
        <w:footnoteReference w:id="2"/>
      </w:r>
      <w:r w:rsidRPr="0040504D">
        <w:rPr>
          <w:rFonts w:ascii="Times New Roman" w:hAnsi="Times New Roman" w:cs="Times New Roman"/>
          <w:sz w:val="24"/>
          <w:szCs w:val="24"/>
          <w:lang w:val="lv-LV"/>
        </w:rPr>
        <w:t xml:space="preserve"> </w:t>
      </w:r>
      <w:r w:rsidRPr="0040504D">
        <w:rPr>
          <w:rFonts w:ascii="Times New Roman" w:hAnsi="Times New Roman" w:cs="Times New Roman"/>
          <w:i/>
          <w:sz w:val="24"/>
          <w:szCs w:val="24"/>
          <w:lang w:val="lv-LV"/>
        </w:rPr>
        <w:t>(vajadzīgo atzīmēt)</w:t>
      </w:r>
      <w:r w:rsidRPr="0040504D">
        <w:rPr>
          <w:rFonts w:ascii="Times New Roman" w:hAnsi="Times New Roman" w:cs="Times New Roman"/>
          <w:sz w:val="24"/>
          <w:szCs w:val="24"/>
          <w:lang w:val="lv-LV"/>
        </w:rPr>
        <w:t>:</w:t>
      </w:r>
    </w:p>
    <w:p w14:paraId="4F7C6273" w14:textId="77777777" w:rsidR="00B95F3F" w:rsidRPr="0040504D" w:rsidRDefault="00B95F3F" w:rsidP="00B95F3F">
      <w:pPr>
        <w:spacing w:line="276" w:lineRule="auto"/>
        <w:ind w:left="540"/>
        <w:rPr>
          <w:rFonts w:ascii="Times New Roman" w:hAnsi="Times New Roman" w:cs="Times New Roman"/>
          <w:sz w:val="24"/>
          <w:szCs w:val="24"/>
          <w:lang w:val="lv-LV"/>
        </w:rPr>
      </w:pPr>
      <w:r w:rsidRPr="0040504D">
        <w:rPr>
          <w:rFonts w:ascii="Times New Roman" w:hAnsi="Times New Roman" w:cs="Times New Roman"/>
          <w:b/>
          <w:bCs/>
          <w:sz w:val="24"/>
          <w:szCs w:val="24"/>
          <w:lang w:val="lv-LV"/>
        </w:rPr>
        <w:sym w:font="Wingdings" w:char="F06F"/>
      </w:r>
      <w:r w:rsidRPr="0040504D">
        <w:rPr>
          <w:rFonts w:ascii="Times New Roman" w:hAnsi="Times New Roman" w:cs="Times New Roman"/>
          <w:sz w:val="24"/>
          <w:szCs w:val="24"/>
          <w:lang w:val="lv-LV"/>
        </w:rPr>
        <w:t xml:space="preserve"> mikrouzņēmuma statusam;</w:t>
      </w:r>
    </w:p>
    <w:p w14:paraId="71D9C44B" w14:textId="77777777" w:rsidR="00B95F3F" w:rsidRPr="0040504D" w:rsidRDefault="00B95F3F" w:rsidP="00B95F3F">
      <w:pPr>
        <w:spacing w:line="276" w:lineRule="auto"/>
        <w:ind w:left="540"/>
        <w:rPr>
          <w:rFonts w:ascii="Times New Roman" w:hAnsi="Times New Roman" w:cs="Times New Roman"/>
          <w:sz w:val="24"/>
          <w:szCs w:val="24"/>
          <w:lang w:val="lv-LV"/>
        </w:rPr>
      </w:pPr>
      <w:r w:rsidRPr="0040504D">
        <w:rPr>
          <w:rFonts w:ascii="Times New Roman" w:hAnsi="Times New Roman" w:cs="Times New Roman"/>
          <w:b/>
          <w:bCs/>
          <w:sz w:val="24"/>
          <w:szCs w:val="24"/>
          <w:lang w:val="lv-LV"/>
        </w:rPr>
        <w:lastRenderedPageBreak/>
        <w:sym w:font="Wingdings" w:char="F06F"/>
      </w:r>
      <w:r w:rsidRPr="0040504D">
        <w:rPr>
          <w:rFonts w:ascii="Times New Roman" w:hAnsi="Times New Roman" w:cs="Times New Roman"/>
          <w:sz w:val="24"/>
          <w:szCs w:val="24"/>
          <w:lang w:val="lv-LV"/>
        </w:rPr>
        <w:t xml:space="preserve"> mazā uzņēmuma statusam;</w:t>
      </w:r>
    </w:p>
    <w:p w14:paraId="4A4C6E60" w14:textId="5F3DA66A" w:rsidR="00B95F3F" w:rsidRPr="0040504D" w:rsidRDefault="00B95F3F" w:rsidP="00B95F3F">
      <w:pPr>
        <w:spacing w:line="276" w:lineRule="auto"/>
        <w:ind w:left="540"/>
        <w:rPr>
          <w:rFonts w:ascii="Times New Roman" w:hAnsi="Times New Roman" w:cs="Times New Roman"/>
          <w:sz w:val="24"/>
          <w:szCs w:val="24"/>
          <w:lang w:val="lv-LV"/>
        </w:rPr>
      </w:pPr>
      <w:r w:rsidRPr="0040504D">
        <w:rPr>
          <w:rFonts w:ascii="Times New Roman" w:hAnsi="Times New Roman" w:cs="Times New Roman"/>
          <w:b/>
          <w:bCs/>
          <w:sz w:val="24"/>
          <w:szCs w:val="24"/>
          <w:lang w:val="lv-LV"/>
        </w:rPr>
        <w:sym w:font="Wingdings" w:char="F06F"/>
      </w:r>
      <w:r w:rsidRPr="0040504D">
        <w:rPr>
          <w:rFonts w:ascii="Times New Roman" w:hAnsi="Times New Roman" w:cs="Times New Roman"/>
          <w:sz w:val="24"/>
          <w:szCs w:val="24"/>
          <w:lang w:val="lv-LV"/>
        </w:rPr>
        <w:t xml:space="preserve"> vidējā uzņēmuma statusam</w:t>
      </w:r>
      <w:r w:rsidR="00010271" w:rsidRPr="0040504D">
        <w:rPr>
          <w:rFonts w:ascii="Times New Roman" w:hAnsi="Times New Roman" w:cs="Times New Roman"/>
          <w:sz w:val="24"/>
          <w:szCs w:val="24"/>
          <w:lang w:val="lv-LV"/>
        </w:rPr>
        <w:t>.</w:t>
      </w:r>
    </w:p>
    <w:p w14:paraId="5CDAF057" w14:textId="77777777" w:rsidR="00010271" w:rsidRPr="0040504D" w:rsidRDefault="00010271" w:rsidP="00B95F3F">
      <w:pPr>
        <w:spacing w:line="276" w:lineRule="auto"/>
        <w:ind w:left="540"/>
        <w:rPr>
          <w:rFonts w:ascii="Times New Roman" w:hAnsi="Times New Roman" w:cs="Times New Roman"/>
          <w:sz w:val="24"/>
          <w:szCs w:val="24"/>
          <w:lang w:val="lv-LV"/>
        </w:rPr>
      </w:pPr>
    </w:p>
    <w:p w14:paraId="5D930CFA" w14:textId="77777777" w:rsidR="00B95F3F" w:rsidRPr="0040504D" w:rsidRDefault="00B95F3F" w:rsidP="00231837">
      <w:pPr>
        <w:numPr>
          <w:ilvl w:val="0"/>
          <w:numId w:val="40"/>
        </w:numPr>
        <w:tabs>
          <w:tab w:val="left" w:pos="284"/>
        </w:tabs>
        <w:spacing w:after="0" w:line="276" w:lineRule="auto"/>
        <w:ind w:left="0" w:firstLine="0"/>
        <w:rPr>
          <w:rFonts w:ascii="Times New Roman" w:hAnsi="Times New Roman" w:cs="Times New Roman"/>
          <w:i/>
          <w:sz w:val="24"/>
          <w:szCs w:val="24"/>
          <w:u w:val="single"/>
          <w:lang w:val="lv-LV"/>
        </w:rPr>
      </w:pPr>
      <w:r w:rsidRPr="0040504D">
        <w:rPr>
          <w:rFonts w:ascii="Times New Roman" w:hAnsi="Times New Roman" w:cs="Times New Roman"/>
          <w:i/>
          <w:sz w:val="24"/>
          <w:szCs w:val="24"/>
          <w:u w:val="single"/>
          <w:lang w:val="lv-LV"/>
        </w:rPr>
        <w:t>Aizpilda,</w:t>
      </w:r>
      <w:r w:rsidRPr="0040504D">
        <w:rPr>
          <w:rFonts w:ascii="Times New Roman" w:hAnsi="Times New Roman" w:cs="Times New Roman"/>
          <w:i/>
          <w:sz w:val="24"/>
          <w:szCs w:val="24"/>
          <w:lang w:val="lv-LV"/>
        </w:rPr>
        <w:t xml:space="preserve"> </w:t>
      </w:r>
      <w:r w:rsidRPr="0040504D">
        <w:rPr>
          <w:rFonts w:ascii="Times New Roman" w:hAnsi="Times New Roman" w:cs="Times New Roman"/>
          <w:i/>
          <w:sz w:val="24"/>
          <w:szCs w:val="24"/>
          <w:u w:val="single"/>
          <w:lang w:val="lv-LV"/>
        </w:rPr>
        <w:t>ja Pretendents Līguma izpildē piesaista apakšuzņēmējus:</w:t>
      </w:r>
    </w:p>
    <w:p w14:paraId="6D65BA85" w14:textId="77777777" w:rsidR="00B95F3F" w:rsidRPr="0040504D" w:rsidRDefault="00B95F3F" w:rsidP="00B95F3F">
      <w:pPr>
        <w:tabs>
          <w:tab w:val="left" w:pos="426"/>
        </w:tabs>
        <w:spacing w:line="276" w:lineRule="auto"/>
        <w:jc w:val="center"/>
        <w:rPr>
          <w:rFonts w:ascii="Times New Roman" w:hAnsi="Times New Roman" w:cs="Times New Roman"/>
          <w:b/>
          <w:bCs/>
          <w:sz w:val="24"/>
          <w:szCs w:val="24"/>
          <w:lang w:val="lv-LV"/>
        </w:rPr>
      </w:pPr>
      <w:r w:rsidRPr="0040504D">
        <w:rPr>
          <w:rFonts w:ascii="Times New Roman" w:hAnsi="Times New Roman" w:cs="Times New Roman"/>
          <w:b/>
          <w:bCs/>
          <w:sz w:val="24"/>
          <w:szCs w:val="24"/>
          <w:lang w:val="lv-LV"/>
        </w:rPr>
        <w:t>Informācija par apakšuzņēmējiem</w:t>
      </w:r>
    </w:p>
    <w:tbl>
      <w:tblPr>
        <w:tblW w:w="9641" w:type="dxa"/>
        <w:tblInd w:w="-5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552"/>
        <w:gridCol w:w="2411"/>
        <w:gridCol w:w="1701"/>
        <w:gridCol w:w="2268"/>
      </w:tblGrid>
      <w:tr w:rsidR="00B95F3F" w:rsidRPr="0040504D" w14:paraId="52C338E5" w14:textId="77777777" w:rsidTr="00D2594A">
        <w:trPr>
          <w:trHeight w:val="241"/>
        </w:trPr>
        <w:tc>
          <w:tcPr>
            <w:tcW w:w="709" w:type="dxa"/>
          </w:tcPr>
          <w:p w14:paraId="72B16923" w14:textId="77777777" w:rsidR="00B95F3F" w:rsidRPr="0040504D" w:rsidRDefault="00B95F3F" w:rsidP="00D2594A">
            <w:pPr>
              <w:spacing w:line="276" w:lineRule="auto"/>
              <w:ind w:left="-128"/>
              <w:jc w:val="center"/>
              <w:rPr>
                <w:rFonts w:ascii="Times New Roman" w:hAnsi="Times New Roman" w:cs="Times New Roman"/>
                <w:b/>
                <w:sz w:val="18"/>
                <w:szCs w:val="18"/>
                <w:lang w:val="lv-LV"/>
              </w:rPr>
            </w:pPr>
            <w:r w:rsidRPr="0040504D">
              <w:rPr>
                <w:rFonts w:ascii="Times New Roman" w:hAnsi="Times New Roman" w:cs="Times New Roman"/>
                <w:b/>
                <w:sz w:val="18"/>
                <w:szCs w:val="18"/>
                <w:lang w:val="lv-LV"/>
              </w:rPr>
              <w:t>Nr.p.k.</w:t>
            </w:r>
          </w:p>
        </w:tc>
        <w:tc>
          <w:tcPr>
            <w:tcW w:w="2552" w:type="dxa"/>
          </w:tcPr>
          <w:p w14:paraId="1B1B686A" w14:textId="672372D9" w:rsidR="00B95F3F" w:rsidRPr="0040504D" w:rsidRDefault="00B95F3F" w:rsidP="00D2594A">
            <w:pPr>
              <w:spacing w:line="276" w:lineRule="auto"/>
              <w:ind w:left="-128"/>
              <w:jc w:val="center"/>
              <w:rPr>
                <w:rFonts w:ascii="Times New Roman" w:hAnsi="Times New Roman" w:cs="Times New Roman"/>
                <w:b/>
                <w:bCs/>
                <w:sz w:val="18"/>
                <w:szCs w:val="18"/>
                <w:lang w:val="lv-LV"/>
              </w:rPr>
            </w:pPr>
            <w:r w:rsidRPr="0040504D">
              <w:rPr>
                <w:rFonts w:ascii="Times New Roman" w:hAnsi="Times New Roman" w:cs="Times New Roman"/>
                <w:b/>
                <w:sz w:val="18"/>
                <w:szCs w:val="18"/>
                <w:lang w:val="lv-LV"/>
              </w:rPr>
              <w:t>Apakšuzņēmēja, nosaukums, reģistrācijas numurs, adrese un kontaktpersona</w:t>
            </w:r>
          </w:p>
        </w:tc>
        <w:tc>
          <w:tcPr>
            <w:tcW w:w="2411" w:type="dxa"/>
          </w:tcPr>
          <w:p w14:paraId="0581785D" w14:textId="55F9D555" w:rsidR="00B95F3F" w:rsidRPr="0040504D" w:rsidRDefault="00B95F3F" w:rsidP="00D2594A">
            <w:pPr>
              <w:tabs>
                <w:tab w:val="left" w:pos="426"/>
              </w:tabs>
              <w:spacing w:line="276" w:lineRule="auto"/>
              <w:ind w:left="-108" w:right="-108"/>
              <w:jc w:val="center"/>
              <w:rPr>
                <w:rFonts w:ascii="Times New Roman" w:hAnsi="Times New Roman" w:cs="Times New Roman"/>
                <w:b/>
                <w:bCs/>
                <w:sz w:val="18"/>
                <w:szCs w:val="18"/>
                <w:lang w:val="lv-LV"/>
              </w:rPr>
            </w:pPr>
            <w:r w:rsidRPr="0040504D">
              <w:rPr>
                <w:rFonts w:ascii="Times New Roman" w:hAnsi="Times New Roman" w:cs="Times New Roman"/>
                <w:b/>
                <w:sz w:val="18"/>
                <w:szCs w:val="18"/>
                <w:lang w:val="lv-LV"/>
              </w:rPr>
              <w:t>Apakšuzņēmējam nododamo darbu apjoms EUR</w:t>
            </w:r>
          </w:p>
        </w:tc>
        <w:tc>
          <w:tcPr>
            <w:tcW w:w="1701" w:type="dxa"/>
          </w:tcPr>
          <w:p w14:paraId="52F330B2" w14:textId="77777777" w:rsidR="00B95F3F" w:rsidRPr="0040504D" w:rsidRDefault="00B95F3F" w:rsidP="00D2594A">
            <w:pPr>
              <w:tabs>
                <w:tab w:val="left" w:pos="426"/>
              </w:tabs>
              <w:spacing w:line="276" w:lineRule="auto"/>
              <w:ind w:left="180"/>
              <w:jc w:val="center"/>
              <w:rPr>
                <w:rFonts w:ascii="Times New Roman" w:hAnsi="Times New Roman" w:cs="Times New Roman"/>
                <w:b/>
                <w:bCs/>
                <w:sz w:val="18"/>
                <w:szCs w:val="18"/>
                <w:lang w:val="lv-LV"/>
              </w:rPr>
            </w:pPr>
            <w:r w:rsidRPr="0040504D">
              <w:rPr>
                <w:rFonts w:ascii="Times New Roman" w:hAnsi="Times New Roman" w:cs="Times New Roman"/>
                <w:b/>
                <w:sz w:val="18"/>
                <w:szCs w:val="18"/>
                <w:lang w:val="lv-LV"/>
              </w:rPr>
              <w:t>Līguma daļa/-s, kuras nodos izpildei apakšuzņēmējiem</w:t>
            </w:r>
          </w:p>
        </w:tc>
        <w:tc>
          <w:tcPr>
            <w:tcW w:w="2268" w:type="dxa"/>
          </w:tcPr>
          <w:p w14:paraId="569FFD3F" w14:textId="77777777" w:rsidR="00B95F3F" w:rsidRPr="0040504D" w:rsidRDefault="00B95F3F" w:rsidP="00D2594A">
            <w:pPr>
              <w:tabs>
                <w:tab w:val="left" w:pos="426"/>
              </w:tabs>
              <w:spacing w:line="276" w:lineRule="auto"/>
              <w:ind w:left="180"/>
              <w:jc w:val="center"/>
              <w:rPr>
                <w:rFonts w:ascii="Times New Roman" w:hAnsi="Times New Roman" w:cs="Times New Roman"/>
                <w:b/>
                <w:bCs/>
                <w:sz w:val="18"/>
                <w:szCs w:val="18"/>
                <w:lang w:val="lv-LV"/>
              </w:rPr>
            </w:pPr>
            <w:r w:rsidRPr="0040504D">
              <w:rPr>
                <w:rFonts w:ascii="Times New Roman" w:hAnsi="Times New Roman" w:cs="Times New Roman"/>
                <w:b/>
                <w:sz w:val="18"/>
                <w:szCs w:val="18"/>
                <w:lang w:val="lv-LV"/>
              </w:rPr>
              <w:t xml:space="preserve">Pretendents balstās uz apakšuzņēmēja iespējām savas kvalifikācijas apliecināšanai </w:t>
            </w:r>
            <w:r w:rsidRPr="0040504D">
              <w:rPr>
                <w:rFonts w:ascii="Times New Roman" w:hAnsi="Times New Roman" w:cs="Times New Roman"/>
                <w:i/>
                <w:sz w:val="18"/>
                <w:szCs w:val="18"/>
                <w:lang w:val="lv-LV"/>
              </w:rPr>
              <w:t>(Jā/Nē)</w:t>
            </w:r>
          </w:p>
        </w:tc>
      </w:tr>
      <w:tr w:rsidR="00B95F3F" w:rsidRPr="0040504D" w14:paraId="1F240012" w14:textId="77777777" w:rsidTr="00004BDA">
        <w:trPr>
          <w:trHeight w:val="117"/>
        </w:trPr>
        <w:tc>
          <w:tcPr>
            <w:tcW w:w="709" w:type="dxa"/>
            <w:tcBorders>
              <w:bottom w:val="single" w:sz="4" w:space="0" w:color="auto"/>
            </w:tcBorders>
          </w:tcPr>
          <w:p w14:paraId="266A8F52" w14:textId="77777777" w:rsidR="00B95F3F" w:rsidRPr="0040504D" w:rsidRDefault="00B95F3F" w:rsidP="00D2594A">
            <w:pPr>
              <w:spacing w:line="276" w:lineRule="auto"/>
              <w:ind w:left="180"/>
              <w:jc w:val="center"/>
              <w:rPr>
                <w:rFonts w:ascii="Times New Roman" w:hAnsi="Times New Roman" w:cs="Times New Roman"/>
                <w:b/>
                <w:sz w:val="18"/>
                <w:szCs w:val="18"/>
                <w:lang w:val="lv-LV"/>
              </w:rPr>
            </w:pPr>
            <w:r w:rsidRPr="0040504D">
              <w:rPr>
                <w:rFonts w:ascii="Times New Roman" w:hAnsi="Times New Roman" w:cs="Times New Roman"/>
                <w:b/>
                <w:sz w:val="18"/>
                <w:szCs w:val="18"/>
                <w:lang w:val="lv-LV"/>
              </w:rPr>
              <w:t>1.</w:t>
            </w:r>
          </w:p>
        </w:tc>
        <w:tc>
          <w:tcPr>
            <w:tcW w:w="2552" w:type="dxa"/>
            <w:tcBorders>
              <w:bottom w:val="single" w:sz="4" w:space="0" w:color="auto"/>
            </w:tcBorders>
          </w:tcPr>
          <w:p w14:paraId="6109065E" w14:textId="77777777" w:rsidR="00B95F3F" w:rsidRPr="0040504D" w:rsidRDefault="00B95F3F" w:rsidP="00D2594A">
            <w:pPr>
              <w:spacing w:line="276" w:lineRule="auto"/>
              <w:ind w:left="180"/>
              <w:rPr>
                <w:rFonts w:ascii="Times New Roman" w:hAnsi="Times New Roman" w:cs="Times New Roman"/>
                <w:b/>
                <w:bCs/>
                <w:lang w:val="lv-LV"/>
              </w:rPr>
            </w:pPr>
          </w:p>
        </w:tc>
        <w:tc>
          <w:tcPr>
            <w:tcW w:w="2411" w:type="dxa"/>
            <w:tcBorders>
              <w:bottom w:val="single" w:sz="4" w:space="0" w:color="auto"/>
            </w:tcBorders>
          </w:tcPr>
          <w:p w14:paraId="32462C3A" w14:textId="77777777" w:rsidR="00B95F3F" w:rsidRPr="0040504D" w:rsidRDefault="00B95F3F" w:rsidP="00D2594A">
            <w:pPr>
              <w:spacing w:line="276" w:lineRule="auto"/>
              <w:ind w:left="180"/>
              <w:rPr>
                <w:rFonts w:ascii="Times New Roman" w:hAnsi="Times New Roman" w:cs="Times New Roman"/>
                <w:b/>
                <w:bCs/>
                <w:lang w:val="lv-LV"/>
              </w:rPr>
            </w:pPr>
          </w:p>
        </w:tc>
        <w:tc>
          <w:tcPr>
            <w:tcW w:w="1701" w:type="dxa"/>
            <w:tcBorders>
              <w:bottom w:val="single" w:sz="4" w:space="0" w:color="auto"/>
            </w:tcBorders>
          </w:tcPr>
          <w:p w14:paraId="491B6C03" w14:textId="77777777" w:rsidR="00B95F3F" w:rsidRPr="0040504D" w:rsidRDefault="00B95F3F" w:rsidP="00D2594A">
            <w:pPr>
              <w:spacing w:line="276" w:lineRule="auto"/>
              <w:ind w:left="180"/>
              <w:rPr>
                <w:rFonts w:ascii="Times New Roman" w:hAnsi="Times New Roman" w:cs="Times New Roman"/>
                <w:b/>
                <w:bCs/>
                <w:lang w:val="lv-LV"/>
              </w:rPr>
            </w:pPr>
          </w:p>
        </w:tc>
        <w:tc>
          <w:tcPr>
            <w:tcW w:w="2268" w:type="dxa"/>
            <w:tcBorders>
              <w:bottom w:val="single" w:sz="4" w:space="0" w:color="auto"/>
            </w:tcBorders>
          </w:tcPr>
          <w:p w14:paraId="3C0B78BF" w14:textId="77777777" w:rsidR="00B95F3F" w:rsidRPr="0040504D" w:rsidRDefault="00B95F3F" w:rsidP="00D2594A">
            <w:pPr>
              <w:spacing w:line="276" w:lineRule="auto"/>
              <w:ind w:left="180"/>
              <w:rPr>
                <w:rFonts w:ascii="Times New Roman" w:hAnsi="Times New Roman" w:cs="Times New Roman"/>
                <w:b/>
                <w:bCs/>
                <w:lang w:val="lv-LV"/>
              </w:rPr>
            </w:pPr>
          </w:p>
        </w:tc>
      </w:tr>
      <w:tr w:rsidR="00B95F3F" w:rsidRPr="0040504D" w14:paraId="15E9F38B" w14:textId="77777777" w:rsidTr="00004BDA">
        <w:trPr>
          <w:trHeight w:val="123"/>
        </w:trPr>
        <w:tc>
          <w:tcPr>
            <w:tcW w:w="709" w:type="dxa"/>
            <w:tcBorders>
              <w:bottom w:val="single" w:sz="4" w:space="0" w:color="auto"/>
            </w:tcBorders>
          </w:tcPr>
          <w:p w14:paraId="43236D5C" w14:textId="77777777" w:rsidR="00B95F3F" w:rsidRPr="0040504D" w:rsidRDefault="00B95F3F" w:rsidP="00D2594A">
            <w:pPr>
              <w:spacing w:line="276" w:lineRule="auto"/>
              <w:ind w:left="180"/>
              <w:jc w:val="center"/>
              <w:rPr>
                <w:rFonts w:ascii="Times New Roman" w:hAnsi="Times New Roman" w:cs="Times New Roman"/>
                <w:b/>
                <w:sz w:val="18"/>
                <w:szCs w:val="18"/>
                <w:lang w:val="lv-LV"/>
              </w:rPr>
            </w:pPr>
            <w:r w:rsidRPr="0040504D">
              <w:rPr>
                <w:rFonts w:ascii="Times New Roman" w:hAnsi="Times New Roman" w:cs="Times New Roman"/>
                <w:b/>
                <w:sz w:val="18"/>
                <w:szCs w:val="18"/>
                <w:lang w:val="lv-LV"/>
              </w:rPr>
              <w:t>2.</w:t>
            </w:r>
          </w:p>
        </w:tc>
        <w:tc>
          <w:tcPr>
            <w:tcW w:w="2552" w:type="dxa"/>
            <w:tcBorders>
              <w:bottom w:val="single" w:sz="4" w:space="0" w:color="auto"/>
            </w:tcBorders>
          </w:tcPr>
          <w:p w14:paraId="41272C74" w14:textId="77777777" w:rsidR="00B95F3F" w:rsidRPr="0040504D" w:rsidRDefault="00B95F3F" w:rsidP="00D2594A">
            <w:pPr>
              <w:spacing w:line="276" w:lineRule="auto"/>
              <w:ind w:left="180"/>
              <w:rPr>
                <w:rFonts w:ascii="Times New Roman" w:hAnsi="Times New Roman" w:cs="Times New Roman"/>
                <w:b/>
                <w:bCs/>
                <w:lang w:val="lv-LV"/>
              </w:rPr>
            </w:pPr>
          </w:p>
        </w:tc>
        <w:tc>
          <w:tcPr>
            <w:tcW w:w="2411" w:type="dxa"/>
            <w:tcBorders>
              <w:bottom w:val="single" w:sz="4" w:space="0" w:color="auto"/>
            </w:tcBorders>
          </w:tcPr>
          <w:p w14:paraId="16E1234D" w14:textId="77777777" w:rsidR="00B95F3F" w:rsidRPr="0040504D" w:rsidRDefault="00B95F3F" w:rsidP="00D2594A">
            <w:pPr>
              <w:spacing w:line="276" w:lineRule="auto"/>
              <w:ind w:left="180"/>
              <w:rPr>
                <w:rFonts w:ascii="Times New Roman" w:hAnsi="Times New Roman" w:cs="Times New Roman"/>
                <w:b/>
                <w:bCs/>
                <w:lang w:val="lv-LV"/>
              </w:rPr>
            </w:pPr>
          </w:p>
        </w:tc>
        <w:tc>
          <w:tcPr>
            <w:tcW w:w="1701" w:type="dxa"/>
            <w:tcBorders>
              <w:bottom w:val="single" w:sz="4" w:space="0" w:color="auto"/>
            </w:tcBorders>
          </w:tcPr>
          <w:p w14:paraId="56140D8C" w14:textId="77777777" w:rsidR="00B95F3F" w:rsidRPr="0040504D" w:rsidRDefault="00B95F3F" w:rsidP="00D2594A">
            <w:pPr>
              <w:spacing w:line="276" w:lineRule="auto"/>
              <w:ind w:left="180"/>
              <w:rPr>
                <w:rFonts w:ascii="Times New Roman" w:hAnsi="Times New Roman" w:cs="Times New Roman"/>
                <w:b/>
                <w:bCs/>
                <w:lang w:val="lv-LV"/>
              </w:rPr>
            </w:pPr>
          </w:p>
        </w:tc>
        <w:tc>
          <w:tcPr>
            <w:tcW w:w="2268" w:type="dxa"/>
            <w:tcBorders>
              <w:bottom w:val="single" w:sz="4" w:space="0" w:color="auto"/>
            </w:tcBorders>
          </w:tcPr>
          <w:p w14:paraId="5A58A620" w14:textId="77777777" w:rsidR="00B95F3F" w:rsidRPr="0040504D" w:rsidRDefault="00B95F3F" w:rsidP="00D2594A">
            <w:pPr>
              <w:spacing w:line="276" w:lineRule="auto"/>
              <w:ind w:left="180"/>
              <w:rPr>
                <w:rFonts w:ascii="Times New Roman" w:hAnsi="Times New Roman" w:cs="Times New Roman"/>
                <w:b/>
                <w:bCs/>
                <w:lang w:val="lv-LV"/>
              </w:rPr>
            </w:pPr>
          </w:p>
        </w:tc>
      </w:tr>
      <w:tr w:rsidR="00004BDA" w:rsidRPr="0040504D" w14:paraId="3A4EC558" w14:textId="77777777" w:rsidTr="00004BDA">
        <w:trPr>
          <w:trHeight w:val="123"/>
        </w:trPr>
        <w:tc>
          <w:tcPr>
            <w:tcW w:w="709" w:type="dxa"/>
            <w:tcBorders>
              <w:top w:val="single" w:sz="4" w:space="0" w:color="auto"/>
              <w:left w:val="nil"/>
              <w:bottom w:val="nil"/>
              <w:right w:val="nil"/>
            </w:tcBorders>
          </w:tcPr>
          <w:p w14:paraId="3FF841E3" w14:textId="77777777" w:rsidR="00004BDA" w:rsidRPr="0040504D" w:rsidRDefault="00004BDA" w:rsidP="00D2594A">
            <w:pPr>
              <w:spacing w:line="276" w:lineRule="auto"/>
              <w:ind w:left="180"/>
              <w:jc w:val="center"/>
              <w:rPr>
                <w:rFonts w:ascii="Times New Roman" w:hAnsi="Times New Roman" w:cs="Times New Roman"/>
                <w:b/>
                <w:sz w:val="18"/>
                <w:szCs w:val="18"/>
                <w:lang w:val="lv-LV"/>
              </w:rPr>
            </w:pPr>
          </w:p>
        </w:tc>
        <w:tc>
          <w:tcPr>
            <w:tcW w:w="2552" w:type="dxa"/>
            <w:tcBorders>
              <w:top w:val="single" w:sz="4" w:space="0" w:color="auto"/>
              <w:left w:val="nil"/>
              <w:bottom w:val="nil"/>
              <w:right w:val="nil"/>
            </w:tcBorders>
          </w:tcPr>
          <w:p w14:paraId="32047A1B" w14:textId="77777777" w:rsidR="00004BDA" w:rsidRPr="0040504D" w:rsidRDefault="00004BDA" w:rsidP="00D2594A">
            <w:pPr>
              <w:spacing w:line="276" w:lineRule="auto"/>
              <w:ind w:left="180"/>
              <w:rPr>
                <w:rFonts w:ascii="Times New Roman" w:hAnsi="Times New Roman" w:cs="Times New Roman"/>
                <w:b/>
                <w:bCs/>
                <w:lang w:val="lv-LV"/>
              </w:rPr>
            </w:pPr>
          </w:p>
        </w:tc>
        <w:tc>
          <w:tcPr>
            <w:tcW w:w="2411" w:type="dxa"/>
            <w:tcBorders>
              <w:top w:val="single" w:sz="4" w:space="0" w:color="auto"/>
              <w:left w:val="nil"/>
              <w:bottom w:val="nil"/>
              <w:right w:val="nil"/>
            </w:tcBorders>
          </w:tcPr>
          <w:p w14:paraId="70CD3313" w14:textId="77777777" w:rsidR="00004BDA" w:rsidRPr="0040504D" w:rsidRDefault="00004BDA" w:rsidP="00D2594A">
            <w:pPr>
              <w:spacing w:line="276" w:lineRule="auto"/>
              <w:ind w:left="180"/>
              <w:rPr>
                <w:rFonts w:ascii="Times New Roman" w:hAnsi="Times New Roman" w:cs="Times New Roman"/>
                <w:b/>
                <w:bCs/>
                <w:lang w:val="lv-LV"/>
              </w:rPr>
            </w:pPr>
          </w:p>
        </w:tc>
        <w:tc>
          <w:tcPr>
            <w:tcW w:w="1701" w:type="dxa"/>
            <w:tcBorders>
              <w:top w:val="single" w:sz="4" w:space="0" w:color="auto"/>
              <w:left w:val="nil"/>
              <w:bottom w:val="nil"/>
              <w:right w:val="nil"/>
            </w:tcBorders>
          </w:tcPr>
          <w:p w14:paraId="0B2D54DE" w14:textId="77777777" w:rsidR="00004BDA" w:rsidRPr="0040504D" w:rsidRDefault="00004BDA" w:rsidP="00D2594A">
            <w:pPr>
              <w:spacing w:line="276" w:lineRule="auto"/>
              <w:ind w:left="180"/>
              <w:rPr>
                <w:rFonts w:ascii="Times New Roman" w:hAnsi="Times New Roman" w:cs="Times New Roman"/>
                <w:b/>
                <w:bCs/>
                <w:lang w:val="lv-LV"/>
              </w:rPr>
            </w:pPr>
          </w:p>
        </w:tc>
        <w:tc>
          <w:tcPr>
            <w:tcW w:w="2268" w:type="dxa"/>
            <w:tcBorders>
              <w:top w:val="single" w:sz="4" w:space="0" w:color="auto"/>
              <w:left w:val="nil"/>
              <w:bottom w:val="nil"/>
              <w:right w:val="nil"/>
            </w:tcBorders>
          </w:tcPr>
          <w:p w14:paraId="651D90F4" w14:textId="77777777" w:rsidR="00004BDA" w:rsidRPr="0040504D" w:rsidRDefault="00004BDA" w:rsidP="00D2594A">
            <w:pPr>
              <w:spacing w:line="276" w:lineRule="auto"/>
              <w:ind w:left="180"/>
              <w:rPr>
                <w:rFonts w:ascii="Times New Roman" w:hAnsi="Times New Roman" w:cs="Times New Roman"/>
                <w:b/>
                <w:bCs/>
                <w:lang w:val="lv-LV"/>
              </w:rPr>
            </w:pPr>
          </w:p>
        </w:tc>
      </w:tr>
    </w:tbl>
    <w:p w14:paraId="2A52FA33" w14:textId="77777777" w:rsidR="00B95F3F" w:rsidRPr="0040504D" w:rsidRDefault="00B95F3F" w:rsidP="00231837">
      <w:pPr>
        <w:numPr>
          <w:ilvl w:val="0"/>
          <w:numId w:val="40"/>
        </w:numPr>
        <w:tabs>
          <w:tab w:val="left" w:pos="426"/>
        </w:tabs>
        <w:spacing w:after="0" w:line="276" w:lineRule="auto"/>
        <w:ind w:left="0" w:firstLine="0"/>
        <w:jc w:val="both"/>
        <w:rPr>
          <w:rFonts w:ascii="Times New Roman" w:hAnsi="Times New Roman" w:cs="Times New Roman"/>
          <w:sz w:val="24"/>
          <w:szCs w:val="24"/>
          <w:lang w:val="lv-LV"/>
        </w:rPr>
      </w:pPr>
      <w:r w:rsidRPr="0040504D">
        <w:rPr>
          <w:rFonts w:ascii="Times New Roman" w:hAnsi="Times New Roman" w:cs="Times New Roman"/>
          <w:i/>
          <w:sz w:val="24"/>
          <w:szCs w:val="24"/>
          <w:lang w:val="lv-LV"/>
        </w:rPr>
        <w:t xml:space="preserve">Aizpilda, </w:t>
      </w:r>
      <w:r w:rsidRPr="0040504D">
        <w:rPr>
          <w:rFonts w:ascii="Times New Roman" w:hAnsi="Times New Roman" w:cs="Times New Roman"/>
          <w:i/>
          <w:sz w:val="24"/>
          <w:szCs w:val="24"/>
          <w:u w:val="single"/>
          <w:lang w:val="lv-LV"/>
        </w:rPr>
        <w:t xml:space="preserve">ja pretendents ir fiziska persona </w:t>
      </w:r>
      <w:r w:rsidRPr="0040504D">
        <w:rPr>
          <w:rFonts w:ascii="Times New Roman" w:hAnsi="Times New Roman" w:cs="Times New Roman"/>
          <w:sz w:val="24"/>
          <w:szCs w:val="24"/>
          <w:lang w:val="lv-LV"/>
        </w:rPr>
        <w:t>(</w:t>
      </w:r>
      <w:r w:rsidRPr="0040504D">
        <w:rPr>
          <w:rFonts w:ascii="Times New Roman" w:hAnsi="Times New Roman" w:cs="Times New Roman"/>
          <w:i/>
          <w:sz w:val="24"/>
          <w:szCs w:val="24"/>
          <w:lang w:val="lv-LV"/>
        </w:rPr>
        <w:t>vajadzīgo atzīmēt</w:t>
      </w:r>
      <w:r w:rsidRPr="0040504D">
        <w:rPr>
          <w:rFonts w:ascii="Times New Roman" w:hAnsi="Times New Roman" w:cs="Times New Roman"/>
          <w:sz w:val="24"/>
          <w:szCs w:val="24"/>
          <w:lang w:val="lv-LV"/>
        </w:rPr>
        <w:t xml:space="preserve">): </w:t>
      </w:r>
    </w:p>
    <w:p w14:paraId="4C554520" w14:textId="77777777" w:rsidR="00B95F3F" w:rsidRPr="0040504D" w:rsidRDefault="00B95F3F" w:rsidP="00231837">
      <w:pPr>
        <w:numPr>
          <w:ilvl w:val="1"/>
          <w:numId w:val="40"/>
        </w:numPr>
        <w:tabs>
          <w:tab w:val="left" w:pos="426"/>
        </w:tabs>
        <w:spacing w:after="0" w:line="276" w:lineRule="auto"/>
        <w:jc w:val="both"/>
        <w:rPr>
          <w:rFonts w:ascii="Times New Roman" w:hAnsi="Times New Roman" w:cs="Times New Roman"/>
          <w:sz w:val="24"/>
          <w:szCs w:val="24"/>
          <w:lang w:val="lv-LV"/>
        </w:rPr>
      </w:pPr>
      <w:r w:rsidRPr="0040504D">
        <w:rPr>
          <w:rFonts w:ascii="Times New Roman" w:hAnsi="Times New Roman" w:cs="Times New Roman"/>
          <w:sz w:val="24"/>
          <w:szCs w:val="24"/>
          <w:lang w:val="lv-LV"/>
        </w:rPr>
        <w:t xml:space="preserve">Apliecinu, ka pēdējo 2 (divu) gadu laikā man </w:t>
      </w:r>
      <w:sdt>
        <w:sdtPr>
          <w:rPr>
            <w:rFonts w:ascii="Times New Roman" w:hAnsi="Times New Roman" w:cs="Times New Roman"/>
            <w:b/>
            <w:sz w:val="24"/>
            <w:szCs w:val="24"/>
            <w:lang w:val="lv-LV"/>
          </w:rPr>
          <w:id w:val="-277792715"/>
          <w14:checkbox>
            <w14:checked w14:val="0"/>
            <w14:checkedState w14:val="2612" w14:font="MS Gothic"/>
            <w14:uncheckedState w14:val="2610" w14:font="MS Gothic"/>
          </w14:checkbox>
        </w:sdtPr>
        <w:sdtEndPr/>
        <w:sdtContent>
          <w:r w:rsidRPr="0040504D">
            <w:rPr>
              <w:rFonts w:ascii="Segoe UI Symbol" w:eastAsia="MS Gothic" w:hAnsi="Segoe UI Symbol" w:cs="Segoe UI Symbol"/>
              <w:b/>
              <w:sz w:val="24"/>
              <w:szCs w:val="24"/>
              <w:lang w:val="lv-LV"/>
            </w:rPr>
            <w:t>☐</w:t>
          </w:r>
        </w:sdtContent>
      </w:sdt>
      <w:r w:rsidRPr="0040504D">
        <w:rPr>
          <w:rFonts w:ascii="Times New Roman" w:hAnsi="Times New Roman" w:cs="Times New Roman"/>
          <w:b/>
          <w:sz w:val="24"/>
          <w:szCs w:val="24"/>
          <w:lang w:val="lv-LV"/>
        </w:rPr>
        <w:t xml:space="preserve"> ir bijušas </w:t>
      </w:r>
      <w:sdt>
        <w:sdtPr>
          <w:rPr>
            <w:rFonts w:ascii="Times New Roman" w:hAnsi="Times New Roman" w:cs="Times New Roman"/>
            <w:b/>
            <w:sz w:val="24"/>
            <w:szCs w:val="24"/>
            <w:lang w:val="lv-LV"/>
          </w:rPr>
          <w:id w:val="1591273181"/>
          <w14:checkbox>
            <w14:checked w14:val="0"/>
            <w14:checkedState w14:val="2612" w14:font="MS Gothic"/>
            <w14:uncheckedState w14:val="2610" w14:font="MS Gothic"/>
          </w14:checkbox>
        </w:sdtPr>
        <w:sdtEndPr/>
        <w:sdtContent>
          <w:r w:rsidRPr="0040504D">
            <w:rPr>
              <w:rFonts w:ascii="Segoe UI Symbol" w:eastAsia="MS Gothic" w:hAnsi="Segoe UI Symbol" w:cs="Segoe UI Symbol"/>
              <w:b/>
              <w:sz w:val="24"/>
              <w:szCs w:val="24"/>
              <w:lang w:val="lv-LV"/>
            </w:rPr>
            <w:t>☐</w:t>
          </w:r>
        </w:sdtContent>
      </w:sdt>
      <w:r w:rsidRPr="0040504D">
        <w:rPr>
          <w:rFonts w:ascii="Times New Roman" w:hAnsi="Times New Roman" w:cs="Times New Roman"/>
          <w:b/>
          <w:sz w:val="24"/>
          <w:szCs w:val="24"/>
          <w:lang w:val="lv-LV"/>
        </w:rPr>
        <w:t xml:space="preserve"> nav bijušas</w:t>
      </w:r>
      <w:r w:rsidRPr="0040504D">
        <w:rPr>
          <w:rFonts w:ascii="Times New Roman" w:hAnsi="Times New Roman" w:cs="Times New Roman"/>
          <w:sz w:val="24"/>
          <w:szCs w:val="24"/>
          <w:lang w:val="lv-LV"/>
        </w:rPr>
        <w:t xml:space="preserve">  darba tiesiskās attiecības ar Dabas aizsardzības pārvaldi (Reģ.Nr. 90009099027). </w:t>
      </w:r>
    </w:p>
    <w:p w14:paraId="7E49CB37" w14:textId="77777777" w:rsidR="00B95F3F" w:rsidRPr="0040504D" w:rsidRDefault="00B95F3F" w:rsidP="00231837">
      <w:pPr>
        <w:numPr>
          <w:ilvl w:val="1"/>
          <w:numId w:val="40"/>
        </w:numPr>
        <w:tabs>
          <w:tab w:val="left" w:pos="426"/>
        </w:tabs>
        <w:spacing w:after="0" w:line="276" w:lineRule="auto"/>
        <w:jc w:val="both"/>
        <w:rPr>
          <w:rFonts w:ascii="Times New Roman" w:hAnsi="Times New Roman" w:cs="Times New Roman"/>
          <w:sz w:val="24"/>
          <w:szCs w:val="24"/>
          <w:lang w:val="lv-LV"/>
        </w:rPr>
      </w:pPr>
      <w:r w:rsidRPr="0040504D">
        <w:rPr>
          <w:rFonts w:ascii="Times New Roman" w:hAnsi="Times New Roman" w:cs="Times New Roman"/>
          <w:i/>
          <w:sz w:val="24"/>
          <w:szCs w:val="24"/>
          <w:lang w:val="lv-LV"/>
        </w:rPr>
        <w:t>Ja iepriekšējā punktā ir atzīmēts, ka ir bijušas darba tiesiskās attiecības ar Dabas aizsardzības pārvaldi (atzīmēt, ja apliecina):</w:t>
      </w:r>
    </w:p>
    <w:p w14:paraId="70060114" w14:textId="47D5B9E2" w:rsidR="00B95F3F" w:rsidRPr="0040504D" w:rsidRDefault="001133A8" w:rsidP="00B95F3F">
      <w:pPr>
        <w:tabs>
          <w:tab w:val="left" w:pos="426"/>
        </w:tabs>
        <w:spacing w:line="276" w:lineRule="auto"/>
        <w:ind w:left="840"/>
        <w:jc w:val="both"/>
        <w:rPr>
          <w:rFonts w:ascii="Times New Roman" w:hAnsi="Times New Roman" w:cs="Times New Roman"/>
          <w:sz w:val="24"/>
          <w:szCs w:val="24"/>
          <w:lang w:val="lv-LV"/>
        </w:rPr>
      </w:pPr>
      <w:sdt>
        <w:sdtPr>
          <w:rPr>
            <w:rFonts w:ascii="Times New Roman" w:hAnsi="Times New Roman" w:cs="Times New Roman"/>
            <w:b/>
            <w:sz w:val="24"/>
            <w:szCs w:val="24"/>
            <w:lang w:val="lv-LV"/>
          </w:rPr>
          <w:id w:val="-1512363229"/>
          <w14:checkbox>
            <w14:checked w14:val="0"/>
            <w14:checkedState w14:val="2612" w14:font="MS Gothic"/>
            <w14:uncheckedState w14:val="2610" w14:font="MS Gothic"/>
          </w14:checkbox>
        </w:sdtPr>
        <w:sdtEndPr/>
        <w:sdtContent>
          <w:r w:rsidR="00B95F3F" w:rsidRPr="0040504D">
            <w:rPr>
              <w:rFonts w:ascii="Segoe UI Symbol" w:eastAsia="MS Gothic" w:hAnsi="Segoe UI Symbol" w:cs="Segoe UI Symbol"/>
              <w:b/>
              <w:sz w:val="24"/>
              <w:szCs w:val="24"/>
              <w:lang w:val="lv-LV"/>
            </w:rPr>
            <w:t>☐</w:t>
          </w:r>
        </w:sdtContent>
      </w:sdt>
      <w:r w:rsidR="00B95F3F" w:rsidRPr="0040504D">
        <w:rPr>
          <w:rFonts w:ascii="Times New Roman" w:hAnsi="Times New Roman" w:cs="Times New Roman"/>
          <w:sz w:val="24"/>
          <w:szCs w:val="24"/>
          <w:lang w:val="lv-LV"/>
        </w:rPr>
        <w:t xml:space="preserve"> Apliecinu, ka neesmu bijis iesaistīts Dabas aizsardzības pārvaldes iepirkuma “</w:t>
      </w:r>
      <w:r w:rsidR="00490C4E" w:rsidRPr="0040504D">
        <w:rPr>
          <w:rFonts w:ascii="Times New Roman" w:hAnsi="Times New Roman" w:cs="Times New Roman"/>
          <w:sz w:val="24"/>
          <w:szCs w:val="24"/>
          <w:lang w:val="lv-LV"/>
        </w:rPr>
        <w:t>Jaunas 4x4 automašīnas iegāde Dabas aizsardzības pārvaldes vajadzībām</w:t>
      </w:r>
      <w:r w:rsidR="00B95F3F" w:rsidRPr="0040504D">
        <w:rPr>
          <w:rFonts w:ascii="Times New Roman" w:hAnsi="Times New Roman" w:cs="Times New Roman"/>
          <w:sz w:val="24"/>
          <w:szCs w:val="24"/>
          <w:lang w:val="lv-LV"/>
        </w:rPr>
        <w:t>” (Nr. DAP</w:t>
      </w:r>
      <w:r w:rsidR="00490C4E" w:rsidRPr="0040504D">
        <w:rPr>
          <w:rFonts w:ascii="Times New Roman" w:hAnsi="Times New Roman" w:cs="Times New Roman"/>
          <w:sz w:val="24"/>
          <w:szCs w:val="24"/>
          <w:lang w:val="lv-LV"/>
        </w:rPr>
        <w:t xml:space="preserve"> </w:t>
      </w:r>
      <w:r w:rsidR="00B95F3F" w:rsidRPr="0040504D">
        <w:rPr>
          <w:rFonts w:ascii="Times New Roman" w:hAnsi="Times New Roman" w:cs="Times New Roman"/>
          <w:sz w:val="24"/>
          <w:szCs w:val="24"/>
          <w:lang w:val="lv-LV"/>
        </w:rPr>
        <w:t>202</w:t>
      </w:r>
      <w:r w:rsidR="00490C4E" w:rsidRPr="0040504D">
        <w:rPr>
          <w:rFonts w:ascii="Times New Roman" w:hAnsi="Times New Roman" w:cs="Times New Roman"/>
          <w:sz w:val="24"/>
          <w:szCs w:val="24"/>
          <w:lang w:val="lv-LV"/>
        </w:rPr>
        <w:t>6</w:t>
      </w:r>
      <w:r w:rsidR="00B95F3F" w:rsidRPr="0040504D">
        <w:rPr>
          <w:rFonts w:ascii="Times New Roman" w:hAnsi="Times New Roman" w:cs="Times New Roman"/>
          <w:sz w:val="24"/>
          <w:szCs w:val="24"/>
          <w:lang w:val="lv-LV"/>
        </w:rPr>
        <w:t>/</w:t>
      </w:r>
      <w:r w:rsidR="00CD4009">
        <w:rPr>
          <w:rFonts w:ascii="Times New Roman" w:hAnsi="Times New Roman" w:cs="Times New Roman"/>
          <w:sz w:val="24"/>
          <w:szCs w:val="24"/>
          <w:lang w:val="lv-LV"/>
        </w:rPr>
        <w:t>30</w:t>
      </w:r>
      <w:r w:rsidR="00B95F3F" w:rsidRPr="0040504D">
        <w:rPr>
          <w:rFonts w:ascii="Times New Roman" w:hAnsi="Times New Roman" w:cs="Times New Roman"/>
          <w:sz w:val="24"/>
          <w:szCs w:val="24"/>
          <w:lang w:val="lv-LV"/>
        </w:rPr>
        <w:t xml:space="preserve">-AK) procedūras dokumentu izstrādāšanā, man nav bijušas citas priekšrocības vai kā citādi neesmu ietekmējis Iepirkuma komisijas lēmuma pieņemšanu. </w:t>
      </w:r>
    </w:p>
    <w:p w14:paraId="31643F19" w14:textId="77777777" w:rsidR="00B95F3F" w:rsidRPr="0040504D" w:rsidRDefault="00B95F3F" w:rsidP="00B95F3F">
      <w:pPr>
        <w:spacing w:line="276" w:lineRule="auto"/>
        <w:rPr>
          <w:rFonts w:ascii="Times New Roman" w:hAnsi="Times New Roman" w:cs="Times New Roman"/>
          <w:sz w:val="24"/>
          <w:szCs w:val="24"/>
          <w:lang w:val="lv-LV"/>
        </w:rPr>
      </w:pPr>
      <w:r w:rsidRPr="0040504D">
        <w:rPr>
          <w:rFonts w:ascii="Times New Roman" w:hAnsi="Times New Roman" w:cs="Times New Roman"/>
          <w:sz w:val="24"/>
          <w:szCs w:val="24"/>
          <w:lang w:val="lv-LV"/>
        </w:rPr>
        <w:t>Informācija par pretendentu vai personu, kura pārstāv piegādātāju Atklātā konkursā:</w:t>
      </w:r>
    </w:p>
    <w:tbl>
      <w:tblPr>
        <w:tblW w:w="0" w:type="auto"/>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5"/>
        <w:gridCol w:w="5387"/>
      </w:tblGrid>
      <w:tr w:rsidR="00B95F3F" w:rsidRPr="0040504D" w14:paraId="6DB4647F" w14:textId="77777777" w:rsidTr="00A05C22">
        <w:tc>
          <w:tcPr>
            <w:tcW w:w="4395" w:type="dxa"/>
          </w:tcPr>
          <w:p w14:paraId="6DD56C09" w14:textId="77777777" w:rsidR="00B95F3F" w:rsidRPr="0040504D" w:rsidRDefault="00B95F3F" w:rsidP="00D2594A">
            <w:pPr>
              <w:spacing w:line="276" w:lineRule="auto"/>
              <w:rPr>
                <w:rFonts w:ascii="Times New Roman" w:hAnsi="Times New Roman" w:cs="Times New Roman"/>
                <w:sz w:val="24"/>
                <w:szCs w:val="24"/>
                <w:lang w:val="lv-LV"/>
              </w:rPr>
            </w:pPr>
            <w:r w:rsidRPr="0040504D">
              <w:rPr>
                <w:rFonts w:ascii="Times New Roman" w:hAnsi="Times New Roman" w:cs="Times New Roman"/>
                <w:sz w:val="24"/>
                <w:szCs w:val="24"/>
                <w:lang w:val="lv-LV"/>
              </w:rPr>
              <w:t>Pretendenta nosaukums:</w:t>
            </w:r>
          </w:p>
        </w:tc>
        <w:tc>
          <w:tcPr>
            <w:tcW w:w="5387" w:type="dxa"/>
          </w:tcPr>
          <w:p w14:paraId="2F9E79D3" w14:textId="6D9F9CE5" w:rsidR="00B95F3F" w:rsidRPr="0040504D" w:rsidRDefault="00B95F3F" w:rsidP="00D2594A">
            <w:pPr>
              <w:spacing w:line="276" w:lineRule="auto"/>
              <w:rPr>
                <w:rFonts w:ascii="Times New Roman" w:hAnsi="Times New Roman" w:cs="Times New Roman"/>
                <w:sz w:val="24"/>
                <w:szCs w:val="24"/>
                <w:lang w:val="lv-LV"/>
              </w:rPr>
            </w:pPr>
          </w:p>
        </w:tc>
      </w:tr>
      <w:tr w:rsidR="00B95F3F" w:rsidRPr="0040504D" w14:paraId="0B57F679" w14:textId="77777777" w:rsidTr="00A05C22">
        <w:tc>
          <w:tcPr>
            <w:tcW w:w="4395" w:type="dxa"/>
          </w:tcPr>
          <w:p w14:paraId="3C805BF7" w14:textId="77777777" w:rsidR="00B95F3F" w:rsidRPr="0040504D" w:rsidRDefault="00B95F3F" w:rsidP="00D2594A">
            <w:pPr>
              <w:spacing w:line="276" w:lineRule="auto"/>
              <w:rPr>
                <w:rFonts w:ascii="Times New Roman" w:hAnsi="Times New Roman" w:cs="Times New Roman"/>
                <w:sz w:val="24"/>
                <w:szCs w:val="24"/>
                <w:lang w:val="lv-LV"/>
              </w:rPr>
            </w:pPr>
            <w:r w:rsidRPr="0040504D">
              <w:rPr>
                <w:rFonts w:ascii="Times New Roman" w:hAnsi="Times New Roman" w:cs="Times New Roman"/>
                <w:sz w:val="24"/>
                <w:szCs w:val="24"/>
                <w:lang w:val="lv-LV"/>
              </w:rPr>
              <w:t>Reģ.Nr.:</w:t>
            </w:r>
          </w:p>
        </w:tc>
        <w:tc>
          <w:tcPr>
            <w:tcW w:w="5387" w:type="dxa"/>
          </w:tcPr>
          <w:p w14:paraId="2354E813" w14:textId="1F52FE12" w:rsidR="00B95F3F" w:rsidRPr="0040504D" w:rsidRDefault="00B95F3F" w:rsidP="00D2594A">
            <w:pPr>
              <w:spacing w:line="276" w:lineRule="auto"/>
              <w:rPr>
                <w:rFonts w:ascii="Times New Roman" w:hAnsi="Times New Roman" w:cs="Times New Roman"/>
                <w:sz w:val="24"/>
                <w:szCs w:val="24"/>
                <w:lang w:val="lv-LV"/>
              </w:rPr>
            </w:pPr>
          </w:p>
        </w:tc>
      </w:tr>
      <w:tr w:rsidR="00B95F3F" w:rsidRPr="0040504D" w14:paraId="2165B5C1" w14:textId="77777777" w:rsidTr="00A05C22">
        <w:tc>
          <w:tcPr>
            <w:tcW w:w="4395" w:type="dxa"/>
          </w:tcPr>
          <w:p w14:paraId="48974411" w14:textId="77777777" w:rsidR="00B95F3F" w:rsidRPr="0040504D" w:rsidRDefault="00B95F3F" w:rsidP="00D2594A">
            <w:pPr>
              <w:spacing w:line="276" w:lineRule="auto"/>
              <w:rPr>
                <w:rFonts w:ascii="Times New Roman" w:hAnsi="Times New Roman" w:cs="Times New Roman"/>
                <w:sz w:val="24"/>
                <w:szCs w:val="24"/>
                <w:lang w:val="lv-LV"/>
              </w:rPr>
            </w:pPr>
            <w:r w:rsidRPr="0040504D">
              <w:rPr>
                <w:rFonts w:ascii="Times New Roman" w:hAnsi="Times New Roman" w:cs="Times New Roman"/>
                <w:sz w:val="24"/>
                <w:szCs w:val="24"/>
                <w:lang w:val="lv-LV"/>
              </w:rPr>
              <w:t xml:space="preserve">Juridiskā adrese: </w:t>
            </w:r>
          </w:p>
        </w:tc>
        <w:tc>
          <w:tcPr>
            <w:tcW w:w="5387" w:type="dxa"/>
          </w:tcPr>
          <w:p w14:paraId="6E1B1E49" w14:textId="4DE9BC33" w:rsidR="00B95F3F" w:rsidRPr="0040504D" w:rsidRDefault="00B95F3F" w:rsidP="00D2594A">
            <w:pPr>
              <w:spacing w:line="276" w:lineRule="auto"/>
              <w:rPr>
                <w:rFonts w:ascii="Times New Roman" w:hAnsi="Times New Roman" w:cs="Times New Roman"/>
                <w:sz w:val="24"/>
                <w:szCs w:val="24"/>
                <w:lang w:val="lv-LV"/>
              </w:rPr>
            </w:pPr>
          </w:p>
        </w:tc>
      </w:tr>
      <w:tr w:rsidR="00B95F3F" w:rsidRPr="0040504D" w14:paraId="768285E2" w14:textId="77777777" w:rsidTr="00A05C22">
        <w:trPr>
          <w:trHeight w:val="559"/>
        </w:trPr>
        <w:tc>
          <w:tcPr>
            <w:tcW w:w="4395" w:type="dxa"/>
          </w:tcPr>
          <w:p w14:paraId="55FA81DB" w14:textId="77777777" w:rsidR="00B95F3F" w:rsidRPr="0040504D" w:rsidRDefault="00B95F3F" w:rsidP="00D2594A">
            <w:pPr>
              <w:spacing w:line="276" w:lineRule="auto"/>
              <w:rPr>
                <w:rFonts w:ascii="Times New Roman" w:hAnsi="Times New Roman" w:cs="Times New Roman"/>
                <w:sz w:val="24"/>
                <w:szCs w:val="24"/>
                <w:lang w:val="lv-LV"/>
              </w:rPr>
            </w:pPr>
            <w:r w:rsidRPr="0040504D">
              <w:rPr>
                <w:rFonts w:ascii="Times New Roman" w:hAnsi="Times New Roman" w:cs="Times New Roman"/>
                <w:sz w:val="24"/>
                <w:szCs w:val="24"/>
                <w:lang w:val="lv-LV"/>
              </w:rPr>
              <w:t>Biroja adrese:</w:t>
            </w:r>
          </w:p>
        </w:tc>
        <w:tc>
          <w:tcPr>
            <w:tcW w:w="5387" w:type="dxa"/>
          </w:tcPr>
          <w:p w14:paraId="0654991C" w14:textId="1AE5CB31" w:rsidR="00B95F3F" w:rsidRPr="0040504D" w:rsidRDefault="00B95F3F" w:rsidP="00D2594A">
            <w:pPr>
              <w:spacing w:line="276" w:lineRule="auto"/>
              <w:rPr>
                <w:rFonts w:ascii="Times New Roman" w:hAnsi="Times New Roman" w:cs="Times New Roman"/>
                <w:sz w:val="24"/>
                <w:szCs w:val="24"/>
                <w:lang w:val="lv-LV"/>
              </w:rPr>
            </w:pPr>
          </w:p>
        </w:tc>
      </w:tr>
      <w:tr w:rsidR="00B95F3F" w:rsidRPr="0040504D" w14:paraId="7A316B91" w14:textId="77777777" w:rsidTr="00A05C22">
        <w:tc>
          <w:tcPr>
            <w:tcW w:w="4395" w:type="dxa"/>
          </w:tcPr>
          <w:p w14:paraId="08573095" w14:textId="77777777" w:rsidR="00B95F3F" w:rsidRPr="0040504D" w:rsidRDefault="00B95F3F" w:rsidP="00D2594A">
            <w:pPr>
              <w:spacing w:line="276" w:lineRule="auto"/>
              <w:rPr>
                <w:rFonts w:ascii="Times New Roman" w:hAnsi="Times New Roman" w:cs="Times New Roman"/>
                <w:sz w:val="24"/>
                <w:szCs w:val="24"/>
                <w:lang w:val="lv-LV"/>
              </w:rPr>
            </w:pPr>
            <w:r w:rsidRPr="0040504D">
              <w:rPr>
                <w:rFonts w:ascii="Times New Roman" w:hAnsi="Times New Roman" w:cs="Times New Roman"/>
                <w:sz w:val="24"/>
                <w:szCs w:val="24"/>
                <w:lang w:val="lv-LV"/>
              </w:rPr>
              <w:t>Kontaktpersona iepirkuma līguma izpildē:</w:t>
            </w:r>
          </w:p>
        </w:tc>
        <w:tc>
          <w:tcPr>
            <w:tcW w:w="5387" w:type="dxa"/>
          </w:tcPr>
          <w:p w14:paraId="13EF72D0" w14:textId="35582F8D" w:rsidR="00B95F3F" w:rsidRPr="0040504D" w:rsidRDefault="00A05C22" w:rsidP="00D2594A">
            <w:pPr>
              <w:spacing w:line="276" w:lineRule="auto"/>
              <w:rPr>
                <w:rFonts w:ascii="Times New Roman" w:hAnsi="Times New Roman" w:cs="Times New Roman"/>
                <w:sz w:val="24"/>
                <w:szCs w:val="24"/>
                <w:lang w:val="lv-LV"/>
              </w:rPr>
            </w:pPr>
            <w:r w:rsidRPr="0040504D">
              <w:rPr>
                <w:rFonts w:ascii="Times New Roman" w:hAnsi="Times New Roman" w:cs="Times New Roman"/>
                <w:sz w:val="24"/>
                <w:szCs w:val="24"/>
                <w:vertAlign w:val="superscript"/>
                <w:lang w:val="lv-LV"/>
              </w:rPr>
              <w:t>&lt;vārds, uzvārds, amats, tālruņa Nr&gt;</w:t>
            </w:r>
          </w:p>
          <w:p w14:paraId="64144F41" w14:textId="7CB0E865" w:rsidR="00B95F3F" w:rsidRPr="0040504D" w:rsidRDefault="00B95F3F" w:rsidP="00D2594A">
            <w:pPr>
              <w:spacing w:line="276" w:lineRule="auto"/>
              <w:rPr>
                <w:rFonts w:ascii="Times New Roman" w:hAnsi="Times New Roman" w:cs="Times New Roman"/>
                <w:sz w:val="24"/>
                <w:szCs w:val="24"/>
                <w:lang w:val="lv-LV"/>
              </w:rPr>
            </w:pPr>
          </w:p>
        </w:tc>
      </w:tr>
      <w:tr w:rsidR="00B95F3F" w:rsidRPr="0040504D" w14:paraId="473951D8" w14:textId="77777777" w:rsidTr="00A05C22">
        <w:tc>
          <w:tcPr>
            <w:tcW w:w="4395" w:type="dxa"/>
          </w:tcPr>
          <w:p w14:paraId="11BA9C80" w14:textId="424B0F40" w:rsidR="00B95F3F" w:rsidRPr="0040504D" w:rsidRDefault="00B95F3F" w:rsidP="00D2594A">
            <w:pPr>
              <w:spacing w:line="276" w:lineRule="auto"/>
              <w:rPr>
                <w:rFonts w:ascii="Times New Roman" w:hAnsi="Times New Roman" w:cs="Times New Roman"/>
                <w:sz w:val="24"/>
                <w:szCs w:val="24"/>
                <w:lang w:val="lv-LV"/>
              </w:rPr>
            </w:pPr>
            <w:r w:rsidRPr="0040504D">
              <w:rPr>
                <w:rFonts w:ascii="Times New Roman" w:hAnsi="Times New Roman" w:cs="Times New Roman"/>
                <w:sz w:val="24"/>
                <w:szCs w:val="24"/>
                <w:lang w:val="lv-LV"/>
              </w:rPr>
              <w:t>T</w:t>
            </w:r>
            <w:r w:rsidR="00A05C22" w:rsidRPr="0040504D">
              <w:rPr>
                <w:rFonts w:ascii="Times New Roman" w:hAnsi="Times New Roman" w:cs="Times New Roman"/>
                <w:sz w:val="24"/>
                <w:szCs w:val="24"/>
                <w:lang w:val="lv-LV"/>
              </w:rPr>
              <w:t>ālruņa Nr.</w:t>
            </w:r>
            <w:r w:rsidRPr="0040504D">
              <w:rPr>
                <w:rFonts w:ascii="Times New Roman" w:hAnsi="Times New Roman" w:cs="Times New Roman"/>
                <w:sz w:val="24"/>
                <w:szCs w:val="24"/>
                <w:lang w:val="lv-LV"/>
              </w:rPr>
              <w:t>:</w:t>
            </w:r>
          </w:p>
        </w:tc>
        <w:tc>
          <w:tcPr>
            <w:tcW w:w="5387" w:type="dxa"/>
          </w:tcPr>
          <w:p w14:paraId="3F12970B" w14:textId="58D88979" w:rsidR="00B95F3F" w:rsidRPr="0040504D" w:rsidRDefault="00B95F3F" w:rsidP="00D2594A">
            <w:pPr>
              <w:spacing w:line="276" w:lineRule="auto"/>
              <w:rPr>
                <w:rFonts w:ascii="Times New Roman" w:hAnsi="Times New Roman" w:cs="Times New Roman"/>
                <w:sz w:val="24"/>
                <w:szCs w:val="24"/>
                <w:lang w:val="lv-LV"/>
              </w:rPr>
            </w:pPr>
          </w:p>
        </w:tc>
      </w:tr>
      <w:tr w:rsidR="00B95F3F" w:rsidRPr="0040504D" w14:paraId="44FB04D0" w14:textId="77777777" w:rsidTr="00A05C22">
        <w:tc>
          <w:tcPr>
            <w:tcW w:w="4395" w:type="dxa"/>
          </w:tcPr>
          <w:p w14:paraId="14117D01" w14:textId="3B5CAE83" w:rsidR="00B95F3F" w:rsidRPr="0040504D" w:rsidRDefault="00B95F3F" w:rsidP="00D2594A">
            <w:pPr>
              <w:spacing w:line="276" w:lineRule="auto"/>
              <w:rPr>
                <w:rFonts w:ascii="Times New Roman" w:hAnsi="Times New Roman" w:cs="Times New Roman"/>
                <w:bCs/>
                <w:sz w:val="24"/>
                <w:szCs w:val="24"/>
                <w:lang w:val="lv-LV"/>
              </w:rPr>
            </w:pPr>
            <w:r w:rsidRPr="0040504D">
              <w:rPr>
                <w:rFonts w:ascii="Times New Roman" w:hAnsi="Times New Roman" w:cs="Times New Roman"/>
                <w:bCs/>
                <w:sz w:val="24"/>
                <w:szCs w:val="24"/>
                <w:lang w:val="lv-LV"/>
              </w:rPr>
              <w:t>E-pasta adrese:</w:t>
            </w:r>
          </w:p>
        </w:tc>
        <w:tc>
          <w:tcPr>
            <w:tcW w:w="5387" w:type="dxa"/>
          </w:tcPr>
          <w:p w14:paraId="7DF5423C" w14:textId="4B257185" w:rsidR="00B95F3F" w:rsidRPr="0040504D" w:rsidRDefault="00B95F3F" w:rsidP="00D2594A">
            <w:pPr>
              <w:spacing w:line="276" w:lineRule="auto"/>
              <w:rPr>
                <w:rFonts w:ascii="Times New Roman" w:hAnsi="Times New Roman" w:cs="Times New Roman"/>
                <w:b/>
                <w:sz w:val="24"/>
                <w:szCs w:val="24"/>
                <w:lang w:val="lv-LV"/>
              </w:rPr>
            </w:pPr>
          </w:p>
        </w:tc>
      </w:tr>
      <w:tr w:rsidR="00B95F3F" w:rsidRPr="0040504D" w14:paraId="395A7A35" w14:textId="77777777" w:rsidTr="00A05C22">
        <w:tc>
          <w:tcPr>
            <w:tcW w:w="4395" w:type="dxa"/>
          </w:tcPr>
          <w:p w14:paraId="6CF473B4" w14:textId="77777777" w:rsidR="00B95F3F" w:rsidRPr="0040504D" w:rsidRDefault="00B95F3F" w:rsidP="00D2594A">
            <w:pPr>
              <w:spacing w:line="276" w:lineRule="auto"/>
              <w:rPr>
                <w:rFonts w:ascii="Times New Roman" w:hAnsi="Times New Roman" w:cs="Times New Roman"/>
                <w:sz w:val="24"/>
                <w:szCs w:val="24"/>
                <w:lang w:val="lv-LV"/>
              </w:rPr>
            </w:pPr>
            <w:r w:rsidRPr="0040504D">
              <w:rPr>
                <w:rFonts w:ascii="Times New Roman" w:hAnsi="Times New Roman" w:cs="Times New Roman"/>
                <w:sz w:val="24"/>
                <w:szCs w:val="24"/>
                <w:lang w:val="lv-LV"/>
              </w:rPr>
              <w:t>Banka:</w:t>
            </w:r>
          </w:p>
        </w:tc>
        <w:tc>
          <w:tcPr>
            <w:tcW w:w="5387" w:type="dxa"/>
          </w:tcPr>
          <w:p w14:paraId="7907BFEA" w14:textId="7680D29B" w:rsidR="00B95F3F" w:rsidRPr="0040504D" w:rsidRDefault="00B95F3F" w:rsidP="00D2594A">
            <w:pPr>
              <w:spacing w:line="276" w:lineRule="auto"/>
              <w:rPr>
                <w:rFonts w:ascii="Times New Roman" w:hAnsi="Times New Roman" w:cs="Times New Roman"/>
                <w:sz w:val="24"/>
                <w:szCs w:val="24"/>
                <w:lang w:val="lv-LV"/>
              </w:rPr>
            </w:pPr>
          </w:p>
        </w:tc>
      </w:tr>
      <w:tr w:rsidR="00B95F3F" w:rsidRPr="0040504D" w14:paraId="665D2AC4" w14:textId="77777777" w:rsidTr="00A05C22">
        <w:tc>
          <w:tcPr>
            <w:tcW w:w="4395" w:type="dxa"/>
          </w:tcPr>
          <w:p w14:paraId="5F0F0304" w14:textId="77777777" w:rsidR="00B95F3F" w:rsidRPr="0040504D" w:rsidRDefault="00B95F3F" w:rsidP="00D2594A">
            <w:pPr>
              <w:spacing w:line="276" w:lineRule="auto"/>
              <w:rPr>
                <w:rFonts w:ascii="Times New Roman" w:hAnsi="Times New Roman" w:cs="Times New Roman"/>
                <w:sz w:val="24"/>
                <w:szCs w:val="24"/>
                <w:lang w:val="lv-LV"/>
              </w:rPr>
            </w:pPr>
            <w:r w:rsidRPr="0040504D">
              <w:rPr>
                <w:rFonts w:ascii="Times New Roman" w:hAnsi="Times New Roman" w:cs="Times New Roman"/>
                <w:sz w:val="24"/>
                <w:szCs w:val="24"/>
                <w:lang w:val="lv-LV"/>
              </w:rPr>
              <w:t>Kods:</w:t>
            </w:r>
          </w:p>
        </w:tc>
        <w:tc>
          <w:tcPr>
            <w:tcW w:w="5387" w:type="dxa"/>
          </w:tcPr>
          <w:p w14:paraId="5DF3A065" w14:textId="471C759A" w:rsidR="00B95F3F" w:rsidRPr="0040504D" w:rsidRDefault="00B95F3F" w:rsidP="00D2594A">
            <w:pPr>
              <w:spacing w:line="276" w:lineRule="auto"/>
              <w:rPr>
                <w:rFonts w:ascii="Times New Roman" w:hAnsi="Times New Roman" w:cs="Times New Roman"/>
                <w:sz w:val="24"/>
                <w:szCs w:val="24"/>
                <w:lang w:val="lv-LV"/>
              </w:rPr>
            </w:pPr>
          </w:p>
        </w:tc>
      </w:tr>
      <w:tr w:rsidR="00B95F3F" w:rsidRPr="0040504D" w14:paraId="6B0490C8" w14:textId="77777777" w:rsidTr="00A05C22">
        <w:tc>
          <w:tcPr>
            <w:tcW w:w="4395" w:type="dxa"/>
          </w:tcPr>
          <w:p w14:paraId="1F3E8682" w14:textId="77777777" w:rsidR="00B95F3F" w:rsidRPr="0040504D" w:rsidRDefault="00B95F3F" w:rsidP="00D2594A">
            <w:pPr>
              <w:spacing w:line="276" w:lineRule="auto"/>
              <w:rPr>
                <w:rFonts w:ascii="Times New Roman" w:hAnsi="Times New Roman" w:cs="Times New Roman"/>
                <w:sz w:val="24"/>
                <w:szCs w:val="24"/>
                <w:lang w:val="lv-LV"/>
              </w:rPr>
            </w:pPr>
            <w:r w:rsidRPr="0040504D">
              <w:rPr>
                <w:rFonts w:ascii="Times New Roman" w:hAnsi="Times New Roman" w:cs="Times New Roman"/>
                <w:sz w:val="24"/>
                <w:szCs w:val="24"/>
                <w:lang w:val="lv-LV"/>
              </w:rPr>
              <w:lastRenderedPageBreak/>
              <w:t>Konts:</w:t>
            </w:r>
          </w:p>
        </w:tc>
        <w:tc>
          <w:tcPr>
            <w:tcW w:w="5387" w:type="dxa"/>
          </w:tcPr>
          <w:p w14:paraId="3CBAF2E2" w14:textId="29D86100" w:rsidR="00B95F3F" w:rsidRPr="0040504D" w:rsidRDefault="00B95F3F" w:rsidP="00D2594A">
            <w:pPr>
              <w:spacing w:line="276" w:lineRule="auto"/>
              <w:rPr>
                <w:rFonts w:ascii="Times New Roman" w:hAnsi="Times New Roman" w:cs="Times New Roman"/>
                <w:sz w:val="24"/>
                <w:szCs w:val="24"/>
                <w:lang w:val="lv-LV"/>
              </w:rPr>
            </w:pPr>
          </w:p>
        </w:tc>
      </w:tr>
    </w:tbl>
    <w:p w14:paraId="4CE8D1CF" w14:textId="77777777" w:rsidR="00A05C22" w:rsidRPr="0040504D" w:rsidRDefault="00A05C22" w:rsidP="00B95F3F">
      <w:pPr>
        <w:spacing w:line="276" w:lineRule="auto"/>
        <w:rPr>
          <w:rFonts w:ascii="Times New Roman" w:hAnsi="Times New Roman" w:cs="Times New Roman"/>
          <w:sz w:val="24"/>
          <w:szCs w:val="24"/>
          <w:lang w:val="lv-LV"/>
        </w:rPr>
      </w:pPr>
    </w:p>
    <w:p w14:paraId="293329D7" w14:textId="6D0DFE7C" w:rsidR="00B95F3F" w:rsidRPr="0040504D" w:rsidRDefault="00B95F3F" w:rsidP="00B95F3F">
      <w:pPr>
        <w:spacing w:line="276" w:lineRule="auto"/>
        <w:rPr>
          <w:rFonts w:ascii="Times New Roman" w:hAnsi="Times New Roman" w:cs="Times New Roman"/>
          <w:sz w:val="24"/>
          <w:szCs w:val="24"/>
          <w:lang w:val="lv-LV"/>
        </w:rPr>
      </w:pPr>
      <w:r w:rsidRPr="0040504D">
        <w:rPr>
          <w:rFonts w:ascii="Times New Roman" w:hAnsi="Times New Roman" w:cs="Times New Roman"/>
          <w:sz w:val="24"/>
          <w:szCs w:val="24"/>
          <w:lang w:val="lv-LV"/>
        </w:rPr>
        <w:t>Ar šo uzņemos pilnu atbildību par Atklātam konkursam iesniegto dokumentu komplektāciju, tajos ietverto informāciju, noformējumu, atbilstību Atklāta konkursa nolikuma prasībām. Sniegtā informācija un dati ir patiesi.</w:t>
      </w:r>
    </w:p>
    <w:p w14:paraId="2AD8E736" w14:textId="77777777" w:rsidR="00B95F3F" w:rsidRPr="0040504D" w:rsidRDefault="00B95F3F" w:rsidP="00B95F3F">
      <w:pPr>
        <w:spacing w:before="120" w:after="0" w:line="276" w:lineRule="auto"/>
        <w:rPr>
          <w:rFonts w:ascii="Times New Roman" w:eastAsia="Batang" w:hAnsi="Times New Roman" w:cs="Times New Roman"/>
          <w:lang w:val="lv-LV"/>
        </w:rPr>
      </w:pPr>
      <w:r w:rsidRPr="0040504D">
        <w:rPr>
          <w:rFonts w:ascii="Times New Roman" w:hAnsi="Times New Roman" w:cs="Times New Roman"/>
          <w:b/>
          <w:lang w:val="lv-LV"/>
        </w:rPr>
        <w:t>Pretendents (pretendenta pilnvarotā persona)</w:t>
      </w:r>
      <w:r w:rsidRPr="0040504D">
        <w:rPr>
          <w:rFonts w:ascii="Times New Roman" w:hAnsi="Times New Roman" w:cs="Times New Roman"/>
          <w:lang w:val="lv-LV"/>
        </w:rPr>
        <w:t xml:space="preserve"> </w:t>
      </w:r>
      <w:r w:rsidRPr="0040504D">
        <w:rPr>
          <w:rFonts w:ascii="Times New Roman" w:hAnsi="Times New Roman" w:cs="Times New Roman"/>
          <w:i/>
          <w:lang w:val="lv-LV"/>
        </w:rPr>
        <w:t>(</w:t>
      </w:r>
      <w:r w:rsidRPr="0040504D">
        <w:rPr>
          <w:rFonts w:ascii="Times New Roman" w:hAnsi="Times New Roman" w:cs="Times New Roman"/>
          <w:i/>
          <w:color w:val="000000"/>
          <w:lang w:val="lv-LV"/>
        </w:rPr>
        <w:t>ja dokuments tiek parakstīts ar drošu elektronisko parakstu vai EIS sistēmas parakstu, to attiecīgi norāda</w:t>
      </w:r>
      <w:r w:rsidRPr="0040504D">
        <w:rPr>
          <w:rFonts w:ascii="Times New Roman" w:hAnsi="Times New Roman" w:cs="Times New Roman"/>
          <w:i/>
          <w:lang w:val="lv-LV"/>
        </w:rPr>
        <w:t>):</w:t>
      </w:r>
    </w:p>
    <w:p w14:paraId="5E2ACEBE" w14:textId="77777777" w:rsidR="00B95F3F" w:rsidRPr="0040504D" w:rsidRDefault="00B95F3F" w:rsidP="00B95F3F">
      <w:pPr>
        <w:spacing w:after="0" w:line="276" w:lineRule="auto"/>
        <w:rPr>
          <w:rFonts w:ascii="Times New Roman" w:hAnsi="Times New Roman" w:cs="Times New Roman"/>
          <w:lang w:val="lv-LV"/>
        </w:rPr>
      </w:pPr>
    </w:p>
    <w:p w14:paraId="791B37FE" w14:textId="77777777" w:rsidR="00315A13" w:rsidRPr="0040504D" w:rsidRDefault="00B95F3F" w:rsidP="00B95F3F">
      <w:pPr>
        <w:spacing w:after="0" w:line="276" w:lineRule="auto"/>
        <w:rPr>
          <w:rFonts w:ascii="Times New Roman" w:hAnsi="Times New Roman" w:cs="Times New Roman"/>
          <w:lang w:val="lv-LV"/>
        </w:rPr>
      </w:pPr>
      <w:r w:rsidRPr="0040504D">
        <w:rPr>
          <w:rFonts w:ascii="Times New Roman" w:hAnsi="Times New Roman" w:cs="Times New Roman"/>
          <w:lang w:val="lv-LV"/>
        </w:rPr>
        <w:t xml:space="preserve">_________________________                _______________        _________________                </w:t>
      </w:r>
    </w:p>
    <w:p w14:paraId="2B4A3DD8" w14:textId="4B6B940B" w:rsidR="00B95F3F" w:rsidRPr="0040504D" w:rsidRDefault="00B95F3F" w:rsidP="00B95F3F">
      <w:pPr>
        <w:spacing w:after="0" w:line="276" w:lineRule="auto"/>
        <w:rPr>
          <w:rFonts w:ascii="Times New Roman" w:hAnsi="Times New Roman" w:cs="Times New Roman"/>
          <w:lang w:val="lv-LV"/>
        </w:rPr>
      </w:pPr>
      <w:r w:rsidRPr="0040504D">
        <w:rPr>
          <w:rFonts w:ascii="Times New Roman" w:hAnsi="Times New Roman" w:cs="Times New Roman"/>
          <w:lang w:val="lv-LV"/>
        </w:rPr>
        <w:t xml:space="preserve">   </w:t>
      </w:r>
      <w:r w:rsidRPr="0040504D">
        <w:rPr>
          <w:rFonts w:ascii="Times New Roman" w:hAnsi="Times New Roman" w:cs="Times New Roman"/>
          <w:lang w:val="lv-LV"/>
        </w:rPr>
        <w:tab/>
        <w:t xml:space="preserve"> </w:t>
      </w:r>
      <w:r w:rsidRPr="0040504D">
        <w:rPr>
          <w:rFonts w:ascii="Times New Roman" w:hAnsi="Times New Roman" w:cs="Times New Roman"/>
          <w:i/>
          <w:lang w:val="lv-LV"/>
        </w:rPr>
        <w:t>/vārds, uzvārds/</w:t>
      </w:r>
      <w:r w:rsidRPr="0040504D">
        <w:rPr>
          <w:rFonts w:ascii="Times New Roman" w:hAnsi="Times New Roman" w:cs="Times New Roman"/>
          <w:lang w:val="lv-LV"/>
        </w:rPr>
        <w:t xml:space="preserve"> </w:t>
      </w:r>
      <w:r w:rsidRPr="0040504D">
        <w:rPr>
          <w:rFonts w:ascii="Times New Roman" w:hAnsi="Times New Roman" w:cs="Times New Roman"/>
          <w:lang w:val="lv-LV"/>
        </w:rPr>
        <w:tab/>
      </w:r>
      <w:r w:rsidRPr="0040504D">
        <w:rPr>
          <w:rFonts w:ascii="Times New Roman" w:hAnsi="Times New Roman" w:cs="Times New Roman"/>
          <w:lang w:val="lv-LV"/>
        </w:rPr>
        <w:tab/>
      </w:r>
      <w:r w:rsidRPr="0040504D">
        <w:rPr>
          <w:rFonts w:ascii="Times New Roman" w:hAnsi="Times New Roman" w:cs="Times New Roman"/>
          <w:i/>
          <w:lang w:val="lv-LV"/>
        </w:rPr>
        <w:t xml:space="preserve">               /amats/                            /paraksts/   </w:t>
      </w:r>
      <w:r w:rsidRPr="0040504D">
        <w:rPr>
          <w:rFonts w:ascii="Times New Roman" w:hAnsi="Times New Roman" w:cs="Times New Roman"/>
          <w:i/>
          <w:lang w:val="lv-LV"/>
        </w:rPr>
        <w:tab/>
      </w:r>
      <w:r w:rsidRPr="0040504D">
        <w:rPr>
          <w:rFonts w:ascii="Times New Roman" w:hAnsi="Times New Roman" w:cs="Times New Roman"/>
          <w:lang w:val="lv-LV"/>
        </w:rPr>
        <w:t xml:space="preserve"> </w:t>
      </w:r>
    </w:p>
    <w:p w14:paraId="5A3353BF" w14:textId="77777777" w:rsidR="00B95F3F" w:rsidRPr="0040504D" w:rsidRDefault="00B95F3F" w:rsidP="00B95F3F">
      <w:pPr>
        <w:spacing w:after="0" w:line="276" w:lineRule="auto"/>
        <w:rPr>
          <w:rFonts w:ascii="Times New Roman" w:hAnsi="Times New Roman" w:cs="Times New Roman"/>
          <w:lang w:val="lv-LV"/>
        </w:rPr>
      </w:pPr>
    </w:p>
    <w:p w14:paraId="7E209CC7" w14:textId="3DC5624B" w:rsidR="00B95F3F" w:rsidRPr="0040504D" w:rsidRDefault="00B95F3F" w:rsidP="00B95F3F">
      <w:pPr>
        <w:spacing w:after="0" w:line="276" w:lineRule="auto"/>
        <w:rPr>
          <w:rFonts w:ascii="Times New Roman" w:hAnsi="Times New Roman" w:cs="Times New Roman"/>
          <w:lang w:val="lv-LV"/>
        </w:rPr>
      </w:pPr>
      <w:r w:rsidRPr="0040504D">
        <w:rPr>
          <w:rFonts w:ascii="Times New Roman" w:hAnsi="Times New Roman" w:cs="Times New Roman"/>
          <w:lang w:val="lv-LV"/>
        </w:rPr>
        <w:t>____________________ 202</w:t>
      </w:r>
      <w:r w:rsidR="00490C4E" w:rsidRPr="0040504D">
        <w:rPr>
          <w:rFonts w:ascii="Times New Roman" w:hAnsi="Times New Roman" w:cs="Times New Roman"/>
          <w:lang w:val="lv-LV"/>
        </w:rPr>
        <w:t>6</w:t>
      </w:r>
      <w:r w:rsidRPr="0040504D">
        <w:rPr>
          <w:rFonts w:ascii="Times New Roman" w:hAnsi="Times New Roman" w:cs="Times New Roman"/>
          <w:lang w:val="lv-LV"/>
        </w:rPr>
        <w:t>. gada ___.________________</w:t>
      </w:r>
    </w:p>
    <w:p w14:paraId="505C2571" w14:textId="4F3331AB" w:rsidR="00B95F3F" w:rsidRPr="0040504D" w:rsidRDefault="00B95F3F" w:rsidP="00B77429">
      <w:pPr>
        <w:tabs>
          <w:tab w:val="left" w:pos="3060"/>
        </w:tabs>
        <w:spacing w:after="0" w:line="276" w:lineRule="auto"/>
        <w:rPr>
          <w:rFonts w:ascii="Times New Roman" w:hAnsi="Times New Roman" w:cs="Times New Roman"/>
          <w:b/>
          <w:lang w:val="lv-LV"/>
        </w:rPr>
      </w:pPr>
      <w:r w:rsidRPr="0040504D">
        <w:rPr>
          <w:rFonts w:ascii="Times New Roman" w:hAnsi="Times New Roman" w:cs="Times New Roman"/>
          <w:i/>
          <w:lang w:val="lv-LV"/>
        </w:rPr>
        <w:t xml:space="preserve">            /vieta/  </w:t>
      </w:r>
      <w:r w:rsidRPr="0040504D">
        <w:rPr>
          <w:rFonts w:ascii="Times New Roman" w:hAnsi="Times New Roman" w:cs="Times New Roman"/>
          <w:i/>
          <w:lang w:val="lv-LV"/>
        </w:rPr>
        <w:tab/>
      </w:r>
      <w:r w:rsidRPr="0040504D">
        <w:rPr>
          <w:rFonts w:ascii="Times New Roman" w:hAnsi="Times New Roman" w:cs="Times New Roman"/>
          <w:i/>
          <w:lang w:val="lv-LV"/>
        </w:rPr>
        <w:tab/>
      </w:r>
      <w:r w:rsidRPr="0040504D">
        <w:rPr>
          <w:rFonts w:ascii="Times New Roman" w:hAnsi="Times New Roman" w:cs="Times New Roman"/>
          <w:i/>
          <w:lang w:val="lv-LV"/>
        </w:rPr>
        <w:tab/>
        <w:t>/datums/</w:t>
      </w:r>
      <w:r w:rsidRPr="0040504D">
        <w:rPr>
          <w:rFonts w:ascii="Times New Roman" w:hAnsi="Times New Roman" w:cs="Times New Roman"/>
          <w:b/>
          <w:lang w:val="lv-LV"/>
        </w:rPr>
        <w:br w:type="page"/>
      </w:r>
    </w:p>
    <w:p w14:paraId="749624BE" w14:textId="631E2006" w:rsidR="00066305" w:rsidRPr="0040504D" w:rsidRDefault="00066305" w:rsidP="00EF2A5B">
      <w:pPr>
        <w:widowControl w:val="0"/>
        <w:autoSpaceDE w:val="0"/>
        <w:autoSpaceDN w:val="0"/>
        <w:adjustRightInd w:val="0"/>
        <w:spacing w:after="120" w:line="276" w:lineRule="auto"/>
        <w:jc w:val="right"/>
        <w:rPr>
          <w:rFonts w:ascii="Times New Roman" w:eastAsia="Calibri" w:hAnsi="Times New Roman" w:cs="Times New Roman"/>
          <w:b/>
          <w:bCs/>
          <w:lang w:val="lv-LV" w:eastAsia="lv-LV"/>
        </w:rPr>
      </w:pPr>
      <w:r w:rsidRPr="0040504D">
        <w:rPr>
          <w:rFonts w:ascii="Times New Roman" w:eastAsia="Calibri" w:hAnsi="Times New Roman" w:cs="Times New Roman"/>
          <w:b/>
          <w:bCs/>
          <w:lang w:val="lv-LV" w:eastAsia="lv-LV"/>
        </w:rPr>
        <w:lastRenderedPageBreak/>
        <w:t>2.</w:t>
      </w:r>
      <w:r w:rsidR="000C7739" w:rsidRPr="0040504D">
        <w:rPr>
          <w:rFonts w:ascii="Times New Roman" w:eastAsia="Calibri" w:hAnsi="Times New Roman" w:cs="Times New Roman"/>
          <w:b/>
          <w:bCs/>
          <w:lang w:val="lv-LV" w:eastAsia="lv-LV"/>
        </w:rPr>
        <w:t xml:space="preserve"> </w:t>
      </w:r>
      <w:r w:rsidRPr="0040504D">
        <w:rPr>
          <w:rFonts w:ascii="Times New Roman" w:eastAsia="Calibri" w:hAnsi="Times New Roman" w:cs="Times New Roman"/>
          <w:b/>
          <w:bCs/>
          <w:lang w:val="lv-LV" w:eastAsia="lv-LV"/>
        </w:rPr>
        <w:t>pielikums</w:t>
      </w:r>
    </w:p>
    <w:p w14:paraId="42BE0F44" w14:textId="77777777" w:rsidR="00243F49" w:rsidRPr="0040504D" w:rsidRDefault="00243F49" w:rsidP="00243F49">
      <w:pPr>
        <w:spacing w:line="264" w:lineRule="auto"/>
        <w:jc w:val="center"/>
        <w:rPr>
          <w:rFonts w:ascii="Times New Roman" w:hAnsi="Times New Roman" w:cs="Times New Roman"/>
          <w:b/>
          <w:lang w:val="lv-LV"/>
        </w:rPr>
      </w:pPr>
      <w:r w:rsidRPr="0040504D">
        <w:rPr>
          <w:rFonts w:ascii="Times New Roman" w:hAnsi="Times New Roman" w:cs="Times New Roman"/>
          <w:b/>
          <w:lang w:val="lv-LV"/>
        </w:rPr>
        <w:t>APLIECINĀJUMS PAR NEATKARĪGI IZSTRĀDĀTU PIEDĀVĀJUMU</w:t>
      </w:r>
    </w:p>
    <w:p w14:paraId="105C80FE" w14:textId="77777777" w:rsidR="00243F49" w:rsidRPr="0040504D" w:rsidRDefault="00243F49" w:rsidP="00243F49">
      <w:pPr>
        <w:spacing w:after="0" w:line="264" w:lineRule="auto"/>
        <w:jc w:val="center"/>
        <w:rPr>
          <w:rFonts w:ascii="Times New Roman" w:hAnsi="Times New Roman" w:cs="Times New Roman"/>
          <w:b/>
          <w:lang w:val="lv-LV"/>
        </w:rPr>
      </w:pPr>
    </w:p>
    <w:p w14:paraId="297EC4FC" w14:textId="77777777" w:rsidR="00243F49" w:rsidRPr="0040504D" w:rsidRDefault="00243F49" w:rsidP="00243F49">
      <w:pPr>
        <w:spacing w:after="0" w:line="264" w:lineRule="auto"/>
        <w:rPr>
          <w:rFonts w:ascii="Times New Roman" w:hAnsi="Times New Roman" w:cs="Times New Roman"/>
          <w:b/>
          <w:i/>
          <w:sz w:val="20"/>
          <w:szCs w:val="20"/>
          <w:lang w:val="lv-LV"/>
        </w:rPr>
      </w:pPr>
      <w:r w:rsidRPr="0040504D">
        <w:rPr>
          <w:rFonts w:ascii="Times New Roman" w:hAnsi="Times New Roman" w:cs="Times New Roman"/>
          <w:b/>
          <w:i/>
          <w:sz w:val="20"/>
          <w:szCs w:val="20"/>
          <w:lang w:val="lv-LV"/>
        </w:rPr>
        <w:t>(Piezīme: Pretendents atbilstoši situācijai aizpilda tukšās vietas šajā formā, kā arī aizpilda pielikumu, ja attiecināms)</w:t>
      </w:r>
    </w:p>
    <w:p w14:paraId="7F57B0A4" w14:textId="77777777" w:rsidR="00243F49" w:rsidRPr="0040504D" w:rsidRDefault="00243F49" w:rsidP="00243F49">
      <w:pPr>
        <w:spacing w:after="0" w:line="264" w:lineRule="auto"/>
        <w:ind w:right="423"/>
        <w:rPr>
          <w:rFonts w:ascii="Times New Roman" w:eastAsia="Arial Unicode MS" w:hAnsi="Times New Roman" w:cs="Times New Roman"/>
          <w:lang w:val="lv-LV"/>
        </w:rPr>
      </w:pPr>
    </w:p>
    <w:p w14:paraId="62206D26" w14:textId="77777777" w:rsidR="00243F49" w:rsidRPr="0040504D" w:rsidRDefault="00243F49" w:rsidP="00243F49">
      <w:pPr>
        <w:spacing w:after="0" w:line="264" w:lineRule="auto"/>
        <w:ind w:right="423"/>
        <w:rPr>
          <w:rFonts w:ascii="Times New Roman" w:eastAsia="Arial Unicode MS" w:hAnsi="Times New Roman" w:cs="Times New Roman"/>
          <w:sz w:val="24"/>
          <w:szCs w:val="24"/>
          <w:lang w:val="lv-LV"/>
        </w:rPr>
      </w:pPr>
      <w:r w:rsidRPr="0040504D">
        <w:rPr>
          <w:rFonts w:ascii="Times New Roman" w:eastAsia="Arial Unicode MS" w:hAnsi="Times New Roman" w:cs="Times New Roman"/>
          <w:sz w:val="24"/>
          <w:szCs w:val="24"/>
          <w:lang w:val="lv-LV"/>
        </w:rPr>
        <w:t xml:space="preserve">Ar šo, sniedzot izsmeļošu un patiesu informāciju, </w:t>
      </w:r>
    </w:p>
    <w:p w14:paraId="11084876" w14:textId="77777777" w:rsidR="00243F49" w:rsidRPr="0040504D" w:rsidRDefault="00243F49" w:rsidP="00243F49">
      <w:pPr>
        <w:spacing w:after="0" w:line="264" w:lineRule="auto"/>
        <w:ind w:right="423"/>
        <w:rPr>
          <w:rFonts w:ascii="Times New Roman" w:eastAsia="Arial Unicode MS" w:hAnsi="Times New Roman" w:cs="Times New Roman"/>
          <w:sz w:val="24"/>
          <w:szCs w:val="24"/>
          <w:lang w:val="lv-LV"/>
        </w:rPr>
      </w:pPr>
    </w:p>
    <w:p w14:paraId="05D0A1CD" w14:textId="77777777" w:rsidR="00243F49" w:rsidRPr="0040504D" w:rsidRDefault="00243F49" w:rsidP="00243F49">
      <w:pPr>
        <w:spacing w:after="0" w:line="264" w:lineRule="auto"/>
        <w:ind w:right="423"/>
        <w:rPr>
          <w:rFonts w:ascii="Times New Roman" w:eastAsia="Arial Unicode MS" w:hAnsi="Times New Roman" w:cs="Times New Roman"/>
          <w:sz w:val="24"/>
          <w:szCs w:val="24"/>
          <w:lang w:val="lv-LV"/>
        </w:rPr>
      </w:pPr>
      <w:r w:rsidRPr="0040504D">
        <w:rPr>
          <w:rFonts w:ascii="Times New Roman" w:eastAsia="Arial Unicode MS" w:hAnsi="Times New Roman" w:cs="Times New Roman"/>
          <w:sz w:val="24"/>
          <w:szCs w:val="24"/>
          <w:lang w:val="lv-LV"/>
        </w:rPr>
        <w:t>________________________________</w:t>
      </w:r>
    </w:p>
    <w:p w14:paraId="2FDBDB2A" w14:textId="77777777" w:rsidR="00243F49" w:rsidRPr="0040504D" w:rsidRDefault="00243F49" w:rsidP="00243F49">
      <w:pPr>
        <w:spacing w:after="0" w:line="264" w:lineRule="auto"/>
        <w:ind w:right="423"/>
        <w:rPr>
          <w:rFonts w:ascii="Times New Roman" w:eastAsia="Arial Unicode MS" w:hAnsi="Times New Roman" w:cs="Times New Roman"/>
          <w:i/>
          <w:sz w:val="24"/>
          <w:szCs w:val="24"/>
          <w:lang w:val="lv-LV"/>
        </w:rPr>
      </w:pPr>
      <w:r w:rsidRPr="0040504D">
        <w:rPr>
          <w:rFonts w:ascii="Times New Roman" w:eastAsia="Arial Unicode MS" w:hAnsi="Times New Roman" w:cs="Times New Roman"/>
          <w:i/>
          <w:sz w:val="24"/>
          <w:szCs w:val="24"/>
          <w:lang w:val="lv-LV"/>
        </w:rPr>
        <w:t>Pretendenta nosaukums, reģ. Nr.</w:t>
      </w:r>
    </w:p>
    <w:p w14:paraId="20739BBF" w14:textId="77777777" w:rsidR="00243F49" w:rsidRPr="0040504D" w:rsidRDefault="00243F49" w:rsidP="00243F49">
      <w:pPr>
        <w:spacing w:after="0" w:line="264" w:lineRule="auto"/>
        <w:ind w:right="423"/>
        <w:jc w:val="both"/>
        <w:rPr>
          <w:rFonts w:ascii="Times New Roman" w:eastAsia="Arial Unicode MS" w:hAnsi="Times New Roman" w:cs="Times New Roman"/>
          <w:sz w:val="24"/>
          <w:szCs w:val="24"/>
          <w:u w:val="single"/>
          <w:lang w:val="lv-LV"/>
        </w:rPr>
      </w:pPr>
      <w:r w:rsidRPr="0040504D">
        <w:rPr>
          <w:rFonts w:ascii="Times New Roman" w:eastAsia="Arial Unicode MS" w:hAnsi="Times New Roman" w:cs="Times New Roman"/>
          <w:sz w:val="24"/>
          <w:szCs w:val="24"/>
          <w:lang w:val="lv-LV"/>
        </w:rPr>
        <w:t>(turpmāk – Pretendents) attiecībā uz konkrēto iepirkuma procedūru apliecina, ka</w:t>
      </w:r>
    </w:p>
    <w:p w14:paraId="0E2ABECA" w14:textId="77777777" w:rsidR="00243F49" w:rsidRPr="0040504D" w:rsidRDefault="00243F49" w:rsidP="00243F49">
      <w:pPr>
        <w:spacing w:after="0" w:line="264" w:lineRule="auto"/>
        <w:ind w:firstLine="709"/>
        <w:contextualSpacing/>
        <w:jc w:val="both"/>
        <w:rPr>
          <w:rFonts w:ascii="Times New Roman" w:hAnsi="Times New Roman" w:cs="Times New Roman"/>
          <w:b/>
          <w:bCs/>
          <w:sz w:val="24"/>
          <w:szCs w:val="24"/>
          <w:lang w:val="lv-LV"/>
        </w:rPr>
      </w:pPr>
      <w:r w:rsidRPr="0040504D">
        <w:rPr>
          <w:rFonts w:ascii="Times New Roman" w:hAnsi="Times New Roman" w:cs="Times New Roman"/>
          <w:b/>
          <w:sz w:val="24"/>
          <w:szCs w:val="24"/>
          <w:lang w:val="lv-LV"/>
        </w:rPr>
        <w:t xml:space="preserve">1. </w:t>
      </w:r>
      <w:r w:rsidRPr="0040504D">
        <w:rPr>
          <w:rFonts w:ascii="Times New Roman" w:hAnsi="Times New Roman" w:cs="Times New Roman"/>
          <w:sz w:val="24"/>
          <w:szCs w:val="24"/>
          <w:lang w:val="lv-LV"/>
        </w:rPr>
        <w:t>Pretendents ir iepazinies un piekrīt šī apliecinājuma saturam.</w:t>
      </w:r>
    </w:p>
    <w:p w14:paraId="18E5FB0A" w14:textId="77777777" w:rsidR="00243F49" w:rsidRPr="0040504D" w:rsidRDefault="00243F49" w:rsidP="00243F49">
      <w:pPr>
        <w:spacing w:after="0" w:line="264" w:lineRule="auto"/>
        <w:ind w:firstLine="709"/>
        <w:contextualSpacing/>
        <w:jc w:val="both"/>
        <w:rPr>
          <w:rFonts w:ascii="Times New Roman" w:hAnsi="Times New Roman" w:cs="Times New Roman"/>
          <w:sz w:val="24"/>
          <w:szCs w:val="24"/>
          <w:lang w:val="lv-LV"/>
        </w:rPr>
      </w:pPr>
      <w:r w:rsidRPr="0040504D">
        <w:rPr>
          <w:rFonts w:ascii="Times New Roman" w:hAnsi="Times New Roman" w:cs="Times New Roman"/>
          <w:b/>
          <w:sz w:val="24"/>
          <w:szCs w:val="24"/>
          <w:lang w:val="lv-LV"/>
        </w:rPr>
        <w:t xml:space="preserve">2. </w:t>
      </w:r>
      <w:r w:rsidRPr="0040504D">
        <w:rPr>
          <w:rFonts w:ascii="Times New Roman" w:hAnsi="Times New Roman" w:cs="Times New Roman"/>
          <w:sz w:val="24"/>
          <w:szCs w:val="24"/>
          <w:lang w:val="lv-LV"/>
        </w:rPr>
        <w:t>Pretendents apzinās savu pienākumu šajā apliecinājumā norādīt pilnīgu, izsmeļošu un patiesu informāciju.</w:t>
      </w:r>
    </w:p>
    <w:p w14:paraId="49DC7630" w14:textId="77777777" w:rsidR="00243F49" w:rsidRPr="0040504D" w:rsidRDefault="00243F49" w:rsidP="00243F49">
      <w:pPr>
        <w:spacing w:after="0" w:line="264" w:lineRule="auto"/>
        <w:ind w:firstLine="709"/>
        <w:contextualSpacing/>
        <w:jc w:val="both"/>
        <w:rPr>
          <w:rFonts w:ascii="Times New Roman" w:hAnsi="Times New Roman" w:cs="Times New Roman"/>
          <w:sz w:val="24"/>
          <w:szCs w:val="24"/>
          <w:lang w:val="lv-LV"/>
        </w:rPr>
      </w:pPr>
      <w:r w:rsidRPr="0040504D">
        <w:rPr>
          <w:rFonts w:ascii="Times New Roman" w:hAnsi="Times New Roman" w:cs="Times New Roman"/>
          <w:b/>
          <w:sz w:val="24"/>
          <w:szCs w:val="24"/>
          <w:lang w:val="lv-LV"/>
        </w:rPr>
        <w:t xml:space="preserve">3. </w:t>
      </w:r>
      <w:r w:rsidRPr="0040504D">
        <w:rPr>
          <w:rFonts w:ascii="Times New Roman" w:hAnsi="Times New Roman" w:cs="Times New Roman"/>
          <w:sz w:val="24"/>
          <w:szCs w:val="24"/>
          <w:lang w:val="lv-LV"/>
        </w:rPr>
        <w:t>Pretendents ir pilnvarojis</w:t>
      </w:r>
      <w:r w:rsidRPr="0040504D">
        <w:rPr>
          <w:rFonts w:ascii="Times New Roman" w:hAnsi="Times New Roman" w:cs="Times New Roman"/>
          <w:b/>
          <w:sz w:val="24"/>
          <w:szCs w:val="24"/>
          <w:lang w:val="lv-LV"/>
        </w:rPr>
        <w:t xml:space="preserve"> </w:t>
      </w:r>
      <w:r w:rsidRPr="0040504D">
        <w:rPr>
          <w:rFonts w:ascii="Times New Roman" w:hAnsi="Times New Roman" w:cs="Times New Roman"/>
          <w:sz w:val="24"/>
          <w:szCs w:val="24"/>
          <w:lang w:val="lv-LV"/>
        </w:rPr>
        <w:t>katru personu, kuras paraksts atrodas uz iepirkuma piedāvājuma, parakstīt šo apliecinājumu Pretendenta vārdā.</w:t>
      </w:r>
    </w:p>
    <w:p w14:paraId="29AEFB30" w14:textId="77777777" w:rsidR="00243F49" w:rsidRPr="0040504D" w:rsidRDefault="00243F49" w:rsidP="00243F49">
      <w:pPr>
        <w:spacing w:after="0" w:line="264" w:lineRule="auto"/>
        <w:ind w:firstLine="709"/>
        <w:contextualSpacing/>
        <w:rPr>
          <w:rFonts w:ascii="Times New Roman" w:hAnsi="Times New Roman" w:cs="Times New Roman"/>
          <w:sz w:val="24"/>
          <w:szCs w:val="24"/>
          <w:lang w:val="lv-LV"/>
        </w:rPr>
      </w:pPr>
      <w:r w:rsidRPr="0040504D">
        <w:rPr>
          <w:rFonts w:ascii="Times New Roman" w:hAnsi="Times New Roman" w:cs="Times New Roman"/>
          <w:b/>
          <w:sz w:val="24"/>
          <w:szCs w:val="24"/>
          <w:lang w:val="lv-LV"/>
        </w:rPr>
        <w:t xml:space="preserve">4. </w:t>
      </w:r>
      <w:r w:rsidRPr="0040504D">
        <w:rPr>
          <w:rFonts w:ascii="Times New Roman" w:hAnsi="Times New Roman" w:cs="Times New Roman"/>
          <w:sz w:val="24"/>
          <w:szCs w:val="24"/>
          <w:lang w:val="lv-LV"/>
        </w:rPr>
        <w:t xml:space="preserve">Pretendents informē, ka </w:t>
      </w:r>
      <w:r w:rsidRPr="0040504D">
        <w:rPr>
          <w:rFonts w:ascii="Times New Roman" w:hAnsi="Times New Roman" w:cs="Times New Roman"/>
          <w:b/>
          <w:sz w:val="24"/>
          <w:szCs w:val="24"/>
          <w:lang w:val="lv-LV"/>
        </w:rPr>
        <w:t>(</w:t>
      </w:r>
      <w:r w:rsidRPr="0040504D">
        <w:rPr>
          <w:rFonts w:ascii="Times New Roman" w:hAnsi="Times New Roman" w:cs="Times New Roman"/>
          <w:b/>
          <w:i/>
          <w:sz w:val="24"/>
          <w:szCs w:val="24"/>
          <w:lang w:val="lv-LV"/>
        </w:rPr>
        <w:t>pēc vajadzības, atzīmējiet vienu no turpmāk minētajiem</w:t>
      </w:r>
      <w:r w:rsidRPr="0040504D">
        <w:rPr>
          <w:rFonts w:ascii="Times New Roman" w:hAnsi="Times New Roman" w:cs="Times New Roman"/>
          <w:b/>
          <w:sz w:val="24"/>
          <w:szCs w:val="24"/>
          <w:lang w:val="lv-LV"/>
        </w:rPr>
        <w:t>)</w:t>
      </w:r>
      <w:r w:rsidRPr="0040504D">
        <w:rPr>
          <w:rFonts w:ascii="Times New Roman" w:hAnsi="Times New Roman" w:cs="Times New Roman"/>
          <w:sz w:val="24"/>
          <w:szCs w:val="24"/>
          <w:lang w:val="lv-LV"/>
        </w:rPr>
        <w:t>:</w:t>
      </w:r>
    </w:p>
    <w:tbl>
      <w:tblPr>
        <w:tblW w:w="0" w:type="auto"/>
        <w:tblInd w:w="1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3"/>
        <w:gridCol w:w="8115"/>
      </w:tblGrid>
      <w:tr w:rsidR="00243F49" w:rsidRPr="0040504D" w14:paraId="7A9B2272" w14:textId="77777777" w:rsidTr="00DF180B">
        <w:sdt>
          <w:sdtPr>
            <w:rPr>
              <w:rFonts w:ascii="Times New Roman" w:hAnsi="Times New Roman" w:cs="Times New Roman"/>
              <w:sz w:val="24"/>
              <w:szCs w:val="24"/>
              <w:lang w:val="lv-LV"/>
            </w:rPr>
            <w:id w:val="-1332207452"/>
            <w14:checkbox>
              <w14:checked w14:val="0"/>
              <w14:checkedState w14:val="2612" w14:font="MS Gothic"/>
              <w14:uncheckedState w14:val="2610" w14:font="MS Gothic"/>
            </w14:checkbox>
          </w:sdtPr>
          <w:sdtEndPr/>
          <w:sdtContent>
            <w:tc>
              <w:tcPr>
                <w:tcW w:w="0" w:type="auto"/>
              </w:tcPr>
              <w:p w14:paraId="38E71B8F" w14:textId="77777777" w:rsidR="00243F49" w:rsidRPr="0040504D" w:rsidRDefault="00243F49" w:rsidP="00243F49">
                <w:pPr>
                  <w:spacing w:after="0" w:line="264" w:lineRule="auto"/>
                  <w:rPr>
                    <w:rFonts w:ascii="Times New Roman" w:hAnsi="Times New Roman" w:cs="Times New Roman"/>
                    <w:sz w:val="24"/>
                    <w:szCs w:val="24"/>
                    <w:lang w:val="lv-LV"/>
                  </w:rPr>
                </w:pPr>
                <w:r w:rsidRPr="0040504D">
                  <w:rPr>
                    <w:rFonts w:ascii="Segoe UI Symbol" w:eastAsia="MS Gothic" w:hAnsi="Segoe UI Symbol" w:cs="Segoe UI Symbol"/>
                    <w:sz w:val="24"/>
                    <w:szCs w:val="24"/>
                    <w:lang w:val="lv-LV"/>
                  </w:rPr>
                  <w:t>☐</w:t>
                </w:r>
              </w:p>
            </w:tc>
          </w:sdtContent>
        </w:sdt>
        <w:tc>
          <w:tcPr>
            <w:tcW w:w="0" w:type="auto"/>
          </w:tcPr>
          <w:p w14:paraId="1518FC7E" w14:textId="77777777" w:rsidR="00243F49" w:rsidRPr="0040504D" w:rsidRDefault="00243F49" w:rsidP="00243F49">
            <w:pPr>
              <w:spacing w:after="0" w:line="264" w:lineRule="auto"/>
              <w:rPr>
                <w:rFonts w:ascii="Times New Roman" w:hAnsi="Times New Roman" w:cs="Times New Roman"/>
                <w:sz w:val="24"/>
                <w:szCs w:val="24"/>
                <w:lang w:val="lv-LV"/>
              </w:rPr>
            </w:pPr>
            <w:r w:rsidRPr="0040504D">
              <w:rPr>
                <w:rFonts w:ascii="Times New Roman" w:hAnsi="Times New Roman" w:cs="Times New Roman"/>
                <w:sz w:val="24"/>
                <w:szCs w:val="24"/>
                <w:lang w:val="lv-LV"/>
              </w:rPr>
              <w:t>4.1. ir iesniedzis piedāvājumu neatkarīgi no konkurentiem</w:t>
            </w:r>
            <w:r w:rsidRPr="0040504D">
              <w:rPr>
                <w:rFonts w:ascii="Times New Roman" w:hAnsi="Times New Roman" w:cs="Times New Roman"/>
                <w:sz w:val="24"/>
                <w:szCs w:val="24"/>
                <w:vertAlign w:val="superscript"/>
                <w:lang w:val="lv-LV"/>
              </w:rPr>
              <w:footnoteReference w:id="3"/>
            </w:r>
            <w:r w:rsidRPr="0040504D">
              <w:rPr>
                <w:rFonts w:ascii="Times New Roman" w:hAnsi="Times New Roman" w:cs="Times New Roman"/>
                <w:sz w:val="24"/>
                <w:szCs w:val="24"/>
                <w:lang w:val="lv-LV"/>
              </w:rPr>
              <w:t xml:space="preserve"> un bez konsultācijām, līgumiem vai vienošanām, vai cita veida saziņas ar konkurentiem;</w:t>
            </w:r>
          </w:p>
        </w:tc>
      </w:tr>
      <w:tr w:rsidR="00243F49" w:rsidRPr="0040504D" w14:paraId="09B9A4D7" w14:textId="77777777" w:rsidTr="00DF180B">
        <w:sdt>
          <w:sdtPr>
            <w:rPr>
              <w:rFonts w:ascii="Times New Roman" w:hAnsi="Times New Roman" w:cs="Times New Roman"/>
              <w:sz w:val="24"/>
              <w:szCs w:val="24"/>
              <w:lang w:val="lv-LV"/>
            </w:rPr>
            <w:id w:val="-1102870892"/>
            <w14:checkbox>
              <w14:checked w14:val="0"/>
              <w14:checkedState w14:val="2612" w14:font="MS Gothic"/>
              <w14:uncheckedState w14:val="2610" w14:font="MS Gothic"/>
            </w14:checkbox>
          </w:sdtPr>
          <w:sdtEndPr/>
          <w:sdtContent>
            <w:tc>
              <w:tcPr>
                <w:tcW w:w="0" w:type="auto"/>
              </w:tcPr>
              <w:p w14:paraId="2C8563DB" w14:textId="77777777" w:rsidR="00243F49" w:rsidRPr="0040504D" w:rsidRDefault="00243F49" w:rsidP="00243F49">
                <w:pPr>
                  <w:spacing w:after="0" w:line="264" w:lineRule="auto"/>
                  <w:rPr>
                    <w:rFonts w:ascii="Times New Roman" w:hAnsi="Times New Roman" w:cs="Times New Roman"/>
                    <w:sz w:val="24"/>
                    <w:szCs w:val="24"/>
                    <w:lang w:val="lv-LV"/>
                  </w:rPr>
                </w:pPr>
                <w:r w:rsidRPr="0040504D">
                  <w:rPr>
                    <w:rFonts w:ascii="Segoe UI Symbol" w:eastAsia="MS Gothic" w:hAnsi="Segoe UI Symbol" w:cs="Segoe UI Symbol"/>
                    <w:sz w:val="24"/>
                    <w:szCs w:val="24"/>
                    <w:lang w:val="lv-LV"/>
                  </w:rPr>
                  <w:t>☐</w:t>
                </w:r>
              </w:p>
            </w:tc>
          </w:sdtContent>
        </w:sdt>
        <w:tc>
          <w:tcPr>
            <w:tcW w:w="0" w:type="auto"/>
          </w:tcPr>
          <w:p w14:paraId="14548687" w14:textId="77777777" w:rsidR="00243F49" w:rsidRPr="0040504D" w:rsidRDefault="00243F49" w:rsidP="00243F49">
            <w:pPr>
              <w:spacing w:after="0" w:line="264" w:lineRule="auto"/>
              <w:rPr>
                <w:rFonts w:ascii="Times New Roman" w:hAnsi="Times New Roman" w:cs="Times New Roman"/>
                <w:sz w:val="24"/>
                <w:szCs w:val="24"/>
                <w:lang w:val="lv-LV"/>
              </w:rPr>
            </w:pPr>
            <w:r w:rsidRPr="0040504D">
              <w:rPr>
                <w:rFonts w:ascii="Times New Roman" w:hAnsi="Times New Roman" w:cs="Times New Roman"/>
                <w:sz w:val="24"/>
                <w:szCs w:val="24"/>
                <w:lang w:val="lv-LV"/>
              </w:rPr>
              <w:t xml:space="preserve">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 </w:t>
            </w:r>
          </w:p>
        </w:tc>
      </w:tr>
    </w:tbl>
    <w:p w14:paraId="31F57DA2" w14:textId="77777777" w:rsidR="00243F49" w:rsidRPr="0040504D" w:rsidRDefault="00243F49" w:rsidP="00243F49">
      <w:pPr>
        <w:spacing w:after="0" w:line="264" w:lineRule="auto"/>
        <w:ind w:firstLine="720"/>
        <w:contextualSpacing/>
        <w:jc w:val="both"/>
        <w:rPr>
          <w:rFonts w:ascii="Times New Roman" w:hAnsi="Times New Roman" w:cs="Times New Roman"/>
          <w:sz w:val="24"/>
          <w:szCs w:val="24"/>
          <w:lang w:val="lv-LV"/>
        </w:rPr>
      </w:pPr>
      <w:r w:rsidRPr="0040504D">
        <w:rPr>
          <w:rFonts w:ascii="Times New Roman" w:hAnsi="Times New Roman" w:cs="Times New Roman"/>
          <w:b/>
          <w:sz w:val="24"/>
          <w:szCs w:val="24"/>
          <w:lang w:val="lv-LV"/>
        </w:rPr>
        <w:t xml:space="preserve">5. </w:t>
      </w:r>
      <w:r w:rsidRPr="0040504D">
        <w:rPr>
          <w:rFonts w:ascii="Times New Roman" w:hAnsi="Times New Roman" w:cs="Times New Roman"/>
          <w:sz w:val="24"/>
          <w:szCs w:val="24"/>
          <w:lang w:val="lv-LV"/>
        </w:rPr>
        <w:t>Pretendentam, izņemot gadījumu, kad pretendents šādu saziņu ir paziņojis saskaņā ar šī apliecinājuma 4.2. apakšpunktu, ne ar vienu konkurentu nav bijusi saziņa attiecībā uz:</w:t>
      </w:r>
    </w:p>
    <w:p w14:paraId="31E18C2A" w14:textId="77777777" w:rsidR="00243F49" w:rsidRPr="0040504D" w:rsidRDefault="00243F49" w:rsidP="00243F49">
      <w:pPr>
        <w:spacing w:after="0" w:line="264" w:lineRule="auto"/>
        <w:ind w:firstLine="720"/>
        <w:contextualSpacing/>
        <w:jc w:val="both"/>
        <w:rPr>
          <w:rFonts w:ascii="Times New Roman" w:hAnsi="Times New Roman" w:cs="Times New Roman"/>
          <w:sz w:val="24"/>
          <w:szCs w:val="24"/>
          <w:lang w:val="lv-LV"/>
        </w:rPr>
      </w:pPr>
      <w:r w:rsidRPr="0040504D">
        <w:rPr>
          <w:rFonts w:ascii="Times New Roman" w:hAnsi="Times New Roman" w:cs="Times New Roman"/>
          <w:sz w:val="24"/>
          <w:szCs w:val="24"/>
          <w:lang w:val="lv-LV"/>
        </w:rPr>
        <w:t>5.1. cenām;</w:t>
      </w:r>
    </w:p>
    <w:p w14:paraId="34CAF8B5" w14:textId="77777777" w:rsidR="00243F49" w:rsidRPr="0040504D" w:rsidRDefault="00243F49" w:rsidP="00243F49">
      <w:pPr>
        <w:spacing w:after="0" w:line="264" w:lineRule="auto"/>
        <w:ind w:firstLine="720"/>
        <w:contextualSpacing/>
        <w:jc w:val="both"/>
        <w:rPr>
          <w:rFonts w:ascii="Times New Roman" w:hAnsi="Times New Roman" w:cs="Times New Roman"/>
          <w:sz w:val="24"/>
          <w:szCs w:val="24"/>
          <w:lang w:val="lv-LV"/>
        </w:rPr>
      </w:pPr>
      <w:r w:rsidRPr="0040504D">
        <w:rPr>
          <w:rFonts w:ascii="Times New Roman" w:hAnsi="Times New Roman" w:cs="Times New Roman"/>
          <w:sz w:val="24"/>
          <w:szCs w:val="24"/>
          <w:lang w:val="lv-LV"/>
        </w:rPr>
        <w:t>5.2. cenas aprēķināšanas metodēm, faktoriem (apstākļiem) vai formulām;</w:t>
      </w:r>
    </w:p>
    <w:p w14:paraId="69B3FC3C" w14:textId="77777777" w:rsidR="00243F49" w:rsidRPr="0040504D" w:rsidRDefault="00243F49" w:rsidP="00243F49">
      <w:pPr>
        <w:spacing w:after="0" w:line="264" w:lineRule="auto"/>
        <w:ind w:firstLine="720"/>
        <w:contextualSpacing/>
        <w:jc w:val="both"/>
        <w:rPr>
          <w:rFonts w:ascii="Times New Roman" w:hAnsi="Times New Roman" w:cs="Times New Roman"/>
          <w:sz w:val="24"/>
          <w:szCs w:val="24"/>
          <w:lang w:val="lv-LV"/>
        </w:rPr>
      </w:pPr>
      <w:r w:rsidRPr="0040504D">
        <w:rPr>
          <w:rFonts w:ascii="Times New Roman" w:hAnsi="Times New Roman" w:cs="Times New Roman"/>
          <w:sz w:val="24"/>
          <w:szCs w:val="24"/>
          <w:lang w:val="lv-LV"/>
        </w:rPr>
        <w:t>5.3. nodomu vai lēmumu piedalīties vai nepiedalīties iepirkumā (iesniegt vai neiesniegt piedāvājumu); vai</w:t>
      </w:r>
    </w:p>
    <w:p w14:paraId="38E08AC0" w14:textId="77777777" w:rsidR="00243F49" w:rsidRPr="0040504D" w:rsidRDefault="00243F49" w:rsidP="00243F49">
      <w:pPr>
        <w:spacing w:after="0" w:line="264" w:lineRule="auto"/>
        <w:ind w:firstLine="720"/>
        <w:contextualSpacing/>
        <w:jc w:val="both"/>
        <w:rPr>
          <w:rFonts w:ascii="Times New Roman" w:hAnsi="Times New Roman" w:cs="Times New Roman"/>
          <w:sz w:val="24"/>
          <w:szCs w:val="24"/>
          <w:lang w:val="lv-LV"/>
        </w:rPr>
      </w:pPr>
      <w:r w:rsidRPr="0040504D">
        <w:rPr>
          <w:rFonts w:ascii="Times New Roman" w:hAnsi="Times New Roman" w:cs="Times New Roman"/>
          <w:sz w:val="24"/>
          <w:szCs w:val="24"/>
          <w:lang w:val="lv-LV"/>
        </w:rPr>
        <w:t xml:space="preserve">5.4. tādu piedāvājuma iesniegšanu, kas neatbilst iepirkuma prasībām; </w:t>
      </w:r>
    </w:p>
    <w:p w14:paraId="1937B262" w14:textId="77777777" w:rsidR="00243F49" w:rsidRPr="0040504D" w:rsidRDefault="00243F49" w:rsidP="00243F49">
      <w:pPr>
        <w:spacing w:after="0" w:line="264" w:lineRule="auto"/>
        <w:ind w:firstLine="720"/>
        <w:contextualSpacing/>
        <w:jc w:val="both"/>
        <w:rPr>
          <w:rFonts w:ascii="Times New Roman" w:hAnsi="Times New Roman" w:cs="Times New Roman"/>
          <w:sz w:val="24"/>
          <w:szCs w:val="24"/>
          <w:lang w:val="lv-LV"/>
        </w:rPr>
      </w:pPr>
      <w:r w:rsidRPr="0040504D">
        <w:rPr>
          <w:rFonts w:ascii="Times New Roman" w:hAnsi="Times New Roman" w:cs="Times New Roman"/>
          <w:sz w:val="24"/>
          <w:szCs w:val="24"/>
          <w:lang w:val="lv-LV"/>
        </w:rPr>
        <w:t>5.5. kvalitāti, apjomu, specifikāciju, izpildes, piegādes vai citiem nosacījumiem, kas risināmi neatkarīgi no konkurentiem, tiem produktiem vai pakalpojumiem, uz ko attiecas šis iepirkums.</w:t>
      </w:r>
    </w:p>
    <w:p w14:paraId="08C309C9" w14:textId="77777777" w:rsidR="00243F49" w:rsidRPr="0040504D" w:rsidRDefault="00243F49" w:rsidP="00243F49">
      <w:pPr>
        <w:spacing w:after="0" w:line="264" w:lineRule="auto"/>
        <w:ind w:firstLine="709"/>
        <w:contextualSpacing/>
        <w:jc w:val="both"/>
        <w:rPr>
          <w:rFonts w:ascii="Times New Roman" w:hAnsi="Times New Roman" w:cs="Times New Roman"/>
          <w:sz w:val="24"/>
          <w:szCs w:val="24"/>
          <w:lang w:val="lv-LV"/>
        </w:rPr>
      </w:pPr>
      <w:r w:rsidRPr="0040504D">
        <w:rPr>
          <w:rFonts w:ascii="Times New Roman" w:hAnsi="Times New Roman" w:cs="Times New Roman"/>
          <w:b/>
          <w:sz w:val="24"/>
          <w:szCs w:val="24"/>
          <w:lang w:val="lv-LV"/>
        </w:rPr>
        <w:t>6.</w:t>
      </w:r>
      <w:r w:rsidRPr="0040504D">
        <w:rPr>
          <w:rFonts w:ascii="Times New Roman" w:hAnsi="Times New Roman" w:cs="Times New Roman"/>
          <w:sz w:val="24"/>
          <w:szCs w:val="24"/>
          <w:lang w:val="lv-LV"/>
        </w:rPr>
        <w:t xml:space="preserve"> Pretendents</w:t>
      </w:r>
      <w:r w:rsidRPr="0040504D">
        <w:rPr>
          <w:rFonts w:ascii="Times New Roman" w:hAnsi="Times New Roman" w:cs="Times New Roman"/>
          <w:b/>
          <w:sz w:val="24"/>
          <w:szCs w:val="24"/>
          <w:lang w:val="lv-LV"/>
        </w:rPr>
        <w:t xml:space="preserve"> </w:t>
      </w:r>
      <w:r w:rsidRPr="0040504D">
        <w:rPr>
          <w:rFonts w:ascii="Times New Roman" w:hAnsi="Times New Roman" w:cs="Times New Roman"/>
          <w:sz w:val="24"/>
          <w:szCs w:val="24"/>
          <w:lang w:val="lv-LV"/>
        </w:rPr>
        <w:t>nav apzināti, tieši vai netieši atklājis un neatklās piedāvājuma noteikumus nevienam konkurentam pirms oficiālā piedāvājumu atvēršanas datuma un laika vai līguma slēgšanas tiesību piešķiršanas, vai arī tas ir īpaši atklāts saskaņā šī apliecinājuma ar 4.2. apakšpunktu.</w:t>
      </w:r>
    </w:p>
    <w:p w14:paraId="3D5B0FA1" w14:textId="77777777" w:rsidR="00243F49" w:rsidRPr="0040504D" w:rsidRDefault="00243F49" w:rsidP="00243F49">
      <w:pPr>
        <w:spacing w:after="0" w:line="264" w:lineRule="auto"/>
        <w:ind w:firstLine="709"/>
        <w:contextualSpacing/>
        <w:jc w:val="both"/>
        <w:rPr>
          <w:rFonts w:ascii="Times New Roman" w:hAnsi="Times New Roman" w:cs="Times New Roman"/>
          <w:snapToGrid w:val="0"/>
          <w:sz w:val="24"/>
          <w:szCs w:val="24"/>
          <w:lang w:val="lv-LV" w:eastAsia="ru-RU"/>
        </w:rPr>
      </w:pPr>
      <w:r w:rsidRPr="0040504D">
        <w:rPr>
          <w:rFonts w:ascii="Times New Roman" w:hAnsi="Times New Roman" w:cs="Times New Roman"/>
          <w:b/>
          <w:sz w:val="24"/>
          <w:szCs w:val="24"/>
          <w:lang w:val="lv-LV"/>
        </w:rPr>
        <w:t xml:space="preserve">7. </w:t>
      </w:r>
      <w:r w:rsidRPr="0040504D">
        <w:rPr>
          <w:rFonts w:ascii="Times New Roman" w:hAnsi="Times New Roman" w:cs="Times New Roman"/>
          <w:sz w:val="24"/>
          <w:szCs w:val="24"/>
          <w:lang w:val="lv-LV"/>
        </w:rP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40504D">
        <w:rPr>
          <w:rFonts w:ascii="Times New Roman" w:hAnsi="Times New Roman" w:cs="Times New Roman"/>
          <w:snapToGrid w:val="0"/>
          <w:sz w:val="24"/>
          <w:szCs w:val="24"/>
          <w:lang w:val="lv-LV" w:eastAsia="ru-RU"/>
        </w:rPr>
        <w:t xml:space="preserve">Izņēmums ir gadījumi, kad kompetentā konkurences iestāde, konstatējot konkurences </w:t>
      </w:r>
      <w:r w:rsidRPr="0040504D">
        <w:rPr>
          <w:rFonts w:ascii="Times New Roman" w:hAnsi="Times New Roman" w:cs="Times New Roman"/>
          <w:snapToGrid w:val="0"/>
          <w:sz w:val="24"/>
          <w:szCs w:val="24"/>
          <w:lang w:val="lv-LV" w:eastAsia="ru-RU"/>
        </w:rPr>
        <w:lastRenderedPageBreak/>
        <w:t>tiesību pārkāpumu, ir atbrīvojusi pretendentu, kurš iecietības programmas ietvaros ir sadarbojies ar to, no naudas soda vai naudas sodu samazinājusi.</w:t>
      </w:r>
    </w:p>
    <w:p w14:paraId="69736263" w14:textId="77777777" w:rsidR="00243F49" w:rsidRPr="0040504D" w:rsidRDefault="00243F49" w:rsidP="00243F49">
      <w:pPr>
        <w:spacing w:after="0" w:line="264" w:lineRule="auto"/>
        <w:rPr>
          <w:rFonts w:ascii="Times New Roman" w:hAnsi="Times New Roman" w:cs="Times New Roman"/>
          <w:snapToGrid w:val="0"/>
          <w:lang w:val="lv-LV" w:eastAsia="ru-RU"/>
        </w:rPr>
      </w:pPr>
    </w:p>
    <w:p w14:paraId="6C0165BA" w14:textId="77777777" w:rsidR="00243F49" w:rsidRPr="0040504D" w:rsidRDefault="00243F49" w:rsidP="00243F49">
      <w:pPr>
        <w:spacing w:after="0" w:line="264" w:lineRule="auto"/>
        <w:rPr>
          <w:rFonts w:ascii="Times New Roman" w:hAnsi="Times New Roman" w:cs="Times New Roman"/>
          <w:snapToGrid w:val="0"/>
          <w:lang w:val="lv-LV" w:eastAsia="ru-RU"/>
        </w:rPr>
      </w:pPr>
    </w:p>
    <w:p w14:paraId="0A925413" w14:textId="77777777" w:rsidR="00243F49" w:rsidRPr="0040504D" w:rsidRDefault="00243F49" w:rsidP="00243F49">
      <w:pPr>
        <w:spacing w:before="120" w:after="0"/>
        <w:rPr>
          <w:rFonts w:ascii="Times New Roman" w:eastAsia="Batang" w:hAnsi="Times New Roman" w:cs="Times New Roman"/>
          <w:lang w:val="lv-LV"/>
        </w:rPr>
      </w:pPr>
      <w:r w:rsidRPr="0040504D">
        <w:rPr>
          <w:rFonts w:ascii="Times New Roman" w:hAnsi="Times New Roman" w:cs="Times New Roman"/>
          <w:b/>
          <w:lang w:val="lv-LV"/>
        </w:rPr>
        <w:t>Pretendents (pretendenta pilnvarotā persona)</w:t>
      </w:r>
      <w:r w:rsidRPr="0040504D">
        <w:rPr>
          <w:rFonts w:ascii="Times New Roman" w:hAnsi="Times New Roman" w:cs="Times New Roman"/>
          <w:lang w:val="lv-LV"/>
        </w:rPr>
        <w:t xml:space="preserve"> </w:t>
      </w:r>
      <w:r w:rsidRPr="0040504D">
        <w:rPr>
          <w:rFonts w:ascii="Times New Roman" w:hAnsi="Times New Roman" w:cs="Times New Roman"/>
          <w:i/>
          <w:lang w:val="lv-LV"/>
        </w:rPr>
        <w:t>(</w:t>
      </w:r>
      <w:r w:rsidRPr="0040504D">
        <w:rPr>
          <w:rFonts w:ascii="Times New Roman" w:hAnsi="Times New Roman" w:cs="Times New Roman"/>
          <w:i/>
          <w:color w:val="000000"/>
          <w:lang w:val="lv-LV"/>
        </w:rPr>
        <w:t>ja dokuments tiek parakstīts ar drošu elektronisko parakstu vai EIS sistēmas parakstu, to attiecīgi norāda</w:t>
      </w:r>
      <w:r w:rsidRPr="0040504D">
        <w:rPr>
          <w:rFonts w:ascii="Times New Roman" w:hAnsi="Times New Roman" w:cs="Times New Roman"/>
          <w:i/>
          <w:lang w:val="lv-LV"/>
        </w:rPr>
        <w:t>):</w:t>
      </w:r>
    </w:p>
    <w:p w14:paraId="2AB003CB" w14:textId="77777777" w:rsidR="00243F49" w:rsidRPr="0040504D" w:rsidRDefault="00243F49" w:rsidP="00243F49">
      <w:pPr>
        <w:spacing w:after="0" w:line="264" w:lineRule="auto"/>
        <w:rPr>
          <w:rFonts w:ascii="Times New Roman" w:hAnsi="Times New Roman" w:cs="Times New Roman"/>
          <w:lang w:val="lv-LV"/>
        </w:rPr>
      </w:pPr>
    </w:p>
    <w:p w14:paraId="4886732C" w14:textId="77777777" w:rsidR="00315A13" w:rsidRPr="0040504D" w:rsidRDefault="00243F49" w:rsidP="00243F49">
      <w:pPr>
        <w:spacing w:after="0" w:line="264" w:lineRule="auto"/>
        <w:rPr>
          <w:rFonts w:ascii="Times New Roman" w:hAnsi="Times New Roman" w:cs="Times New Roman"/>
          <w:lang w:val="lv-LV"/>
        </w:rPr>
      </w:pPr>
      <w:r w:rsidRPr="0040504D">
        <w:rPr>
          <w:rFonts w:ascii="Times New Roman" w:hAnsi="Times New Roman" w:cs="Times New Roman"/>
          <w:lang w:val="lv-LV"/>
        </w:rPr>
        <w:t xml:space="preserve">_________________________                _______________        _________________                </w:t>
      </w:r>
    </w:p>
    <w:p w14:paraId="3D8E40A3" w14:textId="24400ED9" w:rsidR="00243F49" w:rsidRPr="0040504D" w:rsidRDefault="00243F49" w:rsidP="00243F49">
      <w:pPr>
        <w:spacing w:after="0" w:line="264" w:lineRule="auto"/>
        <w:rPr>
          <w:rFonts w:ascii="Times New Roman" w:hAnsi="Times New Roman" w:cs="Times New Roman"/>
          <w:lang w:val="lv-LV"/>
        </w:rPr>
      </w:pPr>
      <w:r w:rsidRPr="0040504D">
        <w:rPr>
          <w:rFonts w:ascii="Times New Roman" w:hAnsi="Times New Roman" w:cs="Times New Roman"/>
          <w:lang w:val="lv-LV"/>
        </w:rPr>
        <w:t xml:space="preserve">   </w:t>
      </w:r>
      <w:r w:rsidRPr="0040504D">
        <w:rPr>
          <w:rFonts w:ascii="Times New Roman" w:hAnsi="Times New Roman" w:cs="Times New Roman"/>
          <w:lang w:val="lv-LV"/>
        </w:rPr>
        <w:tab/>
        <w:t xml:space="preserve"> </w:t>
      </w:r>
      <w:r w:rsidRPr="0040504D">
        <w:rPr>
          <w:rFonts w:ascii="Times New Roman" w:hAnsi="Times New Roman" w:cs="Times New Roman"/>
          <w:i/>
          <w:lang w:val="lv-LV"/>
        </w:rPr>
        <w:t>/vārds, uzvārds/</w:t>
      </w:r>
      <w:r w:rsidRPr="0040504D">
        <w:rPr>
          <w:rFonts w:ascii="Times New Roman" w:hAnsi="Times New Roman" w:cs="Times New Roman"/>
          <w:lang w:val="lv-LV"/>
        </w:rPr>
        <w:t xml:space="preserve"> </w:t>
      </w:r>
      <w:r w:rsidRPr="0040504D">
        <w:rPr>
          <w:rFonts w:ascii="Times New Roman" w:hAnsi="Times New Roman" w:cs="Times New Roman"/>
          <w:lang w:val="lv-LV"/>
        </w:rPr>
        <w:tab/>
      </w:r>
      <w:r w:rsidRPr="0040504D">
        <w:rPr>
          <w:rFonts w:ascii="Times New Roman" w:hAnsi="Times New Roman" w:cs="Times New Roman"/>
          <w:lang w:val="lv-LV"/>
        </w:rPr>
        <w:tab/>
      </w:r>
      <w:r w:rsidRPr="0040504D">
        <w:rPr>
          <w:rFonts w:ascii="Times New Roman" w:hAnsi="Times New Roman" w:cs="Times New Roman"/>
          <w:i/>
          <w:lang w:val="lv-LV"/>
        </w:rPr>
        <w:t xml:space="preserve">               /amats/                            /paraksts/   </w:t>
      </w:r>
      <w:r w:rsidRPr="0040504D">
        <w:rPr>
          <w:rFonts w:ascii="Times New Roman" w:hAnsi="Times New Roman" w:cs="Times New Roman"/>
          <w:i/>
          <w:lang w:val="lv-LV"/>
        </w:rPr>
        <w:tab/>
      </w:r>
      <w:r w:rsidRPr="0040504D">
        <w:rPr>
          <w:rFonts w:ascii="Times New Roman" w:hAnsi="Times New Roman" w:cs="Times New Roman"/>
          <w:lang w:val="lv-LV"/>
        </w:rPr>
        <w:t xml:space="preserve"> </w:t>
      </w:r>
    </w:p>
    <w:p w14:paraId="15528868" w14:textId="77777777" w:rsidR="00243F49" w:rsidRPr="0040504D" w:rsidRDefault="00243F49" w:rsidP="00243F49">
      <w:pPr>
        <w:spacing w:after="0" w:line="264" w:lineRule="auto"/>
        <w:rPr>
          <w:rFonts w:ascii="Times New Roman" w:hAnsi="Times New Roman" w:cs="Times New Roman"/>
          <w:lang w:val="lv-LV"/>
        </w:rPr>
      </w:pPr>
    </w:p>
    <w:p w14:paraId="1A47B36F" w14:textId="5D15B018" w:rsidR="00243F49" w:rsidRPr="0040504D" w:rsidRDefault="00243F49" w:rsidP="00243F49">
      <w:pPr>
        <w:spacing w:after="0" w:line="264" w:lineRule="auto"/>
        <w:rPr>
          <w:rFonts w:ascii="Times New Roman" w:hAnsi="Times New Roman" w:cs="Times New Roman"/>
          <w:lang w:val="lv-LV"/>
        </w:rPr>
      </w:pPr>
      <w:r w:rsidRPr="0040504D">
        <w:rPr>
          <w:rFonts w:ascii="Times New Roman" w:hAnsi="Times New Roman" w:cs="Times New Roman"/>
          <w:lang w:val="lv-LV"/>
        </w:rPr>
        <w:t>____________________ 202</w:t>
      </w:r>
      <w:r w:rsidR="00490C4E" w:rsidRPr="0040504D">
        <w:rPr>
          <w:rFonts w:ascii="Times New Roman" w:hAnsi="Times New Roman" w:cs="Times New Roman"/>
          <w:lang w:val="lv-LV"/>
        </w:rPr>
        <w:t>6</w:t>
      </w:r>
      <w:r w:rsidRPr="0040504D">
        <w:rPr>
          <w:rFonts w:ascii="Times New Roman" w:hAnsi="Times New Roman" w:cs="Times New Roman"/>
          <w:lang w:val="lv-LV"/>
        </w:rPr>
        <w:t>. gada ___.________________</w:t>
      </w:r>
    </w:p>
    <w:p w14:paraId="4BBB5EE6" w14:textId="77777777" w:rsidR="00243F49" w:rsidRPr="0040504D" w:rsidRDefault="00243F49" w:rsidP="00243F49">
      <w:pPr>
        <w:tabs>
          <w:tab w:val="left" w:pos="3060"/>
        </w:tabs>
        <w:spacing w:after="0" w:line="264" w:lineRule="auto"/>
        <w:rPr>
          <w:rFonts w:ascii="Times New Roman" w:hAnsi="Times New Roman" w:cs="Times New Roman"/>
          <w:i/>
          <w:lang w:val="lv-LV"/>
        </w:rPr>
      </w:pPr>
      <w:r w:rsidRPr="0040504D">
        <w:rPr>
          <w:rFonts w:ascii="Times New Roman" w:hAnsi="Times New Roman" w:cs="Times New Roman"/>
          <w:i/>
          <w:lang w:val="lv-LV"/>
        </w:rPr>
        <w:t xml:space="preserve">            /vieta/  </w:t>
      </w:r>
      <w:r w:rsidRPr="0040504D">
        <w:rPr>
          <w:rFonts w:ascii="Times New Roman" w:hAnsi="Times New Roman" w:cs="Times New Roman"/>
          <w:i/>
          <w:lang w:val="lv-LV"/>
        </w:rPr>
        <w:tab/>
      </w:r>
      <w:r w:rsidRPr="0040504D">
        <w:rPr>
          <w:rFonts w:ascii="Times New Roman" w:hAnsi="Times New Roman" w:cs="Times New Roman"/>
          <w:i/>
          <w:lang w:val="lv-LV"/>
        </w:rPr>
        <w:tab/>
      </w:r>
      <w:r w:rsidRPr="0040504D">
        <w:rPr>
          <w:rFonts w:ascii="Times New Roman" w:hAnsi="Times New Roman" w:cs="Times New Roman"/>
          <w:i/>
          <w:lang w:val="lv-LV"/>
        </w:rPr>
        <w:tab/>
        <w:t>/datums/</w:t>
      </w:r>
    </w:p>
    <w:p w14:paraId="13F7BD8A" w14:textId="77777777" w:rsidR="009814DF" w:rsidRPr="0040504D" w:rsidRDefault="009814DF">
      <w:pPr>
        <w:rPr>
          <w:rFonts w:ascii="Times New Roman" w:eastAsia="Calibri" w:hAnsi="Times New Roman" w:cs="Times New Roman"/>
          <w:b/>
          <w:bCs/>
          <w:sz w:val="20"/>
          <w:szCs w:val="20"/>
          <w:lang w:val="lv-LV" w:eastAsia="lv-LV"/>
        </w:rPr>
      </w:pPr>
      <w:r w:rsidRPr="0040504D">
        <w:rPr>
          <w:rFonts w:ascii="Times New Roman" w:eastAsia="Calibri" w:hAnsi="Times New Roman" w:cs="Times New Roman"/>
          <w:b/>
          <w:bCs/>
          <w:sz w:val="20"/>
          <w:szCs w:val="20"/>
          <w:lang w:val="lv-LV" w:eastAsia="lv-LV"/>
        </w:rPr>
        <w:br w:type="page"/>
      </w:r>
    </w:p>
    <w:p w14:paraId="0C004F5C" w14:textId="77777777" w:rsidR="009814DF" w:rsidRPr="0040504D" w:rsidRDefault="009814DF" w:rsidP="00066305">
      <w:pPr>
        <w:jc w:val="right"/>
        <w:rPr>
          <w:rFonts w:ascii="Times New Roman" w:eastAsia="Calibri" w:hAnsi="Times New Roman" w:cs="Times New Roman"/>
          <w:b/>
          <w:bCs/>
          <w:lang w:val="lv-LV" w:eastAsia="lv-LV"/>
        </w:rPr>
      </w:pPr>
      <w:r w:rsidRPr="0040504D">
        <w:rPr>
          <w:rFonts w:ascii="Times New Roman" w:eastAsia="Calibri" w:hAnsi="Times New Roman" w:cs="Times New Roman"/>
          <w:b/>
          <w:bCs/>
          <w:lang w:val="lv-LV" w:eastAsia="lv-LV"/>
        </w:rPr>
        <w:lastRenderedPageBreak/>
        <w:t>3.pielikums</w:t>
      </w:r>
    </w:p>
    <w:p w14:paraId="04CEEDB6" w14:textId="3A1B395E" w:rsidR="00490C4E" w:rsidRPr="0040504D" w:rsidRDefault="00490C4E" w:rsidP="00490C4E">
      <w:pPr>
        <w:spacing w:after="0" w:line="240" w:lineRule="auto"/>
        <w:ind w:left="851" w:hanging="578"/>
        <w:jc w:val="center"/>
        <w:textAlignment w:val="baseline"/>
        <w:rPr>
          <w:rFonts w:ascii="Times New Roman" w:eastAsia="Times New Roman" w:hAnsi="Times New Roman" w:cs="Times New Roman"/>
        </w:rPr>
      </w:pPr>
      <w:r w:rsidRPr="0040504D">
        <w:rPr>
          <w:rFonts w:ascii="Times New Roman" w:eastAsia="Times New Roman" w:hAnsi="Times New Roman" w:cs="Times New Roman"/>
          <w:b/>
          <w:sz w:val="28"/>
          <w:szCs w:val="28"/>
          <w:lang w:eastAsia="lv-LV"/>
        </w:rPr>
        <w:t>TEHNISKĀ SPECIFIKĀCIJA</w:t>
      </w:r>
      <w:r w:rsidR="003417F8" w:rsidRPr="0040504D">
        <w:rPr>
          <w:rFonts w:ascii="Times New Roman" w:eastAsia="Times New Roman" w:hAnsi="Times New Roman" w:cs="Times New Roman"/>
          <w:b/>
          <w:sz w:val="28"/>
          <w:szCs w:val="28"/>
          <w:lang w:eastAsia="lv-LV"/>
        </w:rPr>
        <w:t xml:space="preserve"> UN TEHNISKAIS </w:t>
      </w:r>
      <w:r w:rsidRPr="0040504D">
        <w:rPr>
          <w:rFonts w:ascii="Times New Roman" w:eastAsia="Times New Roman" w:hAnsi="Times New Roman" w:cs="Times New Roman"/>
          <w:b/>
          <w:sz w:val="28"/>
          <w:szCs w:val="28"/>
          <w:lang w:eastAsia="lv-LV"/>
        </w:rPr>
        <w:t>PIEDĀVĀJUMS</w:t>
      </w:r>
    </w:p>
    <w:p w14:paraId="118210CC" w14:textId="4DE73D93" w:rsidR="00490C4E" w:rsidRPr="0040504D" w:rsidRDefault="00A72FF5" w:rsidP="00490C4E">
      <w:pPr>
        <w:suppressAutoHyphens/>
        <w:autoSpaceDN w:val="0"/>
        <w:spacing w:after="0" w:line="240" w:lineRule="auto"/>
        <w:jc w:val="center"/>
        <w:textAlignment w:val="baseline"/>
        <w:rPr>
          <w:rFonts w:ascii="Times New Roman" w:eastAsia="Times New Roman" w:hAnsi="Times New Roman" w:cs="Times New Roman"/>
          <w:b/>
          <w:bCs/>
          <w:color w:val="000000"/>
        </w:rPr>
      </w:pPr>
      <w:r w:rsidRPr="0040504D">
        <w:rPr>
          <w:rFonts w:ascii="Times New Roman" w:eastAsia="Times New Roman" w:hAnsi="Times New Roman" w:cs="Times New Roman"/>
          <w:b/>
          <w:bCs/>
          <w:color w:val="000000"/>
        </w:rPr>
        <w:t>I</w:t>
      </w:r>
      <w:r w:rsidR="00490C4E" w:rsidRPr="0040504D">
        <w:rPr>
          <w:rFonts w:ascii="Times New Roman" w:eastAsia="Times New Roman" w:hAnsi="Times New Roman" w:cs="Times New Roman"/>
          <w:b/>
          <w:bCs/>
          <w:color w:val="000000"/>
        </w:rPr>
        <w:t xml:space="preserve">epirkumā “Jaunas 4x4 vieglās automašīnas iegāde </w:t>
      </w:r>
    </w:p>
    <w:p w14:paraId="45CB25FF" w14:textId="77777777" w:rsidR="00490C4E" w:rsidRPr="0040504D" w:rsidRDefault="00490C4E" w:rsidP="00490C4E">
      <w:pPr>
        <w:suppressAutoHyphens/>
        <w:autoSpaceDN w:val="0"/>
        <w:spacing w:after="0" w:line="240" w:lineRule="auto"/>
        <w:jc w:val="center"/>
        <w:textAlignment w:val="baseline"/>
        <w:rPr>
          <w:rFonts w:ascii="Times New Roman" w:eastAsia="Times New Roman" w:hAnsi="Times New Roman" w:cs="Times New Roman"/>
          <w:b/>
          <w:bCs/>
          <w:color w:val="000000"/>
        </w:rPr>
      </w:pPr>
      <w:r w:rsidRPr="0040504D">
        <w:rPr>
          <w:rFonts w:ascii="Times New Roman" w:eastAsia="Times New Roman" w:hAnsi="Times New Roman" w:cs="Times New Roman"/>
          <w:b/>
          <w:bCs/>
          <w:color w:val="000000"/>
        </w:rPr>
        <w:t>Dabas aizsardzības pārvaldes vajadzībām”</w:t>
      </w:r>
    </w:p>
    <w:p w14:paraId="1D7D70D8" w14:textId="2F24560B" w:rsidR="00490C4E" w:rsidRPr="0040504D" w:rsidRDefault="00490C4E" w:rsidP="00490C4E">
      <w:pPr>
        <w:suppressAutoHyphens/>
        <w:autoSpaceDN w:val="0"/>
        <w:spacing w:after="0" w:line="240" w:lineRule="auto"/>
        <w:jc w:val="center"/>
        <w:textAlignment w:val="baseline"/>
        <w:rPr>
          <w:rFonts w:ascii="Times New Roman" w:eastAsia="Calibri" w:hAnsi="Times New Roman" w:cs="Times New Roman"/>
          <w:b/>
          <w:bCs/>
        </w:rPr>
      </w:pPr>
      <w:r w:rsidRPr="0040504D">
        <w:rPr>
          <w:rFonts w:ascii="Times New Roman" w:eastAsia="Times New Roman" w:hAnsi="Times New Roman" w:cs="Times New Roman"/>
          <w:b/>
          <w:bCs/>
          <w:color w:val="000000"/>
        </w:rPr>
        <w:t xml:space="preserve">identifikācijas Nr. </w:t>
      </w:r>
      <w:r w:rsidRPr="0040504D">
        <w:rPr>
          <w:rFonts w:ascii="Times New Roman" w:eastAsia="Calibri" w:hAnsi="Times New Roman" w:cs="Times New Roman"/>
          <w:b/>
          <w:bCs/>
        </w:rPr>
        <w:t>DAP 2026/</w:t>
      </w:r>
      <w:r w:rsidR="00CD4009">
        <w:rPr>
          <w:rFonts w:ascii="Times New Roman" w:eastAsia="Calibri" w:hAnsi="Times New Roman" w:cs="Times New Roman"/>
          <w:b/>
          <w:bCs/>
        </w:rPr>
        <w:t>30-</w:t>
      </w:r>
      <w:r w:rsidRPr="0040504D">
        <w:rPr>
          <w:rFonts w:ascii="Times New Roman" w:eastAsia="Calibri" w:hAnsi="Times New Roman" w:cs="Times New Roman"/>
          <w:b/>
          <w:bCs/>
        </w:rPr>
        <w:t>AK</w:t>
      </w:r>
    </w:p>
    <w:p w14:paraId="790D3902" w14:textId="77777777" w:rsidR="004D09ED" w:rsidRPr="0040504D" w:rsidRDefault="004D09ED" w:rsidP="00490C4E">
      <w:pPr>
        <w:suppressAutoHyphens/>
        <w:autoSpaceDN w:val="0"/>
        <w:spacing w:after="0" w:line="240" w:lineRule="auto"/>
        <w:jc w:val="center"/>
        <w:textAlignment w:val="baseline"/>
        <w:rPr>
          <w:rFonts w:ascii="Times New Roman" w:eastAsia="Calibri" w:hAnsi="Times New Roman" w:cs="Times New Roman"/>
          <w:b/>
          <w:bCs/>
        </w:rPr>
      </w:pPr>
    </w:p>
    <w:p w14:paraId="00EC73F1" w14:textId="77777777" w:rsidR="00490C4E" w:rsidRPr="0040504D" w:rsidRDefault="00490C4E" w:rsidP="00490C4E">
      <w:pPr>
        <w:spacing w:after="0" w:line="240" w:lineRule="auto"/>
        <w:jc w:val="both"/>
        <w:rPr>
          <w:rFonts w:ascii="Times New Roman" w:eastAsia="Calibri" w:hAnsi="Times New Roman" w:cs="Times New Roman"/>
          <w:u w:val="single"/>
        </w:rPr>
      </w:pPr>
      <w:r w:rsidRPr="0040504D">
        <w:rPr>
          <w:rFonts w:ascii="Times New Roman" w:eastAsia="Calibri" w:hAnsi="Times New Roman" w:cs="Times New Roman"/>
          <w:u w:val="single"/>
        </w:rPr>
        <w:t>1. Piegādātājs nodrošina:</w:t>
      </w:r>
    </w:p>
    <w:p w14:paraId="0A28860C" w14:textId="77777777" w:rsidR="00490C4E" w:rsidRPr="0040504D" w:rsidRDefault="00490C4E" w:rsidP="00490C4E">
      <w:pPr>
        <w:numPr>
          <w:ilvl w:val="1"/>
          <w:numId w:val="50"/>
        </w:numPr>
        <w:spacing w:after="0" w:line="240" w:lineRule="auto"/>
        <w:ind w:left="284" w:hanging="284"/>
        <w:jc w:val="both"/>
        <w:rPr>
          <w:rFonts w:ascii="Times New Roman" w:eastAsia="Calibri" w:hAnsi="Times New Roman" w:cs="Times New Roman"/>
        </w:rPr>
      </w:pPr>
      <w:r w:rsidRPr="0040504D">
        <w:rPr>
          <w:rFonts w:ascii="Times New Roman" w:eastAsia="Calibri" w:hAnsi="Times New Roman" w:cs="Times New Roman"/>
        </w:rPr>
        <w:t>Vieglās 4x4 automašīnas piegādi un nodošanu Pasūtītājam;</w:t>
      </w:r>
    </w:p>
    <w:p w14:paraId="4FAB3541" w14:textId="77777777" w:rsidR="00490C4E" w:rsidRPr="0040504D" w:rsidRDefault="00490C4E" w:rsidP="00490C4E">
      <w:pPr>
        <w:numPr>
          <w:ilvl w:val="1"/>
          <w:numId w:val="50"/>
        </w:numPr>
        <w:spacing w:after="0" w:line="240" w:lineRule="auto"/>
        <w:ind w:left="284" w:hanging="284"/>
        <w:jc w:val="both"/>
        <w:rPr>
          <w:rFonts w:ascii="Times New Roman" w:eastAsia="Calibri" w:hAnsi="Times New Roman" w:cs="Times New Roman"/>
        </w:rPr>
      </w:pPr>
      <w:r w:rsidRPr="0040504D">
        <w:rPr>
          <w:rFonts w:ascii="Times New Roman" w:eastAsia="Calibri" w:hAnsi="Times New Roman" w:cs="Times New Roman"/>
        </w:rPr>
        <w:t>Vieglās automašīnas reģistrāciju LR Ceļu satiksmes drošības direkcijā atbilstoši Pasūtītāja prasībām.</w:t>
      </w:r>
    </w:p>
    <w:p w14:paraId="7626DB1C" w14:textId="77777777" w:rsidR="00490C4E" w:rsidRPr="0040504D" w:rsidRDefault="00490C4E" w:rsidP="00490C4E">
      <w:pPr>
        <w:spacing w:after="0" w:line="240" w:lineRule="auto"/>
        <w:jc w:val="both"/>
        <w:rPr>
          <w:rFonts w:ascii="Times New Roman" w:eastAsia="Calibri" w:hAnsi="Times New Roman" w:cs="Times New Roman"/>
        </w:rPr>
      </w:pPr>
    </w:p>
    <w:p w14:paraId="4BB0B742" w14:textId="77777777" w:rsidR="00490C4E" w:rsidRPr="0040504D" w:rsidRDefault="00490C4E" w:rsidP="00490C4E">
      <w:pPr>
        <w:spacing w:after="0" w:line="240" w:lineRule="auto"/>
        <w:jc w:val="both"/>
        <w:rPr>
          <w:rFonts w:ascii="Times New Roman" w:eastAsia="Calibri" w:hAnsi="Times New Roman" w:cs="Times New Roman"/>
          <w:u w:val="single"/>
        </w:rPr>
      </w:pPr>
      <w:r w:rsidRPr="0040504D">
        <w:rPr>
          <w:rFonts w:ascii="Times New Roman" w:eastAsia="Calibri" w:hAnsi="Times New Roman" w:cs="Times New Roman"/>
          <w:u w:val="single"/>
        </w:rPr>
        <w:t>2. Piegādātājs, piegādājot automašīnu, nodod to Pasūtītāja pilnvarotai personai:</w:t>
      </w:r>
    </w:p>
    <w:p w14:paraId="55734301" w14:textId="77777777" w:rsidR="00490C4E" w:rsidRPr="0040504D" w:rsidRDefault="00490C4E" w:rsidP="00490C4E">
      <w:pPr>
        <w:spacing w:after="0" w:line="240" w:lineRule="auto"/>
        <w:jc w:val="both"/>
        <w:rPr>
          <w:rFonts w:ascii="Times New Roman" w:eastAsia="Calibri" w:hAnsi="Times New Roman" w:cs="Times New Roman"/>
        </w:rPr>
      </w:pPr>
      <w:r w:rsidRPr="0040504D">
        <w:rPr>
          <w:rFonts w:ascii="Times New Roman" w:eastAsia="Calibri" w:hAnsi="Times New Roman" w:cs="Times New Roman"/>
        </w:rPr>
        <w:t>1) Ne mazāk kā divus automašīnas atslēgu komplektus;</w:t>
      </w:r>
    </w:p>
    <w:p w14:paraId="41DE6A02" w14:textId="77777777" w:rsidR="00490C4E" w:rsidRPr="0040504D" w:rsidRDefault="00490C4E" w:rsidP="00490C4E">
      <w:pPr>
        <w:spacing w:after="0" w:line="240" w:lineRule="auto"/>
        <w:jc w:val="both"/>
        <w:rPr>
          <w:rFonts w:ascii="Times New Roman" w:eastAsia="Calibri" w:hAnsi="Times New Roman" w:cs="Times New Roman"/>
        </w:rPr>
      </w:pPr>
      <w:r w:rsidRPr="0040504D">
        <w:rPr>
          <w:rFonts w:ascii="Times New Roman" w:eastAsia="Calibri" w:hAnsi="Times New Roman" w:cs="Times New Roman"/>
        </w:rPr>
        <w:t>2) Automašīnas tehnisko pasi u.c. tehnisko dokumentāciju.</w:t>
      </w:r>
    </w:p>
    <w:p w14:paraId="0C95B71B" w14:textId="77777777" w:rsidR="00490C4E" w:rsidRPr="0040504D" w:rsidRDefault="00490C4E" w:rsidP="00490C4E">
      <w:pPr>
        <w:spacing w:after="0" w:line="240" w:lineRule="auto"/>
        <w:jc w:val="both"/>
        <w:rPr>
          <w:rFonts w:ascii="Times New Roman" w:eastAsia="Times New Roman" w:hAnsi="Times New Roman" w:cs="Times New Roman"/>
          <w:color w:val="FF0000"/>
          <w:lang w:eastAsia="lv-LV"/>
        </w:rPr>
      </w:pPr>
    </w:p>
    <w:p w14:paraId="669E3B42" w14:textId="77777777" w:rsidR="00490C4E" w:rsidRPr="0040504D" w:rsidRDefault="00490C4E" w:rsidP="00490C4E">
      <w:pPr>
        <w:spacing w:after="0" w:line="240" w:lineRule="auto"/>
        <w:jc w:val="both"/>
        <w:rPr>
          <w:rFonts w:ascii="Times New Roman" w:eastAsia="Calibri" w:hAnsi="Times New Roman" w:cs="Times New Roman"/>
          <w:u w:val="single"/>
        </w:rPr>
      </w:pPr>
      <w:r w:rsidRPr="0040504D">
        <w:rPr>
          <w:rFonts w:ascii="Times New Roman" w:eastAsia="Calibri" w:hAnsi="Times New Roman" w:cs="Times New Roman"/>
          <w:u w:val="single"/>
        </w:rPr>
        <w:t>3. Pasūtītāja minimālās prasības*:</w:t>
      </w:r>
    </w:p>
    <w:p w14:paraId="5F543282" w14:textId="77777777" w:rsidR="00490C4E" w:rsidRPr="0040504D" w:rsidRDefault="00490C4E" w:rsidP="00490C4E">
      <w:pPr>
        <w:spacing w:after="0" w:line="240" w:lineRule="auto"/>
        <w:jc w:val="both"/>
        <w:rPr>
          <w:rFonts w:ascii="Times New Roman" w:eastAsia="Calibri" w:hAnsi="Times New Roman" w:cs="Times New Roman"/>
          <w:u w:val="single"/>
        </w:rPr>
      </w:pPr>
    </w:p>
    <w:p w14:paraId="3C2295C5" w14:textId="77777777" w:rsidR="00490C4E" w:rsidRPr="0040504D" w:rsidRDefault="00490C4E" w:rsidP="00361325">
      <w:pPr>
        <w:spacing w:after="0" w:line="240" w:lineRule="auto"/>
        <w:ind w:firstLine="720"/>
        <w:jc w:val="both"/>
        <w:rPr>
          <w:rFonts w:ascii="Times New Roman" w:eastAsia="Calibri" w:hAnsi="Times New Roman" w:cs="Times New Roman"/>
        </w:rPr>
      </w:pPr>
      <w:r w:rsidRPr="0040504D">
        <w:rPr>
          <w:rFonts w:ascii="Times New Roman" w:eastAsia="Calibri" w:hAnsi="Times New Roman" w:cs="Times New Roman"/>
        </w:rPr>
        <w:t>Transportlīdzekļiem ir jāatbilst Euro 6 atgāzu emisijas standartam saskaņā ar Eiropas Parlamenta un Padomes 2007. gada 20. jūnija Regulas (EK) Nr. 715/2007 par tipa apstiprinājumu mehāniskiem transportlīdzekļiem attiecībā uz emisijām no vieglajiem pasažieru un komerciālajiem transportlīdzekļiem (Euro 5 un Euro 6) un par piekļuvi transportlīdzekļa remonta un tehniskās apkopes informācijai I pielikuma 2. tabulā noteiktajām "Euro 6" emisijas robežvērtībām un CO2 emisijas ir saskaņā ar tehnisko datu lapu.</w:t>
      </w:r>
    </w:p>
    <w:p w14:paraId="15D879AA" w14:textId="77777777" w:rsidR="00490C4E" w:rsidRPr="0040504D" w:rsidRDefault="00490C4E" w:rsidP="00361325">
      <w:pPr>
        <w:spacing w:after="0" w:line="240" w:lineRule="auto"/>
        <w:ind w:firstLine="720"/>
        <w:jc w:val="both"/>
        <w:rPr>
          <w:rFonts w:ascii="Times New Roman" w:eastAsia="Calibri" w:hAnsi="Times New Roman" w:cs="Times New Roman"/>
        </w:rPr>
      </w:pPr>
      <w:r w:rsidRPr="0040504D">
        <w:rPr>
          <w:rFonts w:ascii="Times New Roman" w:eastAsia="Calibri" w:hAnsi="Times New Roman" w:cs="Times New Roman"/>
        </w:rPr>
        <w:t xml:space="preserve">Automašīnā ir informācija/norādījumi par ekoloģisku braukšanu, kas atbilst transportlīdzeklim. Jāietver informācija par reģeneratīvās bremzēšanas izmantošanu ar mērķi taupīt enerģiju. </w:t>
      </w:r>
    </w:p>
    <w:p w14:paraId="2CC03318" w14:textId="77777777" w:rsidR="00490C4E" w:rsidRPr="0040504D" w:rsidRDefault="00490C4E" w:rsidP="00361325">
      <w:pPr>
        <w:spacing w:after="0" w:line="240" w:lineRule="auto"/>
        <w:jc w:val="both"/>
        <w:rPr>
          <w:rFonts w:ascii="Times New Roman" w:eastAsia="Calibri" w:hAnsi="Times New Roman" w:cs="Times New Roman"/>
        </w:rPr>
      </w:pPr>
      <w:r w:rsidRPr="0040504D">
        <w:rPr>
          <w:rFonts w:ascii="Times New Roman" w:eastAsia="Calibri" w:hAnsi="Times New Roman" w:cs="Times New Roman"/>
        </w:rPr>
        <w:t>Trokšņa emisijas līmenim jābūt zemākam, nekā noteikts tiesību aktos.</w:t>
      </w:r>
    </w:p>
    <w:p w14:paraId="6474EC5E" w14:textId="77777777" w:rsidR="00490C4E" w:rsidRPr="0040504D" w:rsidRDefault="00490C4E" w:rsidP="00361325">
      <w:pPr>
        <w:spacing w:after="0" w:line="240" w:lineRule="auto"/>
        <w:jc w:val="both"/>
        <w:rPr>
          <w:rFonts w:ascii="Times New Roman" w:eastAsia="Calibri" w:hAnsi="Times New Roman" w:cs="Times New Roman"/>
        </w:rPr>
      </w:pPr>
    </w:p>
    <w:tbl>
      <w:tblPr>
        <w:tblStyle w:val="TableGrid"/>
        <w:tblpPr w:leftFromText="180" w:rightFromText="180" w:vertAnchor="text" w:tblpY="1"/>
        <w:tblOverlap w:val="never"/>
        <w:tblW w:w="9351" w:type="dxa"/>
        <w:tblLook w:val="04A0" w:firstRow="1" w:lastRow="0" w:firstColumn="1" w:lastColumn="0" w:noHBand="0" w:noVBand="1"/>
      </w:tblPr>
      <w:tblGrid>
        <w:gridCol w:w="2547"/>
        <w:gridCol w:w="3827"/>
        <w:gridCol w:w="2977"/>
      </w:tblGrid>
      <w:tr w:rsidR="00490C4E" w:rsidRPr="0040504D" w14:paraId="0656CC3C" w14:textId="77777777" w:rsidTr="007A4A4A">
        <w:tc>
          <w:tcPr>
            <w:tcW w:w="6374" w:type="dxa"/>
            <w:gridSpan w:val="2"/>
            <w:shd w:val="clear" w:color="auto" w:fill="E2EFD9" w:themeFill="accent6" w:themeFillTint="33"/>
          </w:tcPr>
          <w:p w14:paraId="749CCB61" w14:textId="77777777" w:rsidR="00490C4E" w:rsidRPr="0040504D" w:rsidRDefault="00490C4E" w:rsidP="007A4A4A">
            <w:pPr>
              <w:rPr>
                <w:rFonts w:ascii="Times New Roman" w:hAnsi="Times New Roman" w:cs="Times New Roman"/>
              </w:rPr>
            </w:pPr>
            <w:r w:rsidRPr="0040504D">
              <w:rPr>
                <w:rFonts w:ascii="Times New Roman" w:hAnsi="Times New Roman" w:cs="Times New Roman"/>
              </w:rPr>
              <w:t>Tehniskās prasības iepirkumā - “Jaunas 4x4 vieglās automašīnas iegāde Dabas aizsardzības pārvaldes vajadzībām”</w:t>
            </w:r>
          </w:p>
        </w:tc>
        <w:tc>
          <w:tcPr>
            <w:tcW w:w="2977" w:type="dxa"/>
            <w:shd w:val="clear" w:color="auto" w:fill="EAEDF1" w:themeFill="text2" w:themeFillTint="1A"/>
          </w:tcPr>
          <w:p w14:paraId="3E334465" w14:textId="77777777" w:rsidR="00490C4E" w:rsidRPr="0040504D" w:rsidRDefault="00490C4E" w:rsidP="007A4A4A">
            <w:pPr>
              <w:rPr>
                <w:rFonts w:ascii="Times New Roman" w:hAnsi="Times New Roman" w:cs="Times New Roman"/>
              </w:rPr>
            </w:pPr>
            <w:r w:rsidRPr="0040504D">
              <w:rPr>
                <w:rFonts w:ascii="Times New Roman" w:hAnsi="Times New Roman" w:cs="Times New Roman"/>
              </w:rPr>
              <w:t>Pretendenta piedāvājums</w:t>
            </w:r>
          </w:p>
          <w:p w14:paraId="4FD3AFC8" w14:textId="77777777" w:rsidR="00490C4E" w:rsidRPr="0040504D" w:rsidRDefault="00490C4E" w:rsidP="007A4A4A">
            <w:pPr>
              <w:rPr>
                <w:rFonts w:ascii="Times New Roman" w:hAnsi="Times New Roman" w:cs="Times New Roman"/>
              </w:rPr>
            </w:pPr>
            <w:r w:rsidRPr="0040504D">
              <w:rPr>
                <w:rFonts w:ascii="Times New Roman" w:hAnsi="Times New Roman" w:cs="Times New Roman"/>
              </w:rPr>
              <w:t>(Pretendents norāda precīzus datus</w:t>
            </w:r>
          </w:p>
          <w:p w14:paraId="070B6460" w14:textId="77777777" w:rsidR="00490C4E" w:rsidRPr="0040504D" w:rsidRDefault="00490C4E" w:rsidP="007A4A4A">
            <w:pPr>
              <w:rPr>
                <w:rFonts w:ascii="Times New Roman" w:hAnsi="Times New Roman" w:cs="Times New Roman"/>
              </w:rPr>
            </w:pPr>
            <w:r w:rsidRPr="0040504D">
              <w:rPr>
                <w:rFonts w:ascii="Times New Roman" w:hAnsi="Times New Roman" w:cs="Times New Roman"/>
              </w:rPr>
              <w:t xml:space="preserve"> vai komentāru atbilstoši savam piedāvājumam)</w:t>
            </w:r>
          </w:p>
          <w:p w14:paraId="5B166CBF" w14:textId="77777777" w:rsidR="00490C4E" w:rsidRPr="0040504D" w:rsidRDefault="00490C4E" w:rsidP="007A4A4A">
            <w:pPr>
              <w:rPr>
                <w:rFonts w:ascii="Times New Roman" w:hAnsi="Times New Roman" w:cs="Times New Roman"/>
              </w:rPr>
            </w:pPr>
            <w:r w:rsidRPr="0040504D">
              <w:rPr>
                <w:rFonts w:ascii="Times New Roman" w:hAnsi="Times New Roman" w:cs="Times New Roman"/>
              </w:rPr>
              <w:t>Galveno parametru prasības:</w:t>
            </w:r>
          </w:p>
        </w:tc>
      </w:tr>
      <w:tr w:rsidR="00490C4E" w:rsidRPr="0040504D" w14:paraId="728D8EC5" w14:textId="77777777" w:rsidTr="00361325">
        <w:tc>
          <w:tcPr>
            <w:tcW w:w="6374" w:type="dxa"/>
            <w:gridSpan w:val="2"/>
          </w:tcPr>
          <w:p w14:paraId="2736A406" w14:textId="51DDA683" w:rsidR="00490C4E" w:rsidRPr="00361325" w:rsidRDefault="00490C4E" w:rsidP="007A4A4A">
            <w:pPr>
              <w:rPr>
                <w:rFonts w:ascii="Times New Roman" w:hAnsi="Times New Roman" w:cs="Times New Roman"/>
                <w:b/>
              </w:rPr>
            </w:pPr>
            <w:r w:rsidRPr="00361325">
              <w:rPr>
                <w:rFonts w:ascii="Times New Roman" w:hAnsi="Times New Roman" w:cs="Times New Roman"/>
                <w:b/>
              </w:rPr>
              <w:t>Automobiļa marka un modelis</w:t>
            </w:r>
          </w:p>
        </w:tc>
        <w:tc>
          <w:tcPr>
            <w:tcW w:w="2977" w:type="dxa"/>
          </w:tcPr>
          <w:p w14:paraId="763F397E" w14:textId="77777777" w:rsidR="00490C4E" w:rsidRPr="00361325" w:rsidRDefault="00490C4E" w:rsidP="007A4A4A">
            <w:pPr>
              <w:rPr>
                <w:rFonts w:ascii="Times New Roman" w:hAnsi="Times New Roman" w:cs="Times New Roman"/>
              </w:rPr>
            </w:pPr>
          </w:p>
        </w:tc>
      </w:tr>
      <w:tr w:rsidR="00490C4E" w:rsidRPr="0040504D" w14:paraId="572ADF54" w14:textId="77777777" w:rsidTr="007A4A4A">
        <w:tc>
          <w:tcPr>
            <w:tcW w:w="2547" w:type="dxa"/>
          </w:tcPr>
          <w:p w14:paraId="4AE5BC0A" w14:textId="77777777" w:rsidR="00490C4E" w:rsidRPr="0040504D" w:rsidRDefault="00490C4E" w:rsidP="007A4A4A">
            <w:pPr>
              <w:rPr>
                <w:rFonts w:ascii="Times New Roman" w:hAnsi="Times New Roman" w:cs="Times New Roman"/>
              </w:rPr>
            </w:pPr>
            <w:r w:rsidRPr="0040504D">
              <w:rPr>
                <w:rFonts w:ascii="Times New Roman" w:hAnsi="Times New Roman" w:cs="Times New Roman"/>
              </w:rPr>
              <w:t>Automašīnu skaits</w:t>
            </w:r>
          </w:p>
        </w:tc>
        <w:tc>
          <w:tcPr>
            <w:tcW w:w="3827" w:type="dxa"/>
          </w:tcPr>
          <w:p w14:paraId="6A6BA5D8" w14:textId="77777777" w:rsidR="00490C4E" w:rsidRPr="0040504D" w:rsidRDefault="00490C4E" w:rsidP="007A4A4A">
            <w:pPr>
              <w:rPr>
                <w:rFonts w:ascii="Times New Roman" w:hAnsi="Times New Roman" w:cs="Times New Roman"/>
              </w:rPr>
            </w:pPr>
            <w:r w:rsidRPr="0040504D">
              <w:rPr>
                <w:rFonts w:ascii="Times New Roman" w:hAnsi="Times New Roman" w:cs="Times New Roman"/>
              </w:rPr>
              <w:t>1 gab.</w:t>
            </w:r>
          </w:p>
        </w:tc>
        <w:tc>
          <w:tcPr>
            <w:tcW w:w="2977" w:type="dxa"/>
          </w:tcPr>
          <w:p w14:paraId="3EC643FC" w14:textId="77777777" w:rsidR="00490C4E" w:rsidRPr="0040504D" w:rsidRDefault="00490C4E" w:rsidP="007A4A4A">
            <w:pPr>
              <w:rPr>
                <w:rFonts w:ascii="Times New Roman" w:hAnsi="Times New Roman" w:cs="Times New Roman"/>
              </w:rPr>
            </w:pPr>
          </w:p>
        </w:tc>
      </w:tr>
      <w:tr w:rsidR="00490C4E" w:rsidRPr="0040504D" w14:paraId="520D41D5" w14:textId="77777777" w:rsidTr="007A4A4A">
        <w:tc>
          <w:tcPr>
            <w:tcW w:w="2547" w:type="dxa"/>
          </w:tcPr>
          <w:p w14:paraId="22C68FFB" w14:textId="77777777" w:rsidR="00490C4E" w:rsidRPr="0040504D" w:rsidRDefault="00490C4E" w:rsidP="007A4A4A">
            <w:pPr>
              <w:rPr>
                <w:rFonts w:ascii="Times New Roman" w:hAnsi="Times New Roman" w:cs="Times New Roman"/>
              </w:rPr>
            </w:pPr>
            <w:r w:rsidRPr="0040504D">
              <w:rPr>
                <w:rFonts w:ascii="Times New Roman" w:hAnsi="Times New Roman" w:cs="Times New Roman"/>
              </w:rPr>
              <w:t>Izgatavošanas gads</w:t>
            </w:r>
          </w:p>
        </w:tc>
        <w:tc>
          <w:tcPr>
            <w:tcW w:w="3827" w:type="dxa"/>
          </w:tcPr>
          <w:p w14:paraId="368E4A54" w14:textId="77777777" w:rsidR="00490C4E" w:rsidRPr="0040504D" w:rsidRDefault="00490C4E" w:rsidP="007A4A4A">
            <w:pPr>
              <w:rPr>
                <w:rFonts w:ascii="Times New Roman" w:hAnsi="Times New Roman" w:cs="Times New Roman"/>
              </w:rPr>
            </w:pPr>
            <w:r w:rsidRPr="0040504D">
              <w:rPr>
                <w:rFonts w:ascii="Times New Roman" w:hAnsi="Times New Roman" w:cs="Times New Roman"/>
              </w:rPr>
              <w:t>Jauns – nelietots (ne vecāks par 2025. gadu)</w:t>
            </w:r>
          </w:p>
        </w:tc>
        <w:tc>
          <w:tcPr>
            <w:tcW w:w="2977" w:type="dxa"/>
          </w:tcPr>
          <w:p w14:paraId="0BC6508F" w14:textId="77777777" w:rsidR="00490C4E" w:rsidRPr="0040504D" w:rsidRDefault="00490C4E" w:rsidP="007A4A4A">
            <w:pPr>
              <w:rPr>
                <w:rFonts w:ascii="Times New Roman" w:hAnsi="Times New Roman" w:cs="Times New Roman"/>
              </w:rPr>
            </w:pPr>
          </w:p>
        </w:tc>
      </w:tr>
      <w:tr w:rsidR="00490C4E" w:rsidRPr="0040504D" w14:paraId="33B4C17F" w14:textId="77777777" w:rsidTr="007A4A4A">
        <w:tc>
          <w:tcPr>
            <w:tcW w:w="2547" w:type="dxa"/>
          </w:tcPr>
          <w:p w14:paraId="61A377F2" w14:textId="77777777" w:rsidR="00490C4E" w:rsidRPr="0040504D" w:rsidRDefault="00490C4E" w:rsidP="007A4A4A">
            <w:pPr>
              <w:rPr>
                <w:rFonts w:ascii="Times New Roman" w:hAnsi="Times New Roman" w:cs="Times New Roman"/>
              </w:rPr>
            </w:pPr>
            <w:r w:rsidRPr="0040504D">
              <w:rPr>
                <w:rFonts w:ascii="Times New Roman" w:hAnsi="Times New Roman" w:cs="Times New Roman"/>
              </w:rPr>
              <w:t>Nobraukums</w:t>
            </w:r>
          </w:p>
        </w:tc>
        <w:tc>
          <w:tcPr>
            <w:tcW w:w="3827" w:type="dxa"/>
          </w:tcPr>
          <w:p w14:paraId="573D6A83" w14:textId="77777777" w:rsidR="00490C4E" w:rsidRPr="0040504D" w:rsidRDefault="00490C4E" w:rsidP="007A4A4A">
            <w:pPr>
              <w:rPr>
                <w:rFonts w:ascii="Times New Roman" w:hAnsi="Times New Roman" w:cs="Times New Roman"/>
              </w:rPr>
            </w:pPr>
            <w:r w:rsidRPr="0040504D">
              <w:rPr>
                <w:rFonts w:ascii="Times New Roman" w:hAnsi="Times New Roman" w:cs="Times New Roman"/>
              </w:rPr>
              <w:t>Līdz 100 km</w:t>
            </w:r>
          </w:p>
        </w:tc>
        <w:tc>
          <w:tcPr>
            <w:tcW w:w="2977" w:type="dxa"/>
          </w:tcPr>
          <w:p w14:paraId="6A2BF722" w14:textId="77777777" w:rsidR="00490C4E" w:rsidRPr="0040504D" w:rsidRDefault="00490C4E" w:rsidP="007A4A4A">
            <w:pPr>
              <w:rPr>
                <w:rFonts w:ascii="Times New Roman" w:hAnsi="Times New Roman" w:cs="Times New Roman"/>
              </w:rPr>
            </w:pPr>
          </w:p>
        </w:tc>
      </w:tr>
      <w:tr w:rsidR="00490C4E" w:rsidRPr="0040504D" w14:paraId="636867B3" w14:textId="77777777" w:rsidTr="007A4A4A">
        <w:tc>
          <w:tcPr>
            <w:tcW w:w="2547" w:type="dxa"/>
          </w:tcPr>
          <w:p w14:paraId="386FFF6D" w14:textId="77777777" w:rsidR="00490C4E" w:rsidRPr="0040504D" w:rsidRDefault="00490C4E" w:rsidP="007A4A4A">
            <w:pPr>
              <w:rPr>
                <w:rFonts w:ascii="Times New Roman" w:hAnsi="Times New Roman" w:cs="Times New Roman"/>
              </w:rPr>
            </w:pPr>
            <w:r w:rsidRPr="0040504D">
              <w:rPr>
                <w:rFonts w:ascii="Times New Roman" w:hAnsi="Times New Roman" w:cs="Times New Roman"/>
              </w:rPr>
              <w:t>Degviela</w:t>
            </w:r>
          </w:p>
        </w:tc>
        <w:tc>
          <w:tcPr>
            <w:tcW w:w="3827" w:type="dxa"/>
          </w:tcPr>
          <w:p w14:paraId="3BA6CDB7" w14:textId="77777777" w:rsidR="00490C4E" w:rsidRPr="0040504D" w:rsidRDefault="00490C4E" w:rsidP="007A4A4A">
            <w:pPr>
              <w:rPr>
                <w:rFonts w:ascii="Times New Roman" w:hAnsi="Times New Roman" w:cs="Times New Roman"/>
              </w:rPr>
            </w:pPr>
            <w:r w:rsidRPr="0040504D">
              <w:rPr>
                <w:rFonts w:ascii="Times New Roman" w:hAnsi="Times New Roman" w:cs="Times New Roman"/>
              </w:rPr>
              <w:t>Benzīns –hibrīds</w:t>
            </w:r>
          </w:p>
        </w:tc>
        <w:tc>
          <w:tcPr>
            <w:tcW w:w="2977" w:type="dxa"/>
          </w:tcPr>
          <w:p w14:paraId="092ECC83" w14:textId="77777777" w:rsidR="00490C4E" w:rsidRPr="0040504D" w:rsidRDefault="00490C4E" w:rsidP="007A4A4A">
            <w:pPr>
              <w:rPr>
                <w:rFonts w:ascii="Times New Roman" w:hAnsi="Times New Roman" w:cs="Times New Roman"/>
              </w:rPr>
            </w:pPr>
          </w:p>
        </w:tc>
      </w:tr>
      <w:tr w:rsidR="00490C4E" w:rsidRPr="0040504D" w14:paraId="542D4B74" w14:textId="77777777" w:rsidTr="007A4A4A">
        <w:tc>
          <w:tcPr>
            <w:tcW w:w="2547" w:type="dxa"/>
          </w:tcPr>
          <w:p w14:paraId="375F1B04" w14:textId="77777777" w:rsidR="00490C4E" w:rsidRPr="0040504D" w:rsidRDefault="00490C4E" w:rsidP="007A4A4A">
            <w:pPr>
              <w:rPr>
                <w:rFonts w:ascii="Times New Roman" w:hAnsi="Times New Roman" w:cs="Times New Roman"/>
              </w:rPr>
            </w:pPr>
            <w:r w:rsidRPr="0040504D">
              <w:rPr>
                <w:rFonts w:ascii="Times New Roman" w:hAnsi="Times New Roman" w:cs="Times New Roman"/>
              </w:rPr>
              <w:t>Piedziņa</w:t>
            </w:r>
          </w:p>
        </w:tc>
        <w:tc>
          <w:tcPr>
            <w:tcW w:w="3827" w:type="dxa"/>
          </w:tcPr>
          <w:p w14:paraId="569C2BE3" w14:textId="77777777" w:rsidR="00490C4E" w:rsidRPr="0040504D" w:rsidRDefault="00490C4E" w:rsidP="007A4A4A">
            <w:pPr>
              <w:rPr>
                <w:rFonts w:ascii="Times New Roman" w:hAnsi="Times New Roman" w:cs="Times New Roman"/>
              </w:rPr>
            </w:pPr>
            <w:r w:rsidRPr="0040504D">
              <w:rPr>
                <w:rFonts w:ascii="Times New Roman" w:hAnsi="Times New Roman" w:cs="Times New Roman"/>
              </w:rPr>
              <w:t>Visu riteņu</w:t>
            </w:r>
          </w:p>
        </w:tc>
        <w:tc>
          <w:tcPr>
            <w:tcW w:w="2977" w:type="dxa"/>
          </w:tcPr>
          <w:p w14:paraId="404C8F96" w14:textId="77777777" w:rsidR="00490C4E" w:rsidRPr="0040504D" w:rsidRDefault="00490C4E" w:rsidP="007A4A4A">
            <w:pPr>
              <w:rPr>
                <w:rFonts w:ascii="Times New Roman" w:hAnsi="Times New Roman" w:cs="Times New Roman"/>
              </w:rPr>
            </w:pPr>
          </w:p>
        </w:tc>
      </w:tr>
      <w:tr w:rsidR="00490C4E" w:rsidRPr="0040504D" w14:paraId="0AAD0377" w14:textId="77777777" w:rsidTr="007A4A4A">
        <w:tc>
          <w:tcPr>
            <w:tcW w:w="2547" w:type="dxa"/>
          </w:tcPr>
          <w:p w14:paraId="68B47270" w14:textId="77777777" w:rsidR="00490C4E" w:rsidRPr="0040504D" w:rsidRDefault="00490C4E" w:rsidP="007A4A4A">
            <w:pPr>
              <w:rPr>
                <w:rFonts w:ascii="Times New Roman" w:hAnsi="Times New Roman" w:cs="Times New Roman"/>
              </w:rPr>
            </w:pPr>
            <w:r w:rsidRPr="0040504D">
              <w:rPr>
                <w:rFonts w:ascii="Times New Roman" w:hAnsi="Times New Roman" w:cs="Times New Roman"/>
              </w:rPr>
              <w:t>Garums</w:t>
            </w:r>
            <w:r w:rsidRPr="0040504D">
              <w:rPr>
                <w:rFonts w:ascii="Times New Roman" w:hAnsi="Times New Roman" w:cs="Times New Roman"/>
              </w:rPr>
              <w:tab/>
            </w:r>
          </w:p>
        </w:tc>
        <w:tc>
          <w:tcPr>
            <w:tcW w:w="3827" w:type="dxa"/>
          </w:tcPr>
          <w:p w14:paraId="6D970F99" w14:textId="77777777" w:rsidR="00490C4E" w:rsidRPr="0040504D" w:rsidRDefault="00490C4E" w:rsidP="007A4A4A">
            <w:pPr>
              <w:rPr>
                <w:rFonts w:ascii="Times New Roman" w:hAnsi="Times New Roman" w:cs="Times New Roman"/>
              </w:rPr>
            </w:pPr>
            <w:r w:rsidRPr="0040504D">
              <w:rPr>
                <w:rFonts w:ascii="Times New Roman" w:hAnsi="Times New Roman" w:cs="Times New Roman"/>
              </w:rPr>
              <w:t>Vismaz 4600 mm</w:t>
            </w:r>
          </w:p>
        </w:tc>
        <w:tc>
          <w:tcPr>
            <w:tcW w:w="2977" w:type="dxa"/>
          </w:tcPr>
          <w:p w14:paraId="573E4369" w14:textId="77777777" w:rsidR="00490C4E" w:rsidRPr="0040504D" w:rsidRDefault="00490C4E" w:rsidP="007A4A4A">
            <w:pPr>
              <w:rPr>
                <w:rFonts w:ascii="Times New Roman" w:hAnsi="Times New Roman" w:cs="Times New Roman"/>
              </w:rPr>
            </w:pPr>
          </w:p>
        </w:tc>
      </w:tr>
      <w:tr w:rsidR="00490C4E" w:rsidRPr="0040504D" w14:paraId="6CD78F21" w14:textId="77777777" w:rsidTr="007A4A4A">
        <w:tc>
          <w:tcPr>
            <w:tcW w:w="2547" w:type="dxa"/>
          </w:tcPr>
          <w:p w14:paraId="2A6AAA6C" w14:textId="77777777" w:rsidR="00490C4E" w:rsidRPr="0040504D" w:rsidRDefault="00490C4E" w:rsidP="007A4A4A">
            <w:pPr>
              <w:rPr>
                <w:rFonts w:ascii="Times New Roman" w:hAnsi="Times New Roman" w:cs="Times New Roman"/>
              </w:rPr>
            </w:pPr>
            <w:r w:rsidRPr="0040504D">
              <w:rPr>
                <w:rFonts w:ascii="Times New Roman" w:hAnsi="Times New Roman" w:cs="Times New Roman"/>
              </w:rPr>
              <w:t xml:space="preserve">Platums </w:t>
            </w:r>
          </w:p>
        </w:tc>
        <w:tc>
          <w:tcPr>
            <w:tcW w:w="3827" w:type="dxa"/>
          </w:tcPr>
          <w:p w14:paraId="5918C1EE" w14:textId="77777777" w:rsidR="00490C4E" w:rsidRPr="0040504D" w:rsidRDefault="00490C4E" w:rsidP="007A4A4A">
            <w:pPr>
              <w:rPr>
                <w:rFonts w:ascii="Times New Roman" w:hAnsi="Times New Roman" w:cs="Times New Roman"/>
              </w:rPr>
            </w:pPr>
            <w:r w:rsidRPr="0040504D">
              <w:rPr>
                <w:rFonts w:ascii="Times New Roman" w:hAnsi="Times New Roman" w:cs="Times New Roman"/>
              </w:rPr>
              <w:t>Vismaz 1800 mm</w:t>
            </w:r>
          </w:p>
        </w:tc>
        <w:tc>
          <w:tcPr>
            <w:tcW w:w="2977" w:type="dxa"/>
          </w:tcPr>
          <w:p w14:paraId="25D4B95B" w14:textId="77777777" w:rsidR="00490C4E" w:rsidRPr="0040504D" w:rsidRDefault="00490C4E" w:rsidP="007A4A4A">
            <w:pPr>
              <w:rPr>
                <w:rFonts w:ascii="Times New Roman" w:hAnsi="Times New Roman" w:cs="Times New Roman"/>
              </w:rPr>
            </w:pPr>
          </w:p>
        </w:tc>
      </w:tr>
      <w:tr w:rsidR="00490C4E" w:rsidRPr="0040504D" w14:paraId="5DC68E09" w14:textId="77777777" w:rsidTr="007A4A4A">
        <w:tc>
          <w:tcPr>
            <w:tcW w:w="2547" w:type="dxa"/>
          </w:tcPr>
          <w:p w14:paraId="249AD23C" w14:textId="77777777" w:rsidR="00490C4E" w:rsidRPr="0040504D" w:rsidRDefault="00490C4E" w:rsidP="007A4A4A">
            <w:pPr>
              <w:rPr>
                <w:rFonts w:ascii="Times New Roman" w:hAnsi="Times New Roman" w:cs="Times New Roman"/>
              </w:rPr>
            </w:pPr>
            <w:r w:rsidRPr="0040504D">
              <w:rPr>
                <w:rFonts w:ascii="Times New Roman" w:hAnsi="Times New Roman" w:cs="Times New Roman"/>
              </w:rPr>
              <w:t>Augstums</w:t>
            </w:r>
            <w:r w:rsidRPr="0040504D">
              <w:rPr>
                <w:rFonts w:ascii="Times New Roman" w:hAnsi="Times New Roman" w:cs="Times New Roman"/>
              </w:rPr>
              <w:tab/>
            </w:r>
          </w:p>
        </w:tc>
        <w:tc>
          <w:tcPr>
            <w:tcW w:w="3827" w:type="dxa"/>
          </w:tcPr>
          <w:p w14:paraId="62801B57" w14:textId="77777777" w:rsidR="00490C4E" w:rsidRPr="0040504D" w:rsidRDefault="00490C4E" w:rsidP="007A4A4A">
            <w:pPr>
              <w:rPr>
                <w:rFonts w:ascii="Times New Roman" w:hAnsi="Times New Roman" w:cs="Times New Roman"/>
              </w:rPr>
            </w:pPr>
            <w:r w:rsidRPr="0040504D">
              <w:rPr>
                <w:rFonts w:ascii="Times New Roman" w:hAnsi="Times New Roman" w:cs="Times New Roman"/>
              </w:rPr>
              <w:t>Vismaz 1700 mm</w:t>
            </w:r>
          </w:p>
        </w:tc>
        <w:tc>
          <w:tcPr>
            <w:tcW w:w="2977" w:type="dxa"/>
          </w:tcPr>
          <w:p w14:paraId="67A5C6BF" w14:textId="77777777" w:rsidR="00490C4E" w:rsidRPr="0040504D" w:rsidRDefault="00490C4E" w:rsidP="007A4A4A">
            <w:pPr>
              <w:rPr>
                <w:rFonts w:ascii="Times New Roman" w:hAnsi="Times New Roman" w:cs="Times New Roman"/>
              </w:rPr>
            </w:pPr>
          </w:p>
        </w:tc>
      </w:tr>
      <w:tr w:rsidR="00490C4E" w:rsidRPr="0040504D" w14:paraId="608AB430" w14:textId="77777777" w:rsidTr="007A4A4A">
        <w:tc>
          <w:tcPr>
            <w:tcW w:w="2547" w:type="dxa"/>
          </w:tcPr>
          <w:p w14:paraId="2543EAC1" w14:textId="77777777" w:rsidR="00490C4E" w:rsidRPr="0040504D" w:rsidRDefault="00490C4E" w:rsidP="007A4A4A">
            <w:pPr>
              <w:rPr>
                <w:rFonts w:ascii="Times New Roman" w:hAnsi="Times New Roman" w:cs="Times New Roman"/>
              </w:rPr>
            </w:pPr>
            <w:r w:rsidRPr="0040504D">
              <w:rPr>
                <w:rFonts w:ascii="Times New Roman" w:hAnsi="Times New Roman" w:cs="Times New Roman"/>
              </w:rPr>
              <w:t>Klīrenss</w:t>
            </w:r>
          </w:p>
        </w:tc>
        <w:tc>
          <w:tcPr>
            <w:tcW w:w="3827" w:type="dxa"/>
          </w:tcPr>
          <w:p w14:paraId="3991AEC7" w14:textId="77777777" w:rsidR="00490C4E" w:rsidRPr="0040504D" w:rsidRDefault="00490C4E" w:rsidP="007A4A4A">
            <w:pPr>
              <w:rPr>
                <w:rFonts w:ascii="Times New Roman" w:hAnsi="Times New Roman" w:cs="Times New Roman"/>
              </w:rPr>
            </w:pPr>
            <w:r w:rsidRPr="0040504D">
              <w:rPr>
                <w:rFonts w:ascii="Times New Roman" w:hAnsi="Times New Roman" w:cs="Times New Roman"/>
              </w:rPr>
              <w:t>Ne mazāk kā 190 mm</w:t>
            </w:r>
          </w:p>
        </w:tc>
        <w:tc>
          <w:tcPr>
            <w:tcW w:w="2977" w:type="dxa"/>
          </w:tcPr>
          <w:p w14:paraId="24EAD8C5" w14:textId="77777777" w:rsidR="00490C4E" w:rsidRPr="0040504D" w:rsidRDefault="00490C4E" w:rsidP="007A4A4A">
            <w:pPr>
              <w:rPr>
                <w:rFonts w:ascii="Times New Roman" w:hAnsi="Times New Roman" w:cs="Times New Roman"/>
              </w:rPr>
            </w:pPr>
          </w:p>
        </w:tc>
      </w:tr>
      <w:tr w:rsidR="00490C4E" w:rsidRPr="0040504D" w14:paraId="040D9B54" w14:textId="77777777" w:rsidTr="007A4A4A">
        <w:tc>
          <w:tcPr>
            <w:tcW w:w="2547" w:type="dxa"/>
          </w:tcPr>
          <w:p w14:paraId="442F7F3C" w14:textId="77777777" w:rsidR="00490C4E" w:rsidRPr="0040504D" w:rsidRDefault="00490C4E" w:rsidP="007A4A4A">
            <w:pPr>
              <w:rPr>
                <w:rFonts w:ascii="Times New Roman" w:hAnsi="Times New Roman" w:cs="Times New Roman"/>
              </w:rPr>
            </w:pPr>
            <w:r w:rsidRPr="0040504D">
              <w:rPr>
                <w:rFonts w:ascii="Times New Roman" w:hAnsi="Times New Roman" w:cs="Times New Roman"/>
              </w:rPr>
              <w:t>Automašīnas riteņi (diametrs collās)</w:t>
            </w:r>
          </w:p>
        </w:tc>
        <w:tc>
          <w:tcPr>
            <w:tcW w:w="3827" w:type="dxa"/>
          </w:tcPr>
          <w:p w14:paraId="6D310CEA" w14:textId="77777777" w:rsidR="00490C4E" w:rsidRPr="0040504D" w:rsidRDefault="00490C4E" w:rsidP="007A4A4A">
            <w:pPr>
              <w:rPr>
                <w:rFonts w:ascii="Times New Roman" w:hAnsi="Times New Roman" w:cs="Times New Roman"/>
              </w:rPr>
            </w:pPr>
            <w:r w:rsidRPr="0040504D">
              <w:rPr>
                <w:rFonts w:ascii="Times New Roman" w:hAnsi="Times New Roman" w:cs="Times New Roman"/>
              </w:rPr>
              <w:t>Ne mazāk kā 18'’</w:t>
            </w:r>
          </w:p>
        </w:tc>
        <w:tc>
          <w:tcPr>
            <w:tcW w:w="2977" w:type="dxa"/>
          </w:tcPr>
          <w:p w14:paraId="0DC97156" w14:textId="77777777" w:rsidR="00490C4E" w:rsidRPr="0040504D" w:rsidRDefault="00490C4E" w:rsidP="007A4A4A">
            <w:pPr>
              <w:rPr>
                <w:rFonts w:ascii="Times New Roman" w:hAnsi="Times New Roman" w:cs="Times New Roman"/>
              </w:rPr>
            </w:pPr>
          </w:p>
        </w:tc>
      </w:tr>
      <w:tr w:rsidR="00490C4E" w:rsidRPr="0040504D" w14:paraId="18F7C697" w14:textId="77777777" w:rsidTr="007A4A4A">
        <w:tc>
          <w:tcPr>
            <w:tcW w:w="2547" w:type="dxa"/>
          </w:tcPr>
          <w:p w14:paraId="190CAA01" w14:textId="77777777" w:rsidR="00490C4E" w:rsidRPr="0040504D" w:rsidRDefault="00490C4E" w:rsidP="007A4A4A">
            <w:pPr>
              <w:rPr>
                <w:rFonts w:ascii="Times New Roman" w:hAnsi="Times New Roman" w:cs="Times New Roman"/>
              </w:rPr>
            </w:pPr>
            <w:r w:rsidRPr="0040504D">
              <w:rPr>
                <w:rFonts w:ascii="Times New Roman" w:hAnsi="Times New Roman" w:cs="Times New Roman"/>
              </w:rPr>
              <w:t>Automašīnas pilnā masa</w:t>
            </w:r>
          </w:p>
        </w:tc>
        <w:tc>
          <w:tcPr>
            <w:tcW w:w="3827" w:type="dxa"/>
          </w:tcPr>
          <w:p w14:paraId="15E29C97" w14:textId="77777777" w:rsidR="00490C4E" w:rsidRPr="0040504D" w:rsidRDefault="00490C4E" w:rsidP="007A4A4A">
            <w:pPr>
              <w:rPr>
                <w:rFonts w:ascii="Times New Roman" w:hAnsi="Times New Roman" w:cs="Times New Roman"/>
              </w:rPr>
            </w:pPr>
            <w:r w:rsidRPr="0040504D">
              <w:rPr>
                <w:rFonts w:ascii="Times New Roman" w:hAnsi="Times New Roman" w:cs="Times New Roman"/>
              </w:rPr>
              <w:t>Līdz 2500 kg</w:t>
            </w:r>
          </w:p>
        </w:tc>
        <w:tc>
          <w:tcPr>
            <w:tcW w:w="2977" w:type="dxa"/>
          </w:tcPr>
          <w:p w14:paraId="319E177C" w14:textId="77777777" w:rsidR="00490C4E" w:rsidRPr="0040504D" w:rsidRDefault="00490C4E" w:rsidP="007A4A4A">
            <w:pPr>
              <w:rPr>
                <w:rFonts w:ascii="Times New Roman" w:hAnsi="Times New Roman" w:cs="Times New Roman"/>
              </w:rPr>
            </w:pPr>
          </w:p>
        </w:tc>
      </w:tr>
      <w:tr w:rsidR="00490C4E" w:rsidRPr="0040504D" w14:paraId="071851BC" w14:textId="77777777" w:rsidTr="007A4A4A">
        <w:tc>
          <w:tcPr>
            <w:tcW w:w="2547" w:type="dxa"/>
          </w:tcPr>
          <w:p w14:paraId="748A60D3" w14:textId="77777777" w:rsidR="00490C4E" w:rsidRPr="0040504D" w:rsidRDefault="00490C4E" w:rsidP="007A4A4A">
            <w:pPr>
              <w:rPr>
                <w:rFonts w:ascii="Times New Roman" w:hAnsi="Times New Roman" w:cs="Times New Roman"/>
              </w:rPr>
            </w:pPr>
            <w:r w:rsidRPr="0040504D">
              <w:rPr>
                <w:rFonts w:ascii="Times New Roman" w:hAnsi="Times New Roman" w:cs="Times New Roman"/>
              </w:rPr>
              <w:t>Pārnesumu kārba</w:t>
            </w:r>
          </w:p>
        </w:tc>
        <w:tc>
          <w:tcPr>
            <w:tcW w:w="3827" w:type="dxa"/>
          </w:tcPr>
          <w:p w14:paraId="7BB173E9" w14:textId="77777777" w:rsidR="00490C4E" w:rsidRPr="0040504D" w:rsidRDefault="00490C4E" w:rsidP="007A4A4A">
            <w:pPr>
              <w:rPr>
                <w:rFonts w:ascii="Times New Roman" w:hAnsi="Times New Roman" w:cs="Times New Roman"/>
              </w:rPr>
            </w:pPr>
            <w:r w:rsidRPr="0040504D">
              <w:rPr>
                <w:rFonts w:ascii="Times New Roman" w:hAnsi="Times New Roman" w:cs="Times New Roman"/>
              </w:rPr>
              <w:t>Automātiska</w:t>
            </w:r>
          </w:p>
        </w:tc>
        <w:tc>
          <w:tcPr>
            <w:tcW w:w="2977" w:type="dxa"/>
          </w:tcPr>
          <w:p w14:paraId="61B8BC2F" w14:textId="77777777" w:rsidR="00490C4E" w:rsidRPr="0040504D" w:rsidRDefault="00490C4E" w:rsidP="007A4A4A">
            <w:pPr>
              <w:rPr>
                <w:rFonts w:ascii="Times New Roman" w:hAnsi="Times New Roman" w:cs="Times New Roman"/>
              </w:rPr>
            </w:pPr>
          </w:p>
        </w:tc>
      </w:tr>
      <w:tr w:rsidR="00490C4E" w:rsidRPr="0040504D" w14:paraId="0032DF5D" w14:textId="77777777" w:rsidTr="007A4A4A">
        <w:tc>
          <w:tcPr>
            <w:tcW w:w="2547" w:type="dxa"/>
          </w:tcPr>
          <w:p w14:paraId="4B045A09" w14:textId="77777777" w:rsidR="00490C4E" w:rsidRPr="0040504D" w:rsidRDefault="00490C4E" w:rsidP="007A4A4A">
            <w:pPr>
              <w:rPr>
                <w:rFonts w:ascii="Times New Roman" w:hAnsi="Times New Roman" w:cs="Times New Roman"/>
              </w:rPr>
            </w:pPr>
            <w:r w:rsidRPr="0040504D">
              <w:rPr>
                <w:rFonts w:ascii="Times New Roman" w:hAnsi="Times New Roman" w:cs="Times New Roman"/>
              </w:rPr>
              <w:t>Durvju skaits</w:t>
            </w:r>
          </w:p>
        </w:tc>
        <w:tc>
          <w:tcPr>
            <w:tcW w:w="3827" w:type="dxa"/>
          </w:tcPr>
          <w:p w14:paraId="00FEE2B7" w14:textId="77777777" w:rsidR="00490C4E" w:rsidRPr="0040504D" w:rsidRDefault="00490C4E" w:rsidP="007A4A4A">
            <w:pPr>
              <w:rPr>
                <w:rFonts w:ascii="Times New Roman" w:hAnsi="Times New Roman" w:cs="Times New Roman"/>
              </w:rPr>
            </w:pPr>
            <w:r w:rsidRPr="0040504D">
              <w:rPr>
                <w:rFonts w:ascii="Times New Roman" w:hAnsi="Times New Roman" w:cs="Times New Roman"/>
              </w:rPr>
              <w:t>5 (piecas)</w:t>
            </w:r>
          </w:p>
        </w:tc>
        <w:tc>
          <w:tcPr>
            <w:tcW w:w="2977" w:type="dxa"/>
          </w:tcPr>
          <w:p w14:paraId="4D4C38FB" w14:textId="77777777" w:rsidR="00490C4E" w:rsidRPr="0040504D" w:rsidRDefault="00490C4E" w:rsidP="007A4A4A">
            <w:pPr>
              <w:rPr>
                <w:rFonts w:ascii="Times New Roman" w:hAnsi="Times New Roman" w:cs="Times New Roman"/>
              </w:rPr>
            </w:pPr>
          </w:p>
        </w:tc>
      </w:tr>
      <w:tr w:rsidR="00490C4E" w:rsidRPr="0040504D" w14:paraId="4E95F94E" w14:textId="77777777" w:rsidTr="007A4A4A">
        <w:tc>
          <w:tcPr>
            <w:tcW w:w="2547" w:type="dxa"/>
          </w:tcPr>
          <w:p w14:paraId="3AAF9A20" w14:textId="77777777" w:rsidR="00490C4E" w:rsidRPr="0040504D" w:rsidRDefault="00490C4E" w:rsidP="007A4A4A">
            <w:pPr>
              <w:rPr>
                <w:rFonts w:ascii="Times New Roman" w:hAnsi="Times New Roman" w:cs="Times New Roman"/>
              </w:rPr>
            </w:pPr>
            <w:r w:rsidRPr="0040504D">
              <w:rPr>
                <w:rFonts w:ascii="Times New Roman" w:hAnsi="Times New Roman" w:cs="Times New Roman"/>
              </w:rPr>
              <w:lastRenderedPageBreak/>
              <w:t>Sēdvietu skaits</w:t>
            </w:r>
          </w:p>
        </w:tc>
        <w:tc>
          <w:tcPr>
            <w:tcW w:w="3827" w:type="dxa"/>
          </w:tcPr>
          <w:p w14:paraId="7DB87EF6" w14:textId="77777777" w:rsidR="00490C4E" w:rsidRPr="0040504D" w:rsidRDefault="00490C4E" w:rsidP="007A4A4A">
            <w:pPr>
              <w:rPr>
                <w:rFonts w:ascii="Times New Roman" w:hAnsi="Times New Roman" w:cs="Times New Roman"/>
              </w:rPr>
            </w:pPr>
            <w:r w:rsidRPr="0040504D">
              <w:rPr>
                <w:rFonts w:ascii="Times New Roman" w:hAnsi="Times New Roman" w:cs="Times New Roman"/>
              </w:rPr>
              <w:t>Vismaz 5 (piecas)</w:t>
            </w:r>
          </w:p>
        </w:tc>
        <w:tc>
          <w:tcPr>
            <w:tcW w:w="2977" w:type="dxa"/>
          </w:tcPr>
          <w:p w14:paraId="29EB9A94" w14:textId="77777777" w:rsidR="00490C4E" w:rsidRPr="0040504D" w:rsidRDefault="00490C4E" w:rsidP="007A4A4A">
            <w:pPr>
              <w:rPr>
                <w:rFonts w:ascii="Times New Roman" w:hAnsi="Times New Roman" w:cs="Times New Roman"/>
              </w:rPr>
            </w:pPr>
          </w:p>
        </w:tc>
      </w:tr>
      <w:tr w:rsidR="00490C4E" w:rsidRPr="0040504D" w14:paraId="0E8F15C5" w14:textId="77777777" w:rsidTr="007A4A4A">
        <w:tc>
          <w:tcPr>
            <w:tcW w:w="2547" w:type="dxa"/>
          </w:tcPr>
          <w:p w14:paraId="6A8A017F" w14:textId="77777777" w:rsidR="00490C4E" w:rsidRPr="0040504D" w:rsidRDefault="00490C4E" w:rsidP="007A4A4A">
            <w:pPr>
              <w:rPr>
                <w:rFonts w:ascii="Times New Roman" w:hAnsi="Times New Roman" w:cs="Times New Roman"/>
              </w:rPr>
            </w:pPr>
            <w:r w:rsidRPr="0040504D">
              <w:rPr>
                <w:rFonts w:ascii="Times New Roman" w:hAnsi="Times New Roman" w:cs="Times New Roman"/>
              </w:rPr>
              <w:t>Kravas ietilpība nolaižot aizmugurējo sēdekļu rindu</w:t>
            </w:r>
          </w:p>
        </w:tc>
        <w:tc>
          <w:tcPr>
            <w:tcW w:w="3827" w:type="dxa"/>
          </w:tcPr>
          <w:p w14:paraId="4B684F03" w14:textId="7616E057" w:rsidR="00490C4E" w:rsidRPr="0040504D" w:rsidRDefault="00490C4E" w:rsidP="007A4A4A">
            <w:pPr>
              <w:rPr>
                <w:rFonts w:ascii="Times New Roman" w:hAnsi="Times New Roman" w:cs="Times New Roman"/>
              </w:rPr>
            </w:pPr>
            <w:r w:rsidRPr="0040504D">
              <w:rPr>
                <w:rFonts w:ascii="Times New Roman" w:hAnsi="Times New Roman" w:cs="Times New Roman"/>
              </w:rPr>
              <w:t>Ne mazāk kā 1</w:t>
            </w:r>
            <w:r w:rsidR="00B530E7" w:rsidRPr="0040504D">
              <w:rPr>
                <w:rFonts w:ascii="Times New Roman" w:hAnsi="Times New Roman" w:cs="Times New Roman"/>
              </w:rPr>
              <w:t>3</w:t>
            </w:r>
            <w:r w:rsidRPr="0040504D">
              <w:rPr>
                <w:rFonts w:ascii="Times New Roman" w:hAnsi="Times New Roman" w:cs="Times New Roman"/>
              </w:rPr>
              <w:t>00 l</w:t>
            </w:r>
          </w:p>
        </w:tc>
        <w:tc>
          <w:tcPr>
            <w:tcW w:w="2977" w:type="dxa"/>
          </w:tcPr>
          <w:p w14:paraId="7BABF2D0" w14:textId="77777777" w:rsidR="00490C4E" w:rsidRPr="0040504D" w:rsidRDefault="00490C4E" w:rsidP="007A4A4A">
            <w:pPr>
              <w:rPr>
                <w:rFonts w:ascii="Times New Roman" w:hAnsi="Times New Roman" w:cs="Times New Roman"/>
              </w:rPr>
            </w:pPr>
          </w:p>
        </w:tc>
      </w:tr>
      <w:tr w:rsidR="00490C4E" w:rsidRPr="0040504D" w14:paraId="12B33FFF" w14:textId="77777777" w:rsidTr="007A4A4A">
        <w:tc>
          <w:tcPr>
            <w:tcW w:w="2547" w:type="dxa"/>
          </w:tcPr>
          <w:p w14:paraId="2242D1F4" w14:textId="77777777" w:rsidR="00490C4E" w:rsidRPr="0040504D" w:rsidRDefault="00490C4E" w:rsidP="007A4A4A">
            <w:pPr>
              <w:rPr>
                <w:rFonts w:ascii="Times New Roman" w:hAnsi="Times New Roman" w:cs="Times New Roman"/>
              </w:rPr>
            </w:pPr>
            <w:r w:rsidRPr="0040504D">
              <w:rPr>
                <w:rFonts w:ascii="Times New Roman" w:hAnsi="Times New Roman" w:cs="Times New Roman"/>
              </w:rPr>
              <w:t>Krāsa</w:t>
            </w:r>
          </w:p>
        </w:tc>
        <w:tc>
          <w:tcPr>
            <w:tcW w:w="3827" w:type="dxa"/>
          </w:tcPr>
          <w:p w14:paraId="787D37A2" w14:textId="77777777" w:rsidR="00490C4E" w:rsidRPr="0040504D" w:rsidRDefault="00490C4E" w:rsidP="007A4A4A">
            <w:pPr>
              <w:rPr>
                <w:rFonts w:ascii="Times New Roman" w:hAnsi="Times New Roman" w:cs="Times New Roman"/>
              </w:rPr>
            </w:pPr>
            <w:r w:rsidRPr="0040504D">
              <w:rPr>
                <w:rFonts w:ascii="Times New Roman" w:hAnsi="Times New Roman" w:cs="Times New Roman"/>
              </w:rPr>
              <w:t xml:space="preserve"> (pirms pasūtīšanas krāsas toni saskaņot) </w:t>
            </w:r>
          </w:p>
        </w:tc>
        <w:tc>
          <w:tcPr>
            <w:tcW w:w="2977" w:type="dxa"/>
          </w:tcPr>
          <w:p w14:paraId="76CC3251" w14:textId="77777777" w:rsidR="00490C4E" w:rsidRPr="0040504D" w:rsidRDefault="00490C4E" w:rsidP="007A4A4A">
            <w:pPr>
              <w:rPr>
                <w:rFonts w:ascii="Times New Roman" w:hAnsi="Times New Roman" w:cs="Times New Roman"/>
              </w:rPr>
            </w:pPr>
          </w:p>
        </w:tc>
      </w:tr>
      <w:tr w:rsidR="00490C4E" w:rsidRPr="0040504D" w14:paraId="7285C02F" w14:textId="77777777" w:rsidTr="007A4A4A">
        <w:tc>
          <w:tcPr>
            <w:tcW w:w="2547" w:type="dxa"/>
          </w:tcPr>
          <w:p w14:paraId="01AAC2C7" w14:textId="77777777" w:rsidR="00490C4E" w:rsidRPr="0040504D" w:rsidRDefault="00490C4E" w:rsidP="007A4A4A">
            <w:pPr>
              <w:rPr>
                <w:rFonts w:ascii="Times New Roman" w:hAnsi="Times New Roman" w:cs="Times New Roman"/>
              </w:rPr>
            </w:pPr>
            <w:r w:rsidRPr="0040504D">
              <w:rPr>
                <w:rFonts w:ascii="Times New Roman" w:hAnsi="Times New Roman" w:cs="Times New Roman"/>
              </w:rPr>
              <w:t>Salona apdare</w:t>
            </w:r>
          </w:p>
        </w:tc>
        <w:tc>
          <w:tcPr>
            <w:tcW w:w="3827" w:type="dxa"/>
          </w:tcPr>
          <w:p w14:paraId="0EFEF50F" w14:textId="77777777" w:rsidR="00490C4E" w:rsidRPr="0040504D" w:rsidRDefault="00490C4E" w:rsidP="007A4A4A">
            <w:pPr>
              <w:rPr>
                <w:rFonts w:ascii="Times New Roman" w:hAnsi="Times New Roman" w:cs="Times New Roman"/>
              </w:rPr>
            </w:pPr>
            <w:r w:rsidRPr="0040504D">
              <w:rPr>
                <w:rFonts w:ascii="Times New Roman" w:hAnsi="Times New Roman" w:cs="Times New Roman"/>
              </w:rPr>
              <w:t>Tumša</w:t>
            </w:r>
          </w:p>
        </w:tc>
        <w:tc>
          <w:tcPr>
            <w:tcW w:w="2977" w:type="dxa"/>
          </w:tcPr>
          <w:p w14:paraId="660BECBB" w14:textId="77777777" w:rsidR="00490C4E" w:rsidRPr="0040504D" w:rsidRDefault="00490C4E" w:rsidP="007A4A4A">
            <w:pPr>
              <w:rPr>
                <w:rFonts w:ascii="Times New Roman" w:hAnsi="Times New Roman" w:cs="Times New Roman"/>
              </w:rPr>
            </w:pPr>
          </w:p>
        </w:tc>
      </w:tr>
      <w:tr w:rsidR="00490C4E" w:rsidRPr="0040504D" w14:paraId="55241032" w14:textId="77777777" w:rsidTr="007A4A4A">
        <w:tc>
          <w:tcPr>
            <w:tcW w:w="9351" w:type="dxa"/>
            <w:gridSpan w:val="3"/>
            <w:shd w:val="clear" w:color="auto" w:fill="EDEDED" w:themeFill="accent3" w:themeFillTint="33"/>
          </w:tcPr>
          <w:p w14:paraId="102ACDC1" w14:textId="77777777" w:rsidR="00490C4E" w:rsidRPr="0040504D" w:rsidRDefault="00490C4E" w:rsidP="007A4A4A">
            <w:pPr>
              <w:jc w:val="center"/>
              <w:rPr>
                <w:rFonts w:ascii="Times New Roman" w:hAnsi="Times New Roman" w:cs="Times New Roman"/>
                <w:b/>
                <w:bCs/>
              </w:rPr>
            </w:pPr>
            <w:r w:rsidRPr="0040504D">
              <w:rPr>
                <w:rFonts w:ascii="Times New Roman" w:hAnsi="Times New Roman" w:cs="Times New Roman"/>
                <w:b/>
                <w:bCs/>
              </w:rPr>
              <w:t>Minimālās dzinēja prasības:</w:t>
            </w:r>
          </w:p>
        </w:tc>
      </w:tr>
      <w:tr w:rsidR="00490C4E" w:rsidRPr="0040504D" w14:paraId="48B2E9A6" w14:textId="77777777" w:rsidTr="007A4A4A">
        <w:tc>
          <w:tcPr>
            <w:tcW w:w="2547" w:type="dxa"/>
          </w:tcPr>
          <w:p w14:paraId="638E3903" w14:textId="77777777" w:rsidR="00490C4E" w:rsidRPr="0040504D" w:rsidRDefault="00490C4E" w:rsidP="007A4A4A">
            <w:pPr>
              <w:rPr>
                <w:rFonts w:ascii="Times New Roman" w:hAnsi="Times New Roman" w:cs="Times New Roman"/>
              </w:rPr>
            </w:pPr>
            <w:r w:rsidRPr="0040504D">
              <w:rPr>
                <w:rFonts w:ascii="Times New Roman" w:hAnsi="Times New Roman" w:cs="Times New Roman"/>
              </w:rPr>
              <w:t>Automašīnas motora jauda</w:t>
            </w:r>
          </w:p>
        </w:tc>
        <w:tc>
          <w:tcPr>
            <w:tcW w:w="3827" w:type="dxa"/>
          </w:tcPr>
          <w:p w14:paraId="622E02AD" w14:textId="77777777" w:rsidR="00490C4E" w:rsidRPr="0040504D" w:rsidRDefault="00490C4E" w:rsidP="007A4A4A">
            <w:pPr>
              <w:rPr>
                <w:rFonts w:ascii="Times New Roman" w:hAnsi="Times New Roman" w:cs="Times New Roman"/>
              </w:rPr>
            </w:pPr>
            <w:r w:rsidRPr="0040504D">
              <w:rPr>
                <w:rFonts w:ascii="Times New Roman" w:hAnsi="Times New Roman" w:cs="Times New Roman"/>
              </w:rPr>
              <w:t>Ne mazāk kā 155 kW</w:t>
            </w:r>
          </w:p>
        </w:tc>
        <w:tc>
          <w:tcPr>
            <w:tcW w:w="2977" w:type="dxa"/>
          </w:tcPr>
          <w:p w14:paraId="1A2997D8" w14:textId="77777777" w:rsidR="00490C4E" w:rsidRPr="0040504D" w:rsidRDefault="00490C4E" w:rsidP="007A4A4A">
            <w:pPr>
              <w:rPr>
                <w:rFonts w:ascii="Times New Roman" w:hAnsi="Times New Roman" w:cs="Times New Roman"/>
              </w:rPr>
            </w:pPr>
          </w:p>
        </w:tc>
      </w:tr>
      <w:tr w:rsidR="00490C4E" w:rsidRPr="0040504D" w14:paraId="1B581A09" w14:textId="77777777" w:rsidTr="007A4A4A">
        <w:tc>
          <w:tcPr>
            <w:tcW w:w="2547" w:type="dxa"/>
          </w:tcPr>
          <w:p w14:paraId="12BA5748" w14:textId="77777777" w:rsidR="00490C4E" w:rsidRPr="0040504D" w:rsidRDefault="00490C4E" w:rsidP="007A4A4A">
            <w:pPr>
              <w:rPr>
                <w:rFonts w:ascii="Times New Roman" w:hAnsi="Times New Roman" w:cs="Times New Roman"/>
              </w:rPr>
            </w:pPr>
            <w:r w:rsidRPr="0040504D">
              <w:rPr>
                <w:rFonts w:ascii="Times New Roman" w:hAnsi="Times New Roman" w:cs="Times New Roman"/>
              </w:rPr>
              <w:t>Griezes moments</w:t>
            </w:r>
          </w:p>
        </w:tc>
        <w:tc>
          <w:tcPr>
            <w:tcW w:w="3827" w:type="dxa"/>
          </w:tcPr>
          <w:p w14:paraId="11B30DB2" w14:textId="77777777" w:rsidR="00490C4E" w:rsidRPr="0040504D" w:rsidRDefault="00490C4E" w:rsidP="007A4A4A">
            <w:pPr>
              <w:rPr>
                <w:rFonts w:ascii="Times New Roman" w:hAnsi="Times New Roman" w:cs="Times New Roman"/>
              </w:rPr>
            </w:pPr>
            <w:r w:rsidRPr="0040504D">
              <w:rPr>
                <w:rFonts w:ascii="Times New Roman" w:hAnsi="Times New Roman" w:cs="Times New Roman"/>
              </w:rPr>
              <w:t xml:space="preserve">Vismaz 520 Nm </w:t>
            </w:r>
          </w:p>
        </w:tc>
        <w:tc>
          <w:tcPr>
            <w:tcW w:w="2977" w:type="dxa"/>
          </w:tcPr>
          <w:p w14:paraId="1D212368" w14:textId="77777777" w:rsidR="00490C4E" w:rsidRPr="0040504D" w:rsidRDefault="00490C4E" w:rsidP="007A4A4A">
            <w:pPr>
              <w:rPr>
                <w:rFonts w:ascii="Times New Roman" w:hAnsi="Times New Roman" w:cs="Times New Roman"/>
              </w:rPr>
            </w:pPr>
          </w:p>
        </w:tc>
      </w:tr>
      <w:tr w:rsidR="00490C4E" w:rsidRPr="0040504D" w14:paraId="1CA87985" w14:textId="77777777" w:rsidTr="007A4A4A">
        <w:tc>
          <w:tcPr>
            <w:tcW w:w="2547" w:type="dxa"/>
          </w:tcPr>
          <w:p w14:paraId="1DEB892A" w14:textId="77777777" w:rsidR="00490C4E" w:rsidRPr="0040504D" w:rsidRDefault="00490C4E" w:rsidP="007A4A4A">
            <w:pPr>
              <w:rPr>
                <w:rFonts w:ascii="Times New Roman" w:hAnsi="Times New Roman" w:cs="Times New Roman"/>
              </w:rPr>
            </w:pPr>
            <w:r w:rsidRPr="0040504D">
              <w:rPr>
                <w:rFonts w:ascii="Times New Roman" w:hAnsi="Times New Roman" w:cs="Times New Roman"/>
              </w:rPr>
              <w:t>CO2 izmeši (pēc WLTP mērīšanas metodes)</w:t>
            </w:r>
          </w:p>
        </w:tc>
        <w:tc>
          <w:tcPr>
            <w:tcW w:w="3827" w:type="dxa"/>
          </w:tcPr>
          <w:p w14:paraId="6FF9C514" w14:textId="77777777" w:rsidR="00490C4E" w:rsidRPr="0040504D" w:rsidRDefault="00490C4E" w:rsidP="007A4A4A">
            <w:pPr>
              <w:rPr>
                <w:rFonts w:ascii="Times New Roman" w:hAnsi="Times New Roman" w:cs="Times New Roman"/>
              </w:rPr>
            </w:pPr>
            <w:r w:rsidRPr="0040504D">
              <w:rPr>
                <w:rFonts w:ascii="Times New Roman" w:hAnsi="Times New Roman" w:cs="Times New Roman"/>
              </w:rPr>
              <w:t>Ne vairāk kā 145 g/km</w:t>
            </w:r>
          </w:p>
        </w:tc>
        <w:tc>
          <w:tcPr>
            <w:tcW w:w="2977" w:type="dxa"/>
          </w:tcPr>
          <w:p w14:paraId="5C0A92A4" w14:textId="77777777" w:rsidR="00490C4E" w:rsidRPr="0040504D" w:rsidRDefault="00490C4E" w:rsidP="007A4A4A">
            <w:pPr>
              <w:rPr>
                <w:rFonts w:ascii="Times New Roman" w:hAnsi="Times New Roman" w:cs="Times New Roman"/>
              </w:rPr>
            </w:pPr>
          </w:p>
        </w:tc>
      </w:tr>
      <w:tr w:rsidR="00490C4E" w:rsidRPr="0040504D" w14:paraId="32616863" w14:textId="77777777" w:rsidTr="007A4A4A">
        <w:tc>
          <w:tcPr>
            <w:tcW w:w="2547" w:type="dxa"/>
          </w:tcPr>
          <w:p w14:paraId="064A91ED" w14:textId="56D8DE99" w:rsidR="00490C4E" w:rsidRPr="0040504D" w:rsidRDefault="00490C4E" w:rsidP="007A4A4A">
            <w:pPr>
              <w:rPr>
                <w:rFonts w:ascii="Times New Roman" w:hAnsi="Times New Roman" w:cs="Times New Roman"/>
              </w:rPr>
            </w:pPr>
            <w:r w:rsidRPr="0040504D">
              <w:rPr>
                <w:rFonts w:ascii="Times New Roman" w:hAnsi="Times New Roman" w:cs="Times New Roman"/>
              </w:rPr>
              <w:t>Degvielas patēriņš kombinētajā ciklā</w:t>
            </w:r>
            <w:r w:rsidR="007F760A" w:rsidRPr="0040504D">
              <w:rPr>
                <w:rFonts w:ascii="Times New Roman" w:hAnsi="Times New Roman" w:cs="Times New Roman"/>
              </w:rPr>
              <w:t>(pēc WLTP mērīšanas metodes)</w:t>
            </w:r>
          </w:p>
        </w:tc>
        <w:tc>
          <w:tcPr>
            <w:tcW w:w="3827" w:type="dxa"/>
          </w:tcPr>
          <w:p w14:paraId="75CCE3D2" w14:textId="77777777" w:rsidR="00490C4E" w:rsidRPr="0040504D" w:rsidRDefault="00490C4E" w:rsidP="007A4A4A">
            <w:pPr>
              <w:rPr>
                <w:rFonts w:ascii="Times New Roman" w:hAnsi="Times New Roman" w:cs="Times New Roman"/>
              </w:rPr>
            </w:pPr>
            <w:r w:rsidRPr="0040504D">
              <w:rPr>
                <w:rFonts w:ascii="Times New Roman" w:hAnsi="Times New Roman" w:cs="Times New Roman"/>
              </w:rPr>
              <w:t>Ne vairāk kā 6.5 l/100km</w:t>
            </w:r>
          </w:p>
        </w:tc>
        <w:tc>
          <w:tcPr>
            <w:tcW w:w="2977" w:type="dxa"/>
          </w:tcPr>
          <w:p w14:paraId="504CEE5E" w14:textId="77777777" w:rsidR="00490C4E" w:rsidRPr="0040504D" w:rsidRDefault="00490C4E" w:rsidP="007A4A4A">
            <w:pPr>
              <w:rPr>
                <w:rFonts w:ascii="Times New Roman" w:hAnsi="Times New Roman" w:cs="Times New Roman"/>
              </w:rPr>
            </w:pPr>
          </w:p>
        </w:tc>
      </w:tr>
      <w:tr w:rsidR="00490C4E" w:rsidRPr="0040504D" w14:paraId="1E29A606" w14:textId="77777777" w:rsidTr="007A4A4A">
        <w:tc>
          <w:tcPr>
            <w:tcW w:w="9351" w:type="dxa"/>
            <w:gridSpan w:val="3"/>
            <w:shd w:val="clear" w:color="auto" w:fill="EDEDED" w:themeFill="accent3" w:themeFillTint="33"/>
          </w:tcPr>
          <w:p w14:paraId="5DEE6871" w14:textId="77777777" w:rsidR="00490C4E" w:rsidRPr="0040504D" w:rsidRDefault="00490C4E" w:rsidP="007A4A4A">
            <w:pPr>
              <w:jc w:val="center"/>
              <w:rPr>
                <w:rFonts w:ascii="Times New Roman" w:hAnsi="Times New Roman" w:cs="Times New Roman"/>
              </w:rPr>
            </w:pPr>
            <w:r w:rsidRPr="0040504D">
              <w:rPr>
                <w:rFonts w:ascii="Times New Roman" w:eastAsia="Times New Roman" w:hAnsi="Times New Roman" w:cs="Times New Roman"/>
                <w:b/>
                <w:bCs/>
              </w:rPr>
              <w:t>Minimālās aprīkojuma prasības:</w:t>
            </w:r>
          </w:p>
        </w:tc>
      </w:tr>
      <w:tr w:rsidR="00490C4E" w:rsidRPr="0040504D" w14:paraId="353C92E5" w14:textId="77777777" w:rsidTr="007A4A4A">
        <w:tc>
          <w:tcPr>
            <w:tcW w:w="2547" w:type="dxa"/>
            <w:vMerge w:val="restart"/>
          </w:tcPr>
          <w:p w14:paraId="3ED2E808" w14:textId="77777777" w:rsidR="00490C4E" w:rsidRPr="0040504D" w:rsidRDefault="00490C4E" w:rsidP="007A4A4A">
            <w:pPr>
              <w:rPr>
                <w:rFonts w:ascii="Times New Roman" w:hAnsi="Times New Roman" w:cs="Times New Roman"/>
              </w:rPr>
            </w:pPr>
            <w:r w:rsidRPr="0040504D">
              <w:rPr>
                <w:rFonts w:ascii="Times New Roman" w:hAnsi="Times New Roman" w:cs="Times New Roman"/>
              </w:rPr>
              <w:t>Automašīnas aprīkojumā jānodrošina</w:t>
            </w:r>
          </w:p>
        </w:tc>
        <w:tc>
          <w:tcPr>
            <w:tcW w:w="3827" w:type="dxa"/>
          </w:tcPr>
          <w:p w14:paraId="3C1C490F" w14:textId="77777777" w:rsidR="00490C4E" w:rsidRPr="0040504D" w:rsidRDefault="00490C4E" w:rsidP="007A4A4A">
            <w:pPr>
              <w:contextualSpacing/>
              <w:rPr>
                <w:rFonts w:ascii="Times New Roman" w:eastAsia="Times New Roman" w:hAnsi="Times New Roman" w:cs="Times New Roman"/>
              </w:rPr>
            </w:pPr>
            <w:r w:rsidRPr="0040504D">
              <w:rPr>
                <w:rFonts w:ascii="Times New Roman" w:eastAsia="Times New Roman" w:hAnsi="Times New Roman" w:cs="Times New Roman"/>
              </w:rPr>
              <w:t>Kruīza kontrole ar ātruma ierobežotāju</w:t>
            </w:r>
          </w:p>
        </w:tc>
        <w:tc>
          <w:tcPr>
            <w:tcW w:w="2977" w:type="dxa"/>
          </w:tcPr>
          <w:p w14:paraId="242B893C" w14:textId="77777777" w:rsidR="00490C4E" w:rsidRPr="0040504D" w:rsidRDefault="00490C4E" w:rsidP="007A4A4A">
            <w:pPr>
              <w:rPr>
                <w:rFonts w:ascii="Times New Roman" w:hAnsi="Times New Roman" w:cs="Times New Roman"/>
              </w:rPr>
            </w:pPr>
          </w:p>
        </w:tc>
      </w:tr>
      <w:tr w:rsidR="00490C4E" w:rsidRPr="0040504D" w14:paraId="4A0B46BF" w14:textId="77777777" w:rsidTr="007A4A4A">
        <w:tc>
          <w:tcPr>
            <w:tcW w:w="2547" w:type="dxa"/>
            <w:vMerge/>
          </w:tcPr>
          <w:p w14:paraId="6FDC3BB2" w14:textId="77777777" w:rsidR="00490C4E" w:rsidRPr="0040504D" w:rsidRDefault="00490C4E" w:rsidP="007A4A4A">
            <w:pPr>
              <w:rPr>
                <w:rFonts w:ascii="Times New Roman" w:hAnsi="Times New Roman" w:cs="Times New Roman"/>
              </w:rPr>
            </w:pPr>
          </w:p>
        </w:tc>
        <w:tc>
          <w:tcPr>
            <w:tcW w:w="3827" w:type="dxa"/>
          </w:tcPr>
          <w:p w14:paraId="6EEB1A11" w14:textId="77777777" w:rsidR="00490C4E" w:rsidRPr="0040504D" w:rsidRDefault="00490C4E" w:rsidP="007A4A4A">
            <w:pPr>
              <w:contextualSpacing/>
              <w:rPr>
                <w:rFonts w:ascii="Times New Roman" w:eastAsia="Times New Roman" w:hAnsi="Times New Roman" w:cs="Times New Roman"/>
              </w:rPr>
            </w:pPr>
            <w:r w:rsidRPr="0040504D">
              <w:rPr>
                <w:rFonts w:ascii="Times New Roman" w:eastAsia="Times New Roman" w:hAnsi="Times New Roman" w:cs="Times New Roman"/>
              </w:rPr>
              <w:t>Inteligentā priekšējās sadursmes riska brīdinājuma sistēma</w:t>
            </w:r>
          </w:p>
        </w:tc>
        <w:tc>
          <w:tcPr>
            <w:tcW w:w="2977" w:type="dxa"/>
          </w:tcPr>
          <w:p w14:paraId="4C53E880" w14:textId="77777777" w:rsidR="00490C4E" w:rsidRPr="0040504D" w:rsidRDefault="00490C4E" w:rsidP="007A4A4A">
            <w:pPr>
              <w:rPr>
                <w:rFonts w:ascii="Times New Roman" w:hAnsi="Times New Roman" w:cs="Times New Roman"/>
              </w:rPr>
            </w:pPr>
          </w:p>
        </w:tc>
      </w:tr>
      <w:tr w:rsidR="00490C4E" w:rsidRPr="0040504D" w14:paraId="2ED8377F" w14:textId="77777777" w:rsidTr="007A4A4A">
        <w:tc>
          <w:tcPr>
            <w:tcW w:w="2547" w:type="dxa"/>
            <w:vMerge/>
          </w:tcPr>
          <w:p w14:paraId="2DA5FBD5" w14:textId="77777777" w:rsidR="00490C4E" w:rsidRPr="0040504D" w:rsidRDefault="00490C4E" w:rsidP="007A4A4A">
            <w:pPr>
              <w:rPr>
                <w:rFonts w:ascii="Times New Roman" w:hAnsi="Times New Roman" w:cs="Times New Roman"/>
              </w:rPr>
            </w:pPr>
          </w:p>
        </w:tc>
        <w:tc>
          <w:tcPr>
            <w:tcW w:w="3827" w:type="dxa"/>
          </w:tcPr>
          <w:p w14:paraId="53BAEA2D" w14:textId="77777777" w:rsidR="00490C4E" w:rsidRPr="0040504D" w:rsidRDefault="00490C4E" w:rsidP="007A4A4A">
            <w:pPr>
              <w:contextualSpacing/>
              <w:rPr>
                <w:rFonts w:ascii="Times New Roman" w:eastAsia="Times New Roman" w:hAnsi="Times New Roman" w:cs="Times New Roman"/>
              </w:rPr>
            </w:pPr>
            <w:r w:rsidRPr="0040504D">
              <w:rPr>
                <w:rFonts w:ascii="Times New Roman" w:eastAsia="Times New Roman" w:hAnsi="Times New Roman" w:cs="Times New Roman"/>
              </w:rPr>
              <w:t>Inteligentā ārkārtas bremzēšanas sistēma ar gājēju un riteņbraucēju atpazīšanu + krustojumu palīgsistēma</w:t>
            </w:r>
          </w:p>
        </w:tc>
        <w:tc>
          <w:tcPr>
            <w:tcW w:w="2977" w:type="dxa"/>
          </w:tcPr>
          <w:p w14:paraId="44B6AB58" w14:textId="77777777" w:rsidR="00490C4E" w:rsidRPr="0040504D" w:rsidRDefault="00490C4E" w:rsidP="007A4A4A">
            <w:pPr>
              <w:rPr>
                <w:rFonts w:ascii="Times New Roman" w:hAnsi="Times New Roman" w:cs="Times New Roman"/>
              </w:rPr>
            </w:pPr>
          </w:p>
        </w:tc>
      </w:tr>
      <w:tr w:rsidR="00490C4E" w:rsidRPr="0040504D" w14:paraId="53BDCD04" w14:textId="77777777" w:rsidTr="007A4A4A">
        <w:tc>
          <w:tcPr>
            <w:tcW w:w="2547" w:type="dxa"/>
            <w:vMerge/>
          </w:tcPr>
          <w:p w14:paraId="37D5C586" w14:textId="77777777" w:rsidR="00490C4E" w:rsidRPr="0040504D" w:rsidRDefault="00490C4E" w:rsidP="007A4A4A">
            <w:pPr>
              <w:rPr>
                <w:rFonts w:ascii="Times New Roman" w:hAnsi="Times New Roman" w:cs="Times New Roman"/>
              </w:rPr>
            </w:pPr>
          </w:p>
        </w:tc>
        <w:tc>
          <w:tcPr>
            <w:tcW w:w="3827" w:type="dxa"/>
          </w:tcPr>
          <w:p w14:paraId="1F077CF9" w14:textId="77777777" w:rsidR="00490C4E" w:rsidRPr="0040504D" w:rsidRDefault="00490C4E" w:rsidP="007A4A4A">
            <w:pPr>
              <w:contextualSpacing/>
              <w:rPr>
                <w:rFonts w:ascii="Times New Roman" w:eastAsia="Times New Roman" w:hAnsi="Times New Roman" w:cs="Times New Roman"/>
              </w:rPr>
            </w:pPr>
            <w:r w:rsidRPr="0040504D">
              <w:rPr>
                <w:rFonts w:ascii="Times New Roman" w:eastAsia="Times New Roman" w:hAnsi="Times New Roman" w:cs="Times New Roman"/>
              </w:rPr>
              <w:t>Aizmugurējā automātiskā bremzēšanas sistēma</w:t>
            </w:r>
          </w:p>
        </w:tc>
        <w:tc>
          <w:tcPr>
            <w:tcW w:w="2977" w:type="dxa"/>
          </w:tcPr>
          <w:p w14:paraId="7D522762" w14:textId="77777777" w:rsidR="00490C4E" w:rsidRPr="0040504D" w:rsidRDefault="00490C4E" w:rsidP="007A4A4A">
            <w:pPr>
              <w:rPr>
                <w:rFonts w:ascii="Times New Roman" w:hAnsi="Times New Roman" w:cs="Times New Roman"/>
              </w:rPr>
            </w:pPr>
          </w:p>
        </w:tc>
      </w:tr>
      <w:tr w:rsidR="00490C4E" w:rsidRPr="0040504D" w14:paraId="31CE5730" w14:textId="77777777" w:rsidTr="007A4A4A">
        <w:tc>
          <w:tcPr>
            <w:tcW w:w="2547" w:type="dxa"/>
            <w:vMerge/>
          </w:tcPr>
          <w:p w14:paraId="336EFA61" w14:textId="77777777" w:rsidR="00490C4E" w:rsidRPr="0040504D" w:rsidRDefault="00490C4E" w:rsidP="007A4A4A">
            <w:pPr>
              <w:rPr>
                <w:rFonts w:ascii="Times New Roman" w:hAnsi="Times New Roman" w:cs="Times New Roman"/>
              </w:rPr>
            </w:pPr>
          </w:p>
        </w:tc>
        <w:tc>
          <w:tcPr>
            <w:tcW w:w="3827" w:type="dxa"/>
          </w:tcPr>
          <w:p w14:paraId="4388329B" w14:textId="77777777" w:rsidR="00490C4E" w:rsidRPr="0040504D" w:rsidRDefault="00490C4E" w:rsidP="007A4A4A">
            <w:pPr>
              <w:contextualSpacing/>
              <w:rPr>
                <w:rFonts w:ascii="Times New Roman" w:eastAsia="Times New Roman" w:hAnsi="Times New Roman" w:cs="Times New Roman"/>
              </w:rPr>
            </w:pPr>
            <w:r w:rsidRPr="0040504D">
              <w:rPr>
                <w:rFonts w:ascii="Times New Roman" w:eastAsia="Times New Roman" w:hAnsi="Times New Roman" w:cs="Times New Roman"/>
              </w:rPr>
              <w:t>Brīdinājums par satiksmi aizmugurē</w:t>
            </w:r>
          </w:p>
        </w:tc>
        <w:tc>
          <w:tcPr>
            <w:tcW w:w="2977" w:type="dxa"/>
          </w:tcPr>
          <w:p w14:paraId="5B0A3634" w14:textId="77777777" w:rsidR="00490C4E" w:rsidRPr="0040504D" w:rsidRDefault="00490C4E" w:rsidP="007A4A4A">
            <w:pPr>
              <w:rPr>
                <w:rFonts w:ascii="Times New Roman" w:hAnsi="Times New Roman" w:cs="Times New Roman"/>
              </w:rPr>
            </w:pPr>
          </w:p>
        </w:tc>
      </w:tr>
      <w:tr w:rsidR="00490C4E" w:rsidRPr="0040504D" w14:paraId="14F7B21B" w14:textId="77777777" w:rsidTr="007A4A4A">
        <w:tc>
          <w:tcPr>
            <w:tcW w:w="2547" w:type="dxa"/>
            <w:vMerge/>
          </w:tcPr>
          <w:p w14:paraId="53F38E4C" w14:textId="77777777" w:rsidR="00490C4E" w:rsidRPr="0040504D" w:rsidRDefault="00490C4E" w:rsidP="007A4A4A">
            <w:pPr>
              <w:rPr>
                <w:rFonts w:ascii="Times New Roman" w:hAnsi="Times New Roman" w:cs="Times New Roman"/>
              </w:rPr>
            </w:pPr>
          </w:p>
        </w:tc>
        <w:tc>
          <w:tcPr>
            <w:tcW w:w="3827" w:type="dxa"/>
          </w:tcPr>
          <w:p w14:paraId="41A6ECD9" w14:textId="77777777" w:rsidR="00490C4E" w:rsidRPr="0040504D" w:rsidRDefault="00490C4E" w:rsidP="007A4A4A">
            <w:pPr>
              <w:contextualSpacing/>
              <w:rPr>
                <w:rFonts w:ascii="Times New Roman" w:eastAsia="Times New Roman" w:hAnsi="Times New Roman" w:cs="Times New Roman"/>
              </w:rPr>
            </w:pPr>
            <w:r w:rsidRPr="0040504D">
              <w:rPr>
                <w:rFonts w:ascii="Times New Roman" w:eastAsia="Times New Roman" w:hAnsi="Times New Roman" w:cs="Times New Roman"/>
              </w:rPr>
              <w:t>Ceļa zīmju atpazīšanas sistēma</w:t>
            </w:r>
          </w:p>
        </w:tc>
        <w:tc>
          <w:tcPr>
            <w:tcW w:w="2977" w:type="dxa"/>
          </w:tcPr>
          <w:p w14:paraId="3BD9289C" w14:textId="77777777" w:rsidR="00490C4E" w:rsidRPr="0040504D" w:rsidRDefault="00490C4E" w:rsidP="007A4A4A">
            <w:pPr>
              <w:rPr>
                <w:rFonts w:ascii="Times New Roman" w:hAnsi="Times New Roman" w:cs="Times New Roman"/>
              </w:rPr>
            </w:pPr>
          </w:p>
        </w:tc>
      </w:tr>
      <w:tr w:rsidR="00490C4E" w:rsidRPr="0040504D" w14:paraId="1C2A5295" w14:textId="77777777" w:rsidTr="007A4A4A">
        <w:tc>
          <w:tcPr>
            <w:tcW w:w="2547" w:type="dxa"/>
            <w:vMerge/>
          </w:tcPr>
          <w:p w14:paraId="7D786995" w14:textId="77777777" w:rsidR="00490C4E" w:rsidRPr="0040504D" w:rsidRDefault="00490C4E" w:rsidP="007A4A4A">
            <w:pPr>
              <w:rPr>
                <w:rFonts w:ascii="Times New Roman" w:hAnsi="Times New Roman" w:cs="Times New Roman"/>
              </w:rPr>
            </w:pPr>
          </w:p>
        </w:tc>
        <w:tc>
          <w:tcPr>
            <w:tcW w:w="3827" w:type="dxa"/>
          </w:tcPr>
          <w:p w14:paraId="0F7766AD" w14:textId="77777777" w:rsidR="00490C4E" w:rsidRPr="0040504D" w:rsidRDefault="00490C4E" w:rsidP="007A4A4A">
            <w:pPr>
              <w:contextualSpacing/>
              <w:rPr>
                <w:rFonts w:ascii="Times New Roman" w:eastAsia="Times New Roman" w:hAnsi="Times New Roman" w:cs="Times New Roman"/>
              </w:rPr>
            </w:pPr>
            <w:r w:rsidRPr="0040504D">
              <w:rPr>
                <w:rFonts w:ascii="Times New Roman" w:eastAsia="Times New Roman" w:hAnsi="Times New Roman" w:cs="Times New Roman"/>
              </w:rPr>
              <w:t>"Aklās" zonas palīgsistēma</w:t>
            </w:r>
          </w:p>
        </w:tc>
        <w:tc>
          <w:tcPr>
            <w:tcW w:w="2977" w:type="dxa"/>
          </w:tcPr>
          <w:p w14:paraId="72AAC3E6" w14:textId="77777777" w:rsidR="00490C4E" w:rsidRPr="0040504D" w:rsidRDefault="00490C4E" w:rsidP="007A4A4A">
            <w:pPr>
              <w:rPr>
                <w:rFonts w:ascii="Times New Roman" w:hAnsi="Times New Roman" w:cs="Times New Roman"/>
              </w:rPr>
            </w:pPr>
          </w:p>
        </w:tc>
      </w:tr>
      <w:tr w:rsidR="00490C4E" w:rsidRPr="0040504D" w14:paraId="6672314E" w14:textId="77777777" w:rsidTr="007A4A4A">
        <w:tc>
          <w:tcPr>
            <w:tcW w:w="2547" w:type="dxa"/>
            <w:vMerge/>
          </w:tcPr>
          <w:p w14:paraId="1EAED3B4" w14:textId="77777777" w:rsidR="00490C4E" w:rsidRPr="0040504D" w:rsidRDefault="00490C4E" w:rsidP="007A4A4A">
            <w:pPr>
              <w:rPr>
                <w:rFonts w:ascii="Times New Roman" w:hAnsi="Times New Roman" w:cs="Times New Roman"/>
              </w:rPr>
            </w:pPr>
          </w:p>
        </w:tc>
        <w:tc>
          <w:tcPr>
            <w:tcW w:w="3827" w:type="dxa"/>
          </w:tcPr>
          <w:p w14:paraId="33FC755C" w14:textId="77777777" w:rsidR="00490C4E" w:rsidRPr="0040504D" w:rsidRDefault="00490C4E" w:rsidP="007A4A4A">
            <w:pPr>
              <w:contextualSpacing/>
              <w:rPr>
                <w:rFonts w:ascii="Times New Roman" w:eastAsia="Times New Roman" w:hAnsi="Times New Roman" w:cs="Times New Roman"/>
              </w:rPr>
            </w:pPr>
            <w:r w:rsidRPr="0040504D">
              <w:rPr>
                <w:rFonts w:ascii="Times New Roman" w:eastAsia="Times New Roman" w:hAnsi="Times New Roman" w:cs="Times New Roman"/>
              </w:rPr>
              <w:t>Izbraukšanas no joslas novēršanas palīgsistēma</w:t>
            </w:r>
          </w:p>
        </w:tc>
        <w:tc>
          <w:tcPr>
            <w:tcW w:w="2977" w:type="dxa"/>
          </w:tcPr>
          <w:p w14:paraId="772F2382" w14:textId="77777777" w:rsidR="00490C4E" w:rsidRPr="0040504D" w:rsidRDefault="00490C4E" w:rsidP="007A4A4A">
            <w:pPr>
              <w:rPr>
                <w:rFonts w:ascii="Times New Roman" w:hAnsi="Times New Roman" w:cs="Times New Roman"/>
              </w:rPr>
            </w:pPr>
          </w:p>
        </w:tc>
      </w:tr>
      <w:tr w:rsidR="00490C4E" w:rsidRPr="0040504D" w14:paraId="272D1DF8" w14:textId="77777777" w:rsidTr="007A4A4A">
        <w:tc>
          <w:tcPr>
            <w:tcW w:w="2547" w:type="dxa"/>
            <w:vMerge/>
          </w:tcPr>
          <w:p w14:paraId="45DA5993" w14:textId="77777777" w:rsidR="00490C4E" w:rsidRPr="0040504D" w:rsidRDefault="00490C4E" w:rsidP="007A4A4A">
            <w:pPr>
              <w:rPr>
                <w:rFonts w:ascii="Times New Roman" w:hAnsi="Times New Roman" w:cs="Times New Roman"/>
              </w:rPr>
            </w:pPr>
          </w:p>
        </w:tc>
        <w:tc>
          <w:tcPr>
            <w:tcW w:w="3827" w:type="dxa"/>
          </w:tcPr>
          <w:p w14:paraId="64AB26E1" w14:textId="77777777" w:rsidR="00490C4E" w:rsidRPr="0040504D" w:rsidRDefault="00490C4E" w:rsidP="007A4A4A">
            <w:pPr>
              <w:contextualSpacing/>
              <w:rPr>
                <w:rFonts w:ascii="Times New Roman" w:eastAsia="Times New Roman" w:hAnsi="Times New Roman" w:cs="Times New Roman"/>
              </w:rPr>
            </w:pPr>
            <w:r w:rsidRPr="0040504D">
              <w:rPr>
                <w:rFonts w:ascii="Times New Roman" w:eastAsia="Times New Roman" w:hAnsi="Times New Roman" w:cs="Times New Roman"/>
              </w:rPr>
              <w:t>Brīdinājums par izbraukšanu no joslas</w:t>
            </w:r>
          </w:p>
        </w:tc>
        <w:tc>
          <w:tcPr>
            <w:tcW w:w="2977" w:type="dxa"/>
          </w:tcPr>
          <w:p w14:paraId="14FF74B6" w14:textId="77777777" w:rsidR="00490C4E" w:rsidRPr="0040504D" w:rsidRDefault="00490C4E" w:rsidP="007A4A4A">
            <w:pPr>
              <w:rPr>
                <w:rFonts w:ascii="Times New Roman" w:hAnsi="Times New Roman" w:cs="Times New Roman"/>
              </w:rPr>
            </w:pPr>
          </w:p>
        </w:tc>
      </w:tr>
      <w:tr w:rsidR="00490C4E" w:rsidRPr="0040504D" w14:paraId="2335D4A3" w14:textId="77777777" w:rsidTr="007A4A4A">
        <w:tc>
          <w:tcPr>
            <w:tcW w:w="2547" w:type="dxa"/>
            <w:vMerge/>
          </w:tcPr>
          <w:p w14:paraId="08E3813F" w14:textId="77777777" w:rsidR="00490C4E" w:rsidRPr="0040504D" w:rsidRDefault="00490C4E" w:rsidP="007A4A4A">
            <w:pPr>
              <w:rPr>
                <w:rFonts w:ascii="Times New Roman" w:hAnsi="Times New Roman" w:cs="Times New Roman"/>
              </w:rPr>
            </w:pPr>
          </w:p>
        </w:tc>
        <w:tc>
          <w:tcPr>
            <w:tcW w:w="3827" w:type="dxa"/>
          </w:tcPr>
          <w:p w14:paraId="1AE212AC" w14:textId="77777777" w:rsidR="00490C4E" w:rsidRPr="0040504D" w:rsidRDefault="00490C4E" w:rsidP="007A4A4A">
            <w:pPr>
              <w:contextualSpacing/>
              <w:rPr>
                <w:rFonts w:ascii="Times New Roman" w:eastAsia="Times New Roman" w:hAnsi="Times New Roman" w:cs="Times New Roman"/>
              </w:rPr>
            </w:pPr>
            <w:r w:rsidRPr="0040504D">
              <w:rPr>
                <w:rFonts w:ascii="Times New Roman" w:eastAsia="Times New Roman" w:hAnsi="Times New Roman" w:cs="Times New Roman"/>
              </w:rPr>
              <w:t>Inteliģentā autovadītāja modrības palīgsistēma</w:t>
            </w:r>
          </w:p>
        </w:tc>
        <w:tc>
          <w:tcPr>
            <w:tcW w:w="2977" w:type="dxa"/>
          </w:tcPr>
          <w:p w14:paraId="6DF32095" w14:textId="77777777" w:rsidR="00490C4E" w:rsidRPr="0040504D" w:rsidRDefault="00490C4E" w:rsidP="007A4A4A">
            <w:pPr>
              <w:rPr>
                <w:rFonts w:ascii="Times New Roman" w:hAnsi="Times New Roman" w:cs="Times New Roman"/>
              </w:rPr>
            </w:pPr>
          </w:p>
        </w:tc>
      </w:tr>
      <w:tr w:rsidR="00490C4E" w:rsidRPr="0040504D" w14:paraId="4E0B1E02" w14:textId="77777777" w:rsidTr="007A4A4A">
        <w:tc>
          <w:tcPr>
            <w:tcW w:w="2547" w:type="dxa"/>
            <w:vMerge/>
          </w:tcPr>
          <w:p w14:paraId="632B4941" w14:textId="77777777" w:rsidR="00490C4E" w:rsidRPr="0040504D" w:rsidRDefault="00490C4E" w:rsidP="007A4A4A">
            <w:pPr>
              <w:rPr>
                <w:rFonts w:ascii="Times New Roman" w:hAnsi="Times New Roman" w:cs="Times New Roman"/>
              </w:rPr>
            </w:pPr>
          </w:p>
        </w:tc>
        <w:tc>
          <w:tcPr>
            <w:tcW w:w="3827" w:type="dxa"/>
          </w:tcPr>
          <w:p w14:paraId="0EA62CDD" w14:textId="77777777" w:rsidR="00490C4E" w:rsidRPr="0040504D" w:rsidRDefault="00490C4E" w:rsidP="007A4A4A">
            <w:pPr>
              <w:contextualSpacing/>
              <w:rPr>
                <w:rFonts w:ascii="Times New Roman" w:eastAsia="Times New Roman" w:hAnsi="Times New Roman" w:cs="Times New Roman"/>
              </w:rPr>
            </w:pPr>
            <w:r w:rsidRPr="0040504D">
              <w:rPr>
                <w:rFonts w:ascii="Times New Roman" w:eastAsia="Times New Roman" w:hAnsi="Times New Roman" w:cs="Times New Roman"/>
              </w:rPr>
              <w:t>Inteligentais apkārtskata monitors (360° kamera)</w:t>
            </w:r>
          </w:p>
        </w:tc>
        <w:tc>
          <w:tcPr>
            <w:tcW w:w="2977" w:type="dxa"/>
          </w:tcPr>
          <w:p w14:paraId="1813E37E" w14:textId="77777777" w:rsidR="00490C4E" w:rsidRPr="0040504D" w:rsidRDefault="00490C4E" w:rsidP="007A4A4A">
            <w:pPr>
              <w:rPr>
                <w:rFonts w:ascii="Times New Roman" w:hAnsi="Times New Roman" w:cs="Times New Roman"/>
              </w:rPr>
            </w:pPr>
          </w:p>
        </w:tc>
      </w:tr>
      <w:tr w:rsidR="00490C4E" w:rsidRPr="0040504D" w14:paraId="142E7167" w14:textId="77777777" w:rsidTr="007A4A4A">
        <w:tc>
          <w:tcPr>
            <w:tcW w:w="2547" w:type="dxa"/>
            <w:vMerge/>
          </w:tcPr>
          <w:p w14:paraId="1B8B0646" w14:textId="77777777" w:rsidR="00490C4E" w:rsidRPr="0040504D" w:rsidRDefault="00490C4E" w:rsidP="007A4A4A">
            <w:pPr>
              <w:rPr>
                <w:rFonts w:ascii="Times New Roman" w:hAnsi="Times New Roman" w:cs="Times New Roman"/>
              </w:rPr>
            </w:pPr>
          </w:p>
        </w:tc>
        <w:tc>
          <w:tcPr>
            <w:tcW w:w="3827" w:type="dxa"/>
          </w:tcPr>
          <w:p w14:paraId="3F7C7336" w14:textId="77777777" w:rsidR="00490C4E" w:rsidRPr="0040504D" w:rsidRDefault="00490C4E" w:rsidP="007A4A4A">
            <w:pPr>
              <w:rPr>
                <w:rFonts w:ascii="Times New Roman" w:hAnsi="Times New Roman" w:cs="Times New Roman"/>
              </w:rPr>
            </w:pPr>
            <w:r w:rsidRPr="0040504D">
              <w:rPr>
                <w:rFonts w:ascii="Times New Roman" w:eastAsia="Times New Roman" w:hAnsi="Times New Roman" w:cs="Times New Roman"/>
              </w:rPr>
              <w:t>Kustīgu objektu noteikšanas sistēma</w:t>
            </w:r>
          </w:p>
        </w:tc>
        <w:tc>
          <w:tcPr>
            <w:tcW w:w="2977" w:type="dxa"/>
          </w:tcPr>
          <w:p w14:paraId="245CB8E8" w14:textId="77777777" w:rsidR="00490C4E" w:rsidRPr="0040504D" w:rsidRDefault="00490C4E" w:rsidP="007A4A4A">
            <w:pPr>
              <w:rPr>
                <w:rFonts w:ascii="Times New Roman" w:hAnsi="Times New Roman" w:cs="Times New Roman"/>
              </w:rPr>
            </w:pPr>
          </w:p>
        </w:tc>
      </w:tr>
      <w:tr w:rsidR="00490C4E" w:rsidRPr="0040504D" w14:paraId="14511F1B" w14:textId="77777777" w:rsidTr="007A4A4A">
        <w:tc>
          <w:tcPr>
            <w:tcW w:w="9351" w:type="dxa"/>
            <w:gridSpan w:val="3"/>
            <w:shd w:val="clear" w:color="auto" w:fill="EDEDED" w:themeFill="accent3" w:themeFillTint="33"/>
          </w:tcPr>
          <w:p w14:paraId="54C13D15" w14:textId="77777777" w:rsidR="00490C4E" w:rsidRPr="0040504D" w:rsidRDefault="00490C4E" w:rsidP="007A4A4A">
            <w:pPr>
              <w:jc w:val="center"/>
              <w:rPr>
                <w:rFonts w:ascii="Times New Roman" w:hAnsi="Times New Roman" w:cs="Times New Roman"/>
                <w:b/>
                <w:bCs/>
              </w:rPr>
            </w:pPr>
            <w:r w:rsidRPr="0040504D">
              <w:rPr>
                <w:rFonts w:ascii="Times New Roman" w:eastAsia="Times New Roman" w:hAnsi="Times New Roman" w:cs="Times New Roman"/>
                <w:b/>
                <w:bCs/>
              </w:rPr>
              <w:t>Eksterjers</w:t>
            </w:r>
          </w:p>
        </w:tc>
      </w:tr>
      <w:tr w:rsidR="00490C4E" w:rsidRPr="0040504D" w14:paraId="2C55778B" w14:textId="77777777" w:rsidTr="007A4A4A">
        <w:tc>
          <w:tcPr>
            <w:tcW w:w="2547" w:type="dxa"/>
            <w:vMerge w:val="restart"/>
          </w:tcPr>
          <w:p w14:paraId="0723056F" w14:textId="77777777" w:rsidR="00490C4E" w:rsidRPr="0040504D" w:rsidRDefault="00490C4E" w:rsidP="007A4A4A">
            <w:pPr>
              <w:rPr>
                <w:rFonts w:ascii="Times New Roman" w:hAnsi="Times New Roman" w:cs="Times New Roman"/>
              </w:rPr>
            </w:pPr>
            <w:r w:rsidRPr="0040504D">
              <w:rPr>
                <w:rFonts w:ascii="Times New Roman" w:hAnsi="Times New Roman" w:cs="Times New Roman"/>
              </w:rPr>
              <w:t>Automašīnas aprīkojumā jānodrošina</w:t>
            </w:r>
          </w:p>
        </w:tc>
        <w:tc>
          <w:tcPr>
            <w:tcW w:w="3827" w:type="dxa"/>
          </w:tcPr>
          <w:p w14:paraId="659436C2" w14:textId="77777777" w:rsidR="00490C4E" w:rsidRPr="0040504D" w:rsidRDefault="00490C4E" w:rsidP="007A4A4A">
            <w:pPr>
              <w:contextualSpacing/>
              <w:rPr>
                <w:rFonts w:ascii="Times New Roman" w:eastAsia="Times New Roman" w:hAnsi="Times New Roman" w:cs="Times New Roman"/>
              </w:rPr>
            </w:pPr>
            <w:r w:rsidRPr="0040504D">
              <w:rPr>
                <w:rFonts w:ascii="Times New Roman" w:eastAsia="Times New Roman" w:hAnsi="Times New Roman" w:cs="Times New Roman"/>
              </w:rPr>
              <w:t>Ārējie sānu durvju rokturi virsbūves krāsā</w:t>
            </w:r>
          </w:p>
        </w:tc>
        <w:tc>
          <w:tcPr>
            <w:tcW w:w="2977" w:type="dxa"/>
          </w:tcPr>
          <w:p w14:paraId="02059C9A" w14:textId="77777777" w:rsidR="00490C4E" w:rsidRPr="0040504D" w:rsidRDefault="00490C4E" w:rsidP="007A4A4A">
            <w:pPr>
              <w:rPr>
                <w:rFonts w:ascii="Times New Roman" w:hAnsi="Times New Roman" w:cs="Times New Roman"/>
              </w:rPr>
            </w:pPr>
          </w:p>
        </w:tc>
      </w:tr>
      <w:tr w:rsidR="00490C4E" w:rsidRPr="0040504D" w14:paraId="22073F9A" w14:textId="77777777" w:rsidTr="007A4A4A">
        <w:tc>
          <w:tcPr>
            <w:tcW w:w="2547" w:type="dxa"/>
            <w:vMerge/>
          </w:tcPr>
          <w:p w14:paraId="65D7E0CB" w14:textId="77777777" w:rsidR="00490C4E" w:rsidRPr="0040504D" w:rsidRDefault="00490C4E" w:rsidP="007A4A4A">
            <w:pPr>
              <w:rPr>
                <w:rFonts w:ascii="Times New Roman" w:hAnsi="Times New Roman" w:cs="Times New Roman"/>
              </w:rPr>
            </w:pPr>
          </w:p>
        </w:tc>
        <w:tc>
          <w:tcPr>
            <w:tcW w:w="3827" w:type="dxa"/>
          </w:tcPr>
          <w:p w14:paraId="25D7BFA9" w14:textId="77777777" w:rsidR="00490C4E" w:rsidRPr="0040504D" w:rsidRDefault="00490C4E" w:rsidP="007A4A4A">
            <w:pPr>
              <w:contextualSpacing/>
              <w:rPr>
                <w:rFonts w:ascii="Times New Roman" w:eastAsia="Times New Roman" w:hAnsi="Times New Roman" w:cs="Times New Roman"/>
              </w:rPr>
            </w:pPr>
            <w:r w:rsidRPr="0040504D">
              <w:rPr>
                <w:rFonts w:ascii="Times New Roman" w:eastAsia="Times New Roman" w:hAnsi="Times New Roman" w:cs="Times New Roman"/>
              </w:rPr>
              <w:t>Sānu spoguļi virsbūves krāsā</w:t>
            </w:r>
          </w:p>
        </w:tc>
        <w:tc>
          <w:tcPr>
            <w:tcW w:w="2977" w:type="dxa"/>
          </w:tcPr>
          <w:p w14:paraId="60E09028" w14:textId="77777777" w:rsidR="00490C4E" w:rsidRPr="0040504D" w:rsidRDefault="00490C4E" w:rsidP="007A4A4A">
            <w:pPr>
              <w:rPr>
                <w:rFonts w:ascii="Times New Roman" w:hAnsi="Times New Roman" w:cs="Times New Roman"/>
              </w:rPr>
            </w:pPr>
          </w:p>
        </w:tc>
      </w:tr>
      <w:tr w:rsidR="00490C4E" w:rsidRPr="0040504D" w14:paraId="738F49A4" w14:textId="77777777" w:rsidTr="007A4A4A">
        <w:tc>
          <w:tcPr>
            <w:tcW w:w="2547" w:type="dxa"/>
            <w:vMerge/>
          </w:tcPr>
          <w:p w14:paraId="0B1FAE19" w14:textId="77777777" w:rsidR="00490C4E" w:rsidRPr="0040504D" w:rsidRDefault="00490C4E" w:rsidP="007A4A4A">
            <w:pPr>
              <w:rPr>
                <w:rFonts w:ascii="Times New Roman" w:hAnsi="Times New Roman" w:cs="Times New Roman"/>
              </w:rPr>
            </w:pPr>
          </w:p>
        </w:tc>
        <w:tc>
          <w:tcPr>
            <w:tcW w:w="3827" w:type="dxa"/>
          </w:tcPr>
          <w:p w14:paraId="59669C91" w14:textId="77777777" w:rsidR="00490C4E" w:rsidRPr="0040504D" w:rsidRDefault="00490C4E" w:rsidP="007A4A4A">
            <w:pPr>
              <w:contextualSpacing/>
              <w:rPr>
                <w:rFonts w:ascii="Times New Roman" w:eastAsia="Times New Roman" w:hAnsi="Times New Roman" w:cs="Times New Roman"/>
              </w:rPr>
            </w:pPr>
            <w:r w:rsidRPr="0040504D">
              <w:rPr>
                <w:rFonts w:ascii="Times New Roman" w:eastAsia="Times New Roman" w:hAnsi="Times New Roman" w:cs="Times New Roman"/>
              </w:rPr>
              <w:t>Daļēji vai pilnībā virsbūves krāsā krāsoti bamperi</w:t>
            </w:r>
          </w:p>
        </w:tc>
        <w:tc>
          <w:tcPr>
            <w:tcW w:w="2977" w:type="dxa"/>
          </w:tcPr>
          <w:p w14:paraId="50915C50" w14:textId="77777777" w:rsidR="00490C4E" w:rsidRPr="0040504D" w:rsidRDefault="00490C4E" w:rsidP="007A4A4A">
            <w:pPr>
              <w:rPr>
                <w:rFonts w:ascii="Times New Roman" w:hAnsi="Times New Roman" w:cs="Times New Roman"/>
              </w:rPr>
            </w:pPr>
          </w:p>
        </w:tc>
      </w:tr>
      <w:tr w:rsidR="00490C4E" w:rsidRPr="0040504D" w14:paraId="6920957F" w14:textId="77777777" w:rsidTr="007A4A4A">
        <w:tc>
          <w:tcPr>
            <w:tcW w:w="2547" w:type="dxa"/>
            <w:vMerge/>
          </w:tcPr>
          <w:p w14:paraId="5B091DF3" w14:textId="77777777" w:rsidR="00490C4E" w:rsidRPr="0040504D" w:rsidRDefault="00490C4E" w:rsidP="007A4A4A">
            <w:pPr>
              <w:rPr>
                <w:rFonts w:ascii="Times New Roman" w:hAnsi="Times New Roman" w:cs="Times New Roman"/>
              </w:rPr>
            </w:pPr>
          </w:p>
        </w:tc>
        <w:tc>
          <w:tcPr>
            <w:tcW w:w="3827" w:type="dxa"/>
          </w:tcPr>
          <w:p w14:paraId="07CED969" w14:textId="77777777" w:rsidR="00490C4E" w:rsidRPr="0040504D" w:rsidRDefault="00490C4E" w:rsidP="007A4A4A">
            <w:pPr>
              <w:contextualSpacing/>
              <w:rPr>
                <w:rFonts w:ascii="Times New Roman" w:eastAsia="Times New Roman" w:hAnsi="Times New Roman" w:cs="Times New Roman"/>
              </w:rPr>
            </w:pPr>
            <w:r w:rsidRPr="0040504D">
              <w:rPr>
                <w:rFonts w:ascii="Times New Roman" w:eastAsia="Times New Roman" w:hAnsi="Times New Roman" w:cs="Times New Roman"/>
              </w:rPr>
              <w:t>Haizivs spuras tipa antena</w:t>
            </w:r>
          </w:p>
        </w:tc>
        <w:tc>
          <w:tcPr>
            <w:tcW w:w="2977" w:type="dxa"/>
          </w:tcPr>
          <w:p w14:paraId="2577345D" w14:textId="77777777" w:rsidR="00490C4E" w:rsidRPr="0040504D" w:rsidRDefault="00490C4E" w:rsidP="007A4A4A">
            <w:pPr>
              <w:rPr>
                <w:rFonts w:ascii="Times New Roman" w:hAnsi="Times New Roman" w:cs="Times New Roman"/>
              </w:rPr>
            </w:pPr>
          </w:p>
        </w:tc>
      </w:tr>
      <w:tr w:rsidR="00490C4E" w:rsidRPr="0040504D" w14:paraId="478E89A8" w14:textId="77777777" w:rsidTr="007A4A4A">
        <w:tc>
          <w:tcPr>
            <w:tcW w:w="2547" w:type="dxa"/>
            <w:vMerge/>
          </w:tcPr>
          <w:p w14:paraId="22140E71" w14:textId="77777777" w:rsidR="00490C4E" w:rsidRPr="0040504D" w:rsidRDefault="00490C4E" w:rsidP="007A4A4A">
            <w:pPr>
              <w:rPr>
                <w:rFonts w:ascii="Times New Roman" w:hAnsi="Times New Roman" w:cs="Times New Roman"/>
              </w:rPr>
            </w:pPr>
          </w:p>
        </w:tc>
        <w:tc>
          <w:tcPr>
            <w:tcW w:w="3827" w:type="dxa"/>
          </w:tcPr>
          <w:p w14:paraId="767ACEB4" w14:textId="77777777" w:rsidR="00490C4E" w:rsidRPr="0040504D" w:rsidRDefault="00490C4E" w:rsidP="007A4A4A">
            <w:pPr>
              <w:rPr>
                <w:rFonts w:ascii="Times New Roman" w:hAnsi="Times New Roman" w:cs="Times New Roman"/>
              </w:rPr>
            </w:pPr>
            <w:r w:rsidRPr="0040504D">
              <w:rPr>
                <w:rFonts w:ascii="Times New Roman" w:eastAsia="Times New Roman" w:hAnsi="Times New Roman" w:cs="Times New Roman"/>
              </w:rPr>
              <w:t>Jumta reliņi</w:t>
            </w:r>
          </w:p>
        </w:tc>
        <w:tc>
          <w:tcPr>
            <w:tcW w:w="2977" w:type="dxa"/>
          </w:tcPr>
          <w:p w14:paraId="6058BE6F" w14:textId="77777777" w:rsidR="00490C4E" w:rsidRPr="0040504D" w:rsidRDefault="00490C4E" w:rsidP="007A4A4A">
            <w:pPr>
              <w:rPr>
                <w:rFonts w:ascii="Times New Roman" w:hAnsi="Times New Roman" w:cs="Times New Roman"/>
              </w:rPr>
            </w:pPr>
          </w:p>
        </w:tc>
      </w:tr>
      <w:tr w:rsidR="00490C4E" w:rsidRPr="0040504D" w14:paraId="3DA91EEB" w14:textId="77777777" w:rsidTr="007A4A4A">
        <w:tc>
          <w:tcPr>
            <w:tcW w:w="9351" w:type="dxa"/>
            <w:gridSpan w:val="3"/>
            <w:shd w:val="clear" w:color="auto" w:fill="EDEDED" w:themeFill="accent3" w:themeFillTint="33"/>
          </w:tcPr>
          <w:p w14:paraId="4243C9FF" w14:textId="77777777" w:rsidR="00490C4E" w:rsidRPr="0040504D" w:rsidRDefault="00490C4E" w:rsidP="007A4A4A">
            <w:pPr>
              <w:jc w:val="center"/>
              <w:rPr>
                <w:rFonts w:ascii="Times New Roman" w:hAnsi="Times New Roman" w:cs="Times New Roman"/>
                <w:b/>
                <w:bCs/>
              </w:rPr>
            </w:pPr>
            <w:r w:rsidRPr="0040504D">
              <w:rPr>
                <w:rFonts w:ascii="Times New Roman" w:hAnsi="Times New Roman" w:cs="Times New Roman"/>
                <w:b/>
                <w:bCs/>
              </w:rPr>
              <w:t>Salons un interjers</w:t>
            </w:r>
          </w:p>
        </w:tc>
      </w:tr>
      <w:tr w:rsidR="00490C4E" w:rsidRPr="0040504D" w14:paraId="1E6CEDCC" w14:textId="77777777" w:rsidTr="007A4A4A">
        <w:tc>
          <w:tcPr>
            <w:tcW w:w="2547" w:type="dxa"/>
            <w:vMerge w:val="restart"/>
          </w:tcPr>
          <w:p w14:paraId="1C13EAB3" w14:textId="77777777" w:rsidR="00490C4E" w:rsidRPr="0040504D" w:rsidRDefault="00490C4E" w:rsidP="007A4A4A">
            <w:pPr>
              <w:rPr>
                <w:rFonts w:ascii="Times New Roman" w:hAnsi="Times New Roman" w:cs="Times New Roman"/>
              </w:rPr>
            </w:pPr>
          </w:p>
        </w:tc>
        <w:tc>
          <w:tcPr>
            <w:tcW w:w="3827" w:type="dxa"/>
          </w:tcPr>
          <w:p w14:paraId="431F99E3" w14:textId="77777777" w:rsidR="00490C4E" w:rsidRPr="0040504D" w:rsidRDefault="00490C4E" w:rsidP="007A4A4A">
            <w:pPr>
              <w:contextualSpacing/>
              <w:rPr>
                <w:rFonts w:ascii="Times New Roman" w:eastAsia="Times New Roman" w:hAnsi="Times New Roman" w:cs="Times New Roman"/>
              </w:rPr>
            </w:pPr>
            <w:r w:rsidRPr="0040504D">
              <w:rPr>
                <w:rFonts w:ascii="Times New Roman" w:eastAsia="Times New Roman" w:hAnsi="Times New Roman" w:cs="Times New Roman"/>
              </w:rPr>
              <w:t>Pudeļu turētāji priekšējās un aizmugurējās durvīs</w:t>
            </w:r>
          </w:p>
        </w:tc>
        <w:tc>
          <w:tcPr>
            <w:tcW w:w="2977" w:type="dxa"/>
          </w:tcPr>
          <w:p w14:paraId="2E5F7088" w14:textId="77777777" w:rsidR="00490C4E" w:rsidRPr="0040504D" w:rsidRDefault="00490C4E" w:rsidP="007A4A4A">
            <w:pPr>
              <w:rPr>
                <w:rFonts w:ascii="Times New Roman" w:hAnsi="Times New Roman" w:cs="Times New Roman"/>
              </w:rPr>
            </w:pPr>
          </w:p>
        </w:tc>
      </w:tr>
      <w:tr w:rsidR="00490C4E" w:rsidRPr="0040504D" w14:paraId="1AA350AE" w14:textId="77777777" w:rsidTr="007A4A4A">
        <w:tc>
          <w:tcPr>
            <w:tcW w:w="2547" w:type="dxa"/>
            <w:vMerge/>
          </w:tcPr>
          <w:p w14:paraId="53EB5D29" w14:textId="77777777" w:rsidR="00490C4E" w:rsidRPr="0040504D" w:rsidRDefault="00490C4E" w:rsidP="007A4A4A">
            <w:pPr>
              <w:rPr>
                <w:rFonts w:ascii="Times New Roman" w:hAnsi="Times New Roman" w:cs="Times New Roman"/>
              </w:rPr>
            </w:pPr>
          </w:p>
        </w:tc>
        <w:tc>
          <w:tcPr>
            <w:tcW w:w="3827" w:type="dxa"/>
          </w:tcPr>
          <w:p w14:paraId="0761D4A0" w14:textId="77777777" w:rsidR="00490C4E" w:rsidRPr="0040504D" w:rsidRDefault="00490C4E" w:rsidP="007A4A4A">
            <w:pPr>
              <w:contextualSpacing/>
              <w:rPr>
                <w:rFonts w:ascii="Times New Roman" w:eastAsia="Times New Roman" w:hAnsi="Times New Roman" w:cs="Times New Roman"/>
              </w:rPr>
            </w:pPr>
            <w:r w:rsidRPr="0040504D">
              <w:rPr>
                <w:rFonts w:ascii="Times New Roman" w:eastAsia="Times New Roman" w:hAnsi="Times New Roman" w:cs="Times New Roman"/>
              </w:rPr>
              <w:t>Aizmugurējie saulessargi sānu durvīs</w:t>
            </w:r>
          </w:p>
        </w:tc>
        <w:tc>
          <w:tcPr>
            <w:tcW w:w="2977" w:type="dxa"/>
          </w:tcPr>
          <w:p w14:paraId="4F26B2B9" w14:textId="77777777" w:rsidR="00490C4E" w:rsidRPr="0040504D" w:rsidRDefault="00490C4E" w:rsidP="007A4A4A">
            <w:pPr>
              <w:rPr>
                <w:rFonts w:ascii="Times New Roman" w:hAnsi="Times New Roman" w:cs="Times New Roman"/>
              </w:rPr>
            </w:pPr>
          </w:p>
        </w:tc>
      </w:tr>
      <w:tr w:rsidR="00490C4E" w:rsidRPr="0040504D" w14:paraId="1D45642D" w14:textId="77777777" w:rsidTr="007A4A4A">
        <w:tc>
          <w:tcPr>
            <w:tcW w:w="2547" w:type="dxa"/>
            <w:vMerge/>
          </w:tcPr>
          <w:p w14:paraId="065AE527" w14:textId="77777777" w:rsidR="00490C4E" w:rsidRPr="0040504D" w:rsidRDefault="00490C4E" w:rsidP="007A4A4A">
            <w:pPr>
              <w:rPr>
                <w:rFonts w:ascii="Times New Roman" w:hAnsi="Times New Roman" w:cs="Times New Roman"/>
              </w:rPr>
            </w:pPr>
          </w:p>
        </w:tc>
        <w:tc>
          <w:tcPr>
            <w:tcW w:w="3827" w:type="dxa"/>
          </w:tcPr>
          <w:p w14:paraId="6815B6A6" w14:textId="77777777" w:rsidR="00490C4E" w:rsidRPr="0040504D" w:rsidRDefault="00490C4E" w:rsidP="007A4A4A">
            <w:pPr>
              <w:contextualSpacing/>
              <w:rPr>
                <w:rFonts w:ascii="Times New Roman" w:eastAsia="Times New Roman" w:hAnsi="Times New Roman" w:cs="Times New Roman"/>
              </w:rPr>
            </w:pPr>
            <w:r w:rsidRPr="0040504D">
              <w:rPr>
                <w:rFonts w:ascii="Times New Roman" w:eastAsia="Times New Roman" w:hAnsi="Times New Roman" w:cs="Times New Roman"/>
              </w:rPr>
              <w:t>Autovadītāja un pasažiera saulessargi ar apgaismotiem spoguļiem</w:t>
            </w:r>
          </w:p>
        </w:tc>
        <w:tc>
          <w:tcPr>
            <w:tcW w:w="2977" w:type="dxa"/>
          </w:tcPr>
          <w:p w14:paraId="240CE1F6" w14:textId="77777777" w:rsidR="00490C4E" w:rsidRPr="0040504D" w:rsidRDefault="00490C4E" w:rsidP="007A4A4A">
            <w:pPr>
              <w:rPr>
                <w:rFonts w:ascii="Times New Roman" w:hAnsi="Times New Roman" w:cs="Times New Roman"/>
              </w:rPr>
            </w:pPr>
          </w:p>
        </w:tc>
      </w:tr>
      <w:tr w:rsidR="00490C4E" w:rsidRPr="0040504D" w14:paraId="06757802" w14:textId="77777777" w:rsidTr="007A4A4A">
        <w:tc>
          <w:tcPr>
            <w:tcW w:w="2547" w:type="dxa"/>
            <w:vMerge/>
          </w:tcPr>
          <w:p w14:paraId="0A20C29B" w14:textId="77777777" w:rsidR="00490C4E" w:rsidRPr="0040504D" w:rsidRDefault="00490C4E" w:rsidP="007A4A4A">
            <w:pPr>
              <w:rPr>
                <w:rFonts w:ascii="Times New Roman" w:hAnsi="Times New Roman" w:cs="Times New Roman"/>
              </w:rPr>
            </w:pPr>
          </w:p>
        </w:tc>
        <w:tc>
          <w:tcPr>
            <w:tcW w:w="3827" w:type="dxa"/>
          </w:tcPr>
          <w:p w14:paraId="25D666E3" w14:textId="77777777" w:rsidR="00490C4E" w:rsidRPr="0040504D" w:rsidRDefault="00490C4E" w:rsidP="007A4A4A">
            <w:pPr>
              <w:contextualSpacing/>
              <w:rPr>
                <w:rFonts w:ascii="Times New Roman" w:hAnsi="Times New Roman" w:cs="Times New Roman"/>
              </w:rPr>
            </w:pPr>
            <w:r w:rsidRPr="0040504D">
              <w:rPr>
                <w:rFonts w:ascii="Times New Roman" w:eastAsia="Times New Roman" w:hAnsi="Times New Roman" w:cs="Times New Roman"/>
              </w:rPr>
              <w:t>Bagāžas nodalījuma apgaismojums</w:t>
            </w:r>
          </w:p>
        </w:tc>
        <w:tc>
          <w:tcPr>
            <w:tcW w:w="2977" w:type="dxa"/>
          </w:tcPr>
          <w:p w14:paraId="2D35DD3F" w14:textId="77777777" w:rsidR="00490C4E" w:rsidRPr="0040504D" w:rsidRDefault="00490C4E" w:rsidP="007A4A4A">
            <w:pPr>
              <w:rPr>
                <w:rFonts w:ascii="Times New Roman" w:hAnsi="Times New Roman" w:cs="Times New Roman"/>
              </w:rPr>
            </w:pPr>
          </w:p>
        </w:tc>
      </w:tr>
      <w:tr w:rsidR="00490C4E" w:rsidRPr="0040504D" w14:paraId="2E36D05E" w14:textId="77777777" w:rsidTr="007A4A4A">
        <w:tc>
          <w:tcPr>
            <w:tcW w:w="9351" w:type="dxa"/>
            <w:gridSpan w:val="3"/>
            <w:shd w:val="clear" w:color="auto" w:fill="EDEDED" w:themeFill="accent3" w:themeFillTint="33"/>
          </w:tcPr>
          <w:p w14:paraId="63898817" w14:textId="77777777" w:rsidR="00490C4E" w:rsidRPr="0040504D" w:rsidRDefault="00490C4E" w:rsidP="007A4A4A">
            <w:pPr>
              <w:jc w:val="center"/>
              <w:rPr>
                <w:rFonts w:ascii="Times New Roman" w:hAnsi="Times New Roman" w:cs="Times New Roman"/>
                <w:b/>
                <w:bCs/>
              </w:rPr>
            </w:pPr>
            <w:r w:rsidRPr="0040504D">
              <w:rPr>
                <w:rFonts w:ascii="Times New Roman" w:hAnsi="Times New Roman" w:cs="Times New Roman"/>
                <w:b/>
                <w:bCs/>
              </w:rPr>
              <w:t>Drošība</w:t>
            </w:r>
          </w:p>
        </w:tc>
      </w:tr>
      <w:tr w:rsidR="00490C4E" w:rsidRPr="0040504D" w14:paraId="68F9DC42" w14:textId="77777777" w:rsidTr="007A4A4A">
        <w:tc>
          <w:tcPr>
            <w:tcW w:w="2547" w:type="dxa"/>
            <w:vMerge w:val="restart"/>
          </w:tcPr>
          <w:p w14:paraId="07E48337" w14:textId="77777777" w:rsidR="00490C4E" w:rsidRPr="0040504D" w:rsidRDefault="00490C4E" w:rsidP="007A4A4A">
            <w:pPr>
              <w:rPr>
                <w:rFonts w:ascii="Times New Roman" w:hAnsi="Times New Roman" w:cs="Times New Roman"/>
              </w:rPr>
            </w:pPr>
          </w:p>
        </w:tc>
        <w:tc>
          <w:tcPr>
            <w:tcW w:w="3827" w:type="dxa"/>
          </w:tcPr>
          <w:p w14:paraId="648A7905" w14:textId="77777777" w:rsidR="00490C4E" w:rsidRPr="0040504D" w:rsidRDefault="00490C4E" w:rsidP="007A4A4A">
            <w:pPr>
              <w:rPr>
                <w:rFonts w:ascii="Times New Roman" w:hAnsi="Times New Roman" w:cs="Times New Roman"/>
              </w:rPr>
            </w:pPr>
            <w:r w:rsidRPr="0040504D">
              <w:rPr>
                <w:rFonts w:ascii="Times New Roman" w:hAnsi="Times New Roman" w:cs="Times New Roman"/>
              </w:rPr>
              <w:t>ABS + EBD + bremzēšanas palīgsistēma</w:t>
            </w:r>
          </w:p>
        </w:tc>
        <w:tc>
          <w:tcPr>
            <w:tcW w:w="2977" w:type="dxa"/>
          </w:tcPr>
          <w:p w14:paraId="2F519CD1" w14:textId="77777777" w:rsidR="00490C4E" w:rsidRPr="0040504D" w:rsidRDefault="00490C4E" w:rsidP="007A4A4A">
            <w:pPr>
              <w:rPr>
                <w:rFonts w:ascii="Times New Roman" w:hAnsi="Times New Roman" w:cs="Times New Roman"/>
              </w:rPr>
            </w:pPr>
          </w:p>
        </w:tc>
      </w:tr>
      <w:tr w:rsidR="00490C4E" w:rsidRPr="0040504D" w14:paraId="224FCBDB" w14:textId="77777777" w:rsidTr="007A4A4A">
        <w:tc>
          <w:tcPr>
            <w:tcW w:w="2547" w:type="dxa"/>
            <w:vMerge/>
          </w:tcPr>
          <w:p w14:paraId="5483C41D" w14:textId="77777777" w:rsidR="00490C4E" w:rsidRPr="0040504D" w:rsidRDefault="00490C4E" w:rsidP="007A4A4A">
            <w:pPr>
              <w:rPr>
                <w:rFonts w:ascii="Times New Roman" w:hAnsi="Times New Roman" w:cs="Times New Roman"/>
              </w:rPr>
            </w:pPr>
          </w:p>
        </w:tc>
        <w:tc>
          <w:tcPr>
            <w:tcW w:w="3827" w:type="dxa"/>
          </w:tcPr>
          <w:p w14:paraId="5E077B34" w14:textId="77777777" w:rsidR="00490C4E" w:rsidRPr="0040504D" w:rsidRDefault="00490C4E" w:rsidP="007A4A4A">
            <w:pPr>
              <w:rPr>
                <w:rFonts w:ascii="Times New Roman" w:hAnsi="Times New Roman" w:cs="Times New Roman"/>
              </w:rPr>
            </w:pPr>
            <w:r w:rsidRPr="0040504D">
              <w:rPr>
                <w:rFonts w:ascii="Times New Roman" w:hAnsi="Times New Roman" w:cs="Times New Roman"/>
              </w:rPr>
              <w:t>Imobilaizers</w:t>
            </w:r>
          </w:p>
        </w:tc>
        <w:tc>
          <w:tcPr>
            <w:tcW w:w="2977" w:type="dxa"/>
          </w:tcPr>
          <w:p w14:paraId="600E5E98" w14:textId="77777777" w:rsidR="00490C4E" w:rsidRPr="0040504D" w:rsidRDefault="00490C4E" w:rsidP="007A4A4A">
            <w:pPr>
              <w:rPr>
                <w:rFonts w:ascii="Times New Roman" w:hAnsi="Times New Roman" w:cs="Times New Roman"/>
              </w:rPr>
            </w:pPr>
          </w:p>
        </w:tc>
      </w:tr>
      <w:tr w:rsidR="00490C4E" w:rsidRPr="0040504D" w14:paraId="3622B290" w14:textId="77777777" w:rsidTr="007A4A4A">
        <w:tc>
          <w:tcPr>
            <w:tcW w:w="2547" w:type="dxa"/>
            <w:vMerge/>
          </w:tcPr>
          <w:p w14:paraId="6A4C53D8" w14:textId="77777777" w:rsidR="00490C4E" w:rsidRPr="0040504D" w:rsidRDefault="00490C4E" w:rsidP="007A4A4A">
            <w:pPr>
              <w:rPr>
                <w:rFonts w:ascii="Times New Roman" w:hAnsi="Times New Roman" w:cs="Times New Roman"/>
              </w:rPr>
            </w:pPr>
          </w:p>
        </w:tc>
        <w:tc>
          <w:tcPr>
            <w:tcW w:w="3827" w:type="dxa"/>
          </w:tcPr>
          <w:p w14:paraId="0D3963A8" w14:textId="77777777" w:rsidR="00490C4E" w:rsidRPr="0040504D" w:rsidRDefault="00490C4E" w:rsidP="007A4A4A">
            <w:pPr>
              <w:rPr>
                <w:rFonts w:ascii="Times New Roman" w:hAnsi="Times New Roman" w:cs="Times New Roman"/>
              </w:rPr>
            </w:pPr>
            <w:r w:rsidRPr="0040504D">
              <w:rPr>
                <w:rFonts w:ascii="Times New Roman" w:hAnsi="Times New Roman" w:cs="Times New Roman"/>
              </w:rPr>
              <w:t>Dinamiskā stabilitātes kontrole</w:t>
            </w:r>
          </w:p>
        </w:tc>
        <w:tc>
          <w:tcPr>
            <w:tcW w:w="2977" w:type="dxa"/>
          </w:tcPr>
          <w:p w14:paraId="6DB0E3DE" w14:textId="77777777" w:rsidR="00490C4E" w:rsidRPr="0040504D" w:rsidRDefault="00490C4E" w:rsidP="007A4A4A">
            <w:pPr>
              <w:rPr>
                <w:rFonts w:ascii="Times New Roman" w:hAnsi="Times New Roman" w:cs="Times New Roman"/>
              </w:rPr>
            </w:pPr>
          </w:p>
        </w:tc>
      </w:tr>
      <w:tr w:rsidR="00490C4E" w:rsidRPr="0040504D" w14:paraId="71EE1FEF" w14:textId="77777777" w:rsidTr="007A4A4A">
        <w:tc>
          <w:tcPr>
            <w:tcW w:w="2547" w:type="dxa"/>
            <w:vMerge/>
          </w:tcPr>
          <w:p w14:paraId="6C28FBFA" w14:textId="77777777" w:rsidR="00490C4E" w:rsidRPr="0040504D" w:rsidRDefault="00490C4E" w:rsidP="007A4A4A">
            <w:pPr>
              <w:rPr>
                <w:rFonts w:ascii="Times New Roman" w:hAnsi="Times New Roman" w:cs="Times New Roman"/>
              </w:rPr>
            </w:pPr>
          </w:p>
        </w:tc>
        <w:tc>
          <w:tcPr>
            <w:tcW w:w="3827" w:type="dxa"/>
          </w:tcPr>
          <w:p w14:paraId="7B579277" w14:textId="77777777" w:rsidR="00490C4E" w:rsidRPr="0040504D" w:rsidRDefault="00490C4E" w:rsidP="007A4A4A">
            <w:pPr>
              <w:rPr>
                <w:rFonts w:ascii="Times New Roman" w:hAnsi="Times New Roman" w:cs="Times New Roman"/>
              </w:rPr>
            </w:pPr>
            <w:r w:rsidRPr="0040504D">
              <w:rPr>
                <w:rFonts w:ascii="Times New Roman" w:hAnsi="Times New Roman" w:cs="Times New Roman"/>
              </w:rPr>
              <w:t>eCall (ārkārtas izsaukums)</w:t>
            </w:r>
          </w:p>
        </w:tc>
        <w:tc>
          <w:tcPr>
            <w:tcW w:w="2977" w:type="dxa"/>
          </w:tcPr>
          <w:p w14:paraId="699AC7C1" w14:textId="77777777" w:rsidR="00490C4E" w:rsidRPr="0040504D" w:rsidRDefault="00490C4E" w:rsidP="007A4A4A">
            <w:pPr>
              <w:rPr>
                <w:rFonts w:ascii="Times New Roman" w:hAnsi="Times New Roman" w:cs="Times New Roman"/>
              </w:rPr>
            </w:pPr>
          </w:p>
        </w:tc>
      </w:tr>
      <w:tr w:rsidR="00490C4E" w:rsidRPr="0040504D" w14:paraId="6F37677B" w14:textId="77777777" w:rsidTr="007A4A4A">
        <w:tc>
          <w:tcPr>
            <w:tcW w:w="2547" w:type="dxa"/>
            <w:vMerge/>
          </w:tcPr>
          <w:p w14:paraId="574C1872" w14:textId="77777777" w:rsidR="00490C4E" w:rsidRPr="0040504D" w:rsidRDefault="00490C4E" w:rsidP="007A4A4A">
            <w:pPr>
              <w:rPr>
                <w:rFonts w:ascii="Times New Roman" w:hAnsi="Times New Roman" w:cs="Times New Roman"/>
              </w:rPr>
            </w:pPr>
          </w:p>
        </w:tc>
        <w:tc>
          <w:tcPr>
            <w:tcW w:w="3827" w:type="dxa"/>
          </w:tcPr>
          <w:p w14:paraId="1D52BABD" w14:textId="77777777" w:rsidR="00490C4E" w:rsidRPr="0040504D" w:rsidRDefault="00490C4E" w:rsidP="007A4A4A">
            <w:pPr>
              <w:rPr>
                <w:rFonts w:ascii="Times New Roman" w:hAnsi="Times New Roman" w:cs="Times New Roman"/>
              </w:rPr>
            </w:pPr>
            <w:r w:rsidRPr="0040504D">
              <w:rPr>
                <w:rFonts w:ascii="Times New Roman" w:hAnsi="Times New Roman" w:cs="Times New Roman"/>
              </w:rPr>
              <w:t>Palīgsistēma braukšanas uzsākšanai kāpumā</w:t>
            </w:r>
          </w:p>
        </w:tc>
        <w:tc>
          <w:tcPr>
            <w:tcW w:w="2977" w:type="dxa"/>
          </w:tcPr>
          <w:p w14:paraId="09D298AA" w14:textId="77777777" w:rsidR="00490C4E" w:rsidRPr="0040504D" w:rsidRDefault="00490C4E" w:rsidP="007A4A4A">
            <w:pPr>
              <w:rPr>
                <w:rFonts w:ascii="Times New Roman" w:hAnsi="Times New Roman" w:cs="Times New Roman"/>
              </w:rPr>
            </w:pPr>
          </w:p>
        </w:tc>
      </w:tr>
      <w:tr w:rsidR="00490C4E" w:rsidRPr="0040504D" w14:paraId="62A255C0" w14:textId="77777777" w:rsidTr="007A4A4A">
        <w:tc>
          <w:tcPr>
            <w:tcW w:w="2547" w:type="dxa"/>
            <w:vMerge/>
          </w:tcPr>
          <w:p w14:paraId="3B89BC97" w14:textId="77777777" w:rsidR="00490C4E" w:rsidRPr="0040504D" w:rsidRDefault="00490C4E" w:rsidP="007A4A4A">
            <w:pPr>
              <w:rPr>
                <w:rFonts w:ascii="Times New Roman" w:hAnsi="Times New Roman" w:cs="Times New Roman"/>
              </w:rPr>
            </w:pPr>
          </w:p>
        </w:tc>
        <w:tc>
          <w:tcPr>
            <w:tcW w:w="3827" w:type="dxa"/>
          </w:tcPr>
          <w:p w14:paraId="2E14BDB4" w14:textId="77777777" w:rsidR="00490C4E" w:rsidRPr="0040504D" w:rsidRDefault="00490C4E" w:rsidP="007A4A4A">
            <w:pPr>
              <w:rPr>
                <w:rFonts w:ascii="Times New Roman" w:hAnsi="Times New Roman" w:cs="Times New Roman"/>
              </w:rPr>
            </w:pPr>
            <w:r w:rsidRPr="0040504D">
              <w:rPr>
                <w:rFonts w:ascii="Times New Roman" w:hAnsi="Times New Roman" w:cs="Times New Roman"/>
              </w:rPr>
              <w:t>Piekabes stabilitātes palīgsistēma</w:t>
            </w:r>
          </w:p>
        </w:tc>
        <w:tc>
          <w:tcPr>
            <w:tcW w:w="2977" w:type="dxa"/>
          </w:tcPr>
          <w:p w14:paraId="6CBE7BDA" w14:textId="77777777" w:rsidR="00490C4E" w:rsidRPr="0040504D" w:rsidRDefault="00490C4E" w:rsidP="007A4A4A">
            <w:pPr>
              <w:rPr>
                <w:rFonts w:ascii="Times New Roman" w:hAnsi="Times New Roman" w:cs="Times New Roman"/>
              </w:rPr>
            </w:pPr>
          </w:p>
        </w:tc>
      </w:tr>
      <w:tr w:rsidR="00490C4E" w:rsidRPr="0040504D" w14:paraId="71574D4B" w14:textId="77777777" w:rsidTr="007A4A4A">
        <w:tc>
          <w:tcPr>
            <w:tcW w:w="2547" w:type="dxa"/>
            <w:vMerge/>
          </w:tcPr>
          <w:p w14:paraId="08C094D3" w14:textId="77777777" w:rsidR="00490C4E" w:rsidRPr="0040504D" w:rsidRDefault="00490C4E" w:rsidP="007A4A4A">
            <w:pPr>
              <w:rPr>
                <w:rFonts w:ascii="Times New Roman" w:hAnsi="Times New Roman" w:cs="Times New Roman"/>
              </w:rPr>
            </w:pPr>
          </w:p>
        </w:tc>
        <w:tc>
          <w:tcPr>
            <w:tcW w:w="3827" w:type="dxa"/>
          </w:tcPr>
          <w:p w14:paraId="5F1A0F9C" w14:textId="77777777" w:rsidR="00490C4E" w:rsidRPr="0040504D" w:rsidRDefault="00490C4E" w:rsidP="007A4A4A">
            <w:pPr>
              <w:rPr>
                <w:rFonts w:ascii="Times New Roman" w:hAnsi="Times New Roman" w:cs="Times New Roman"/>
              </w:rPr>
            </w:pPr>
            <w:r w:rsidRPr="0040504D">
              <w:rPr>
                <w:rFonts w:ascii="Times New Roman" w:hAnsi="Times New Roman" w:cs="Times New Roman"/>
              </w:rPr>
              <w:t>signalizācija</w:t>
            </w:r>
          </w:p>
        </w:tc>
        <w:tc>
          <w:tcPr>
            <w:tcW w:w="2977" w:type="dxa"/>
          </w:tcPr>
          <w:p w14:paraId="05D5ACEA" w14:textId="77777777" w:rsidR="00490C4E" w:rsidRPr="0040504D" w:rsidRDefault="00490C4E" w:rsidP="007A4A4A">
            <w:pPr>
              <w:rPr>
                <w:rFonts w:ascii="Times New Roman" w:hAnsi="Times New Roman" w:cs="Times New Roman"/>
              </w:rPr>
            </w:pPr>
          </w:p>
        </w:tc>
      </w:tr>
      <w:tr w:rsidR="00490C4E" w:rsidRPr="0040504D" w14:paraId="0CB81DED" w14:textId="77777777" w:rsidTr="007A4A4A">
        <w:tc>
          <w:tcPr>
            <w:tcW w:w="2547" w:type="dxa"/>
            <w:vMerge/>
          </w:tcPr>
          <w:p w14:paraId="3D3D309B" w14:textId="77777777" w:rsidR="00490C4E" w:rsidRPr="0040504D" w:rsidRDefault="00490C4E" w:rsidP="007A4A4A">
            <w:pPr>
              <w:rPr>
                <w:rFonts w:ascii="Times New Roman" w:hAnsi="Times New Roman" w:cs="Times New Roman"/>
              </w:rPr>
            </w:pPr>
          </w:p>
        </w:tc>
        <w:tc>
          <w:tcPr>
            <w:tcW w:w="3827" w:type="dxa"/>
          </w:tcPr>
          <w:p w14:paraId="6F7E759C" w14:textId="77777777" w:rsidR="00490C4E" w:rsidRPr="0040504D" w:rsidRDefault="00490C4E" w:rsidP="007A4A4A">
            <w:pPr>
              <w:rPr>
                <w:rFonts w:ascii="Times New Roman" w:hAnsi="Times New Roman" w:cs="Times New Roman"/>
              </w:rPr>
            </w:pPr>
            <w:r w:rsidRPr="0040504D">
              <w:rPr>
                <w:rFonts w:ascii="Times New Roman" w:hAnsi="Times New Roman" w:cs="Times New Roman"/>
              </w:rPr>
              <w:t>Centralā atslēga ar tālvadību</w:t>
            </w:r>
          </w:p>
        </w:tc>
        <w:tc>
          <w:tcPr>
            <w:tcW w:w="2977" w:type="dxa"/>
          </w:tcPr>
          <w:p w14:paraId="6172D090" w14:textId="77777777" w:rsidR="00490C4E" w:rsidRPr="0040504D" w:rsidRDefault="00490C4E" w:rsidP="007A4A4A">
            <w:pPr>
              <w:rPr>
                <w:rFonts w:ascii="Times New Roman" w:hAnsi="Times New Roman" w:cs="Times New Roman"/>
              </w:rPr>
            </w:pPr>
          </w:p>
        </w:tc>
      </w:tr>
      <w:tr w:rsidR="00490C4E" w:rsidRPr="0040504D" w14:paraId="049131FF" w14:textId="77777777" w:rsidTr="007A4A4A">
        <w:tc>
          <w:tcPr>
            <w:tcW w:w="2547" w:type="dxa"/>
            <w:vMerge/>
          </w:tcPr>
          <w:p w14:paraId="0E60B902" w14:textId="77777777" w:rsidR="00490C4E" w:rsidRPr="0040504D" w:rsidRDefault="00490C4E" w:rsidP="007A4A4A">
            <w:pPr>
              <w:rPr>
                <w:rFonts w:ascii="Times New Roman" w:hAnsi="Times New Roman" w:cs="Times New Roman"/>
              </w:rPr>
            </w:pPr>
          </w:p>
        </w:tc>
        <w:tc>
          <w:tcPr>
            <w:tcW w:w="3827" w:type="dxa"/>
          </w:tcPr>
          <w:p w14:paraId="2FA64623" w14:textId="77777777" w:rsidR="00490C4E" w:rsidRPr="0040504D" w:rsidRDefault="00490C4E" w:rsidP="007A4A4A">
            <w:pPr>
              <w:rPr>
                <w:rFonts w:ascii="Times New Roman" w:hAnsi="Times New Roman" w:cs="Times New Roman"/>
              </w:rPr>
            </w:pPr>
            <w:r w:rsidRPr="0040504D">
              <w:rPr>
                <w:rFonts w:ascii="Times New Roman" w:hAnsi="Times New Roman" w:cs="Times New Roman"/>
              </w:rPr>
              <w:t>Vismaz 6 gaisa drošības spilveni (2 priekšā + sānu + aizkari + centrālais priekšā)</w:t>
            </w:r>
          </w:p>
        </w:tc>
        <w:tc>
          <w:tcPr>
            <w:tcW w:w="2977" w:type="dxa"/>
          </w:tcPr>
          <w:p w14:paraId="18DD8056" w14:textId="77777777" w:rsidR="00490C4E" w:rsidRPr="0040504D" w:rsidRDefault="00490C4E" w:rsidP="007A4A4A">
            <w:pPr>
              <w:rPr>
                <w:rFonts w:ascii="Times New Roman" w:hAnsi="Times New Roman" w:cs="Times New Roman"/>
              </w:rPr>
            </w:pPr>
          </w:p>
        </w:tc>
      </w:tr>
      <w:tr w:rsidR="00490C4E" w:rsidRPr="0040504D" w14:paraId="1A9E1D3C" w14:textId="77777777" w:rsidTr="007A4A4A">
        <w:tc>
          <w:tcPr>
            <w:tcW w:w="2547" w:type="dxa"/>
            <w:vMerge/>
          </w:tcPr>
          <w:p w14:paraId="5137B371" w14:textId="77777777" w:rsidR="00490C4E" w:rsidRPr="0040504D" w:rsidRDefault="00490C4E" w:rsidP="007A4A4A">
            <w:pPr>
              <w:rPr>
                <w:rFonts w:ascii="Times New Roman" w:hAnsi="Times New Roman" w:cs="Times New Roman"/>
              </w:rPr>
            </w:pPr>
          </w:p>
        </w:tc>
        <w:tc>
          <w:tcPr>
            <w:tcW w:w="3827" w:type="dxa"/>
          </w:tcPr>
          <w:p w14:paraId="60EBCB8B" w14:textId="77777777" w:rsidR="00490C4E" w:rsidRPr="0040504D" w:rsidRDefault="00490C4E" w:rsidP="007A4A4A">
            <w:pPr>
              <w:rPr>
                <w:rFonts w:ascii="Times New Roman" w:hAnsi="Times New Roman" w:cs="Times New Roman"/>
              </w:rPr>
            </w:pPr>
            <w:r w:rsidRPr="0040504D">
              <w:rPr>
                <w:rFonts w:ascii="Times New Roman" w:hAnsi="Times New Roman" w:cs="Times New Roman"/>
              </w:rPr>
              <w:t>Stāvvietas sensori priekšā un aizmugurē</w:t>
            </w:r>
          </w:p>
        </w:tc>
        <w:tc>
          <w:tcPr>
            <w:tcW w:w="2977" w:type="dxa"/>
          </w:tcPr>
          <w:p w14:paraId="50EC7700" w14:textId="77777777" w:rsidR="00490C4E" w:rsidRPr="0040504D" w:rsidRDefault="00490C4E" w:rsidP="007A4A4A">
            <w:pPr>
              <w:rPr>
                <w:rFonts w:ascii="Times New Roman" w:hAnsi="Times New Roman" w:cs="Times New Roman"/>
              </w:rPr>
            </w:pPr>
          </w:p>
        </w:tc>
      </w:tr>
      <w:tr w:rsidR="00490C4E" w:rsidRPr="0040504D" w14:paraId="0A840C8E" w14:textId="77777777" w:rsidTr="007A4A4A">
        <w:tc>
          <w:tcPr>
            <w:tcW w:w="2547" w:type="dxa"/>
            <w:vMerge/>
          </w:tcPr>
          <w:p w14:paraId="3ED43F4B" w14:textId="77777777" w:rsidR="00490C4E" w:rsidRPr="0040504D" w:rsidRDefault="00490C4E" w:rsidP="007A4A4A">
            <w:pPr>
              <w:rPr>
                <w:rFonts w:ascii="Times New Roman" w:hAnsi="Times New Roman" w:cs="Times New Roman"/>
              </w:rPr>
            </w:pPr>
          </w:p>
        </w:tc>
        <w:tc>
          <w:tcPr>
            <w:tcW w:w="3827" w:type="dxa"/>
          </w:tcPr>
          <w:p w14:paraId="6F8CF86F" w14:textId="77777777" w:rsidR="00490C4E" w:rsidRPr="0040504D" w:rsidRDefault="00490C4E" w:rsidP="007A4A4A">
            <w:pPr>
              <w:rPr>
                <w:rFonts w:ascii="Times New Roman" w:hAnsi="Times New Roman" w:cs="Times New Roman"/>
              </w:rPr>
            </w:pPr>
            <w:r w:rsidRPr="0040504D">
              <w:rPr>
                <w:rFonts w:ascii="Times New Roman" w:hAnsi="Times New Roman" w:cs="Times New Roman"/>
              </w:rPr>
              <w:t>Riepu spiediena kontrole (TPMS)</w:t>
            </w:r>
          </w:p>
        </w:tc>
        <w:tc>
          <w:tcPr>
            <w:tcW w:w="2977" w:type="dxa"/>
          </w:tcPr>
          <w:p w14:paraId="0E23B283" w14:textId="77777777" w:rsidR="00490C4E" w:rsidRPr="0040504D" w:rsidRDefault="00490C4E" w:rsidP="007A4A4A">
            <w:pPr>
              <w:rPr>
                <w:rFonts w:ascii="Times New Roman" w:hAnsi="Times New Roman" w:cs="Times New Roman"/>
              </w:rPr>
            </w:pPr>
          </w:p>
        </w:tc>
      </w:tr>
      <w:tr w:rsidR="00490C4E" w:rsidRPr="0040504D" w14:paraId="7D6ED0FE" w14:textId="77777777" w:rsidTr="007A4A4A">
        <w:tc>
          <w:tcPr>
            <w:tcW w:w="2547" w:type="dxa"/>
            <w:vMerge/>
          </w:tcPr>
          <w:p w14:paraId="06E26993" w14:textId="77777777" w:rsidR="00490C4E" w:rsidRPr="0040504D" w:rsidRDefault="00490C4E" w:rsidP="007A4A4A">
            <w:pPr>
              <w:rPr>
                <w:rFonts w:ascii="Times New Roman" w:hAnsi="Times New Roman" w:cs="Times New Roman"/>
              </w:rPr>
            </w:pPr>
          </w:p>
        </w:tc>
        <w:tc>
          <w:tcPr>
            <w:tcW w:w="3827" w:type="dxa"/>
          </w:tcPr>
          <w:p w14:paraId="36F8D28B" w14:textId="77777777" w:rsidR="00490C4E" w:rsidRPr="0040504D" w:rsidRDefault="00490C4E" w:rsidP="007A4A4A">
            <w:pPr>
              <w:rPr>
                <w:rFonts w:ascii="Times New Roman" w:hAnsi="Times New Roman" w:cs="Times New Roman"/>
              </w:rPr>
            </w:pPr>
            <w:r w:rsidRPr="0040504D">
              <w:rPr>
                <w:rFonts w:ascii="Times New Roman" w:hAnsi="Times New Roman" w:cs="Times New Roman"/>
              </w:rPr>
              <w:t>Riepu remonta komplekts</w:t>
            </w:r>
          </w:p>
        </w:tc>
        <w:tc>
          <w:tcPr>
            <w:tcW w:w="2977" w:type="dxa"/>
          </w:tcPr>
          <w:p w14:paraId="02B1E36F" w14:textId="77777777" w:rsidR="00490C4E" w:rsidRPr="0040504D" w:rsidRDefault="00490C4E" w:rsidP="007A4A4A">
            <w:pPr>
              <w:rPr>
                <w:rFonts w:ascii="Times New Roman" w:hAnsi="Times New Roman" w:cs="Times New Roman"/>
              </w:rPr>
            </w:pPr>
          </w:p>
        </w:tc>
      </w:tr>
      <w:tr w:rsidR="00490C4E" w:rsidRPr="0040504D" w14:paraId="0C60F3CA" w14:textId="77777777" w:rsidTr="007A4A4A">
        <w:tc>
          <w:tcPr>
            <w:tcW w:w="9351" w:type="dxa"/>
            <w:gridSpan w:val="3"/>
            <w:shd w:val="clear" w:color="auto" w:fill="EDEDED" w:themeFill="accent3" w:themeFillTint="33"/>
          </w:tcPr>
          <w:p w14:paraId="1F549EE8" w14:textId="77777777" w:rsidR="00490C4E" w:rsidRPr="0040504D" w:rsidRDefault="00490C4E" w:rsidP="007A4A4A">
            <w:pPr>
              <w:jc w:val="center"/>
              <w:rPr>
                <w:rFonts w:ascii="Times New Roman" w:hAnsi="Times New Roman" w:cs="Times New Roman"/>
                <w:b/>
                <w:bCs/>
              </w:rPr>
            </w:pPr>
            <w:r w:rsidRPr="0040504D">
              <w:rPr>
                <w:rFonts w:ascii="Times New Roman" w:hAnsi="Times New Roman" w:cs="Times New Roman"/>
                <w:b/>
                <w:bCs/>
              </w:rPr>
              <w:t>Audio un navigācija</w:t>
            </w:r>
          </w:p>
        </w:tc>
      </w:tr>
      <w:tr w:rsidR="00490C4E" w:rsidRPr="0040504D" w14:paraId="1A9C9E83" w14:textId="77777777" w:rsidTr="007A4A4A">
        <w:tc>
          <w:tcPr>
            <w:tcW w:w="2547" w:type="dxa"/>
            <w:vMerge w:val="restart"/>
          </w:tcPr>
          <w:p w14:paraId="7E754720" w14:textId="77777777" w:rsidR="00490C4E" w:rsidRPr="0040504D" w:rsidRDefault="00490C4E" w:rsidP="007A4A4A">
            <w:pPr>
              <w:rPr>
                <w:rFonts w:ascii="Times New Roman" w:hAnsi="Times New Roman" w:cs="Times New Roman"/>
              </w:rPr>
            </w:pPr>
            <w:r w:rsidRPr="0040504D">
              <w:rPr>
                <w:rFonts w:ascii="Times New Roman" w:hAnsi="Times New Roman" w:cs="Times New Roman"/>
              </w:rPr>
              <w:t>Automašīnas aprīkojumā jānodrošina</w:t>
            </w:r>
          </w:p>
        </w:tc>
        <w:tc>
          <w:tcPr>
            <w:tcW w:w="3827" w:type="dxa"/>
          </w:tcPr>
          <w:p w14:paraId="7436800C" w14:textId="77777777" w:rsidR="00490C4E" w:rsidRPr="0040504D" w:rsidRDefault="00490C4E" w:rsidP="007A4A4A">
            <w:pPr>
              <w:rPr>
                <w:rFonts w:ascii="Times New Roman" w:hAnsi="Times New Roman" w:cs="Times New Roman"/>
              </w:rPr>
            </w:pPr>
            <w:r w:rsidRPr="0040504D">
              <w:rPr>
                <w:rFonts w:ascii="Times New Roman" w:hAnsi="Times New Roman" w:cs="Times New Roman"/>
              </w:rPr>
              <w:t>AM/FM + DAB radio</w:t>
            </w:r>
            <w:r w:rsidRPr="0040504D">
              <w:rPr>
                <w:rFonts w:ascii="Times New Roman" w:hAnsi="Times New Roman" w:cs="Times New Roman"/>
              </w:rPr>
              <w:tab/>
            </w:r>
          </w:p>
        </w:tc>
        <w:tc>
          <w:tcPr>
            <w:tcW w:w="2977" w:type="dxa"/>
          </w:tcPr>
          <w:p w14:paraId="69DB3C13" w14:textId="77777777" w:rsidR="00490C4E" w:rsidRPr="0040504D" w:rsidRDefault="00490C4E" w:rsidP="007A4A4A">
            <w:pPr>
              <w:rPr>
                <w:rFonts w:ascii="Times New Roman" w:hAnsi="Times New Roman" w:cs="Times New Roman"/>
              </w:rPr>
            </w:pPr>
          </w:p>
        </w:tc>
      </w:tr>
      <w:tr w:rsidR="00490C4E" w:rsidRPr="0040504D" w14:paraId="523AEE45" w14:textId="77777777" w:rsidTr="007A4A4A">
        <w:tc>
          <w:tcPr>
            <w:tcW w:w="2547" w:type="dxa"/>
            <w:vMerge/>
          </w:tcPr>
          <w:p w14:paraId="0579D9DD" w14:textId="77777777" w:rsidR="00490C4E" w:rsidRPr="0040504D" w:rsidRDefault="00490C4E" w:rsidP="007A4A4A">
            <w:pPr>
              <w:rPr>
                <w:rFonts w:ascii="Times New Roman" w:hAnsi="Times New Roman" w:cs="Times New Roman"/>
              </w:rPr>
            </w:pPr>
          </w:p>
        </w:tc>
        <w:tc>
          <w:tcPr>
            <w:tcW w:w="3827" w:type="dxa"/>
          </w:tcPr>
          <w:p w14:paraId="2EA7B7B2" w14:textId="77777777" w:rsidR="00490C4E" w:rsidRPr="0040504D" w:rsidRDefault="00490C4E" w:rsidP="007A4A4A">
            <w:pPr>
              <w:rPr>
                <w:rFonts w:ascii="Times New Roman" w:hAnsi="Times New Roman" w:cs="Times New Roman"/>
              </w:rPr>
            </w:pPr>
            <w:r w:rsidRPr="0040504D">
              <w:rPr>
                <w:rFonts w:ascii="Times New Roman" w:hAnsi="Times New Roman" w:cs="Times New Roman"/>
              </w:rPr>
              <w:t>Vismaz 6 skaļruņi</w:t>
            </w:r>
            <w:r w:rsidRPr="0040504D">
              <w:rPr>
                <w:rFonts w:ascii="Times New Roman" w:hAnsi="Times New Roman" w:cs="Times New Roman"/>
              </w:rPr>
              <w:tab/>
            </w:r>
          </w:p>
        </w:tc>
        <w:tc>
          <w:tcPr>
            <w:tcW w:w="2977" w:type="dxa"/>
          </w:tcPr>
          <w:p w14:paraId="733EFB48" w14:textId="77777777" w:rsidR="00490C4E" w:rsidRPr="0040504D" w:rsidRDefault="00490C4E" w:rsidP="007A4A4A">
            <w:pPr>
              <w:rPr>
                <w:rFonts w:ascii="Times New Roman" w:hAnsi="Times New Roman" w:cs="Times New Roman"/>
              </w:rPr>
            </w:pPr>
          </w:p>
        </w:tc>
      </w:tr>
      <w:tr w:rsidR="00490C4E" w:rsidRPr="0040504D" w14:paraId="249DB467" w14:textId="77777777" w:rsidTr="007A4A4A">
        <w:tc>
          <w:tcPr>
            <w:tcW w:w="2547" w:type="dxa"/>
            <w:vMerge/>
          </w:tcPr>
          <w:p w14:paraId="39D3A34F" w14:textId="77777777" w:rsidR="00490C4E" w:rsidRPr="0040504D" w:rsidRDefault="00490C4E" w:rsidP="007A4A4A">
            <w:pPr>
              <w:rPr>
                <w:rFonts w:ascii="Times New Roman" w:hAnsi="Times New Roman" w:cs="Times New Roman"/>
              </w:rPr>
            </w:pPr>
          </w:p>
        </w:tc>
        <w:tc>
          <w:tcPr>
            <w:tcW w:w="3827" w:type="dxa"/>
          </w:tcPr>
          <w:p w14:paraId="072CEA2A" w14:textId="77777777" w:rsidR="00490C4E" w:rsidRPr="0040504D" w:rsidRDefault="00490C4E" w:rsidP="007A4A4A">
            <w:pPr>
              <w:rPr>
                <w:rFonts w:ascii="Times New Roman" w:hAnsi="Times New Roman" w:cs="Times New Roman"/>
              </w:rPr>
            </w:pPr>
            <w:r w:rsidRPr="0040504D">
              <w:rPr>
                <w:rFonts w:ascii="Times New Roman" w:hAnsi="Times New Roman" w:cs="Times New Roman"/>
              </w:rPr>
              <w:t>Bezvadu viedtālruņa lādētājs</w:t>
            </w:r>
          </w:p>
        </w:tc>
        <w:tc>
          <w:tcPr>
            <w:tcW w:w="2977" w:type="dxa"/>
          </w:tcPr>
          <w:p w14:paraId="61200647" w14:textId="77777777" w:rsidR="00490C4E" w:rsidRPr="0040504D" w:rsidRDefault="00490C4E" w:rsidP="007A4A4A">
            <w:pPr>
              <w:rPr>
                <w:rFonts w:ascii="Times New Roman" w:hAnsi="Times New Roman" w:cs="Times New Roman"/>
              </w:rPr>
            </w:pPr>
          </w:p>
        </w:tc>
      </w:tr>
      <w:tr w:rsidR="00490C4E" w:rsidRPr="0040504D" w14:paraId="71DE0A20" w14:textId="77777777" w:rsidTr="007A4A4A">
        <w:tc>
          <w:tcPr>
            <w:tcW w:w="2547" w:type="dxa"/>
            <w:vMerge/>
          </w:tcPr>
          <w:p w14:paraId="511E8864" w14:textId="77777777" w:rsidR="00490C4E" w:rsidRPr="0040504D" w:rsidRDefault="00490C4E" w:rsidP="007A4A4A">
            <w:pPr>
              <w:rPr>
                <w:rFonts w:ascii="Times New Roman" w:hAnsi="Times New Roman" w:cs="Times New Roman"/>
              </w:rPr>
            </w:pPr>
          </w:p>
        </w:tc>
        <w:tc>
          <w:tcPr>
            <w:tcW w:w="3827" w:type="dxa"/>
          </w:tcPr>
          <w:p w14:paraId="1B634E47" w14:textId="77777777" w:rsidR="00490C4E" w:rsidRPr="0040504D" w:rsidRDefault="00490C4E" w:rsidP="007A4A4A">
            <w:pPr>
              <w:rPr>
                <w:rFonts w:ascii="Times New Roman" w:hAnsi="Times New Roman" w:cs="Times New Roman"/>
              </w:rPr>
            </w:pPr>
            <w:r w:rsidRPr="0040504D">
              <w:rPr>
                <w:rFonts w:ascii="Times New Roman" w:hAnsi="Times New Roman" w:cs="Times New Roman"/>
              </w:rPr>
              <w:t>Bluetooth (tālrunis + audio)</w:t>
            </w:r>
            <w:r w:rsidRPr="0040504D">
              <w:rPr>
                <w:rFonts w:ascii="Times New Roman" w:hAnsi="Times New Roman" w:cs="Times New Roman"/>
              </w:rPr>
              <w:tab/>
            </w:r>
          </w:p>
        </w:tc>
        <w:tc>
          <w:tcPr>
            <w:tcW w:w="2977" w:type="dxa"/>
          </w:tcPr>
          <w:p w14:paraId="4BBECD7D" w14:textId="77777777" w:rsidR="00490C4E" w:rsidRPr="0040504D" w:rsidRDefault="00490C4E" w:rsidP="007A4A4A">
            <w:pPr>
              <w:rPr>
                <w:rFonts w:ascii="Times New Roman" w:hAnsi="Times New Roman" w:cs="Times New Roman"/>
              </w:rPr>
            </w:pPr>
          </w:p>
        </w:tc>
      </w:tr>
      <w:tr w:rsidR="00490C4E" w:rsidRPr="0040504D" w14:paraId="5814B56A" w14:textId="77777777" w:rsidTr="007A4A4A">
        <w:tc>
          <w:tcPr>
            <w:tcW w:w="2547" w:type="dxa"/>
            <w:vMerge/>
          </w:tcPr>
          <w:p w14:paraId="6E376608" w14:textId="77777777" w:rsidR="00490C4E" w:rsidRPr="0040504D" w:rsidRDefault="00490C4E" w:rsidP="007A4A4A">
            <w:pPr>
              <w:rPr>
                <w:rFonts w:ascii="Times New Roman" w:hAnsi="Times New Roman" w:cs="Times New Roman"/>
              </w:rPr>
            </w:pPr>
          </w:p>
        </w:tc>
        <w:tc>
          <w:tcPr>
            <w:tcW w:w="3827" w:type="dxa"/>
          </w:tcPr>
          <w:p w14:paraId="5E523D36" w14:textId="77777777" w:rsidR="00490C4E" w:rsidRPr="0040504D" w:rsidRDefault="00490C4E" w:rsidP="007A4A4A">
            <w:pPr>
              <w:rPr>
                <w:rFonts w:ascii="Times New Roman" w:hAnsi="Times New Roman" w:cs="Times New Roman"/>
              </w:rPr>
            </w:pPr>
            <w:r w:rsidRPr="0040504D">
              <w:rPr>
                <w:rFonts w:ascii="Times New Roman" w:hAnsi="Times New Roman" w:cs="Times New Roman"/>
              </w:rPr>
              <w:t>USB A un C tipa pieslēgvietas priekšā un aizmugurē</w:t>
            </w:r>
          </w:p>
        </w:tc>
        <w:tc>
          <w:tcPr>
            <w:tcW w:w="2977" w:type="dxa"/>
          </w:tcPr>
          <w:p w14:paraId="140327A6" w14:textId="77777777" w:rsidR="00490C4E" w:rsidRPr="0040504D" w:rsidRDefault="00490C4E" w:rsidP="007A4A4A">
            <w:pPr>
              <w:rPr>
                <w:rFonts w:ascii="Times New Roman" w:hAnsi="Times New Roman" w:cs="Times New Roman"/>
              </w:rPr>
            </w:pPr>
          </w:p>
        </w:tc>
      </w:tr>
      <w:tr w:rsidR="00490C4E" w:rsidRPr="0040504D" w14:paraId="227D5EDB" w14:textId="77777777" w:rsidTr="007A4A4A">
        <w:tc>
          <w:tcPr>
            <w:tcW w:w="2547" w:type="dxa"/>
            <w:vMerge/>
          </w:tcPr>
          <w:p w14:paraId="2D80807F" w14:textId="77777777" w:rsidR="00490C4E" w:rsidRPr="0040504D" w:rsidRDefault="00490C4E" w:rsidP="007A4A4A">
            <w:pPr>
              <w:rPr>
                <w:rFonts w:ascii="Times New Roman" w:hAnsi="Times New Roman" w:cs="Times New Roman"/>
              </w:rPr>
            </w:pPr>
          </w:p>
        </w:tc>
        <w:tc>
          <w:tcPr>
            <w:tcW w:w="3827" w:type="dxa"/>
          </w:tcPr>
          <w:p w14:paraId="35CE4B93" w14:textId="77777777" w:rsidR="00490C4E" w:rsidRPr="0040504D" w:rsidRDefault="00490C4E" w:rsidP="007A4A4A">
            <w:pPr>
              <w:rPr>
                <w:rFonts w:ascii="Times New Roman" w:hAnsi="Times New Roman" w:cs="Times New Roman"/>
              </w:rPr>
            </w:pPr>
            <w:r w:rsidRPr="0040504D">
              <w:rPr>
                <w:rFonts w:ascii="Times New Roman" w:hAnsi="Times New Roman" w:cs="Times New Roman"/>
              </w:rPr>
              <w:t>Navigācija</w:t>
            </w:r>
          </w:p>
        </w:tc>
        <w:tc>
          <w:tcPr>
            <w:tcW w:w="2977" w:type="dxa"/>
          </w:tcPr>
          <w:p w14:paraId="46360C29" w14:textId="77777777" w:rsidR="00490C4E" w:rsidRPr="0040504D" w:rsidRDefault="00490C4E" w:rsidP="007A4A4A">
            <w:pPr>
              <w:rPr>
                <w:rFonts w:ascii="Times New Roman" w:hAnsi="Times New Roman" w:cs="Times New Roman"/>
              </w:rPr>
            </w:pPr>
          </w:p>
        </w:tc>
      </w:tr>
      <w:tr w:rsidR="00490C4E" w:rsidRPr="0040504D" w14:paraId="7A3B4B79" w14:textId="77777777" w:rsidTr="007A4A4A">
        <w:tc>
          <w:tcPr>
            <w:tcW w:w="2547" w:type="dxa"/>
            <w:vMerge/>
          </w:tcPr>
          <w:p w14:paraId="3EACC8DB" w14:textId="77777777" w:rsidR="00490C4E" w:rsidRPr="0040504D" w:rsidRDefault="00490C4E" w:rsidP="007A4A4A">
            <w:pPr>
              <w:rPr>
                <w:rFonts w:ascii="Times New Roman" w:hAnsi="Times New Roman" w:cs="Times New Roman"/>
              </w:rPr>
            </w:pPr>
          </w:p>
        </w:tc>
        <w:tc>
          <w:tcPr>
            <w:tcW w:w="3827" w:type="dxa"/>
          </w:tcPr>
          <w:p w14:paraId="05A25679" w14:textId="77777777" w:rsidR="00490C4E" w:rsidRPr="0040504D" w:rsidRDefault="00490C4E" w:rsidP="007A4A4A">
            <w:pPr>
              <w:rPr>
                <w:rFonts w:ascii="Times New Roman" w:hAnsi="Times New Roman" w:cs="Times New Roman"/>
              </w:rPr>
            </w:pPr>
            <w:r w:rsidRPr="0040504D">
              <w:rPr>
                <w:rFonts w:ascii="Times New Roman" w:hAnsi="Times New Roman" w:cs="Times New Roman"/>
              </w:rPr>
              <w:t>Telemātika un attālinātie pakalpojumi (durvju atvēršana/ieslēgšana, lukturi, atrašanās vieta u.c.)</w:t>
            </w:r>
          </w:p>
        </w:tc>
        <w:tc>
          <w:tcPr>
            <w:tcW w:w="2977" w:type="dxa"/>
          </w:tcPr>
          <w:p w14:paraId="3FDC1C6D" w14:textId="77777777" w:rsidR="00490C4E" w:rsidRPr="0040504D" w:rsidRDefault="00490C4E" w:rsidP="007A4A4A">
            <w:pPr>
              <w:rPr>
                <w:rFonts w:ascii="Times New Roman" w:hAnsi="Times New Roman" w:cs="Times New Roman"/>
              </w:rPr>
            </w:pPr>
          </w:p>
        </w:tc>
      </w:tr>
      <w:tr w:rsidR="00490C4E" w:rsidRPr="0040504D" w14:paraId="5D073D6E" w14:textId="77777777" w:rsidTr="007A4A4A">
        <w:tc>
          <w:tcPr>
            <w:tcW w:w="2547" w:type="dxa"/>
            <w:vMerge/>
          </w:tcPr>
          <w:p w14:paraId="4FCB64E8" w14:textId="77777777" w:rsidR="00490C4E" w:rsidRPr="0040504D" w:rsidRDefault="00490C4E" w:rsidP="007A4A4A">
            <w:pPr>
              <w:rPr>
                <w:rFonts w:ascii="Times New Roman" w:hAnsi="Times New Roman" w:cs="Times New Roman"/>
              </w:rPr>
            </w:pPr>
          </w:p>
        </w:tc>
        <w:tc>
          <w:tcPr>
            <w:tcW w:w="3827" w:type="dxa"/>
          </w:tcPr>
          <w:p w14:paraId="48EAED2D" w14:textId="77777777" w:rsidR="00490C4E" w:rsidRPr="0040504D" w:rsidRDefault="00490C4E" w:rsidP="007A4A4A">
            <w:pPr>
              <w:rPr>
                <w:rFonts w:ascii="Times New Roman" w:hAnsi="Times New Roman" w:cs="Times New Roman"/>
              </w:rPr>
            </w:pPr>
            <w:r w:rsidRPr="0040504D">
              <w:rPr>
                <w:rFonts w:ascii="Times New Roman" w:hAnsi="Times New Roman" w:cs="Times New Roman"/>
              </w:rPr>
              <w:t>Bezvadu Apple CarPlay</w:t>
            </w:r>
          </w:p>
        </w:tc>
        <w:tc>
          <w:tcPr>
            <w:tcW w:w="2977" w:type="dxa"/>
          </w:tcPr>
          <w:p w14:paraId="7799A977" w14:textId="77777777" w:rsidR="00490C4E" w:rsidRPr="0040504D" w:rsidRDefault="00490C4E" w:rsidP="007A4A4A">
            <w:pPr>
              <w:rPr>
                <w:rFonts w:ascii="Times New Roman" w:hAnsi="Times New Roman" w:cs="Times New Roman"/>
              </w:rPr>
            </w:pPr>
          </w:p>
        </w:tc>
      </w:tr>
      <w:tr w:rsidR="00490C4E" w:rsidRPr="0040504D" w14:paraId="3579CC86" w14:textId="77777777" w:rsidTr="007A4A4A">
        <w:tc>
          <w:tcPr>
            <w:tcW w:w="9351" w:type="dxa"/>
            <w:gridSpan w:val="3"/>
            <w:shd w:val="clear" w:color="auto" w:fill="EDEDED" w:themeFill="accent3" w:themeFillTint="33"/>
          </w:tcPr>
          <w:p w14:paraId="79CC80E5" w14:textId="77777777" w:rsidR="00490C4E" w:rsidRPr="0040504D" w:rsidRDefault="00490C4E" w:rsidP="007A4A4A">
            <w:pPr>
              <w:jc w:val="center"/>
              <w:rPr>
                <w:rFonts w:ascii="Times New Roman" w:hAnsi="Times New Roman" w:cs="Times New Roman"/>
                <w:b/>
                <w:bCs/>
              </w:rPr>
            </w:pPr>
            <w:r w:rsidRPr="0040504D">
              <w:rPr>
                <w:rFonts w:ascii="Times New Roman" w:hAnsi="Times New Roman" w:cs="Times New Roman"/>
                <w:b/>
                <w:bCs/>
              </w:rPr>
              <w:t>Komforts un citas funkcijas</w:t>
            </w:r>
          </w:p>
        </w:tc>
      </w:tr>
      <w:tr w:rsidR="00490C4E" w:rsidRPr="0040504D" w14:paraId="7AE9D6A6" w14:textId="77777777" w:rsidTr="007A4A4A">
        <w:tc>
          <w:tcPr>
            <w:tcW w:w="2547" w:type="dxa"/>
            <w:vMerge w:val="restart"/>
          </w:tcPr>
          <w:p w14:paraId="1CA809EC" w14:textId="77777777" w:rsidR="00490C4E" w:rsidRPr="0040504D" w:rsidRDefault="00490C4E" w:rsidP="007A4A4A">
            <w:pPr>
              <w:rPr>
                <w:rFonts w:ascii="Times New Roman" w:hAnsi="Times New Roman" w:cs="Times New Roman"/>
              </w:rPr>
            </w:pPr>
            <w:r w:rsidRPr="0040504D">
              <w:rPr>
                <w:rFonts w:ascii="Times New Roman" w:hAnsi="Times New Roman" w:cs="Times New Roman"/>
              </w:rPr>
              <w:t>Automašīnas aprīkojumā jānodrošina</w:t>
            </w:r>
          </w:p>
        </w:tc>
        <w:tc>
          <w:tcPr>
            <w:tcW w:w="3827" w:type="dxa"/>
          </w:tcPr>
          <w:p w14:paraId="75916305" w14:textId="77777777" w:rsidR="00490C4E" w:rsidRPr="0040504D" w:rsidRDefault="00490C4E" w:rsidP="007A4A4A">
            <w:pPr>
              <w:rPr>
                <w:rFonts w:ascii="Times New Roman" w:hAnsi="Times New Roman" w:cs="Times New Roman"/>
              </w:rPr>
            </w:pPr>
            <w:r w:rsidRPr="0040504D">
              <w:rPr>
                <w:rFonts w:ascii="Times New Roman" w:hAnsi="Times New Roman" w:cs="Times New Roman"/>
              </w:rPr>
              <w:t>Automātiska trīs zonu klimata kontrole</w:t>
            </w:r>
          </w:p>
        </w:tc>
        <w:tc>
          <w:tcPr>
            <w:tcW w:w="2977" w:type="dxa"/>
          </w:tcPr>
          <w:p w14:paraId="6590B12C" w14:textId="77777777" w:rsidR="00490C4E" w:rsidRPr="0040504D" w:rsidRDefault="00490C4E" w:rsidP="007A4A4A">
            <w:pPr>
              <w:rPr>
                <w:rFonts w:ascii="Times New Roman" w:hAnsi="Times New Roman" w:cs="Times New Roman"/>
              </w:rPr>
            </w:pPr>
          </w:p>
        </w:tc>
      </w:tr>
      <w:tr w:rsidR="00490C4E" w:rsidRPr="0040504D" w14:paraId="4C9E652C" w14:textId="77777777" w:rsidTr="007A4A4A">
        <w:tc>
          <w:tcPr>
            <w:tcW w:w="2547" w:type="dxa"/>
            <w:vMerge/>
          </w:tcPr>
          <w:p w14:paraId="77DC8D32" w14:textId="77777777" w:rsidR="00490C4E" w:rsidRPr="0040504D" w:rsidRDefault="00490C4E" w:rsidP="007A4A4A">
            <w:pPr>
              <w:rPr>
                <w:rFonts w:ascii="Times New Roman" w:hAnsi="Times New Roman" w:cs="Times New Roman"/>
              </w:rPr>
            </w:pPr>
          </w:p>
        </w:tc>
        <w:tc>
          <w:tcPr>
            <w:tcW w:w="3827" w:type="dxa"/>
          </w:tcPr>
          <w:p w14:paraId="6321B0C5" w14:textId="77777777" w:rsidR="00490C4E" w:rsidRPr="0040504D" w:rsidRDefault="00490C4E" w:rsidP="007A4A4A">
            <w:pPr>
              <w:rPr>
                <w:rFonts w:ascii="Times New Roman" w:hAnsi="Times New Roman" w:cs="Times New Roman"/>
              </w:rPr>
            </w:pPr>
            <w:r w:rsidRPr="0040504D">
              <w:rPr>
                <w:rFonts w:ascii="Times New Roman" w:hAnsi="Times New Roman" w:cs="Times New Roman"/>
              </w:rPr>
              <w:t>Apsildāma stūre un priekšējie/aizmugurējie sēdekļi</w:t>
            </w:r>
          </w:p>
        </w:tc>
        <w:tc>
          <w:tcPr>
            <w:tcW w:w="2977" w:type="dxa"/>
          </w:tcPr>
          <w:p w14:paraId="1E876E47" w14:textId="77777777" w:rsidR="00490C4E" w:rsidRPr="0040504D" w:rsidRDefault="00490C4E" w:rsidP="007A4A4A">
            <w:pPr>
              <w:rPr>
                <w:rFonts w:ascii="Times New Roman" w:hAnsi="Times New Roman" w:cs="Times New Roman"/>
              </w:rPr>
            </w:pPr>
          </w:p>
        </w:tc>
      </w:tr>
      <w:tr w:rsidR="00490C4E" w:rsidRPr="0040504D" w14:paraId="643485BD" w14:textId="77777777" w:rsidTr="007A4A4A">
        <w:tc>
          <w:tcPr>
            <w:tcW w:w="2547" w:type="dxa"/>
            <w:vMerge/>
          </w:tcPr>
          <w:p w14:paraId="739C187B" w14:textId="77777777" w:rsidR="00490C4E" w:rsidRPr="0040504D" w:rsidRDefault="00490C4E" w:rsidP="007A4A4A">
            <w:pPr>
              <w:rPr>
                <w:rFonts w:ascii="Times New Roman" w:hAnsi="Times New Roman" w:cs="Times New Roman"/>
              </w:rPr>
            </w:pPr>
          </w:p>
        </w:tc>
        <w:tc>
          <w:tcPr>
            <w:tcW w:w="3827" w:type="dxa"/>
          </w:tcPr>
          <w:p w14:paraId="46641C2C" w14:textId="77777777" w:rsidR="00490C4E" w:rsidRPr="0040504D" w:rsidRDefault="00490C4E" w:rsidP="007A4A4A">
            <w:pPr>
              <w:rPr>
                <w:rFonts w:ascii="Times New Roman" w:hAnsi="Times New Roman" w:cs="Times New Roman"/>
              </w:rPr>
            </w:pPr>
            <w:r w:rsidRPr="0040504D">
              <w:rPr>
                <w:rFonts w:ascii="Times New Roman" w:hAnsi="Times New Roman" w:cs="Times New Roman"/>
              </w:rPr>
              <w:t>Daudzfunkcionāla stūre ar ādas apdari</w:t>
            </w:r>
          </w:p>
        </w:tc>
        <w:tc>
          <w:tcPr>
            <w:tcW w:w="2977" w:type="dxa"/>
          </w:tcPr>
          <w:p w14:paraId="099996A2" w14:textId="77777777" w:rsidR="00490C4E" w:rsidRPr="0040504D" w:rsidRDefault="00490C4E" w:rsidP="007A4A4A">
            <w:pPr>
              <w:rPr>
                <w:rFonts w:ascii="Times New Roman" w:hAnsi="Times New Roman" w:cs="Times New Roman"/>
              </w:rPr>
            </w:pPr>
          </w:p>
        </w:tc>
      </w:tr>
      <w:tr w:rsidR="00490C4E" w:rsidRPr="0040504D" w14:paraId="428AEE54" w14:textId="77777777" w:rsidTr="007A4A4A">
        <w:tc>
          <w:tcPr>
            <w:tcW w:w="2547" w:type="dxa"/>
            <w:vMerge/>
          </w:tcPr>
          <w:p w14:paraId="4DFB890A" w14:textId="77777777" w:rsidR="00490C4E" w:rsidRPr="0040504D" w:rsidRDefault="00490C4E" w:rsidP="007A4A4A">
            <w:pPr>
              <w:rPr>
                <w:rFonts w:ascii="Times New Roman" w:hAnsi="Times New Roman" w:cs="Times New Roman"/>
              </w:rPr>
            </w:pPr>
          </w:p>
        </w:tc>
        <w:tc>
          <w:tcPr>
            <w:tcW w:w="3827" w:type="dxa"/>
          </w:tcPr>
          <w:p w14:paraId="45C51541" w14:textId="77777777" w:rsidR="00490C4E" w:rsidRPr="0040504D" w:rsidRDefault="00490C4E" w:rsidP="007A4A4A">
            <w:pPr>
              <w:rPr>
                <w:rFonts w:ascii="Times New Roman" w:hAnsi="Times New Roman" w:cs="Times New Roman"/>
              </w:rPr>
            </w:pPr>
            <w:r w:rsidRPr="0040504D">
              <w:rPr>
                <w:rFonts w:ascii="Times New Roman" w:hAnsi="Times New Roman" w:cs="Times New Roman"/>
              </w:rPr>
              <w:t>Regulējami sēdekļi +  jostasvietas atbalsts vadītājam</w:t>
            </w:r>
          </w:p>
        </w:tc>
        <w:tc>
          <w:tcPr>
            <w:tcW w:w="2977" w:type="dxa"/>
          </w:tcPr>
          <w:p w14:paraId="34CD4989" w14:textId="77777777" w:rsidR="00490C4E" w:rsidRPr="0040504D" w:rsidRDefault="00490C4E" w:rsidP="007A4A4A">
            <w:pPr>
              <w:rPr>
                <w:rFonts w:ascii="Times New Roman" w:hAnsi="Times New Roman" w:cs="Times New Roman"/>
              </w:rPr>
            </w:pPr>
          </w:p>
        </w:tc>
      </w:tr>
      <w:tr w:rsidR="00490C4E" w:rsidRPr="0040504D" w14:paraId="42B9FF10" w14:textId="77777777" w:rsidTr="007A4A4A">
        <w:tc>
          <w:tcPr>
            <w:tcW w:w="2547" w:type="dxa"/>
            <w:vMerge/>
          </w:tcPr>
          <w:p w14:paraId="66E5D305" w14:textId="77777777" w:rsidR="00490C4E" w:rsidRPr="0040504D" w:rsidRDefault="00490C4E" w:rsidP="007A4A4A">
            <w:pPr>
              <w:rPr>
                <w:rFonts w:ascii="Times New Roman" w:hAnsi="Times New Roman" w:cs="Times New Roman"/>
              </w:rPr>
            </w:pPr>
          </w:p>
        </w:tc>
        <w:tc>
          <w:tcPr>
            <w:tcW w:w="3827" w:type="dxa"/>
          </w:tcPr>
          <w:p w14:paraId="19DD6419" w14:textId="77777777" w:rsidR="00490C4E" w:rsidRPr="0040504D" w:rsidRDefault="00490C4E" w:rsidP="007A4A4A">
            <w:pPr>
              <w:rPr>
                <w:rFonts w:ascii="Times New Roman" w:hAnsi="Times New Roman" w:cs="Times New Roman"/>
              </w:rPr>
            </w:pPr>
            <w:r w:rsidRPr="0040504D">
              <w:rPr>
                <w:rFonts w:ascii="Times New Roman" w:hAnsi="Times New Roman" w:cs="Times New Roman"/>
              </w:rPr>
              <w:t>Dalīti salokāms aizmugures sēdeklis</w:t>
            </w:r>
          </w:p>
        </w:tc>
        <w:tc>
          <w:tcPr>
            <w:tcW w:w="2977" w:type="dxa"/>
          </w:tcPr>
          <w:p w14:paraId="5D55E188" w14:textId="77777777" w:rsidR="00490C4E" w:rsidRPr="0040504D" w:rsidRDefault="00490C4E" w:rsidP="007A4A4A">
            <w:pPr>
              <w:rPr>
                <w:rFonts w:ascii="Times New Roman" w:hAnsi="Times New Roman" w:cs="Times New Roman"/>
              </w:rPr>
            </w:pPr>
          </w:p>
        </w:tc>
      </w:tr>
      <w:tr w:rsidR="00490C4E" w:rsidRPr="0040504D" w14:paraId="5795E1B5" w14:textId="77777777" w:rsidTr="007A4A4A">
        <w:tc>
          <w:tcPr>
            <w:tcW w:w="2547" w:type="dxa"/>
            <w:vMerge/>
          </w:tcPr>
          <w:p w14:paraId="747AEEC9" w14:textId="77777777" w:rsidR="00490C4E" w:rsidRPr="0040504D" w:rsidRDefault="00490C4E" w:rsidP="007A4A4A">
            <w:pPr>
              <w:rPr>
                <w:rFonts w:ascii="Times New Roman" w:hAnsi="Times New Roman" w:cs="Times New Roman"/>
              </w:rPr>
            </w:pPr>
          </w:p>
        </w:tc>
        <w:tc>
          <w:tcPr>
            <w:tcW w:w="3827" w:type="dxa"/>
          </w:tcPr>
          <w:p w14:paraId="2B279D64" w14:textId="77777777" w:rsidR="00490C4E" w:rsidRPr="0040504D" w:rsidRDefault="00490C4E" w:rsidP="007A4A4A">
            <w:pPr>
              <w:rPr>
                <w:rFonts w:ascii="Times New Roman" w:hAnsi="Times New Roman" w:cs="Times New Roman"/>
              </w:rPr>
            </w:pPr>
            <w:r w:rsidRPr="0040504D">
              <w:rPr>
                <w:rFonts w:ascii="Times New Roman" w:hAnsi="Times New Roman" w:cs="Times New Roman"/>
              </w:rPr>
              <w:t>Elektriski vadāmas bagāžas durvis ar brīvroku funkciju</w:t>
            </w:r>
          </w:p>
        </w:tc>
        <w:tc>
          <w:tcPr>
            <w:tcW w:w="2977" w:type="dxa"/>
          </w:tcPr>
          <w:p w14:paraId="29CDCF49" w14:textId="77777777" w:rsidR="00490C4E" w:rsidRPr="0040504D" w:rsidRDefault="00490C4E" w:rsidP="007A4A4A">
            <w:pPr>
              <w:rPr>
                <w:rFonts w:ascii="Times New Roman" w:hAnsi="Times New Roman" w:cs="Times New Roman"/>
              </w:rPr>
            </w:pPr>
          </w:p>
        </w:tc>
      </w:tr>
      <w:tr w:rsidR="00490C4E" w:rsidRPr="0040504D" w14:paraId="6661BBA5" w14:textId="77777777" w:rsidTr="007A4A4A">
        <w:tc>
          <w:tcPr>
            <w:tcW w:w="2547" w:type="dxa"/>
            <w:vMerge/>
          </w:tcPr>
          <w:p w14:paraId="2C00D3D1" w14:textId="77777777" w:rsidR="00490C4E" w:rsidRPr="0040504D" w:rsidRDefault="00490C4E" w:rsidP="007A4A4A">
            <w:pPr>
              <w:rPr>
                <w:rFonts w:ascii="Times New Roman" w:hAnsi="Times New Roman" w:cs="Times New Roman"/>
              </w:rPr>
            </w:pPr>
          </w:p>
        </w:tc>
        <w:tc>
          <w:tcPr>
            <w:tcW w:w="3827" w:type="dxa"/>
          </w:tcPr>
          <w:p w14:paraId="36CAC474" w14:textId="77777777" w:rsidR="00490C4E" w:rsidRPr="0040504D" w:rsidRDefault="00490C4E" w:rsidP="007A4A4A">
            <w:pPr>
              <w:rPr>
                <w:rFonts w:ascii="Times New Roman" w:hAnsi="Times New Roman" w:cs="Times New Roman"/>
              </w:rPr>
            </w:pPr>
            <w:r w:rsidRPr="0040504D">
              <w:rPr>
                <w:rFonts w:ascii="Times New Roman" w:hAnsi="Times New Roman" w:cs="Times New Roman"/>
              </w:rPr>
              <w:t>Braukšanas režīmi: Sport / Standard / Eco / EV</w:t>
            </w:r>
          </w:p>
        </w:tc>
        <w:tc>
          <w:tcPr>
            <w:tcW w:w="2977" w:type="dxa"/>
          </w:tcPr>
          <w:p w14:paraId="1BDF7394" w14:textId="77777777" w:rsidR="00490C4E" w:rsidRPr="0040504D" w:rsidRDefault="00490C4E" w:rsidP="007A4A4A">
            <w:pPr>
              <w:rPr>
                <w:rFonts w:ascii="Times New Roman" w:hAnsi="Times New Roman" w:cs="Times New Roman"/>
              </w:rPr>
            </w:pPr>
          </w:p>
        </w:tc>
      </w:tr>
      <w:tr w:rsidR="00490C4E" w:rsidRPr="0040504D" w14:paraId="2C397FE3" w14:textId="77777777" w:rsidTr="007A4A4A">
        <w:tc>
          <w:tcPr>
            <w:tcW w:w="2547" w:type="dxa"/>
            <w:vMerge/>
          </w:tcPr>
          <w:p w14:paraId="4E68A2B3" w14:textId="77777777" w:rsidR="00490C4E" w:rsidRPr="0040504D" w:rsidRDefault="00490C4E" w:rsidP="007A4A4A">
            <w:pPr>
              <w:rPr>
                <w:rFonts w:ascii="Times New Roman" w:hAnsi="Times New Roman" w:cs="Times New Roman"/>
              </w:rPr>
            </w:pPr>
          </w:p>
        </w:tc>
        <w:tc>
          <w:tcPr>
            <w:tcW w:w="3827" w:type="dxa"/>
          </w:tcPr>
          <w:p w14:paraId="1F368D3D" w14:textId="77777777" w:rsidR="00490C4E" w:rsidRPr="0040504D" w:rsidRDefault="00490C4E" w:rsidP="007A4A4A">
            <w:pPr>
              <w:rPr>
                <w:rFonts w:ascii="Times New Roman" w:hAnsi="Times New Roman" w:cs="Times New Roman"/>
              </w:rPr>
            </w:pPr>
            <w:r w:rsidRPr="0040504D">
              <w:rPr>
                <w:rFonts w:ascii="Times New Roman" w:hAnsi="Times New Roman" w:cs="Times New Roman"/>
              </w:rPr>
              <w:t>LED lukturi (tuvās/tālās automātiski)</w:t>
            </w:r>
          </w:p>
        </w:tc>
        <w:tc>
          <w:tcPr>
            <w:tcW w:w="2977" w:type="dxa"/>
          </w:tcPr>
          <w:p w14:paraId="0AD51955" w14:textId="77777777" w:rsidR="00490C4E" w:rsidRPr="0040504D" w:rsidRDefault="00490C4E" w:rsidP="007A4A4A">
            <w:pPr>
              <w:rPr>
                <w:rFonts w:ascii="Times New Roman" w:hAnsi="Times New Roman" w:cs="Times New Roman"/>
              </w:rPr>
            </w:pPr>
          </w:p>
        </w:tc>
      </w:tr>
      <w:tr w:rsidR="00490C4E" w:rsidRPr="0040504D" w14:paraId="5CF4610D" w14:textId="77777777" w:rsidTr="007A4A4A">
        <w:tc>
          <w:tcPr>
            <w:tcW w:w="2547" w:type="dxa"/>
            <w:vMerge/>
          </w:tcPr>
          <w:p w14:paraId="34EBEF2C" w14:textId="77777777" w:rsidR="00490C4E" w:rsidRPr="0040504D" w:rsidRDefault="00490C4E" w:rsidP="007A4A4A">
            <w:pPr>
              <w:rPr>
                <w:rFonts w:ascii="Times New Roman" w:hAnsi="Times New Roman" w:cs="Times New Roman"/>
              </w:rPr>
            </w:pPr>
          </w:p>
        </w:tc>
        <w:tc>
          <w:tcPr>
            <w:tcW w:w="3827" w:type="dxa"/>
          </w:tcPr>
          <w:p w14:paraId="5A433E4E" w14:textId="4B72D51B" w:rsidR="00490C4E" w:rsidRPr="0040504D" w:rsidRDefault="00490C4E" w:rsidP="007A4A4A">
            <w:pPr>
              <w:rPr>
                <w:rFonts w:ascii="Times New Roman" w:hAnsi="Times New Roman" w:cs="Times New Roman"/>
              </w:rPr>
            </w:pPr>
            <w:r w:rsidRPr="0040504D">
              <w:rPr>
                <w:rFonts w:ascii="Times New Roman" w:hAnsi="Times New Roman" w:cs="Times New Roman"/>
              </w:rPr>
              <w:t xml:space="preserve">Vismaz 18" vieglmetāla diski </w:t>
            </w:r>
          </w:p>
        </w:tc>
        <w:tc>
          <w:tcPr>
            <w:tcW w:w="2977" w:type="dxa"/>
          </w:tcPr>
          <w:p w14:paraId="60BA0F93" w14:textId="77777777" w:rsidR="00490C4E" w:rsidRPr="0040504D" w:rsidRDefault="00490C4E" w:rsidP="007A4A4A">
            <w:pPr>
              <w:rPr>
                <w:rFonts w:ascii="Times New Roman" w:hAnsi="Times New Roman" w:cs="Times New Roman"/>
              </w:rPr>
            </w:pPr>
          </w:p>
        </w:tc>
      </w:tr>
      <w:tr w:rsidR="00490C4E" w:rsidRPr="0040504D" w14:paraId="35E1E37D" w14:textId="77777777" w:rsidTr="007A4A4A">
        <w:tc>
          <w:tcPr>
            <w:tcW w:w="2547" w:type="dxa"/>
            <w:vMerge/>
          </w:tcPr>
          <w:p w14:paraId="263C2A15" w14:textId="77777777" w:rsidR="00490C4E" w:rsidRPr="0040504D" w:rsidRDefault="00490C4E" w:rsidP="007A4A4A">
            <w:pPr>
              <w:rPr>
                <w:rFonts w:ascii="Times New Roman" w:hAnsi="Times New Roman" w:cs="Times New Roman"/>
              </w:rPr>
            </w:pPr>
          </w:p>
        </w:tc>
        <w:tc>
          <w:tcPr>
            <w:tcW w:w="3827" w:type="dxa"/>
          </w:tcPr>
          <w:p w14:paraId="6D2732DB" w14:textId="77777777" w:rsidR="00490C4E" w:rsidRPr="0040504D" w:rsidRDefault="00490C4E" w:rsidP="007A4A4A">
            <w:pPr>
              <w:rPr>
                <w:rFonts w:ascii="Times New Roman" w:hAnsi="Times New Roman" w:cs="Times New Roman"/>
              </w:rPr>
            </w:pPr>
            <w:r w:rsidRPr="0040504D">
              <w:rPr>
                <w:rFonts w:ascii="Times New Roman" w:hAnsi="Times New Roman" w:cs="Times New Roman"/>
              </w:rPr>
              <w:t>Apsildāms vējstikls</w:t>
            </w:r>
            <w:r w:rsidRPr="0040504D">
              <w:rPr>
                <w:rFonts w:ascii="Times New Roman" w:hAnsi="Times New Roman" w:cs="Times New Roman"/>
              </w:rPr>
              <w:tab/>
            </w:r>
          </w:p>
        </w:tc>
        <w:tc>
          <w:tcPr>
            <w:tcW w:w="2977" w:type="dxa"/>
          </w:tcPr>
          <w:p w14:paraId="13D6E37D" w14:textId="77777777" w:rsidR="00490C4E" w:rsidRPr="0040504D" w:rsidRDefault="00490C4E" w:rsidP="007A4A4A">
            <w:pPr>
              <w:rPr>
                <w:rFonts w:ascii="Times New Roman" w:hAnsi="Times New Roman" w:cs="Times New Roman"/>
              </w:rPr>
            </w:pPr>
          </w:p>
        </w:tc>
      </w:tr>
      <w:tr w:rsidR="00490C4E" w:rsidRPr="0040504D" w14:paraId="23046637" w14:textId="77777777" w:rsidTr="007A4A4A">
        <w:tc>
          <w:tcPr>
            <w:tcW w:w="2547" w:type="dxa"/>
            <w:vMerge/>
          </w:tcPr>
          <w:p w14:paraId="35E10B47" w14:textId="77777777" w:rsidR="00490C4E" w:rsidRPr="0040504D" w:rsidRDefault="00490C4E" w:rsidP="007A4A4A">
            <w:pPr>
              <w:rPr>
                <w:rFonts w:ascii="Times New Roman" w:hAnsi="Times New Roman" w:cs="Times New Roman"/>
              </w:rPr>
            </w:pPr>
          </w:p>
        </w:tc>
        <w:tc>
          <w:tcPr>
            <w:tcW w:w="3827" w:type="dxa"/>
          </w:tcPr>
          <w:p w14:paraId="157A669B" w14:textId="77777777" w:rsidR="00490C4E" w:rsidRPr="0040504D" w:rsidRDefault="00490C4E" w:rsidP="007A4A4A">
            <w:pPr>
              <w:rPr>
                <w:rFonts w:ascii="Times New Roman" w:hAnsi="Times New Roman" w:cs="Times New Roman"/>
              </w:rPr>
            </w:pPr>
            <w:r w:rsidRPr="0040504D">
              <w:rPr>
                <w:rFonts w:ascii="Times New Roman" w:hAnsi="Times New Roman" w:cs="Times New Roman"/>
              </w:rPr>
              <w:t>Elektriski regulējami un apsildāmi spoguļi ar LED pagriezieniem</w:t>
            </w:r>
          </w:p>
        </w:tc>
        <w:tc>
          <w:tcPr>
            <w:tcW w:w="2977" w:type="dxa"/>
          </w:tcPr>
          <w:p w14:paraId="13BF0A8C" w14:textId="77777777" w:rsidR="00490C4E" w:rsidRPr="0040504D" w:rsidRDefault="00490C4E" w:rsidP="007A4A4A">
            <w:pPr>
              <w:rPr>
                <w:rFonts w:ascii="Times New Roman" w:hAnsi="Times New Roman" w:cs="Times New Roman"/>
              </w:rPr>
            </w:pPr>
          </w:p>
        </w:tc>
      </w:tr>
      <w:tr w:rsidR="00490C4E" w:rsidRPr="0040504D" w14:paraId="6A01E678" w14:textId="77777777" w:rsidTr="007A4A4A">
        <w:tc>
          <w:tcPr>
            <w:tcW w:w="9351" w:type="dxa"/>
            <w:gridSpan w:val="3"/>
            <w:shd w:val="clear" w:color="auto" w:fill="EDEDED" w:themeFill="accent3" w:themeFillTint="33"/>
          </w:tcPr>
          <w:p w14:paraId="7AD21F26" w14:textId="77777777" w:rsidR="00490C4E" w:rsidRPr="0040504D" w:rsidRDefault="00490C4E" w:rsidP="007A4A4A">
            <w:pPr>
              <w:jc w:val="center"/>
              <w:rPr>
                <w:rFonts w:ascii="Times New Roman" w:hAnsi="Times New Roman" w:cs="Times New Roman"/>
                <w:b/>
                <w:bCs/>
              </w:rPr>
            </w:pPr>
            <w:r w:rsidRPr="0040504D">
              <w:rPr>
                <w:rFonts w:ascii="Times New Roman" w:hAnsi="Times New Roman" w:cs="Times New Roman"/>
                <w:b/>
                <w:bCs/>
              </w:rPr>
              <w:t>Citas prasības:</w:t>
            </w:r>
          </w:p>
        </w:tc>
      </w:tr>
      <w:tr w:rsidR="00490C4E" w:rsidRPr="0040504D" w14:paraId="442A3DF3" w14:textId="77777777" w:rsidTr="007A4A4A">
        <w:tc>
          <w:tcPr>
            <w:tcW w:w="2547" w:type="dxa"/>
          </w:tcPr>
          <w:p w14:paraId="65F37890" w14:textId="77777777" w:rsidR="00490C4E" w:rsidRPr="0040504D" w:rsidRDefault="00490C4E" w:rsidP="007A4A4A">
            <w:pPr>
              <w:rPr>
                <w:rFonts w:ascii="Times New Roman" w:hAnsi="Times New Roman" w:cs="Times New Roman"/>
              </w:rPr>
            </w:pPr>
            <w:r w:rsidRPr="0040504D">
              <w:rPr>
                <w:rFonts w:ascii="Times New Roman" w:hAnsi="Times New Roman" w:cs="Times New Roman"/>
              </w:rPr>
              <w:t>Automašīnas piegādes brīdī derīga tehniskā apskate</w:t>
            </w:r>
          </w:p>
        </w:tc>
        <w:tc>
          <w:tcPr>
            <w:tcW w:w="3827" w:type="dxa"/>
          </w:tcPr>
          <w:p w14:paraId="48650687" w14:textId="77777777" w:rsidR="00490C4E" w:rsidRPr="0040504D" w:rsidRDefault="00490C4E" w:rsidP="007A4A4A">
            <w:pPr>
              <w:rPr>
                <w:rFonts w:ascii="Times New Roman" w:hAnsi="Times New Roman" w:cs="Times New Roman"/>
              </w:rPr>
            </w:pPr>
            <w:r w:rsidRPr="0040504D">
              <w:rPr>
                <w:rFonts w:ascii="Times New Roman" w:hAnsi="Times New Roman" w:cs="Times New Roman"/>
              </w:rPr>
              <w:t>Ne mazāk kā 24 mēneši</w:t>
            </w:r>
          </w:p>
        </w:tc>
        <w:tc>
          <w:tcPr>
            <w:tcW w:w="2977" w:type="dxa"/>
          </w:tcPr>
          <w:p w14:paraId="66B83731" w14:textId="77777777" w:rsidR="00490C4E" w:rsidRPr="0040504D" w:rsidRDefault="00490C4E" w:rsidP="007A4A4A">
            <w:pPr>
              <w:rPr>
                <w:rFonts w:ascii="Times New Roman" w:hAnsi="Times New Roman" w:cs="Times New Roman"/>
              </w:rPr>
            </w:pPr>
          </w:p>
        </w:tc>
      </w:tr>
      <w:tr w:rsidR="00490C4E" w:rsidRPr="0040504D" w14:paraId="005B12D5" w14:textId="77777777" w:rsidTr="007A4A4A">
        <w:tc>
          <w:tcPr>
            <w:tcW w:w="2547" w:type="dxa"/>
          </w:tcPr>
          <w:p w14:paraId="23976361" w14:textId="77777777" w:rsidR="00490C4E" w:rsidRPr="0040504D" w:rsidRDefault="00490C4E" w:rsidP="007A4A4A">
            <w:pPr>
              <w:rPr>
                <w:rFonts w:ascii="Times New Roman" w:hAnsi="Times New Roman" w:cs="Times New Roman"/>
              </w:rPr>
            </w:pPr>
            <w:r w:rsidRPr="0040504D">
              <w:rPr>
                <w:rFonts w:ascii="Times New Roman" w:hAnsi="Times New Roman" w:cs="Times New Roman"/>
              </w:rPr>
              <w:t>Garantijas laiks, garantijas nosacījumi</w:t>
            </w:r>
          </w:p>
        </w:tc>
        <w:tc>
          <w:tcPr>
            <w:tcW w:w="3827" w:type="dxa"/>
          </w:tcPr>
          <w:p w14:paraId="01CC3A63" w14:textId="77777777" w:rsidR="00490C4E" w:rsidRPr="0040504D" w:rsidRDefault="00490C4E" w:rsidP="007A4A4A">
            <w:pPr>
              <w:rPr>
                <w:rFonts w:ascii="Times New Roman" w:hAnsi="Times New Roman" w:cs="Times New Roman"/>
              </w:rPr>
            </w:pPr>
            <w:r w:rsidRPr="0040504D">
              <w:rPr>
                <w:rFonts w:ascii="Times New Roman" w:hAnsi="Times New Roman" w:cs="Times New Roman"/>
              </w:rPr>
              <w:t>Ne mazāk kā 5 gadi vai 100 000 km (atkarībā, kurš nosacījums iestājas pirmais)</w:t>
            </w:r>
          </w:p>
        </w:tc>
        <w:tc>
          <w:tcPr>
            <w:tcW w:w="2977" w:type="dxa"/>
          </w:tcPr>
          <w:p w14:paraId="12E899A5" w14:textId="77777777" w:rsidR="00490C4E" w:rsidRPr="0040504D" w:rsidRDefault="00490C4E" w:rsidP="007A4A4A">
            <w:pPr>
              <w:rPr>
                <w:rFonts w:ascii="Times New Roman" w:hAnsi="Times New Roman" w:cs="Times New Roman"/>
              </w:rPr>
            </w:pPr>
          </w:p>
        </w:tc>
      </w:tr>
      <w:tr w:rsidR="00490C4E" w:rsidRPr="0040504D" w14:paraId="35BEA848" w14:textId="77777777" w:rsidTr="007A4A4A">
        <w:tc>
          <w:tcPr>
            <w:tcW w:w="2547" w:type="dxa"/>
          </w:tcPr>
          <w:p w14:paraId="40EE2F39" w14:textId="77777777" w:rsidR="00490C4E" w:rsidRPr="0040504D" w:rsidRDefault="00490C4E" w:rsidP="007A4A4A">
            <w:pPr>
              <w:rPr>
                <w:rFonts w:ascii="Times New Roman" w:hAnsi="Times New Roman" w:cs="Times New Roman"/>
              </w:rPr>
            </w:pPr>
            <w:r w:rsidRPr="0040504D">
              <w:rPr>
                <w:rFonts w:ascii="Times New Roman" w:hAnsi="Times New Roman" w:cs="Times New Roman"/>
              </w:rPr>
              <w:t>Garantija pret caurrūsēšanu</w:t>
            </w:r>
          </w:p>
        </w:tc>
        <w:tc>
          <w:tcPr>
            <w:tcW w:w="3827" w:type="dxa"/>
          </w:tcPr>
          <w:p w14:paraId="0C96803E" w14:textId="77777777" w:rsidR="00490C4E" w:rsidRPr="0040504D" w:rsidRDefault="00490C4E" w:rsidP="007A4A4A">
            <w:pPr>
              <w:rPr>
                <w:rFonts w:ascii="Times New Roman" w:hAnsi="Times New Roman" w:cs="Times New Roman"/>
              </w:rPr>
            </w:pPr>
            <w:r w:rsidRPr="0040504D">
              <w:rPr>
                <w:rFonts w:ascii="Times New Roman" w:hAnsi="Times New Roman" w:cs="Times New Roman"/>
              </w:rPr>
              <w:t>Vismaz 10 gadi (bez nobraukuma ierobežojuma)</w:t>
            </w:r>
          </w:p>
        </w:tc>
        <w:tc>
          <w:tcPr>
            <w:tcW w:w="2977" w:type="dxa"/>
          </w:tcPr>
          <w:p w14:paraId="04C286EB" w14:textId="77777777" w:rsidR="00490C4E" w:rsidRPr="0040504D" w:rsidRDefault="00490C4E" w:rsidP="007A4A4A">
            <w:pPr>
              <w:rPr>
                <w:rFonts w:ascii="Times New Roman" w:hAnsi="Times New Roman" w:cs="Times New Roman"/>
              </w:rPr>
            </w:pPr>
          </w:p>
        </w:tc>
      </w:tr>
      <w:tr w:rsidR="00490C4E" w:rsidRPr="0040504D" w14:paraId="441D1284" w14:textId="77777777" w:rsidTr="007A4A4A">
        <w:tc>
          <w:tcPr>
            <w:tcW w:w="2547" w:type="dxa"/>
            <w:vMerge w:val="restart"/>
          </w:tcPr>
          <w:p w14:paraId="6E4AB3DC" w14:textId="77777777" w:rsidR="00490C4E" w:rsidRPr="0040504D" w:rsidRDefault="00490C4E" w:rsidP="007A4A4A">
            <w:pPr>
              <w:rPr>
                <w:rFonts w:ascii="Times New Roman" w:hAnsi="Times New Roman" w:cs="Times New Roman"/>
              </w:rPr>
            </w:pPr>
            <w:r w:rsidRPr="0040504D">
              <w:rPr>
                <w:rFonts w:ascii="Times New Roman" w:hAnsi="Times New Roman" w:cs="Times New Roman"/>
              </w:rPr>
              <w:t>Automašīnas komplektācijā ir iekļauts</w:t>
            </w:r>
          </w:p>
          <w:p w14:paraId="42E2F9BB" w14:textId="77777777" w:rsidR="00490C4E" w:rsidRPr="0040504D" w:rsidRDefault="00490C4E" w:rsidP="007A4A4A">
            <w:pPr>
              <w:rPr>
                <w:rFonts w:ascii="Times New Roman" w:hAnsi="Times New Roman" w:cs="Times New Roman"/>
              </w:rPr>
            </w:pPr>
          </w:p>
        </w:tc>
        <w:tc>
          <w:tcPr>
            <w:tcW w:w="3827" w:type="dxa"/>
          </w:tcPr>
          <w:p w14:paraId="189349B0" w14:textId="77777777" w:rsidR="00490C4E" w:rsidRPr="0040504D" w:rsidRDefault="00490C4E" w:rsidP="007A4A4A">
            <w:pPr>
              <w:rPr>
                <w:rFonts w:ascii="Times New Roman" w:hAnsi="Times New Roman" w:cs="Times New Roman"/>
              </w:rPr>
            </w:pPr>
            <w:r w:rsidRPr="0040504D">
              <w:rPr>
                <w:rFonts w:ascii="Times New Roman" w:hAnsi="Times New Roman" w:cs="Times New Roman"/>
              </w:rPr>
              <w:t>Avārijas trīsstūris</w:t>
            </w:r>
          </w:p>
        </w:tc>
        <w:tc>
          <w:tcPr>
            <w:tcW w:w="2977" w:type="dxa"/>
          </w:tcPr>
          <w:p w14:paraId="657E94BD" w14:textId="77777777" w:rsidR="00490C4E" w:rsidRPr="0040504D" w:rsidRDefault="00490C4E" w:rsidP="007A4A4A">
            <w:pPr>
              <w:rPr>
                <w:rFonts w:ascii="Times New Roman" w:hAnsi="Times New Roman" w:cs="Times New Roman"/>
              </w:rPr>
            </w:pPr>
          </w:p>
        </w:tc>
      </w:tr>
      <w:tr w:rsidR="00490C4E" w:rsidRPr="0040504D" w14:paraId="71F618B8" w14:textId="77777777" w:rsidTr="007A4A4A">
        <w:tc>
          <w:tcPr>
            <w:tcW w:w="2547" w:type="dxa"/>
            <w:vMerge/>
          </w:tcPr>
          <w:p w14:paraId="2A5C3576" w14:textId="77777777" w:rsidR="00490C4E" w:rsidRPr="0040504D" w:rsidRDefault="00490C4E" w:rsidP="007A4A4A">
            <w:pPr>
              <w:rPr>
                <w:rFonts w:ascii="Times New Roman" w:hAnsi="Times New Roman" w:cs="Times New Roman"/>
              </w:rPr>
            </w:pPr>
          </w:p>
        </w:tc>
        <w:tc>
          <w:tcPr>
            <w:tcW w:w="3827" w:type="dxa"/>
          </w:tcPr>
          <w:p w14:paraId="2E7BABBC" w14:textId="77777777" w:rsidR="00490C4E" w:rsidRPr="0040504D" w:rsidRDefault="00490C4E" w:rsidP="007A4A4A">
            <w:pPr>
              <w:rPr>
                <w:rFonts w:ascii="Times New Roman" w:hAnsi="Times New Roman" w:cs="Times New Roman"/>
              </w:rPr>
            </w:pPr>
            <w:r w:rsidRPr="0040504D">
              <w:rPr>
                <w:rFonts w:ascii="Times New Roman" w:hAnsi="Times New Roman" w:cs="Times New Roman"/>
              </w:rPr>
              <w:t>Domkrats</w:t>
            </w:r>
          </w:p>
        </w:tc>
        <w:tc>
          <w:tcPr>
            <w:tcW w:w="2977" w:type="dxa"/>
          </w:tcPr>
          <w:p w14:paraId="59782A28" w14:textId="77777777" w:rsidR="00490C4E" w:rsidRPr="0040504D" w:rsidRDefault="00490C4E" w:rsidP="007A4A4A">
            <w:pPr>
              <w:rPr>
                <w:rFonts w:ascii="Times New Roman" w:hAnsi="Times New Roman" w:cs="Times New Roman"/>
              </w:rPr>
            </w:pPr>
          </w:p>
        </w:tc>
      </w:tr>
      <w:tr w:rsidR="00490C4E" w:rsidRPr="0040504D" w14:paraId="00698D25" w14:textId="77777777" w:rsidTr="007A4A4A">
        <w:tc>
          <w:tcPr>
            <w:tcW w:w="2547" w:type="dxa"/>
            <w:vMerge/>
          </w:tcPr>
          <w:p w14:paraId="091F4308" w14:textId="77777777" w:rsidR="00490C4E" w:rsidRPr="0040504D" w:rsidRDefault="00490C4E" w:rsidP="007A4A4A">
            <w:pPr>
              <w:rPr>
                <w:rFonts w:ascii="Times New Roman" w:hAnsi="Times New Roman" w:cs="Times New Roman"/>
              </w:rPr>
            </w:pPr>
          </w:p>
        </w:tc>
        <w:tc>
          <w:tcPr>
            <w:tcW w:w="3827" w:type="dxa"/>
          </w:tcPr>
          <w:p w14:paraId="0F5B4ADF" w14:textId="77777777" w:rsidR="00490C4E" w:rsidRPr="0040504D" w:rsidRDefault="00490C4E" w:rsidP="007A4A4A">
            <w:pPr>
              <w:rPr>
                <w:rFonts w:ascii="Times New Roman" w:hAnsi="Times New Roman" w:cs="Times New Roman"/>
              </w:rPr>
            </w:pPr>
            <w:r w:rsidRPr="0040504D">
              <w:rPr>
                <w:rFonts w:ascii="Times New Roman" w:hAnsi="Times New Roman" w:cs="Times New Roman"/>
              </w:rPr>
              <w:t>Riteņu uzgriežņu atslēga</w:t>
            </w:r>
          </w:p>
        </w:tc>
        <w:tc>
          <w:tcPr>
            <w:tcW w:w="2977" w:type="dxa"/>
          </w:tcPr>
          <w:p w14:paraId="3C5412FF" w14:textId="77777777" w:rsidR="00490C4E" w:rsidRPr="0040504D" w:rsidRDefault="00490C4E" w:rsidP="007A4A4A">
            <w:pPr>
              <w:rPr>
                <w:rFonts w:ascii="Times New Roman" w:hAnsi="Times New Roman" w:cs="Times New Roman"/>
              </w:rPr>
            </w:pPr>
          </w:p>
        </w:tc>
      </w:tr>
    </w:tbl>
    <w:p w14:paraId="6C586303" w14:textId="77777777" w:rsidR="00490C4E" w:rsidRPr="0040504D" w:rsidRDefault="00490C4E" w:rsidP="00DC70B5">
      <w:pPr>
        <w:spacing w:after="0" w:line="240" w:lineRule="auto"/>
        <w:jc w:val="right"/>
        <w:rPr>
          <w:rFonts w:ascii="Times New Roman" w:eastAsia="Times New Roman" w:hAnsi="Times New Roman" w:cs="Times New Roman"/>
          <w:sz w:val="20"/>
          <w:szCs w:val="20"/>
          <w:lang w:eastAsia="lv-LV"/>
        </w:rPr>
      </w:pPr>
    </w:p>
    <w:p w14:paraId="15DB4821" w14:textId="1FA7D058" w:rsidR="00490C4E" w:rsidRPr="0040504D" w:rsidRDefault="00490C4E" w:rsidP="00DC70B5">
      <w:pPr>
        <w:spacing w:after="0" w:line="240" w:lineRule="auto"/>
        <w:jc w:val="right"/>
        <w:rPr>
          <w:rFonts w:ascii="Times New Roman" w:eastAsia="Times New Roman" w:hAnsi="Times New Roman" w:cs="Times New Roman"/>
          <w:lang w:eastAsia="lv-LV"/>
        </w:rPr>
      </w:pPr>
      <w:r w:rsidRPr="0040504D">
        <w:rPr>
          <w:rFonts w:ascii="Times New Roman" w:eastAsia="Times New Roman" w:hAnsi="Times New Roman" w:cs="Times New Roman"/>
          <w:lang w:eastAsia="lv-LV"/>
        </w:rPr>
        <w:t xml:space="preserve">*Tehniskā specifikācija aktualizēta </w:t>
      </w:r>
      <w:r w:rsidR="005E41D5">
        <w:rPr>
          <w:rFonts w:ascii="Times New Roman" w:eastAsia="Times New Roman" w:hAnsi="Times New Roman" w:cs="Times New Roman"/>
          <w:lang w:eastAsia="lv-LV"/>
        </w:rPr>
        <w:t>09</w:t>
      </w:r>
      <w:r w:rsidRPr="0040504D">
        <w:rPr>
          <w:rFonts w:ascii="Times New Roman" w:eastAsia="Times New Roman" w:hAnsi="Times New Roman" w:cs="Times New Roman"/>
          <w:lang w:eastAsia="lv-LV"/>
        </w:rPr>
        <w:t>.0</w:t>
      </w:r>
      <w:r w:rsidR="005E41D5">
        <w:rPr>
          <w:rFonts w:ascii="Times New Roman" w:eastAsia="Times New Roman" w:hAnsi="Times New Roman" w:cs="Times New Roman"/>
          <w:lang w:eastAsia="lv-LV"/>
        </w:rPr>
        <w:t>6</w:t>
      </w:r>
      <w:r w:rsidRPr="0040504D">
        <w:rPr>
          <w:rFonts w:ascii="Times New Roman" w:eastAsia="Times New Roman" w:hAnsi="Times New Roman" w:cs="Times New Roman"/>
          <w:lang w:eastAsia="lv-LV"/>
        </w:rPr>
        <w:t>.2026.</w:t>
      </w:r>
    </w:p>
    <w:p w14:paraId="186ADA5B" w14:textId="77777777" w:rsidR="00490C4E" w:rsidRPr="0040504D" w:rsidRDefault="00490C4E" w:rsidP="00490C4E">
      <w:pPr>
        <w:spacing w:after="0" w:line="240" w:lineRule="auto"/>
        <w:rPr>
          <w:rFonts w:ascii="Times New Roman" w:eastAsia="Times New Roman" w:hAnsi="Times New Roman" w:cs="Times New Roman"/>
          <w:lang w:eastAsia="lv-LV"/>
        </w:rPr>
      </w:pPr>
    </w:p>
    <w:p w14:paraId="4C737CF4" w14:textId="77777777" w:rsidR="00DC70B5" w:rsidRPr="0040504D" w:rsidRDefault="00DC70B5" w:rsidP="00DC70B5">
      <w:pPr>
        <w:rPr>
          <w:rFonts w:ascii="Times New Roman" w:eastAsia="Times New Roman" w:hAnsi="Times New Roman" w:cs="Times New Roman"/>
          <w:b/>
          <w:bCs/>
          <w:color w:val="000000"/>
          <w:sz w:val="24"/>
          <w:szCs w:val="24"/>
          <w:lang w:val="lv-LV"/>
        </w:rPr>
      </w:pPr>
      <w:r w:rsidRPr="0040504D">
        <w:rPr>
          <w:rFonts w:ascii="Times New Roman" w:eastAsia="Times New Roman" w:hAnsi="Times New Roman" w:cs="Times New Roman"/>
          <w:b/>
          <w:bCs/>
          <w:sz w:val="24"/>
          <w:szCs w:val="24"/>
          <w:lang w:val="lv-LV"/>
        </w:rPr>
        <w:t>S</w:t>
      </w:r>
      <w:r w:rsidRPr="0040504D">
        <w:rPr>
          <w:rFonts w:ascii="Times New Roman" w:eastAsia="Times New Roman" w:hAnsi="Times New Roman" w:cs="Times New Roman"/>
          <w:b/>
          <w:color w:val="000000" w:themeColor="text1"/>
          <w:sz w:val="24"/>
          <w:szCs w:val="24"/>
          <w:lang w:val="lv-LV"/>
        </w:rPr>
        <w:t>aimnieciskā kritērija aprēķina datus piedāvātajam transportlīdzeklim:</w:t>
      </w:r>
    </w:p>
    <w:p w14:paraId="058D7BA7" w14:textId="77777777" w:rsidR="00DC70B5" w:rsidRPr="0040504D" w:rsidRDefault="00DC70B5" w:rsidP="00DC70B5">
      <w:pPr>
        <w:ind w:firstLine="720"/>
        <w:jc w:val="both"/>
        <w:rPr>
          <w:rFonts w:ascii="Times New Roman" w:hAnsi="Times New Roman" w:cs="Times New Roman"/>
          <w:sz w:val="24"/>
          <w:szCs w:val="24"/>
          <w:lang w:val="lv-LV"/>
        </w:rPr>
      </w:pPr>
      <w:r w:rsidRPr="0040504D">
        <w:rPr>
          <w:rFonts w:ascii="Times New Roman" w:eastAsia="Times New Roman" w:hAnsi="Times New Roman" w:cs="Times New Roman"/>
          <w:color w:val="000000"/>
          <w:sz w:val="24"/>
          <w:szCs w:val="24"/>
          <w:lang w:val="lv-LV"/>
        </w:rPr>
        <w:t>Dati tiks izmantoti, lai aprēķinātu darbmūža ekspluatācijas izmaksas saistībā ar enerģijas patēriņu, CO2 emisijām un piesārņotāju emisijām. Aprēķins tiks veikts izmantojot transportlīdzekļa darbmūža ekspluatācijas izmaksu aprēķina kalkulatoru (</w:t>
      </w:r>
      <w:r w:rsidRPr="0040504D">
        <w:rPr>
          <w:rFonts w:ascii="Times New Roman" w:hAnsi="Times New Roman" w:cs="Times New Roman"/>
          <w:sz w:val="24"/>
          <w:szCs w:val="24"/>
          <w:lang w:val="lv-LV"/>
        </w:rPr>
        <w:t>https://info.iub.gov.lv/transport-calculator</w:t>
      </w:r>
      <w:r w:rsidRPr="0040504D">
        <w:rPr>
          <w:rFonts w:ascii="Times New Roman" w:eastAsia="Times New Roman" w:hAnsi="Times New Roman" w:cs="Times New Roman"/>
          <w:color w:val="000000"/>
          <w:sz w:val="24"/>
          <w:szCs w:val="24"/>
          <w:lang w:val="lv-LV"/>
        </w:rPr>
        <w:t>).</w:t>
      </w:r>
    </w:p>
    <w:p w14:paraId="1FCD756F" w14:textId="77777777" w:rsidR="00DC70B5" w:rsidRPr="0040504D" w:rsidRDefault="00DC70B5" w:rsidP="00DC70B5">
      <w:pPr>
        <w:numPr>
          <w:ilvl w:val="0"/>
          <w:numId w:val="48"/>
        </w:numPr>
        <w:rPr>
          <w:rFonts w:ascii="Times New Roman" w:eastAsia="Times New Roman" w:hAnsi="Times New Roman" w:cs="Times New Roman"/>
          <w:color w:val="000000"/>
          <w:sz w:val="24"/>
          <w:szCs w:val="24"/>
          <w:lang w:val="lv-LV"/>
        </w:rPr>
      </w:pPr>
      <w:r w:rsidRPr="0040504D">
        <w:rPr>
          <w:rFonts w:ascii="Times New Roman" w:eastAsia="Times New Roman" w:hAnsi="Times New Roman" w:cs="Times New Roman"/>
          <w:b/>
          <w:bCs/>
          <w:color w:val="000000"/>
          <w:sz w:val="24"/>
          <w:szCs w:val="24"/>
          <w:lang w:val="lv-LV"/>
        </w:rPr>
        <w:t xml:space="preserve">Automobiļa marka un modelis: </w:t>
      </w:r>
      <w:r w:rsidRPr="0040504D">
        <w:rPr>
          <w:rFonts w:ascii="Times New Roman" w:eastAsia="Times New Roman" w:hAnsi="Times New Roman" w:cs="Times New Roman"/>
          <w:i/>
          <w:iCs/>
          <w:color w:val="000000"/>
          <w:sz w:val="24"/>
          <w:szCs w:val="24"/>
          <w:lang w:val="lv-LV"/>
        </w:rPr>
        <w:t xml:space="preserve">&lt;aizpilda pretendents&gt; </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6096"/>
        <w:gridCol w:w="2551"/>
      </w:tblGrid>
      <w:tr w:rsidR="00DC70B5" w:rsidRPr="0040504D" w14:paraId="71B79293" w14:textId="77777777" w:rsidTr="00836BD9">
        <w:trPr>
          <w:trHeight w:val="1310"/>
        </w:trPr>
        <w:tc>
          <w:tcPr>
            <w:tcW w:w="562" w:type="dxa"/>
            <w:shd w:val="clear" w:color="auto" w:fill="F2F2F2" w:themeFill="background1" w:themeFillShade="F2"/>
            <w:vAlign w:val="center"/>
          </w:tcPr>
          <w:p w14:paraId="281EECE8" w14:textId="77777777" w:rsidR="00DC70B5" w:rsidRPr="0040504D" w:rsidRDefault="00DC70B5" w:rsidP="00836BD9">
            <w:pPr>
              <w:tabs>
                <w:tab w:val="center" w:pos="4153"/>
                <w:tab w:val="right" w:pos="8306"/>
              </w:tabs>
              <w:spacing w:after="0"/>
              <w:rPr>
                <w:rFonts w:ascii="Times New Roman" w:eastAsia="Times New Roman" w:hAnsi="Times New Roman" w:cs="Times New Roman"/>
                <w:lang w:val="lv-LV"/>
              </w:rPr>
            </w:pPr>
            <w:r w:rsidRPr="0040504D">
              <w:rPr>
                <w:rFonts w:ascii="Times New Roman" w:eastAsia="Times New Roman" w:hAnsi="Times New Roman" w:cs="Times New Roman"/>
                <w:lang w:val="lv-LV"/>
              </w:rPr>
              <w:t>Nr. p.k.</w:t>
            </w:r>
          </w:p>
        </w:tc>
        <w:tc>
          <w:tcPr>
            <w:tcW w:w="8647" w:type="dxa"/>
            <w:gridSpan w:val="2"/>
            <w:shd w:val="clear" w:color="auto" w:fill="F2F2F2" w:themeFill="background1" w:themeFillShade="F2"/>
            <w:vAlign w:val="center"/>
          </w:tcPr>
          <w:p w14:paraId="457341FE" w14:textId="77777777" w:rsidR="00DC70B5" w:rsidRPr="0040504D" w:rsidRDefault="00DC70B5" w:rsidP="00836BD9">
            <w:pPr>
              <w:spacing w:after="0"/>
              <w:rPr>
                <w:rFonts w:ascii="Times New Roman" w:eastAsia="Times New Roman" w:hAnsi="Times New Roman" w:cs="Times New Roman"/>
                <w:lang w:val="lv-LV"/>
              </w:rPr>
            </w:pPr>
            <w:r w:rsidRPr="0040504D">
              <w:rPr>
                <w:rFonts w:ascii="Times New Roman" w:eastAsia="Times New Roman" w:hAnsi="Times New Roman" w:cs="Times New Roman"/>
                <w:lang w:val="lv-LV"/>
              </w:rPr>
              <w:t>Dati automašīnu darbmūža ekspluatācijas izmaksu aprēķināšanai*</w:t>
            </w:r>
          </w:p>
        </w:tc>
      </w:tr>
      <w:tr w:rsidR="00DC70B5" w:rsidRPr="0040504D" w14:paraId="5D0D69B8" w14:textId="77777777" w:rsidTr="00836BD9">
        <w:trPr>
          <w:trHeight w:val="205"/>
        </w:trPr>
        <w:tc>
          <w:tcPr>
            <w:tcW w:w="562" w:type="dxa"/>
          </w:tcPr>
          <w:p w14:paraId="2A7F016C" w14:textId="77777777" w:rsidR="00DC70B5" w:rsidRPr="0040504D" w:rsidRDefault="00DC70B5" w:rsidP="00836BD9">
            <w:pPr>
              <w:tabs>
                <w:tab w:val="center" w:pos="4153"/>
                <w:tab w:val="right" w:pos="8306"/>
              </w:tabs>
              <w:spacing w:after="0" w:line="240" w:lineRule="auto"/>
              <w:jc w:val="both"/>
              <w:rPr>
                <w:rFonts w:ascii="Times New Roman" w:eastAsia="Times New Roman" w:hAnsi="Times New Roman" w:cs="Times New Roman"/>
                <w:lang w:val="lv-LV"/>
              </w:rPr>
            </w:pPr>
            <w:r w:rsidRPr="0040504D">
              <w:rPr>
                <w:rFonts w:ascii="Times New Roman" w:eastAsia="Times New Roman" w:hAnsi="Times New Roman" w:cs="Times New Roman"/>
                <w:lang w:val="lv-LV"/>
              </w:rPr>
              <w:t>1.</w:t>
            </w:r>
          </w:p>
        </w:tc>
        <w:tc>
          <w:tcPr>
            <w:tcW w:w="6096" w:type="dxa"/>
          </w:tcPr>
          <w:p w14:paraId="656654FD" w14:textId="77777777" w:rsidR="00DC70B5" w:rsidRPr="0040504D" w:rsidRDefault="00DC70B5" w:rsidP="00836BD9">
            <w:pPr>
              <w:tabs>
                <w:tab w:val="center" w:pos="4153"/>
                <w:tab w:val="right" w:pos="8306"/>
              </w:tabs>
              <w:spacing w:after="0" w:line="240" w:lineRule="auto"/>
              <w:jc w:val="both"/>
              <w:rPr>
                <w:rFonts w:ascii="Times New Roman" w:eastAsia="Times New Roman" w:hAnsi="Times New Roman" w:cs="Times New Roman"/>
                <w:lang w:val="lv-LV"/>
              </w:rPr>
            </w:pPr>
            <w:r w:rsidRPr="0040504D">
              <w:rPr>
                <w:rFonts w:ascii="Times New Roman" w:eastAsia="Times New Roman" w:hAnsi="Times New Roman" w:cs="Times New Roman"/>
                <w:lang w:val="lv-LV"/>
              </w:rPr>
              <w:t>Aprēķinos izmantojamais darbmūža nobraukums (km)**</w:t>
            </w:r>
          </w:p>
        </w:tc>
        <w:tc>
          <w:tcPr>
            <w:tcW w:w="2551" w:type="dxa"/>
          </w:tcPr>
          <w:p w14:paraId="21D75610" w14:textId="77777777" w:rsidR="00DC70B5" w:rsidRPr="0040504D" w:rsidRDefault="00DC70B5" w:rsidP="00836BD9">
            <w:pPr>
              <w:spacing w:after="0" w:line="240" w:lineRule="auto"/>
              <w:rPr>
                <w:rFonts w:ascii="Times New Roman" w:eastAsia="Times New Roman" w:hAnsi="Times New Roman" w:cs="Times New Roman"/>
                <w:i/>
                <w:iCs/>
                <w:lang w:val="lv-LV"/>
              </w:rPr>
            </w:pPr>
            <w:r w:rsidRPr="0040504D">
              <w:rPr>
                <w:rFonts w:ascii="Times New Roman" w:eastAsia="Times New Roman" w:hAnsi="Times New Roman" w:cs="Times New Roman"/>
                <w:i/>
                <w:iCs/>
                <w:lang w:val="lv-LV"/>
              </w:rPr>
              <w:t>&lt;aizpilda pretendents&gt;</w:t>
            </w:r>
          </w:p>
        </w:tc>
      </w:tr>
      <w:tr w:rsidR="00DC70B5" w:rsidRPr="0040504D" w14:paraId="7F60677E" w14:textId="77777777" w:rsidTr="00836BD9">
        <w:trPr>
          <w:trHeight w:val="180"/>
        </w:trPr>
        <w:tc>
          <w:tcPr>
            <w:tcW w:w="562" w:type="dxa"/>
          </w:tcPr>
          <w:p w14:paraId="669DA3BD" w14:textId="77777777" w:rsidR="00DC70B5" w:rsidRPr="0040504D" w:rsidRDefault="00DC70B5" w:rsidP="00836BD9">
            <w:pPr>
              <w:tabs>
                <w:tab w:val="center" w:pos="4153"/>
                <w:tab w:val="right" w:pos="8306"/>
              </w:tabs>
              <w:spacing w:after="0" w:line="240" w:lineRule="auto"/>
              <w:jc w:val="both"/>
              <w:rPr>
                <w:rFonts w:ascii="Times New Roman" w:eastAsia="Times New Roman" w:hAnsi="Times New Roman" w:cs="Times New Roman"/>
                <w:lang w:val="lv-LV"/>
              </w:rPr>
            </w:pPr>
            <w:r w:rsidRPr="0040504D">
              <w:rPr>
                <w:rFonts w:ascii="Times New Roman" w:eastAsia="Times New Roman" w:hAnsi="Times New Roman" w:cs="Times New Roman"/>
                <w:lang w:val="lv-LV"/>
              </w:rPr>
              <w:t>2.</w:t>
            </w:r>
          </w:p>
        </w:tc>
        <w:tc>
          <w:tcPr>
            <w:tcW w:w="6096" w:type="dxa"/>
          </w:tcPr>
          <w:p w14:paraId="489F7914" w14:textId="77777777" w:rsidR="00DC70B5" w:rsidRPr="0040504D" w:rsidRDefault="00DC70B5" w:rsidP="00836BD9">
            <w:pPr>
              <w:jc w:val="both"/>
              <w:rPr>
                <w:rFonts w:ascii="Times New Roman" w:eastAsia="Times New Roman" w:hAnsi="Times New Roman" w:cs="Times New Roman"/>
                <w:color w:val="000000" w:themeColor="text1"/>
                <w:lang w:val="lv-LV"/>
              </w:rPr>
            </w:pPr>
            <w:r w:rsidRPr="0040504D">
              <w:rPr>
                <w:rFonts w:ascii="Times New Roman" w:eastAsia="Times New Roman" w:hAnsi="Times New Roman" w:cs="Times New Roman"/>
                <w:lang w:val="lv-LV"/>
              </w:rPr>
              <w:t>Degvielas veids (</w:t>
            </w:r>
            <w:r w:rsidRPr="0040504D">
              <w:rPr>
                <w:rFonts w:ascii="Times New Roman" w:eastAsia="Times New Roman" w:hAnsi="Times New Roman" w:cs="Times New Roman"/>
                <w:color w:val="000000" w:themeColor="text1"/>
                <w:lang w:val="lv-LV"/>
              </w:rPr>
              <w:t>Benzīns/HEV (Hybrid electric vehicle)</w:t>
            </w:r>
          </w:p>
          <w:p w14:paraId="28F4D1ED" w14:textId="77777777" w:rsidR="00DC70B5" w:rsidRPr="0040504D" w:rsidRDefault="00DC70B5" w:rsidP="00836BD9">
            <w:pPr>
              <w:tabs>
                <w:tab w:val="center" w:pos="4153"/>
                <w:tab w:val="right" w:pos="8306"/>
              </w:tabs>
              <w:spacing w:after="0" w:line="240" w:lineRule="auto"/>
              <w:jc w:val="both"/>
              <w:rPr>
                <w:rFonts w:ascii="Times New Roman" w:eastAsia="Times New Roman" w:hAnsi="Times New Roman" w:cs="Times New Roman"/>
                <w:highlight w:val="yellow"/>
                <w:lang w:val="lv-LV"/>
              </w:rPr>
            </w:pPr>
            <w:r w:rsidRPr="0040504D">
              <w:rPr>
                <w:rFonts w:ascii="Times New Roman" w:eastAsia="Times New Roman" w:hAnsi="Times New Roman" w:cs="Times New Roman"/>
                <w:color w:val="000000" w:themeColor="text1"/>
                <w:lang w:val="lv-LV"/>
              </w:rPr>
              <w:t>vai Benzīns/MHEV (Mild Hybdrid electric vehicle))</w:t>
            </w:r>
          </w:p>
        </w:tc>
        <w:tc>
          <w:tcPr>
            <w:tcW w:w="2551" w:type="dxa"/>
          </w:tcPr>
          <w:p w14:paraId="53264CE2" w14:textId="77777777" w:rsidR="00DC70B5" w:rsidRPr="0040504D" w:rsidRDefault="00DC70B5" w:rsidP="00836BD9">
            <w:pPr>
              <w:spacing w:after="0" w:line="240" w:lineRule="auto"/>
              <w:rPr>
                <w:rFonts w:ascii="Times New Roman" w:eastAsia="Times New Roman" w:hAnsi="Times New Roman" w:cs="Times New Roman"/>
                <w:i/>
                <w:iCs/>
                <w:lang w:val="lv-LV"/>
              </w:rPr>
            </w:pPr>
            <w:r w:rsidRPr="0040504D">
              <w:rPr>
                <w:rFonts w:ascii="Times New Roman" w:eastAsia="Times New Roman" w:hAnsi="Times New Roman" w:cs="Times New Roman"/>
                <w:i/>
                <w:iCs/>
                <w:lang w:val="lv-LV"/>
              </w:rPr>
              <w:t>&lt;aizpilda pretendents&gt;</w:t>
            </w:r>
          </w:p>
        </w:tc>
      </w:tr>
      <w:tr w:rsidR="00DC70B5" w:rsidRPr="0040504D" w14:paraId="1EA0CAA7" w14:textId="77777777" w:rsidTr="00836BD9">
        <w:trPr>
          <w:trHeight w:val="269"/>
        </w:trPr>
        <w:tc>
          <w:tcPr>
            <w:tcW w:w="562" w:type="dxa"/>
          </w:tcPr>
          <w:p w14:paraId="306F5478" w14:textId="77777777" w:rsidR="00DC70B5" w:rsidRPr="0040504D" w:rsidRDefault="00DC70B5" w:rsidP="00836BD9">
            <w:pPr>
              <w:tabs>
                <w:tab w:val="center" w:pos="4153"/>
                <w:tab w:val="right" w:pos="8306"/>
              </w:tabs>
              <w:spacing w:after="0" w:line="240" w:lineRule="auto"/>
              <w:jc w:val="both"/>
              <w:rPr>
                <w:rFonts w:ascii="Times New Roman" w:eastAsia="Times New Roman" w:hAnsi="Times New Roman" w:cs="Times New Roman"/>
                <w:lang w:val="lv-LV"/>
              </w:rPr>
            </w:pPr>
            <w:r w:rsidRPr="0040504D">
              <w:rPr>
                <w:rFonts w:ascii="Times New Roman" w:eastAsia="Times New Roman" w:hAnsi="Times New Roman" w:cs="Times New Roman"/>
                <w:lang w:val="lv-LV"/>
              </w:rPr>
              <w:t>3.</w:t>
            </w:r>
          </w:p>
        </w:tc>
        <w:tc>
          <w:tcPr>
            <w:tcW w:w="6096" w:type="dxa"/>
          </w:tcPr>
          <w:p w14:paraId="3A0857A3" w14:textId="77777777" w:rsidR="00DC70B5" w:rsidRPr="0040504D" w:rsidRDefault="00DC70B5" w:rsidP="00836BD9">
            <w:pPr>
              <w:tabs>
                <w:tab w:val="center" w:pos="4153"/>
                <w:tab w:val="right" w:pos="8306"/>
              </w:tabs>
              <w:spacing w:after="0" w:line="240" w:lineRule="auto"/>
              <w:jc w:val="both"/>
              <w:rPr>
                <w:rFonts w:ascii="Times New Roman" w:eastAsia="Times New Roman" w:hAnsi="Times New Roman" w:cs="Times New Roman"/>
                <w:lang w:val="lv-LV"/>
              </w:rPr>
            </w:pPr>
            <w:r w:rsidRPr="0040504D">
              <w:rPr>
                <w:rFonts w:ascii="Times New Roman" w:eastAsia="Times New Roman" w:hAnsi="Times New Roman" w:cs="Times New Roman"/>
                <w:lang w:val="lv-LV"/>
              </w:rPr>
              <w:t>Degvielas patēriņš (l/100km)</w:t>
            </w:r>
          </w:p>
        </w:tc>
        <w:tc>
          <w:tcPr>
            <w:tcW w:w="2551" w:type="dxa"/>
          </w:tcPr>
          <w:p w14:paraId="6D16CC19" w14:textId="77777777" w:rsidR="00DC70B5" w:rsidRPr="0040504D" w:rsidRDefault="00DC70B5" w:rsidP="00836BD9">
            <w:pPr>
              <w:spacing w:after="0" w:line="240" w:lineRule="auto"/>
              <w:rPr>
                <w:rFonts w:ascii="Times New Roman" w:eastAsia="Times New Roman" w:hAnsi="Times New Roman" w:cs="Times New Roman"/>
                <w:i/>
                <w:iCs/>
                <w:lang w:val="lv-LV"/>
              </w:rPr>
            </w:pPr>
            <w:r w:rsidRPr="0040504D">
              <w:rPr>
                <w:rFonts w:ascii="Times New Roman" w:eastAsia="Times New Roman" w:hAnsi="Times New Roman" w:cs="Times New Roman"/>
                <w:i/>
                <w:iCs/>
                <w:lang w:val="lv-LV"/>
              </w:rPr>
              <w:t>&lt;aizpilda pretendents&gt;</w:t>
            </w:r>
          </w:p>
        </w:tc>
      </w:tr>
      <w:tr w:rsidR="00DC70B5" w:rsidRPr="0040504D" w14:paraId="03534096" w14:textId="77777777" w:rsidTr="00836BD9">
        <w:trPr>
          <w:trHeight w:val="269"/>
        </w:trPr>
        <w:tc>
          <w:tcPr>
            <w:tcW w:w="562" w:type="dxa"/>
          </w:tcPr>
          <w:p w14:paraId="198B2DFB" w14:textId="77777777" w:rsidR="00DC70B5" w:rsidRPr="0040504D" w:rsidRDefault="00DC70B5" w:rsidP="00836BD9">
            <w:pPr>
              <w:tabs>
                <w:tab w:val="center" w:pos="4153"/>
                <w:tab w:val="right" w:pos="8306"/>
              </w:tabs>
              <w:spacing w:after="0" w:line="240" w:lineRule="auto"/>
              <w:jc w:val="both"/>
              <w:rPr>
                <w:rFonts w:ascii="Times New Roman" w:eastAsia="Times New Roman" w:hAnsi="Times New Roman" w:cs="Times New Roman"/>
                <w:lang w:val="lv-LV"/>
              </w:rPr>
            </w:pPr>
            <w:r w:rsidRPr="0040504D">
              <w:rPr>
                <w:rFonts w:ascii="Times New Roman" w:eastAsia="Times New Roman" w:hAnsi="Times New Roman" w:cs="Times New Roman"/>
                <w:lang w:val="lv-LV"/>
              </w:rPr>
              <w:t>4.</w:t>
            </w:r>
          </w:p>
        </w:tc>
        <w:tc>
          <w:tcPr>
            <w:tcW w:w="6096" w:type="dxa"/>
          </w:tcPr>
          <w:p w14:paraId="0B6FAA56" w14:textId="77777777" w:rsidR="00DC70B5" w:rsidRPr="0040504D" w:rsidRDefault="00DC70B5" w:rsidP="00836BD9">
            <w:pPr>
              <w:tabs>
                <w:tab w:val="center" w:pos="4153"/>
                <w:tab w:val="right" w:pos="8306"/>
              </w:tabs>
              <w:spacing w:after="0" w:line="240" w:lineRule="auto"/>
              <w:jc w:val="both"/>
              <w:rPr>
                <w:rFonts w:ascii="Times New Roman" w:eastAsia="Times New Roman" w:hAnsi="Times New Roman" w:cs="Times New Roman"/>
                <w:lang w:val="lv-LV"/>
              </w:rPr>
            </w:pPr>
            <w:r w:rsidRPr="0040504D">
              <w:rPr>
                <w:rFonts w:ascii="Times New Roman" w:eastAsia="Times New Roman" w:hAnsi="Times New Roman" w:cs="Times New Roman"/>
                <w:lang w:val="lv-LV"/>
              </w:rPr>
              <w:t>Oglekļa dioksīda CO2 emisijas (g/km)</w:t>
            </w:r>
          </w:p>
        </w:tc>
        <w:tc>
          <w:tcPr>
            <w:tcW w:w="2551" w:type="dxa"/>
          </w:tcPr>
          <w:p w14:paraId="55E668E7" w14:textId="77777777" w:rsidR="00DC70B5" w:rsidRPr="0040504D" w:rsidRDefault="00DC70B5" w:rsidP="00836BD9">
            <w:pPr>
              <w:spacing w:after="0" w:line="240" w:lineRule="auto"/>
              <w:rPr>
                <w:rFonts w:ascii="Times New Roman" w:eastAsia="Times New Roman" w:hAnsi="Times New Roman" w:cs="Times New Roman"/>
                <w:i/>
                <w:iCs/>
                <w:lang w:val="lv-LV"/>
              </w:rPr>
            </w:pPr>
            <w:r w:rsidRPr="0040504D">
              <w:rPr>
                <w:rFonts w:ascii="Times New Roman" w:eastAsia="Times New Roman" w:hAnsi="Times New Roman" w:cs="Times New Roman"/>
                <w:i/>
                <w:iCs/>
                <w:lang w:val="lv-LV"/>
              </w:rPr>
              <w:t>&lt;aizpilda pretendents&gt;</w:t>
            </w:r>
          </w:p>
        </w:tc>
      </w:tr>
      <w:tr w:rsidR="00DC70B5" w:rsidRPr="0040504D" w14:paraId="42DF9882" w14:textId="77777777" w:rsidTr="00836BD9">
        <w:trPr>
          <w:trHeight w:val="269"/>
        </w:trPr>
        <w:tc>
          <w:tcPr>
            <w:tcW w:w="562" w:type="dxa"/>
          </w:tcPr>
          <w:p w14:paraId="06F25B7A" w14:textId="5021B0D0" w:rsidR="00DC70B5" w:rsidRPr="0040504D" w:rsidRDefault="00AB48ED" w:rsidP="00836BD9">
            <w:pPr>
              <w:tabs>
                <w:tab w:val="center" w:pos="4153"/>
                <w:tab w:val="right" w:pos="8306"/>
              </w:tabs>
              <w:spacing w:after="0" w:line="240" w:lineRule="auto"/>
              <w:jc w:val="both"/>
              <w:rPr>
                <w:rFonts w:ascii="Times New Roman" w:eastAsia="Times New Roman" w:hAnsi="Times New Roman" w:cs="Times New Roman"/>
                <w:lang w:val="lv-LV"/>
              </w:rPr>
            </w:pPr>
            <w:r w:rsidRPr="0040504D">
              <w:rPr>
                <w:rFonts w:ascii="Times New Roman" w:eastAsia="Times New Roman" w:hAnsi="Times New Roman" w:cs="Times New Roman"/>
                <w:lang w:val="lv-LV"/>
              </w:rPr>
              <w:t>5</w:t>
            </w:r>
            <w:r w:rsidR="00DC70B5" w:rsidRPr="0040504D">
              <w:rPr>
                <w:rFonts w:ascii="Times New Roman" w:eastAsia="Times New Roman" w:hAnsi="Times New Roman" w:cs="Times New Roman"/>
                <w:lang w:val="lv-LV"/>
              </w:rPr>
              <w:t>.</w:t>
            </w:r>
          </w:p>
        </w:tc>
        <w:tc>
          <w:tcPr>
            <w:tcW w:w="6096" w:type="dxa"/>
          </w:tcPr>
          <w:p w14:paraId="1AAC1E5B" w14:textId="77777777" w:rsidR="00DC70B5" w:rsidRPr="0040504D" w:rsidRDefault="00DC70B5" w:rsidP="00836BD9">
            <w:pPr>
              <w:tabs>
                <w:tab w:val="center" w:pos="4153"/>
                <w:tab w:val="right" w:pos="8306"/>
              </w:tabs>
              <w:spacing w:after="0" w:line="240" w:lineRule="auto"/>
              <w:jc w:val="both"/>
              <w:rPr>
                <w:rFonts w:ascii="Times New Roman" w:eastAsia="Times New Roman" w:hAnsi="Times New Roman" w:cs="Times New Roman"/>
                <w:lang w:val="lv-LV"/>
              </w:rPr>
            </w:pPr>
            <w:r w:rsidRPr="0040504D">
              <w:rPr>
                <w:rFonts w:ascii="Times New Roman" w:eastAsia="Times New Roman" w:hAnsi="Times New Roman" w:cs="Times New Roman"/>
                <w:lang w:val="lv-LV"/>
              </w:rPr>
              <w:t>Slāpekļa oksīda (NOx) emisijas (g/km)</w:t>
            </w:r>
          </w:p>
        </w:tc>
        <w:tc>
          <w:tcPr>
            <w:tcW w:w="2551" w:type="dxa"/>
          </w:tcPr>
          <w:p w14:paraId="58154407" w14:textId="77777777" w:rsidR="00DC70B5" w:rsidRPr="0040504D" w:rsidRDefault="00DC70B5" w:rsidP="00836BD9">
            <w:pPr>
              <w:spacing w:after="0" w:line="240" w:lineRule="auto"/>
              <w:rPr>
                <w:rFonts w:ascii="Times New Roman" w:eastAsia="Times New Roman" w:hAnsi="Times New Roman" w:cs="Times New Roman"/>
                <w:i/>
                <w:iCs/>
                <w:lang w:val="lv-LV"/>
              </w:rPr>
            </w:pPr>
            <w:r w:rsidRPr="0040504D">
              <w:rPr>
                <w:rFonts w:ascii="Times New Roman" w:eastAsia="Times New Roman" w:hAnsi="Times New Roman" w:cs="Times New Roman"/>
                <w:i/>
                <w:iCs/>
                <w:lang w:val="lv-LV"/>
              </w:rPr>
              <w:t>&lt;aizpilda pretendents&gt;</w:t>
            </w:r>
          </w:p>
        </w:tc>
      </w:tr>
      <w:tr w:rsidR="00DC70B5" w:rsidRPr="0040504D" w14:paraId="3789BE7B" w14:textId="77777777" w:rsidTr="00836BD9">
        <w:trPr>
          <w:trHeight w:val="234"/>
        </w:trPr>
        <w:tc>
          <w:tcPr>
            <w:tcW w:w="562" w:type="dxa"/>
            <w:tcBorders>
              <w:bottom w:val="single" w:sz="4" w:space="0" w:color="auto"/>
            </w:tcBorders>
          </w:tcPr>
          <w:p w14:paraId="16EA9682" w14:textId="1DEA6EB1" w:rsidR="00DC70B5" w:rsidRPr="0040504D" w:rsidRDefault="00AB48ED" w:rsidP="00836BD9">
            <w:pPr>
              <w:tabs>
                <w:tab w:val="center" w:pos="4153"/>
                <w:tab w:val="right" w:pos="8306"/>
              </w:tabs>
              <w:spacing w:after="0" w:line="240" w:lineRule="auto"/>
              <w:jc w:val="both"/>
              <w:rPr>
                <w:rFonts w:ascii="Times New Roman" w:eastAsia="Times New Roman" w:hAnsi="Times New Roman" w:cs="Times New Roman"/>
                <w:lang w:val="lv-LV"/>
              </w:rPr>
            </w:pPr>
            <w:r w:rsidRPr="0040504D">
              <w:rPr>
                <w:rFonts w:ascii="Times New Roman" w:eastAsia="Times New Roman" w:hAnsi="Times New Roman" w:cs="Times New Roman"/>
                <w:lang w:val="lv-LV"/>
              </w:rPr>
              <w:t>6</w:t>
            </w:r>
            <w:r w:rsidR="00DC70B5" w:rsidRPr="0040504D">
              <w:rPr>
                <w:rFonts w:ascii="Times New Roman" w:eastAsia="Times New Roman" w:hAnsi="Times New Roman" w:cs="Times New Roman"/>
                <w:lang w:val="lv-LV"/>
              </w:rPr>
              <w:t>.</w:t>
            </w:r>
          </w:p>
        </w:tc>
        <w:tc>
          <w:tcPr>
            <w:tcW w:w="6096" w:type="dxa"/>
            <w:tcBorders>
              <w:bottom w:val="single" w:sz="4" w:space="0" w:color="auto"/>
            </w:tcBorders>
          </w:tcPr>
          <w:p w14:paraId="409CC68E" w14:textId="77777777" w:rsidR="00DC70B5" w:rsidRPr="0040504D" w:rsidRDefault="00DC70B5" w:rsidP="00836BD9">
            <w:pPr>
              <w:tabs>
                <w:tab w:val="center" w:pos="4153"/>
                <w:tab w:val="right" w:pos="8306"/>
              </w:tabs>
              <w:spacing w:after="0" w:line="240" w:lineRule="auto"/>
              <w:jc w:val="both"/>
              <w:rPr>
                <w:rFonts w:ascii="Times New Roman" w:eastAsia="Times New Roman" w:hAnsi="Times New Roman" w:cs="Times New Roman"/>
                <w:lang w:val="lv-LV"/>
              </w:rPr>
            </w:pPr>
            <w:r w:rsidRPr="0040504D">
              <w:rPr>
                <w:rFonts w:ascii="Times New Roman" w:eastAsia="Times New Roman" w:hAnsi="Times New Roman" w:cs="Times New Roman"/>
                <w:lang w:val="lv-LV"/>
              </w:rPr>
              <w:t>Metānu nesaturošo ogļūdeņražu (NHMC) emisijas (g/km)</w:t>
            </w:r>
          </w:p>
        </w:tc>
        <w:tc>
          <w:tcPr>
            <w:tcW w:w="2551" w:type="dxa"/>
            <w:tcBorders>
              <w:bottom w:val="single" w:sz="4" w:space="0" w:color="auto"/>
            </w:tcBorders>
          </w:tcPr>
          <w:p w14:paraId="5979FA72" w14:textId="77777777" w:rsidR="00DC70B5" w:rsidRPr="0040504D" w:rsidRDefault="00DC70B5" w:rsidP="00836BD9">
            <w:pPr>
              <w:spacing w:after="0" w:line="240" w:lineRule="auto"/>
              <w:rPr>
                <w:rFonts w:ascii="Times New Roman" w:eastAsia="Times New Roman" w:hAnsi="Times New Roman" w:cs="Times New Roman"/>
                <w:i/>
                <w:iCs/>
                <w:lang w:val="lv-LV"/>
              </w:rPr>
            </w:pPr>
            <w:r w:rsidRPr="0040504D">
              <w:rPr>
                <w:rFonts w:ascii="Times New Roman" w:eastAsia="Times New Roman" w:hAnsi="Times New Roman" w:cs="Times New Roman"/>
                <w:i/>
                <w:iCs/>
                <w:lang w:val="lv-LV"/>
              </w:rPr>
              <w:t>&lt;aizpilda pretendents&gt;</w:t>
            </w:r>
          </w:p>
        </w:tc>
      </w:tr>
      <w:tr w:rsidR="00DC70B5" w:rsidRPr="0040504D" w14:paraId="4FED1B1C" w14:textId="77777777" w:rsidTr="00836BD9">
        <w:trPr>
          <w:trHeight w:val="269"/>
        </w:trPr>
        <w:tc>
          <w:tcPr>
            <w:tcW w:w="562" w:type="dxa"/>
            <w:tcBorders>
              <w:bottom w:val="single" w:sz="4" w:space="0" w:color="auto"/>
            </w:tcBorders>
          </w:tcPr>
          <w:p w14:paraId="3A5D5112" w14:textId="722E7D06" w:rsidR="00DC70B5" w:rsidRPr="0040504D" w:rsidRDefault="00AB48ED" w:rsidP="00836BD9">
            <w:pPr>
              <w:tabs>
                <w:tab w:val="center" w:pos="4153"/>
                <w:tab w:val="right" w:pos="8306"/>
              </w:tabs>
              <w:spacing w:after="0" w:line="240" w:lineRule="auto"/>
              <w:jc w:val="both"/>
              <w:rPr>
                <w:rFonts w:ascii="Times New Roman" w:eastAsia="Times New Roman" w:hAnsi="Times New Roman" w:cs="Times New Roman"/>
                <w:lang w:val="lv-LV"/>
              </w:rPr>
            </w:pPr>
            <w:r w:rsidRPr="0040504D">
              <w:rPr>
                <w:rFonts w:ascii="Times New Roman" w:eastAsia="Times New Roman" w:hAnsi="Times New Roman" w:cs="Times New Roman"/>
                <w:lang w:val="lv-LV"/>
              </w:rPr>
              <w:lastRenderedPageBreak/>
              <w:t>7</w:t>
            </w:r>
            <w:r w:rsidR="00DC70B5" w:rsidRPr="0040504D">
              <w:rPr>
                <w:rFonts w:ascii="Times New Roman" w:eastAsia="Times New Roman" w:hAnsi="Times New Roman" w:cs="Times New Roman"/>
                <w:lang w:val="lv-LV"/>
              </w:rPr>
              <w:t>.</w:t>
            </w:r>
          </w:p>
        </w:tc>
        <w:tc>
          <w:tcPr>
            <w:tcW w:w="6096" w:type="dxa"/>
            <w:tcBorders>
              <w:bottom w:val="single" w:sz="4" w:space="0" w:color="auto"/>
            </w:tcBorders>
          </w:tcPr>
          <w:p w14:paraId="28FBF7F5" w14:textId="77777777" w:rsidR="00DC70B5" w:rsidRPr="0040504D" w:rsidRDefault="00DC70B5" w:rsidP="00836BD9">
            <w:pPr>
              <w:tabs>
                <w:tab w:val="center" w:pos="4153"/>
                <w:tab w:val="right" w:pos="8306"/>
              </w:tabs>
              <w:spacing w:after="0" w:line="240" w:lineRule="auto"/>
              <w:jc w:val="both"/>
              <w:rPr>
                <w:rFonts w:ascii="Times New Roman" w:eastAsia="Times New Roman" w:hAnsi="Times New Roman" w:cs="Times New Roman"/>
                <w:lang w:val="lv-LV"/>
              </w:rPr>
            </w:pPr>
            <w:r w:rsidRPr="0040504D">
              <w:rPr>
                <w:rFonts w:ascii="Times New Roman" w:eastAsia="Times New Roman" w:hAnsi="Times New Roman" w:cs="Times New Roman"/>
                <w:lang w:val="lv-LV"/>
              </w:rPr>
              <w:t>Cieto daļiņu (PM) emisijas (g/km)</w:t>
            </w:r>
          </w:p>
        </w:tc>
        <w:tc>
          <w:tcPr>
            <w:tcW w:w="2551" w:type="dxa"/>
            <w:tcBorders>
              <w:bottom w:val="single" w:sz="4" w:space="0" w:color="auto"/>
            </w:tcBorders>
          </w:tcPr>
          <w:p w14:paraId="6564325E" w14:textId="77777777" w:rsidR="00DC70B5" w:rsidRPr="0040504D" w:rsidRDefault="00DC70B5" w:rsidP="00836BD9">
            <w:pPr>
              <w:spacing w:after="0" w:line="240" w:lineRule="auto"/>
              <w:rPr>
                <w:rFonts w:ascii="Times New Roman" w:eastAsia="Times New Roman" w:hAnsi="Times New Roman" w:cs="Times New Roman"/>
                <w:i/>
                <w:iCs/>
                <w:lang w:val="lv-LV"/>
              </w:rPr>
            </w:pPr>
            <w:r w:rsidRPr="0040504D">
              <w:rPr>
                <w:rFonts w:ascii="Times New Roman" w:eastAsia="Times New Roman" w:hAnsi="Times New Roman" w:cs="Times New Roman"/>
                <w:i/>
                <w:iCs/>
                <w:lang w:val="lv-LV"/>
              </w:rPr>
              <w:t>&lt;aizpilda pretendents&gt;</w:t>
            </w:r>
          </w:p>
        </w:tc>
      </w:tr>
    </w:tbl>
    <w:p w14:paraId="5635EEA4" w14:textId="77777777" w:rsidR="00DC70B5" w:rsidRPr="0040504D" w:rsidRDefault="00DC70B5" w:rsidP="00DC70B5">
      <w:pPr>
        <w:spacing w:after="0" w:line="240" w:lineRule="auto"/>
        <w:rPr>
          <w:rFonts w:ascii="Times New Roman" w:hAnsi="Times New Roman" w:cs="Times New Roman"/>
          <w:b/>
          <w:sz w:val="24"/>
          <w:szCs w:val="24"/>
          <w:lang w:val="lv-LV"/>
        </w:rPr>
      </w:pPr>
    </w:p>
    <w:p w14:paraId="7340ECCC" w14:textId="77777777" w:rsidR="00DC70B5" w:rsidRPr="0040504D" w:rsidRDefault="00DC70B5" w:rsidP="00490C4E">
      <w:pPr>
        <w:spacing w:after="0" w:line="240" w:lineRule="auto"/>
        <w:rPr>
          <w:rFonts w:ascii="Times New Roman" w:eastAsia="Times New Roman" w:hAnsi="Times New Roman" w:cs="Times New Roman"/>
          <w:lang w:eastAsia="lv-LV"/>
        </w:rPr>
      </w:pPr>
    </w:p>
    <w:p w14:paraId="564789A8" w14:textId="77777777" w:rsidR="00490C4E" w:rsidRPr="0040504D" w:rsidRDefault="00490C4E" w:rsidP="00490C4E">
      <w:pPr>
        <w:spacing w:after="0" w:line="240" w:lineRule="auto"/>
        <w:rPr>
          <w:rFonts w:ascii="Times New Roman" w:eastAsia="Times New Roman" w:hAnsi="Times New Roman" w:cs="Times New Roman"/>
          <w:sz w:val="20"/>
          <w:szCs w:val="20"/>
          <w:lang w:eastAsia="lv-LV"/>
        </w:rPr>
      </w:pPr>
    </w:p>
    <w:tbl>
      <w:tblPr>
        <w:tblW w:w="88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1"/>
        <w:gridCol w:w="7607"/>
      </w:tblGrid>
      <w:tr w:rsidR="00490C4E" w:rsidRPr="0040504D" w14:paraId="69B68414" w14:textId="77777777" w:rsidTr="007A4A4A">
        <w:trPr>
          <w:jc w:val="center"/>
        </w:trPr>
        <w:tc>
          <w:tcPr>
            <w:tcW w:w="1211" w:type="dxa"/>
            <w:tcBorders>
              <w:top w:val="single" w:sz="4" w:space="0" w:color="auto"/>
              <w:left w:val="single" w:sz="4" w:space="0" w:color="auto"/>
              <w:bottom w:val="single" w:sz="4" w:space="0" w:color="auto"/>
              <w:right w:val="single" w:sz="4" w:space="0" w:color="auto"/>
            </w:tcBorders>
            <w:vAlign w:val="center"/>
            <w:hideMark/>
          </w:tcPr>
          <w:p w14:paraId="1178DF81" w14:textId="77777777" w:rsidR="00490C4E" w:rsidRPr="0040504D" w:rsidRDefault="00490C4E" w:rsidP="007A4A4A">
            <w:pPr>
              <w:spacing w:before="120" w:after="120" w:line="240" w:lineRule="auto"/>
              <w:rPr>
                <w:rFonts w:ascii="Times New Roman" w:eastAsia="Calibri" w:hAnsi="Times New Roman" w:cs="Times New Roman"/>
              </w:rPr>
            </w:pPr>
            <w:r w:rsidRPr="0040504D">
              <w:rPr>
                <w:rFonts w:ascii="Times New Roman" w:eastAsia="Calibri" w:hAnsi="Times New Roman" w:cs="Times New Roman"/>
              </w:rPr>
              <w:t>Vārds, uzvārds:</w:t>
            </w:r>
          </w:p>
        </w:tc>
        <w:tc>
          <w:tcPr>
            <w:tcW w:w="7607" w:type="dxa"/>
            <w:tcBorders>
              <w:top w:val="single" w:sz="4" w:space="0" w:color="auto"/>
              <w:left w:val="single" w:sz="4" w:space="0" w:color="auto"/>
              <w:bottom w:val="single" w:sz="4" w:space="0" w:color="auto"/>
              <w:right w:val="single" w:sz="4" w:space="0" w:color="auto"/>
            </w:tcBorders>
            <w:vAlign w:val="center"/>
          </w:tcPr>
          <w:p w14:paraId="652319CC" w14:textId="77777777" w:rsidR="00490C4E" w:rsidRPr="0040504D" w:rsidRDefault="00490C4E" w:rsidP="007A4A4A">
            <w:pPr>
              <w:spacing w:after="0" w:line="240" w:lineRule="auto"/>
              <w:rPr>
                <w:rFonts w:ascii="Times New Roman" w:eastAsia="Calibri" w:hAnsi="Times New Roman" w:cs="Times New Roman"/>
                <w:lang w:eastAsia="lv-LV"/>
              </w:rPr>
            </w:pPr>
            <w:r w:rsidRPr="0040504D">
              <w:rPr>
                <w:rFonts w:ascii="Times New Roman" w:eastAsia="Calibri" w:hAnsi="Times New Roman" w:cs="Times New Roman"/>
                <w:lang w:eastAsia="lv-LV"/>
              </w:rPr>
              <w:t>[</w:t>
            </w:r>
            <w:r w:rsidRPr="0040504D">
              <w:rPr>
                <w:rFonts w:ascii="Times New Roman" w:eastAsia="Calibri" w:hAnsi="Times New Roman" w:cs="Times New Roman"/>
                <w:shd w:val="clear" w:color="auto" w:fill="D9E2F3"/>
                <w:lang w:eastAsia="lv-LV"/>
              </w:rPr>
              <w:t>Dokumenta paraksttiesīgās vai pilnvarotās personas vārds un uzvārds</w:t>
            </w:r>
            <w:r w:rsidRPr="0040504D">
              <w:rPr>
                <w:rFonts w:ascii="Times New Roman" w:eastAsia="Calibri" w:hAnsi="Times New Roman" w:cs="Times New Roman"/>
                <w:lang w:eastAsia="lv-LV"/>
              </w:rPr>
              <w:t xml:space="preserve">] </w:t>
            </w:r>
            <w:r w:rsidRPr="0040504D">
              <w:rPr>
                <w:rFonts w:ascii="Times New Roman" w:eastAsia="Calibri" w:hAnsi="Times New Roman" w:cs="Times New Roman"/>
                <w:b/>
                <w:vertAlign w:val="superscript"/>
                <w:lang w:eastAsia="lv-LV"/>
              </w:rPr>
              <w:t>1</w:t>
            </w:r>
          </w:p>
          <w:p w14:paraId="0EA1A152" w14:textId="77777777" w:rsidR="00490C4E" w:rsidRPr="0040504D" w:rsidRDefault="00490C4E" w:rsidP="007A4A4A">
            <w:pPr>
              <w:spacing w:after="0" w:line="240" w:lineRule="auto"/>
              <w:jc w:val="center"/>
              <w:rPr>
                <w:rFonts w:ascii="Times New Roman" w:eastAsia="Calibri" w:hAnsi="Times New Roman" w:cs="Times New Roman"/>
              </w:rPr>
            </w:pPr>
          </w:p>
        </w:tc>
      </w:tr>
      <w:tr w:rsidR="00490C4E" w:rsidRPr="0040504D" w14:paraId="1C5BC97E" w14:textId="77777777" w:rsidTr="007A4A4A">
        <w:trPr>
          <w:jc w:val="center"/>
        </w:trPr>
        <w:tc>
          <w:tcPr>
            <w:tcW w:w="1211" w:type="dxa"/>
            <w:tcBorders>
              <w:top w:val="single" w:sz="4" w:space="0" w:color="auto"/>
              <w:left w:val="single" w:sz="4" w:space="0" w:color="auto"/>
              <w:bottom w:val="single" w:sz="4" w:space="0" w:color="auto"/>
              <w:right w:val="single" w:sz="4" w:space="0" w:color="auto"/>
            </w:tcBorders>
            <w:vAlign w:val="center"/>
            <w:hideMark/>
          </w:tcPr>
          <w:p w14:paraId="19F5E370" w14:textId="77777777" w:rsidR="00490C4E" w:rsidRPr="0040504D" w:rsidRDefault="00490C4E" w:rsidP="007A4A4A">
            <w:pPr>
              <w:spacing w:before="120" w:after="120" w:line="240" w:lineRule="auto"/>
              <w:rPr>
                <w:rFonts w:ascii="Times New Roman" w:eastAsia="Calibri" w:hAnsi="Times New Roman" w:cs="Times New Roman"/>
              </w:rPr>
            </w:pPr>
            <w:r w:rsidRPr="0040504D">
              <w:rPr>
                <w:rFonts w:ascii="Times New Roman" w:eastAsia="Calibri" w:hAnsi="Times New Roman" w:cs="Times New Roman"/>
              </w:rPr>
              <w:t>Amats:</w:t>
            </w:r>
          </w:p>
        </w:tc>
        <w:tc>
          <w:tcPr>
            <w:tcW w:w="7607" w:type="dxa"/>
            <w:tcBorders>
              <w:top w:val="single" w:sz="4" w:space="0" w:color="auto"/>
              <w:left w:val="single" w:sz="4" w:space="0" w:color="auto"/>
              <w:bottom w:val="single" w:sz="4" w:space="0" w:color="auto"/>
              <w:right w:val="single" w:sz="4" w:space="0" w:color="auto"/>
            </w:tcBorders>
            <w:vAlign w:val="center"/>
            <w:hideMark/>
          </w:tcPr>
          <w:p w14:paraId="0922EFF2" w14:textId="77777777" w:rsidR="00490C4E" w:rsidRPr="0040504D" w:rsidRDefault="00490C4E" w:rsidP="007A4A4A">
            <w:pPr>
              <w:spacing w:after="0" w:line="240" w:lineRule="auto"/>
              <w:jc w:val="center"/>
              <w:rPr>
                <w:rFonts w:ascii="Times New Roman" w:eastAsia="Calibri" w:hAnsi="Times New Roman" w:cs="Times New Roman"/>
              </w:rPr>
            </w:pPr>
            <w:r w:rsidRPr="0040504D">
              <w:rPr>
                <w:rFonts w:ascii="Times New Roman" w:eastAsia="Calibri" w:hAnsi="Times New Roman" w:cs="Times New Roman"/>
              </w:rPr>
              <w:t>[</w:t>
            </w:r>
            <w:r w:rsidRPr="0040504D">
              <w:rPr>
                <w:rFonts w:ascii="Times New Roman" w:eastAsia="Calibri" w:hAnsi="Times New Roman" w:cs="Times New Roman"/>
                <w:shd w:val="clear" w:color="auto" w:fill="D9E2F3"/>
              </w:rPr>
              <w:t>Dokumenta parakstītāja amats vai statuss</w:t>
            </w:r>
            <w:r w:rsidRPr="0040504D">
              <w:rPr>
                <w:rFonts w:ascii="Times New Roman" w:eastAsia="Calibri" w:hAnsi="Times New Roman" w:cs="Times New Roman"/>
              </w:rPr>
              <w:t>]</w:t>
            </w:r>
          </w:p>
        </w:tc>
      </w:tr>
    </w:tbl>
    <w:p w14:paraId="084DB18E" w14:textId="77777777" w:rsidR="00490C4E" w:rsidRPr="0040504D" w:rsidRDefault="00490C4E" w:rsidP="00490C4E">
      <w:pPr>
        <w:spacing w:line="240" w:lineRule="auto"/>
        <w:rPr>
          <w:rFonts w:ascii="Times New Roman" w:eastAsia="Calibri" w:hAnsi="Times New Roman" w:cs="Times New Roman"/>
        </w:rPr>
      </w:pPr>
    </w:p>
    <w:p w14:paraId="27A152B4" w14:textId="77777777" w:rsidR="00490C4E" w:rsidRPr="0040504D" w:rsidRDefault="00490C4E" w:rsidP="00490C4E">
      <w:pPr>
        <w:tabs>
          <w:tab w:val="left" w:pos="851"/>
          <w:tab w:val="center" w:pos="1418"/>
          <w:tab w:val="center" w:pos="4320"/>
          <w:tab w:val="right" w:pos="8640"/>
        </w:tabs>
        <w:spacing w:after="0" w:line="240" w:lineRule="auto"/>
        <w:ind w:firstLine="567"/>
        <w:jc w:val="both"/>
        <w:rPr>
          <w:rFonts w:ascii="Times New Roman" w:eastAsia="Calibri" w:hAnsi="Times New Roman" w:cs="Times New Roman"/>
          <w:sz w:val="20"/>
          <w:szCs w:val="20"/>
          <w:lang w:eastAsia="ar-SA"/>
        </w:rPr>
      </w:pPr>
      <w:r w:rsidRPr="0040504D">
        <w:rPr>
          <w:rFonts w:ascii="Times New Roman" w:eastAsia="Calibri" w:hAnsi="Times New Roman" w:cs="Times New Roman"/>
          <w:b/>
          <w:sz w:val="20"/>
          <w:szCs w:val="20"/>
          <w:vertAlign w:val="superscript"/>
        </w:rPr>
        <w:footnoteRef/>
      </w:r>
      <w:r w:rsidRPr="0040504D">
        <w:rPr>
          <w:rFonts w:ascii="Times New Roman" w:eastAsia="Calibri" w:hAnsi="Times New Roman" w:cs="Times New Roman"/>
          <w:b/>
          <w:sz w:val="20"/>
          <w:szCs w:val="20"/>
        </w:rPr>
        <w:t xml:space="preserve"> </w:t>
      </w:r>
      <w:r w:rsidRPr="0040504D">
        <w:rPr>
          <w:rFonts w:ascii="Times New Roman" w:eastAsia="Calibri" w:hAnsi="Times New Roman" w:cs="Times New Roman"/>
          <w:bCs/>
          <w:sz w:val="20"/>
          <w:szCs w:val="20"/>
        </w:rPr>
        <w:t>Pretendenta tehnisko piedāvājumu</w:t>
      </w:r>
      <w:r w:rsidRPr="0040504D">
        <w:rPr>
          <w:rFonts w:ascii="Times New Roman" w:eastAsia="Calibri" w:hAnsi="Times New Roman" w:cs="Times New Roman"/>
          <w:b/>
          <w:sz w:val="20"/>
          <w:szCs w:val="20"/>
        </w:rPr>
        <w:t xml:space="preserve"> </w:t>
      </w:r>
      <w:r w:rsidRPr="0040504D">
        <w:rPr>
          <w:rFonts w:ascii="Times New Roman" w:eastAsia="Calibri" w:hAnsi="Times New Roman" w:cs="Times New Roman"/>
          <w:sz w:val="20"/>
          <w:szCs w:val="20"/>
        </w:rPr>
        <w:t xml:space="preserve">var parakstīt ar drošu elektronisko parakstu un pievienot piedāvājumam, vai ja tiek izmantots EIS paraksts, tiek uzskatīts, ka viss dokumentu kopums (t.sk. arī šis dokuments) ir parakstīts ar EIS parakstu. </w:t>
      </w:r>
    </w:p>
    <w:p w14:paraId="72EE8D1E" w14:textId="77777777" w:rsidR="00490C4E" w:rsidRPr="0040504D" w:rsidRDefault="00490C4E" w:rsidP="00490C4E">
      <w:pPr>
        <w:spacing w:line="240" w:lineRule="auto"/>
        <w:rPr>
          <w:rFonts w:ascii="Times New Roman" w:eastAsia="Calibri" w:hAnsi="Times New Roman" w:cs="Times New Roman"/>
        </w:rPr>
      </w:pPr>
    </w:p>
    <w:p w14:paraId="7DE38874" w14:textId="1DA9DFA3" w:rsidR="00B80F04" w:rsidRPr="0040504D" w:rsidRDefault="00B80F04" w:rsidP="009A5DD4">
      <w:pPr>
        <w:spacing w:after="0" w:line="240" w:lineRule="auto"/>
        <w:rPr>
          <w:rFonts w:ascii="Times New Roman" w:hAnsi="Times New Roman" w:cs="Times New Roman"/>
          <w:i/>
          <w:szCs w:val="24"/>
          <w:lang w:val="lv-LV"/>
        </w:rPr>
      </w:pPr>
      <w:r w:rsidRPr="0040504D">
        <w:rPr>
          <w:rFonts w:ascii="Times New Roman" w:eastAsia="Calibri" w:hAnsi="Times New Roman" w:cs="Times New Roman"/>
          <w:b/>
          <w:bCs/>
          <w:sz w:val="20"/>
          <w:szCs w:val="20"/>
          <w:lang w:val="lv-LV" w:eastAsia="lv-LV"/>
        </w:rPr>
        <w:br w:type="page"/>
      </w:r>
    </w:p>
    <w:p w14:paraId="0A318BB0" w14:textId="03277E20" w:rsidR="000F5215" w:rsidRPr="0040504D" w:rsidRDefault="000F5215" w:rsidP="000F5215">
      <w:pPr>
        <w:jc w:val="right"/>
        <w:rPr>
          <w:rFonts w:ascii="Times New Roman" w:eastAsia="Calibri" w:hAnsi="Times New Roman" w:cs="Times New Roman"/>
          <w:b/>
          <w:bCs/>
          <w:lang w:val="lv-LV" w:eastAsia="lv-LV"/>
        </w:rPr>
      </w:pPr>
      <w:r w:rsidRPr="0040504D">
        <w:rPr>
          <w:rFonts w:ascii="Times New Roman" w:eastAsia="Calibri" w:hAnsi="Times New Roman" w:cs="Times New Roman"/>
          <w:b/>
          <w:bCs/>
          <w:lang w:val="lv-LV" w:eastAsia="lv-LV"/>
        </w:rPr>
        <w:lastRenderedPageBreak/>
        <w:t>4.pielikums</w:t>
      </w:r>
    </w:p>
    <w:p w14:paraId="4944A8EA" w14:textId="77777777" w:rsidR="00D10879" w:rsidRPr="0040504D" w:rsidRDefault="00D10879" w:rsidP="00D10879">
      <w:pPr>
        <w:spacing w:after="0" w:line="240" w:lineRule="auto"/>
        <w:ind w:left="851" w:hanging="578"/>
        <w:jc w:val="center"/>
        <w:textAlignment w:val="baseline"/>
        <w:rPr>
          <w:rFonts w:ascii="Times New Roman" w:eastAsia="Times New Roman" w:hAnsi="Times New Roman" w:cs="Times New Roman"/>
        </w:rPr>
      </w:pPr>
      <w:r w:rsidRPr="0040504D">
        <w:rPr>
          <w:rFonts w:ascii="Times New Roman" w:eastAsia="Times New Roman" w:hAnsi="Times New Roman" w:cs="Times New Roman"/>
          <w:b/>
          <w:sz w:val="28"/>
          <w:szCs w:val="28"/>
          <w:lang w:eastAsia="lv-LV"/>
        </w:rPr>
        <w:t>FINANŠU PIEDĀVĀJUMS</w:t>
      </w:r>
    </w:p>
    <w:p w14:paraId="6A10F7A4" w14:textId="77777777" w:rsidR="00D10879" w:rsidRPr="0040504D" w:rsidRDefault="00D10879" w:rsidP="00D10879">
      <w:pPr>
        <w:suppressAutoHyphens/>
        <w:autoSpaceDN w:val="0"/>
        <w:spacing w:after="0" w:line="240" w:lineRule="auto"/>
        <w:jc w:val="center"/>
        <w:textAlignment w:val="baseline"/>
        <w:rPr>
          <w:rFonts w:ascii="Times New Roman" w:eastAsia="Times New Roman" w:hAnsi="Times New Roman" w:cs="Times New Roman"/>
          <w:b/>
          <w:bCs/>
          <w:color w:val="000000"/>
        </w:rPr>
      </w:pPr>
      <w:r w:rsidRPr="0040504D">
        <w:rPr>
          <w:rFonts w:ascii="Times New Roman" w:eastAsia="Times New Roman" w:hAnsi="Times New Roman" w:cs="Times New Roman"/>
          <w:b/>
          <w:bCs/>
          <w:color w:val="000000"/>
        </w:rPr>
        <w:t xml:space="preserve">Dalībai iepirkumā “Jaunas 4x4 automašīnas iegāde </w:t>
      </w:r>
    </w:p>
    <w:p w14:paraId="27F9383B" w14:textId="77777777" w:rsidR="00D10879" w:rsidRPr="0040504D" w:rsidRDefault="00D10879" w:rsidP="00D10879">
      <w:pPr>
        <w:suppressAutoHyphens/>
        <w:autoSpaceDN w:val="0"/>
        <w:spacing w:after="0" w:line="240" w:lineRule="auto"/>
        <w:jc w:val="center"/>
        <w:textAlignment w:val="baseline"/>
        <w:rPr>
          <w:rFonts w:ascii="Times New Roman" w:eastAsia="Times New Roman" w:hAnsi="Times New Roman" w:cs="Times New Roman"/>
          <w:b/>
          <w:bCs/>
          <w:color w:val="000000"/>
        </w:rPr>
      </w:pPr>
      <w:r w:rsidRPr="0040504D">
        <w:rPr>
          <w:rFonts w:ascii="Times New Roman" w:eastAsia="Times New Roman" w:hAnsi="Times New Roman" w:cs="Times New Roman"/>
          <w:b/>
          <w:bCs/>
          <w:color w:val="000000"/>
        </w:rPr>
        <w:t>Dabas aizsardzības pārvaldes vajadzībām”</w:t>
      </w:r>
    </w:p>
    <w:p w14:paraId="1EEEE742" w14:textId="681E64A3" w:rsidR="00D10879" w:rsidRPr="0040504D" w:rsidRDefault="00D10879" w:rsidP="00D10879">
      <w:pPr>
        <w:suppressAutoHyphens/>
        <w:autoSpaceDN w:val="0"/>
        <w:spacing w:after="0" w:line="240" w:lineRule="auto"/>
        <w:jc w:val="center"/>
        <w:textAlignment w:val="baseline"/>
        <w:rPr>
          <w:rFonts w:ascii="Times New Roman" w:eastAsia="Calibri" w:hAnsi="Times New Roman" w:cs="Times New Roman"/>
          <w:b/>
          <w:bCs/>
        </w:rPr>
      </w:pPr>
      <w:r w:rsidRPr="0040504D">
        <w:rPr>
          <w:rFonts w:ascii="Times New Roman" w:eastAsia="Times New Roman" w:hAnsi="Times New Roman" w:cs="Times New Roman"/>
          <w:b/>
          <w:bCs/>
          <w:color w:val="000000"/>
        </w:rPr>
        <w:t xml:space="preserve">identifikācijas Nr. </w:t>
      </w:r>
      <w:r w:rsidRPr="0040504D">
        <w:rPr>
          <w:rFonts w:ascii="Times New Roman" w:eastAsia="Calibri" w:hAnsi="Times New Roman" w:cs="Times New Roman"/>
          <w:b/>
          <w:bCs/>
        </w:rPr>
        <w:t>DAP 2026/</w:t>
      </w:r>
      <w:r w:rsidR="005E41D5">
        <w:rPr>
          <w:rFonts w:ascii="Times New Roman" w:eastAsia="Calibri" w:hAnsi="Times New Roman" w:cs="Times New Roman"/>
          <w:b/>
          <w:bCs/>
        </w:rPr>
        <w:t>30</w:t>
      </w:r>
      <w:r w:rsidRPr="0040504D">
        <w:rPr>
          <w:rFonts w:ascii="Times New Roman" w:eastAsia="Calibri" w:hAnsi="Times New Roman" w:cs="Times New Roman"/>
          <w:b/>
          <w:bCs/>
        </w:rPr>
        <w:t>-AK</w:t>
      </w:r>
    </w:p>
    <w:p w14:paraId="4E2A8ED1" w14:textId="77777777" w:rsidR="00D10879" w:rsidRPr="0040504D" w:rsidRDefault="00D10879" w:rsidP="00D10879">
      <w:pPr>
        <w:suppressAutoHyphens/>
        <w:autoSpaceDN w:val="0"/>
        <w:spacing w:after="0" w:line="240" w:lineRule="auto"/>
        <w:jc w:val="center"/>
        <w:textAlignment w:val="baseline"/>
        <w:rPr>
          <w:rFonts w:ascii="Times New Roman" w:eastAsia="Calibri" w:hAnsi="Times New Roman" w:cs="Times New Roman"/>
          <w:b/>
          <w:bCs/>
        </w:rPr>
      </w:pPr>
    </w:p>
    <w:p w14:paraId="51B5B879" w14:textId="77777777" w:rsidR="00D10879" w:rsidRPr="0040504D" w:rsidRDefault="00D10879" w:rsidP="00D10879">
      <w:pPr>
        <w:suppressAutoHyphens/>
        <w:autoSpaceDN w:val="0"/>
        <w:spacing w:after="0" w:line="240" w:lineRule="auto"/>
        <w:jc w:val="center"/>
        <w:textAlignment w:val="baseline"/>
        <w:rPr>
          <w:rFonts w:ascii="Times New Roman" w:eastAsia="Calibri" w:hAnsi="Times New Roman" w:cs="Times New Roman"/>
          <w:b/>
          <w:bCs/>
        </w:rPr>
      </w:pPr>
    </w:p>
    <w:p w14:paraId="32C75374" w14:textId="77777777" w:rsidR="00EF0122" w:rsidRPr="0040504D" w:rsidRDefault="00EF0122" w:rsidP="00EF0122">
      <w:pPr>
        <w:autoSpaceDN w:val="0"/>
        <w:adjustRightInd w:val="0"/>
        <w:jc w:val="both"/>
        <w:rPr>
          <w:rFonts w:ascii="Times New Roman" w:hAnsi="Times New Roman" w:cs="Times New Roman"/>
          <w:sz w:val="24"/>
          <w:szCs w:val="24"/>
          <w:lang w:val="lv-LV"/>
        </w:rPr>
      </w:pPr>
      <w:r w:rsidRPr="0040504D">
        <w:rPr>
          <w:rFonts w:ascii="Times New Roman" w:hAnsi="Times New Roman" w:cs="Times New Roman"/>
          <w:sz w:val="24"/>
          <w:szCs w:val="24"/>
          <w:lang w:val="lv-LV"/>
        </w:rPr>
        <w:t xml:space="preserve">Iesniedzot šo finanšu piedāvājumu </w:t>
      </w:r>
      <w:r w:rsidRPr="0040504D">
        <w:rPr>
          <w:rFonts w:ascii="Times New Roman" w:hAnsi="Times New Roman" w:cs="Times New Roman"/>
          <w:color w:val="000000" w:themeColor="text1"/>
          <w:sz w:val="24"/>
          <w:szCs w:val="24"/>
          <w:highlight w:val="lightGray"/>
          <w:lang w:val="lv-LV"/>
        </w:rPr>
        <w:t>&lt;</w:t>
      </w:r>
      <w:r w:rsidRPr="0040504D">
        <w:rPr>
          <w:rFonts w:ascii="Times New Roman" w:hAnsi="Times New Roman" w:cs="Times New Roman"/>
          <w:i/>
          <w:iCs/>
          <w:color w:val="000000" w:themeColor="text1"/>
          <w:sz w:val="24"/>
          <w:szCs w:val="24"/>
          <w:highlight w:val="lightGray"/>
          <w:lang w:val="lv-LV"/>
        </w:rPr>
        <w:t>Pretendenta nosaukums</w:t>
      </w:r>
      <w:r w:rsidRPr="0040504D">
        <w:rPr>
          <w:rFonts w:ascii="Times New Roman" w:hAnsi="Times New Roman" w:cs="Times New Roman"/>
          <w:color w:val="000000" w:themeColor="text1"/>
          <w:sz w:val="24"/>
          <w:szCs w:val="24"/>
          <w:highlight w:val="lightGray"/>
          <w:lang w:val="lv-LV"/>
        </w:rPr>
        <w:t>&gt;</w:t>
      </w:r>
      <w:r w:rsidRPr="0040504D">
        <w:rPr>
          <w:rFonts w:ascii="Times New Roman" w:hAnsi="Times New Roman" w:cs="Times New Roman"/>
          <w:color w:val="000000" w:themeColor="text1"/>
          <w:sz w:val="24"/>
          <w:szCs w:val="24"/>
          <w:lang w:val="lv-LV"/>
        </w:rPr>
        <w:t xml:space="preserve"> (reģistrācijas numurs </w:t>
      </w:r>
      <w:r w:rsidRPr="0040504D">
        <w:rPr>
          <w:rFonts w:ascii="Times New Roman" w:hAnsi="Times New Roman" w:cs="Times New Roman"/>
          <w:color w:val="000000" w:themeColor="text1"/>
          <w:sz w:val="24"/>
          <w:szCs w:val="24"/>
          <w:highlight w:val="lightGray"/>
          <w:lang w:val="lv-LV"/>
        </w:rPr>
        <w:t>_________________</w:t>
      </w:r>
      <w:r w:rsidRPr="0040504D">
        <w:rPr>
          <w:rFonts w:ascii="Times New Roman" w:hAnsi="Times New Roman" w:cs="Times New Roman"/>
          <w:color w:val="000000" w:themeColor="text1"/>
          <w:sz w:val="24"/>
          <w:szCs w:val="24"/>
          <w:lang w:val="lv-LV"/>
        </w:rPr>
        <w:t>) apliecina, ka</w:t>
      </w:r>
      <w:r w:rsidRPr="0040504D">
        <w:rPr>
          <w:rFonts w:ascii="Times New Roman" w:hAnsi="Times New Roman" w:cs="Times New Roman"/>
          <w:sz w:val="24"/>
          <w:szCs w:val="24"/>
          <w:lang w:val="lv-LV"/>
        </w:rPr>
        <w:t xml:space="preserve"> apņemas veikt piegādi atbilstoši Iepirkuma Tehniskajai specifikācijai, kā arī citām Iepirkuma Nolikumā izvirzītajām prasībām, ievērojot spēkā esošos normatīvos aktus. </w:t>
      </w:r>
    </w:p>
    <w:p w14:paraId="28B81953" w14:textId="77777777" w:rsidR="00D10879" w:rsidRPr="0040504D" w:rsidRDefault="00D10879" w:rsidP="00D10879">
      <w:pPr>
        <w:spacing w:after="0" w:line="240" w:lineRule="auto"/>
        <w:jc w:val="both"/>
        <w:rPr>
          <w:rFonts w:ascii="Times New Roman" w:eastAsia="Times New Roman" w:hAnsi="Times New Roman" w:cs="Times New Roman"/>
          <w:b/>
          <w:bCs/>
          <w:lang w:eastAsia="lv-LV"/>
        </w:rPr>
      </w:pPr>
    </w:p>
    <w:tbl>
      <w:tblPr>
        <w:tblW w:w="5225"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5"/>
        <w:gridCol w:w="5042"/>
        <w:gridCol w:w="1592"/>
        <w:gridCol w:w="2520"/>
      </w:tblGrid>
      <w:tr w:rsidR="00D10879" w:rsidRPr="0040504D" w14:paraId="0F0CCC06" w14:textId="77777777" w:rsidTr="007A4A4A">
        <w:tc>
          <w:tcPr>
            <w:tcW w:w="441" w:type="pct"/>
            <w:shd w:val="clear" w:color="auto" w:fill="D9D9D9"/>
            <w:vAlign w:val="center"/>
          </w:tcPr>
          <w:p w14:paraId="39B04B49" w14:textId="77777777" w:rsidR="00D10879" w:rsidRPr="0040504D" w:rsidRDefault="00D10879" w:rsidP="007A4A4A">
            <w:pPr>
              <w:tabs>
                <w:tab w:val="left" w:pos="3240"/>
              </w:tabs>
              <w:spacing w:after="0" w:line="276" w:lineRule="auto"/>
              <w:jc w:val="center"/>
              <w:rPr>
                <w:rFonts w:ascii="Times New Roman" w:eastAsia="Times New Roman" w:hAnsi="Times New Roman" w:cs="Times New Roman"/>
                <w:b/>
                <w:bCs/>
                <w:color w:val="000000"/>
                <w:lang w:eastAsia="lv-LV"/>
              </w:rPr>
            </w:pPr>
            <w:r w:rsidRPr="0040504D">
              <w:rPr>
                <w:rFonts w:ascii="Times New Roman" w:eastAsia="Times New Roman" w:hAnsi="Times New Roman" w:cs="Times New Roman"/>
                <w:b/>
                <w:bCs/>
                <w:color w:val="000000"/>
                <w:lang w:eastAsia="lv-LV"/>
              </w:rPr>
              <w:t>Nr.p.k</w:t>
            </w:r>
          </w:p>
        </w:tc>
        <w:tc>
          <w:tcPr>
            <w:tcW w:w="2511" w:type="pct"/>
            <w:shd w:val="clear" w:color="auto" w:fill="D9D9D9"/>
            <w:vAlign w:val="center"/>
          </w:tcPr>
          <w:p w14:paraId="3B4509F5" w14:textId="77777777" w:rsidR="00D10879" w:rsidRPr="0040504D" w:rsidRDefault="00D10879" w:rsidP="007A4A4A">
            <w:pPr>
              <w:tabs>
                <w:tab w:val="left" w:pos="3240"/>
              </w:tabs>
              <w:spacing w:after="0" w:line="276" w:lineRule="auto"/>
              <w:jc w:val="center"/>
              <w:rPr>
                <w:rFonts w:ascii="Times New Roman" w:eastAsia="Times New Roman" w:hAnsi="Times New Roman" w:cs="Times New Roman"/>
                <w:b/>
                <w:color w:val="000000"/>
                <w:lang w:eastAsia="lv-LV"/>
              </w:rPr>
            </w:pPr>
            <w:r w:rsidRPr="0040504D">
              <w:rPr>
                <w:rFonts w:ascii="Times New Roman" w:eastAsia="Times New Roman" w:hAnsi="Times New Roman" w:cs="Times New Roman"/>
                <w:b/>
                <w:color w:val="000000"/>
                <w:lang w:eastAsia="lv-LV"/>
              </w:rPr>
              <w:t>Nosaukums</w:t>
            </w:r>
          </w:p>
        </w:tc>
        <w:tc>
          <w:tcPr>
            <w:tcW w:w="792" w:type="pct"/>
            <w:shd w:val="clear" w:color="auto" w:fill="D9D9D9"/>
            <w:vAlign w:val="center"/>
          </w:tcPr>
          <w:p w14:paraId="629BDF0F" w14:textId="77777777" w:rsidR="00D10879" w:rsidRPr="0040504D" w:rsidRDefault="00D10879" w:rsidP="007A4A4A">
            <w:pPr>
              <w:tabs>
                <w:tab w:val="left" w:pos="3240"/>
              </w:tabs>
              <w:spacing w:after="0" w:line="276" w:lineRule="auto"/>
              <w:jc w:val="center"/>
              <w:rPr>
                <w:rFonts w:ascii="Times New Roman" w:eastAsia="Times New Roman" w:hAnsi="Times New Roman" w:cs="Times New Roman"/>
                <w:b/>
                <w:color w:val="000000"/>
                <w:lang w:eastAsia="lv-LV"/>
              </w:rPr>
            </w:pPr>
            <w:r w:rsidRPr="0040504D">
              <w:rPr>
                <w:rFonts w:ascii="Times New Roman" w:eastAsia="Times New Roman" w:hAnsi="Times New Roman" w:cs="Times New Roman"/>
                <w:b/>
                <w:color w:val="000000"/>
                <w:lang w:eastAsia="lv-LV"/>
              </w:rPr>
              <w:t>Skaits</w:t>
            </w:r>
          </w:p>
        </w:tc>
        <w:tc>
          <w:tcPr>
            <w:tcW w:w="1255" w:type="pct"/>
            <w:shd w:val="clear" w:color="auto" w:fill="D9D9D9"/>
            <w:vAlign w:val="center"/>
          </w:tcPr>
          <w:p w14:paraId="10C9213D" w14:textId="77777777" w:rsidR="00D10879" w:rsidRPr="0040504D" w:rsidRDefault="00D10879" w:rsidP="007A4A4A">
            <w:pPr>
              <w:tabs>
                <w:tab w:val="left" w:pos="3240"/>
              </w:tabs>
              <w:spacing w:after="0" w:line="276" w:lineRule="auto"/>
              <w:jc w:val="center"/>
              <w:rPr>
                <w:rFonts w:ascii="Times New Roman" w:eastAsia="Times New Roman" w:hAnsi="Times New Roman" w:cs="Times New Roman"/>
                <w:b/>
                <w:color w:val="000000"/>
                <w:lang w:eastAsia="lv-LV"/>
              </w:rPr>
            </w:pPr>
            <w:r w:rsidRPr="0040504D">
              <w:rPr>
                <w:rFonts w:ascii="Times New Roman" w:eastAsia="Times New Roman" w:hAnsi="Times New Roman" w:cs="Times New Roman"/>
                <w:b/>
                <w:color w:val="000000"/>
                <w:lang w:eastAsia="lv-LV"/>
              </w:rPr>
              <w:t>Finanšu piedāvājums, EUR  bez PVN</w:t>
            </w:r>
          </w:p>
        </w:tc>
      </w:tr>
      <w:tr w:rsidR="00D10879" w:rsidRPr="0040504D" w14:paraId="78CE2951" w14:textId="77777777" w:rsidTr="007A4A4A">
        <w:tc>
          <w:tcPr>
            <w:tcW w:w="441" w:type="pct"/>
          </w:tcPr>
          <w:p w14:paraId="78FBB1C2" w14:textId="77777777" w:rsidR="00D10879" w:rsidRPr="0040504D" w:rsidRDefault="00D10879" w:rsidP="007A4A4A">
            <w:pPr>
              <w:tabs>
                <w:tab w:val="left" w:pos="3240"/>
              </w:tabs>
              <w:spacing w:after="0" w:line="276" w:lineRule="auto"/>
              <w:jc w:val="center"/>
              <w:rPr>
                <w:rFonts w:ascii="Times New Roman" w:eastAsia="Times New Roman" w:hAnsi="Times New Roman" w:cs="Times New Roman"/>
                <w:color w:val="000000"/>
                <w:lang w:eastAsia="lv-LV"/>
              </w:rPr>
            </w:pPr>
            <w:r w:rsidRPr="0040504D">
              <w:rPr>
                <w:rFonts w:ascii="Times New Roman" w:eastAsia="Times New Roman" w:hAnsi="Times New Roman" w:cs="Times New Roman"/>
                <w:lang w:eastAsia="lv-LV"/>
              </w:rPr>
              <w:t>1.</w:t>
            </w:r>
          </w:p>
        </w:tc>
        <w:tc>
          <w:tcPr>
            <w:tcW w:w="2511" w:type="pct"/>
          </w:tcPr>
          <w:p w14:paraId="6ADF466D" w14:textId="3C896599" w:rsidR="00D10879" w:rsidRPr="0040504D" w:rsidRDefault="00D10879" w:rsidP="007A4A4A">
            <w:pPr>
              <w:tabs>
                <w:tab w:val="left" w:pos="3240"/>
              </w:tabs>
              <w:spacing w:after="0" w:line="240" w:lineRule="auto"/>
              <w:jc w:val="both"/>
              <w:rPr>
                <w:rFonts w:ascii="Times New Roman" w:eastAsia="Times New Roman" w:hAnsi="Times New Roman" w:cs="Times New Roman"/>
                <w:color w:val="000000"/>
                <w:lang w:eastAsia="lv-LV"/>
              </w:rPr>
            </w:pPr>
            <w:r w:rsidRPr="0040504D">
              <w:rPr>
                <w:rFonts w:ascii="Times New Roman" w:eastAsia="Times New Roman" w:hAnsi="Times New Roman" w:cs="Times New Roman"/>
                <w:color w:val="000000"/>
                <w:lang w:eastAsia="lv-LV"/>
              </w:rPr>
              <w:t xml:space="preserve">Jauna automašīna </w:t>
            </w:r>
            <w:r w:rsidR="00591A00" w:rsidRPr="00591A00">
              <w:rPr>
                <w:rFonts w:ascii="Times New Roman" w:eastAsia="Times New Roman" w:hAnsi="Times New Roman" w:cs="Times New Roman"/>
                <w:i/>
                <w:iCs/>
                <w:color w:val="D0CECE" w:themeColor="background2" w:themeShade="E6"/>
                <w:lang w:eastAsia="lv-LV"/>
              </w:rPr>
              <w:t>[Automobiļa marka un modelis]</w:t>
            </w:r>
          </w:p>
        </w:tc>
        <w:tc>
          <w:tcPr>
            <w:tcW w:w="792" w:type="pct"/>
          </w:tcPr>
          <w:p w14:paraId="129DB39E" w14:textId="77777777" w:rsidR="00D10879" w:rsidRPr="0040504D" w:rsidRDefault="00D10879" w:rsidP="007A4A4A">
            <w:pPr>
              <w:tabs>
                <w:tab w:val="left" w:pos="3240"/>
              </w:tabs>
              <w:spacing w:after="0" w:line="276" w:lineRule="auto"/>
              <w:jc w:val="center"/>
              <w:rPr>
                <w:rFonts w:ascii="Times New Roman" w:eastAsia="Times New Roman" w:hAnsi="Times New Roman" w:cs="Times New Roman"/>
                <w:color w:val="000000"/>
                <w:lang w:eastAsia="lv-LV"/>
              </w:rPr>
            </w:pPr>
            <w:r w:rsidRPr="0040504D">
              <w:rPr>
                <w:rFonts w:ascii="Times New Roman" w:eastAsia="Times New Roman" w:hAnsi="Times New Roman" w:cs="Times New Roman"/>
                <w:lang w:eastAsia="lv-LV"/>
              </w:rPr>
              <w:t>1</w:t>
            </w:r>
          </w:p>
        </w:tc>
        <w:tc>
          <w:tcPr>
            <w:tcW w:w="1255" w:type="pct"/>
          </w:tcPr>
          <w:p w14:paraId="47007D27" w14:textId="77777777" w:rsidR="00D10879" w:rsidRPr="0040504D" w:rsidRDefault="00D10879" w:rsidP="007A4A4A">
            <w:pPr>
              <w:tabs>
                <w:tab w:val="left" w:pos="3240"/>
              </w:tabs>
              <w:spacing w:after="0" w:line="276" w:lineRule="auto"/>
              <w:jc w:val="center"/>
              <w:rPr>
                <w:rFonts w:ascii="Times New Roman" w:eastAsia="Times New Roman" w:hAnsi="Times New Roman" w:cs="Times New Roman"/>
                <w:color w:val="000000"/>
                <w:lang w:eastAsia="lv-LV"/>
              </w:rPr>
            </w:pPr>
          </w:p>
        </w:tc>
      </w:tr>
      <w:tr w:rsidR="00D10879" w:rsidRPr="0040504D" w14:paraId="07E6093E" w14:textId="77777777" w:rsidTr="007A4A4A">
        <w:tc>
          <w:tcPr>
            <w:tcW w:w="3745" w:type="pct"/>
            <w:gridSpan w:val="3"/>
            <w:tcBorders>
              <w:top w:val="single" w:sz="4" w:space="0" w:color="auto"/>
              <w:left w:val="nil"/>
              <w:bottom w:val="nil"/>
              <w:right w:val="single" w:sz="4" w:space="0" w:color="auto"/>
            </w:tcBorders>
            <w:vAlign w:val="bottom"/>
          </w:tcPr>
          <w:p w14:paraId="1813F4B3" w14:textId="77777777" w:rsidR="00D10879" w:rsidRPr="0040504D" w:rsidRDefault="00D10879" w:rsidP="007A4A4A">
            <w:pPr>
              <w:tabs>
                <w:tab w:val="left" w:pos="3240"/>
              </w:tabs>
              <w:spacing w:after="0" w:line="276" w:lineRule="auto"/>
              <w:jc w:val="right"/>
              <w:rPr>
                <w:rFonts w:ascii="Times New Roman" w:eastAsia="Times New Roman" w:hAnsi="Times New Roman" w:cs="Times New Roman"/>
                <w:bCs/>
                <w:color w:val="000000"/>
                <w:lang w:eastAsia="lv-LV"/>
              </w:rPr>
            </w:pPr>
            <w:r w:rsidRPr="0040504D">
              <w:rPr>
                <w:rFonts w:ascii="Times New Roman" w:eastAsia="Times New Roman" w:hAnsi="Times New Roman" w:cs="Times New Roman"/>
                <w:bCs/>
                <w:color w:val="000000"/>
                <w:lang w:eastAsia="lv-LV"/>
              </w:rPr>
              <w:t>Finanšu piedāvājums, EUR bez PVN</w:t>
            </w:r>
          </w:p>
        </w:tc>
        <w:tc>
          <w:tcPr>
            <w:tcW w:w="1255" w:type="pct"/>
            <w:tcBorders>
              <w:left w:val="single" w:sz="4" w:space="0" w:color="auto"/>
            </w:tcBorders>
          </w:tcPr>
          <w:p w14:paraId="509F3CA3" w14:textId="77777777" w:rsidR="00D10879" w:rsidRPr="0040504D" w:rsidRDefault="00D10879" w:rsidP="007A4A4A">
            <w:pPr>
              <w:tabs>
                <w:tab w:val="left" w:pos="3240"/>
              </w:tabs>
              <w:spacing w:after="0" w:line="276" w:lineRule="auto"/>
              <w:jc w:val="center"/>
              <w:rPr>
                <w:rFonts w:ascii="Times New Roman" w:eastAsia="Times New Roman" w:hAnsi="Times New Roman" w:cs="Times New Roman"/>
                <w:color w:val="000000"/>
                <w:lang w:eastAsia="lv-LV"/>
              </w:rPr>
            </w:pPr>
          </w:p>
        </w:tc>
      </w:tr>
      <w:tr w:rsidR="00D10879" w:rsidRPr="0040504D" w14:paraId="690B804F" w14:textId="77777777" w:rsidTr="007A4A4A">
        <w:tc>
          <w:tcPr>
            <w:tcW w:w="3745" w:type="pct"/>
            <w:gridSpan w:val="3"/>
            <w:tcBorders>
              <w:top w:val="nil"/>
              <w:left w:val="nil"/>
              <w:bottom w:val="nil"/>
              <w:right w:val="single" w:sz="4" w:space="0" w:color="auto"/>
            </w:tcBorders>
            <w:vAlign w:val="bottom"/>
          </w:tcPr>
          <w:p w14:paraId="1EFD42B4" w14:textId="77777777" w:rsidR="00D10879" w:rsidRPr="0040504D" w:rsidRDefault="00D10879" w:rsidP="007A4A4A">
            <w:pPr>
              <w:tabs>
                <w:tab w:val="left" w:pos="3240"/>
              </w:tabs>
              <w:spacing w:after="0" w:line="276" w:lineRule="auto"/>
              <w:jc w:val="right"/>
              <w:rPr>
                <w:rFonts w:ascii="Times New Roman" w:eastAsia="Times New Roman" w:hAnsi="Times New Roman" w:cs="Times New Roman"/>
                <w:bCs/>
                <w:color w:val="000000"/>
                <w:lang w:eastAsia="lv-LV"/>
              </w:rPr>
            </w:pPr>
            <w:r w:rsidRPr="0040504D">
              <w:rPr>
                <w:rFonts w:ascii="Times New Roman" w:eastAsia="Times New Roman" w:hAnsi="Times New Roman" w:cs="Times New Roman"/>
                <w:bCs/>
                <w:color w:val="000000"/>
                <w:lang w:eastAsia="lv-LV"/>
              </w:rPr>
              <w:t>PVN (21%)</w:t>
            </w:r>
          </w:p>
        </w:tc>
        <w:tc>
          <w:tcPr>
            <w:tcW w:w="1255" w:type="pct"/>
            <w:tcBorders>
              <w:left w:val="single" w:sz="4" w:space="0" w:color="auto"/>
            </w:tcBorders>
          </w:tcPr>
          <w:p w14:paraId="74F4A930" w14:textId="77777777" w:rsidR="00D10879" w:rsidRPr="0040504D" w:rsidRDefault="00D10879" w:rsidP="007A4A4A">
            <w:pPr>
              <w:tabs>
                <w:tab w:val="left" w:pos="3240"/>
              </w:tabs>
              <w:spacing w:after="0" w:line="276" w:lineRule="auto"/>
              <w:jc w:val="center"/>
              <w:rPr>
                <w:rFonts w:ascii="Times New Roman" w:eastAsia="Times New Roman" w:hAnsi="Times New Roman" w:cs="Times New Roman"/>
                <w:color w:val="000000"/>
                <w:lang w:eastAsia="lv-LV"/>
              </w:rPr>
            </w:pPr>
          </w:p>
        </w:tc>
      </w:tr>
      <w:tr w:rsidR="00D10879" w:rsidRPr="0040504D" w14:paraId="61B45A45" w14:textId="77777777" w:rsidTr="007A4A4A">
        <w:tc>
          <w:tcPr>
            <w:tcW w:w="3745" w:type="pct"/>
            <w:gridSpan w:val="3"/>
            <w:tcBorders>
              <w:top w:val="nil"/>
              <w:left w:val="nil"/>
              <w:bottom w:val="nil"/>
              <w:right w:val="single" w:sz="4" w:space="0" w:color="auto"/>
            </w:tcBorders>
            <w:vAlign w:val="bottom"/>
          </w:tcPr>
          <w:p w14:paraId="794649DC" w14:textId="77777777" w:rsidR="00D10879" w:rsidRPr="0040504D" w:rsidRDefault="00D10879" w:rsidP="007A4A4A">
            <w:pPr>
              <w:tabs>
                <w:tab w:val="left" w:pos="3240"/>
              </w:tabs>
              <w:spacing w:after="0" w:line="276" w:lineRule="auto"/>
              <w:jc w:val="right"/>
              <w:rPr>
                <w:rFonts w:ascii="Times New Roman" w:eastAsia="Times New Roman" w:hAnsi="Times New Roman" w:cs="Times New Roman"/>
                <w:bCs/>
                <w:color w:val="000000"/>
                <w:lang w:eastAsia="lv-LV"/>
              </w:rPr>
            </w:pPr>
            <w:r w:rsidRPr="0040504D">
              <w:rPr>
                <w:rFonts w:ascii="Times New Roman" w:eastAsia="Times New Roman" w:hAnsi="Times New Roman" w:cs="Times New Roman"/>
                <w:bCs/>
                <w:color w:val="000000"/>
                <w:lang w:eastAsia="lv-LV"/>
              </w:rPr>
              <w:t>Finanšu piedāvājums, EUR ar PVN</w:t>
            </w:r>
          </w:p>
        </w:tc>
        <w:tc>
          <w:tcPr>
            <w:tcW w:w="1255" w:type="pct"/>
            <w:tcBorders>
              <w:left w:val="single" w:sz="4" w:space="0" w:color="auto"/>
            </w:tcBorders>
          </w:tcPr>
          <w:p w14:paraId="188C8418" w14:textId="77777777" w:rsidR="00D10879" w:rsidRPr="0040504D" w:rsidRDefault="00D10879" w:rsidP="007A4A4A">
            <w:pPr>
              <w:tabs>
                <w:tab w:val="left" w:pos="3240"/>
              </w:tabs>
              <w:spacing w:after="0" w:line="276" w:lineRule="auto"/>
              <w:jc w:val="center"/>
              <w:rPr>
                <w:rFonts w:ascii="Times New Roman" w:eastAsia="Times New Roman" w:hAnsi="Times New Roman" w:cs="Times New Roman"/>
                <w:color w:val="000000"/>
                <w:lang w:eastAsia="lv-LV"/>
              </w:rPr>
            </w:pPr>
          </w:p>
        </w:tc>
      </w:tr>
    </w:tbl>
    <w:p w14:paraId="5EF7E2D4" w14:textId="77777777" w:rsidR="00D10879" w:rsidRPr="0040504D" w:rsidRDefault="00D10879" w:rsidP="00D10879">
      <w:pPr>
        <w:spacing w:after="0" w:line="240" w:lineRule="auto"/>
        <w:jc w:val="both"/>
        <w:rPr>
          <w:rFonts w:ascii="Times New Roman" w:eastAsia="Times New Roman" w:hAnsi="Times New Roman" w:cs="Times New Roman"/>
          <w:b/>
          <w:lang w:eastAsia="lv-LV"/>
        </w:rPr>
      </w:pPr>
    </w:p>
    <w:p w14:paraId="66C5D015" w14:textId="77777777" w:rsidR="00D10879" w:rsidRPr="0040504D" w:rsidRDefault="00D10879" w:rsidP="00D10879">
      <w:pPr>
        <w:spacing w:after="0" w:line="240" w:lineRule="auto"/>
        <w:jc w:val="both"/>
        <w:textAlignment w:val="baseline"/>
        <w:rPr>
          <w:rFonts w:ascii="Times New Roman" w:eastAsia="Times New Roman" w:hAnsi="Times New Roman" w:cs="Times New Roman"/>
          <w:lang w:eastAsia="lv-LV"/>
        </w:rPr>
      </w:pPr>
      <w:r w:rsidRPr="0040504D">
        <w:rPr>
          <w:rFonts w:ascii="Times New Roman" w:eastAsia="Times New Roman" w:hAnsi="Times New Roman" w:cs="Times New Roman"/>
          <w:lang w:eastAsia="lv-LV"/>
        </w:rPr>
        <w:t>Apliecinām, ka:  </w:t>
      </w:r>
    </w:p>
    <w:p w14:paraId="4DCC9324" w14:textId="77777777" w:rsidR="00D10879" w:rsidRPr="0040504D" w:rsidRDefault="00D10879" w:rsidP="00D10879">
      <w:pPr>
        <w:numPr>
          <w:ilvl w:val="0"/>
          <w:numId w:val="51"/>
        </w:numPr>
        <w:spacing w:after="0" w:line="240" w:lineRule="auto"/>
        <w:ind w:left="567"/>
        <w:jc w:val="both"/>
        <w:textAlignment w:val="baseline"/>
        <w:rPr>
          <w:rFonts w:ascii="Times New Roman" w:eastAsia="Times New Roman" w:hAnsi="Times New Roman" w:cs="Times New Roman"/>
          <w:lang w:eastAsia="lv-LV"/>
        </w:rPr>
      </w:pPr>
      <w:r w:rsidRPr="0040504D">
        <w:rPr>
          <w:rFonts w:ascii="Times New Roman" w:eastAsia="Times New Roman" w:hAnsi="Times New Roman" w:cs="Times New Roman"/>
          <w:lang w:eastAsia="lv-LV"/>
        </w:rPr>
        <w:t>iepirkuma dokumenti ir izvērtēti ar pietiekamu rūpību; </w:t>
      </w:r>
    </w:p>
    <w:p w14:paraId="3C3599EE" w14:textId="77777777" w:rsidR="00D10879" w:rsidRPr="0040504D" w:rsidRDefault="00D10879" w:rsidP="00D10879">
      <w:pPr>
        <w:numPr>
          <w:ilvl w:val="0"/>
          <w:numId w:val="51"/>
        </w:numPr>
        <w:spacing w:after="0" w:line="240" w:lineRule="auto"/>
        <w:ind w:left="567"/>
        <w:jc w:val="both"/>
        <w:textAlignment w:val="baseline"/>
        <w:rPr>
          <w:rFonts w:ascii="Times New Roman" w:eastAsia="Times New Roman" w:hAnsi="Times New Roman" w:cs="Times New Roman"/>
          <w:lang w:eastAsia="lv-LV"/>
        </w:rPr>
      </w:pPr>
      <w:r w:rsidRPr="0040504D">
        <w:rPr>
          <w:rFonts w:ascii="Times New Roman" w:eastAsia="Times New Roman" w:hAnsi="Times New Roman" w:cs="Times New Roman"/>
          <w:lang w:eastAsia="lv-LV"/>
        </w:rPr>
        <w:t>šajā finanšu piedāvājumā ir ietvertas visas izmaksas, kas saistītas ar tehniskajās specifikācijās noteikto, tajā skaitā visi iespējamie sadārdzinājumi.</w:t>
      </w:r>
    </w:p>
    <w:p w14:paraId="6F5F0EBC" w14:textId="77777777" w:rsidR="00D10879" w:rsidRPr="0040504D" w:rsidRDefault="00D10879" w:rsidP="00D10879">
      <w:pPr>
        <w:spacing w:after="0" w:line="240" w:lineRule="auto"/>
        <w:jc w:val="both"/>
        <w:textAlignment w:val="baseline"/>
        <w:rPr>
          <w:rFonts w:ascii="Times New Roman" w:eastAsia="Times New Roman" w:hAnsi="Times New Roman" w:cs="Times New Roman"/>
          <w:lang w:eastAsia="lv-LV"/>
        </w:rPr>
      </w:pPr>
      <w:r w:rsidRPr="0040504D">
        <w:rPr>
          <w:rFonts w:ascii="Times New Roman" w:eastAsia="Times New Roman" w:hAnsi="Times New Roman" w:cs="Times New Roman"/>
          <w:lang w:eastAsia="lv-LV"/>
        </w:rPr>
        <w:t>Apņemamies: </w:t>
      </w:r>
    </w:p>
    <w:p w14:paraId="2CC522E2" w14:textId="7BBBEC21" w:rsidR="00D10879" w:rsidRPr="0040504D" w:rsidRDefault="00D10879" w:rsidP="00D10879">
      <w:pPr>
        <w:numPr>
          <w:ilvl w:val="0"/>
          <w:numId w:val="52"/>
        </w:numPr>
        <w:spacing w:after="0" w:line="240" w:lineRule="auto"/>
        <w:ind w:left="567"/>
        <w:jc w:val="both"/>
        <w:textAlignment w:val="baseline"/>
        <w:rPr>
          <w:rFonts w:ascii="Times New Roman" w:eastAsia="Times New Roman" w:hAnsi="Times New Roman" w:cs="Times New Roman"/>
          <w:lang w:eastAsia="lv-LV"/>
        </w:rPr>
      </w:pPr>
      <w:r w:rsidRPr="0040504D">
        <w:rPr>
          <w:rFonts w:ascii="Times New Roman" w:eastAsia="Times New Roman" w:hAnsi="Times New Roman" w:cs="Times New Roman"/>
          <w:lang w:eastAsia="lv-LV"/>
        </w:rPr>
        <w:t>slēgt iepirkuma līgumu atbilstoši nolikumā ietvertajiem iepirkuma līgumu projektiem.</w:t>
      </w:r>
    </w:p>
    <w:p w14:paraId="21D7F0D3" w14:textId="77777777" w:rsidR="00D10879" w:rsidRPr="0040504D" w:rsidRDefault="00D10879" w:rsidP="00D10879">
      <w:pPr>
        <w:spacing w:after="0" w:line="240" w:lineRule="auto"/>
        <w:jc w:val="both"/>
        <w:rPr>
          <w:rFonts w:ascii="Times New Roman" w:eastAsia="Times New Roman" w:hAnsi="Times New Roman" w:cs="Times New Roman"/>
          <w:lang w:eastAsia="x-none"/>
        </w:rPr>
      </w:pPr>
    </w:p>
    <w:tbl>
      <w:tblPr>
        <w:tblW w:w="9388" w:type="dxa"/>
        <w:tblLook w:val="04A0" w:firstRow="1" w:lastRow="0" w:firstColumn="1" w:lastColumn="0" w:noHBand="0" w:noVBand="1"/>
      </w:tblPr>
      <w:tblGrid>
        <w:gridCol w:w="9152"/>
        <w:gridCol w:w="236"/>
      </w:tblGrid>
      <w:tr w:rsidR="00D10879" w:rsidRPr="0040504D" w14:paraId="0746B423" w14:textId="77777777" w:rsidTr="007A4A4A">
        <w:trPr>
          <w:trHeight w:val="709"/>
        </w:trPr>
        <w:tc>
          <w:tcPr>
            <w:tcW w:w="9152" w:type="dxa"/>
          </w:tcPr>
          <w:p w14:paraId="743E9562" w14:textId="77777777" w:rsidR="00D10879" w:rsidRPr="0040504D" w:rsidRDefault="00D10879" w:rsidP="007A4A4A">
            <w:pPr>
              <w:widowControl w:val="0"/>
              <w:spacing w:after="0" w:line="240" w:lineRule="auto"/>
              <w:jc w:val="center"/>
              <w:rPr>
                <w:rFonts w:ascii="Times New Roman" w:eastAsia="Times New Roman" w:hAnsi="Times New Roman" w:cs="Times New Roman"/>
                <w:sz w:val="28"/>
              </w:rPr>
            </w:pPr>
          </w:p>
          <w:tbl>
            <w:tblPr>
              <w:tblW w:w="881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1"/>
              <w:gridCol w:w="7607"/>
            </w:tblGrid>
            <w:tr w:rsidR="00D10879" w:rsidRPr="0040504D" w14:paraId="3016725D" w14:textId="77777777" w:rsidTr="007A4A4A">
              <w:tc>
                <w:tcPr>
                  <w:tcW w:w="1211" w:type="dxa"/>
                  <w:tcBorders>
                    <w:top w:val="single" w:sz="4" w:space="0" w:color="auto"/>
                    <w:left w:val="single" w:sz="4" w:space="0" w:color="auto"/>
                    <w:bottom w:val="single" w:sz="4" w:space="0" w:color="auto"/>
                    <w:right w:val="single" w:sz="4" w:space="0" w:color="auto"/>
                  </w:tcBorders>
                  <w:shd w:val="clear" w:color="auto" w:fill="D9E2F3"/>
                  <w:vAlign w:val="center"/>
                  <w:hideMark/>
                </w:tcPr>
                <w:p w14:paraId="1FF5BC6D" w14:textId="77777777" w:rsidR="00D10879" w:rsidRPr="0040504D" w:rsidRDefault="00D10879" w:rsidP="007A4A4A">
                  <w:pPr>
                    <w:spacing w:before="120" w:after="120" w:line="240" w:lineRule="auto"/>
                    <w:rPr>
                      <w:rFonts w:ascii="Times New Roman" w:eastAsia="Calibri" w:hAnsi="Times New Roman" w:cs="Times New Roman"/>
                    </w:rPr>
                  </w:pPr>
                  <w:r w:rsidRPr="0040504D">
                    <w:rPr>
                      <w:rFonts w:ascii="Times New Roman" w:eastAsia="Calibri" w:hAnsi="Times New Roman" w:cs="Times New Roman"/>
                    </w:rPr>
                    <w:t>Vārds, uzvārds:</w:t>
                  </w:r>
                </w:p>
              </w:tc>
              <w:tc>
                <w:tcPr>
                  <w:tcW w:w="7607" w:type="dxa"/>
                  <w:tcBorders>
                    <w:top w:val="single" w:sz="4" w:space="0" w:color="auto"/>
                    <w:left w:val="single" w:sz="4" w:space="0" w:color="auto"/>
                    <w:bottom w:val="single" w:sz="4" w:space="0" w:color="auto"/>
                    <w:right w:val="single" w:sz="4" w:space="0" w:color="auto"/>
                  </w:tcBorders>
                  <w:vAlign w:val="center"/>
                </w:tcPr>
                <w:p w14:paraId="314A63C3" w14:textId="77777777" w:rsidR="00D10879" w:rsidRPr="0040504D" w:rsidRDefault="00D10879" w:rsidP="007A4A4A">
                  <w:pPr>
                    <w:spacing w:after="0" w:line="240" w:lineRule="auto"/>
                    <w:rPr>
                      <w:rFonts w:ascii="Times New Roman" w:eastAsia="Calibri" w:hAnsi="Times New Roman" w:cs="Times New Roman"/>
                      <w:lang w:eastAsia="lv-LV"/>
                    </w:rPr>
                  </w:pPr>
                  <w:r w:rsidRPr="0040504D">
                    <w:rPr>
                      <w:rFonts w:ascii="Times New Roman" w:eastAsia="Calibri" w:hAnsi="Times New Roman" w:cs="Times New Roman"/>
                      <w:lang w:eastAsia="lv-LV"/>
                    </w:rPr>
                    <w:t>[</w:t>
                  </w:r>
                  <w:r w:rsidRPr="0040504D">
                    <w:rPr>
                      <w:rFonts w:ascii="Times New Roman" w:eastAsia="Calibri" w:hAnsi="Times New Roman" w:cs="Times New Roman"/>
                      <w:shd w:val="clear" w:color="auto" w:fill="D9E2F3"/>
                      <w:lang w:eastAsia="lv-LV"/>
                    </w:rPr>
                    <w:t>Dokumenta paraksttiesīgās vai pilnvarotās personas vārds un uzvārds</w:t>
                  </w:r>
                  <w:r w:rsidRPr="0040504D">
                    <w:rPr>
                      <w:rFonts w:ascii="Times New Roman" w:eastAsia="Calibri" w:hAnsi="Times New Roman" w:cs="Times New Roman"/>
                      <w:lang w:eastAsia="lv-LV"/>
                    </w:rPr>
                    <w:t xml:space="preserve">] </w:t>
                  </w:r>
                  <w:r w:rsidRPr="0040504D">
                    <w:rPr>
                      <w:rFonts w:ascii="Times New Roman" w:eastAsia="Calibri" w:hAnsi="Times New Roman" w:cs="Times New Roman"/>
                      <w:b/>
                      <w:vertAlign w:val="superscript"/>
                      <w:lang w:eastAsia="lv-LV"/>
                    </w:rPr>
                    <w:footnoteReference w:id="4"/>
                  </w:r>
                </w:p>
                <w:p w14:paraId="0DE1F23B" w14:textId="77777777" w:rsidR="00D10879" w:rsidRPr="0040504D" w:rsidRDefault="00D10879" w:rsidP="007A4A4A">
                  <w:pPr>
                    <w:spacing w:after="0" w:line="240" w:lineRule="auto"/>
                    <w:jc w:val="center"/>
                    <w:rPr>
                      <w:rFonts w:ascii="Times New Roman" w:eastAsia="Calibri" w:hAnsi="Times New Roman" w:cs="Times New Roman"/>
                    </w:rPr>
                  </w:pPr>
                </w:p>
              </w:tc>
            </w:tr>
            <w:tr w:rsidR="00D10879" w:rsidRPr="0040504D" w14:paraId="29DBE542" w14:textId="77777777" w:rsidTr="007A4A4A">
              <w:tc>
                <w:tcPr>
                  <w:tcW w:w="1211" w:type="dxa"/>
                  <w:tcBorders>
                    <w:top w:val="single" w:sz="4" w:space="0" w:color="auto"/>
                    <w:left w:val="single" w:sz="4" w:space="0" w:color="auto"/>
                    <w:bottom w:val="single" w:sz="4" w:space="0" w:color="auto"/>
                    <w:right w:val="single" w:sz="4" w:space="0" w:color="auto"/>
                  </w:tcBorders>
                  <w:shd w:val="clear" w:color="auto" w:fill="D9E2F3"/>
                  <w:vAlign w:val="center"/>
                  <w:hideMark/>
                </w:tcPr>
                <w:p w14:paraId="682E24B6" w14:textId="77777777" w:rsidR="00D10879" w:rsidRPr="0040504D" w:rsidRDefault="00D10879" w:rsidP="007A4A4A">
                  <w:pPr>
                    <w:spacing w:before="120" w:after="120" w:line="240" w:lineRule="auto"/>
                    <w:rPr>
                      <w:rFonts w:ascii="Times New Roman" w:eastAsia="Calibri" w:hAnsi="Times New Roman" w:cs="Times New Roman"/>
                    </w:rPr>
                  </w:pPr>
                  <w:r w:rsidRPr="0040504D">
                    <w:rPr>
                      <w:rFonts w:ascii="Times New Roman" w:eastAsia="Calibri" w:hAnsi="Times New Roman" w:cs="Times New Roman"/>
                    </w:rPr>
                    <w:t>Amats:</w:t>
                  </w:r>
                </w:p>
              </w:tc>
              <w:tc>
                <w:tcPr>
                  <w:tcW w:w="7607" w:type="dxa"/>
                  <w:tcBorders>
                    <w:top w:val="single" w:sz="4" w:space="0" w:color="auto"/>
                    <w:left w:val="single" w:sz="4" w:space="0" w:color="auto"/>
                    <w:bottom w:val="single" w:sz="4" w:space="0" w:color="auto"/>
                    <w:right w:val="single" w:sz="4" w:space="0" w:color="auto"/>
                  </w:tcBorders>
                  <w:vAlign w:val="center"/>
                  <w:hideMark/>
                </w:tcPr>
                <w:p w14:paraId="4D434C88" w14:textId="77777777" w:rsidR="00D10879" w:rsidRPr="0040504D" w:rsidRDefault="00D10879" w:rsidP="007A4A4A">
                  <w:pPr>
                    <w:spacing w:after="0" w:line="240" w:lineRule="auto"/>
                    <w:jc w:val="center"/>
                    <w:rPr>
                      <w:rFonts w:ascii="Times New Roman" w:eastAsia="Calibri" w:hAnsi="Times New Roman" w:cs="Times New Roman"/>
                    </w:rPr>
                  </w:pPr>
                  <w:r w:rsidRPr="0040504D">
                    <w:rPr>
                      <w:rFonts w:ascii="Times New Roman" w:eastAsia="Calibri" w:hAnsi="Times New Roman" w:cs="Times New Roman"/>
                    </w:rPr>
                    <w:t>[</w:t>
                  </w:r>
                  <w:r w:rsidRPr="0040504D">
                    <w:rPr>
                      <w:rFonts w:ascii="Times New Roman" w:eastAsia="Calibri" w:hAnsi="Times New Roman" w:cs="Times New Roman"/>
                      <w:shd w:val="clear" w:color="auto" w:fill="D9E2F3"/>
                    </w:rPr>
                    <w:t>Dokumenta parakstītāja amats vai statuss</w:t>
                  </w:r>
                  <w:r w:rsidRPr="0040504D">
                    <w:rPr>
                      <w:rFonts w:ascii="Times New Roman" w:eastAsia="Calibri" w:hAnsi="Times New Roman" w:cs="Times New Roman"/>
                    </w:rPr>
                    <w:t>]</w:t>
                  </w:r>
                </w:p>
              </w:tc>
            </w:tr>
          </w:tbl>
          <w:p w14:paraId="73F6E55F" w14:textId="77777777" w:rsidR="00D10879" w:rsidRPr="0040504D" w:rsidRDefault="00D10879" w:rsidP="007A4A4A">
            <w:pPr>
              <w:widowControl w:val="0"/>
              <w:spacing w:after="0" w:line="240" w:lineRule="auto"/>
              <w:jc w:val="center"/>
              <w:rPr>
                <w:rFonts w:ascii="Times New Roman" w:eastAsia="Times New Roman" w:hAnsi="Times New Roman" w:cs="Times New Roman"/>
                <w:sz w:val="28"/>
              </w:rPr>
            </w:pPr>
          </w:p>
          <w:p w14:paraId="61CA69E4" w14:textId="77777777" w:rsidR="00D10879" w:rsidRPr="0040504D" w:rsidRDefault="00D10879" w:rsidP="007A4A4A">
            <w:pPr>
              <w:spacing w:after="0" w:line="240" w:lineRule="auto"/>
              <w:jc w:val="both"/>
              <w:rPr>
                <w:rFonts w:ascii="Times New Roman" w:eastAsia="Times New Roman" w:hAnsi="Times New Roman" w:cs="Times New Roman"/>
                <w:iCs/>
                <w:sz w:val="20"/>
                <w:szCs w:val="20"/>
                <w:lang w:val="x-none" w:eastAsia="x-none"/>
              </w:rPr>
            </w:pPr>
          </w:p>
        </w:tc>
        <w:tc>
          <w:tcPr>
            <w:tcW w:w="236" w:type="dxa"/>
            <w:tcBorders>
              <w:top w:val="nil"/>
              <w:left w:val="nil"/>
              <w:bottom w:val="single" w:sz="4" w:space="0" w:color="auto"/>
              <w:right w:val="nil"/>
            </w:tcBorders>
          </w:tcPr>
          <w:p w14:paraId="2D4D3DC0" w14:textId="77777777" w:rsidR="00D10879" w:rsidRPr="0040504D" w:rsidRDefault="00D10879" w:rsidP="007A4A4A">
            <w:pPr>
              <w:spacing w:after="0" w:line="240" w:lineRule="auto"/>
              <w:jc w:val="both"/>
              <w:rPr>
                <w:rFonts w:ascii="Times New Roman" w:eastAsia="Times New Roman" w:hAnsi="Times New Roman" w:cs="Times New Roman"/>
                <w:sz w:val="20"/>
                <w:szCs w:val="20"/>
                <w:lang w:val="x-none" w:eastAsia="x-none"/>
              </w:rPr>
            </w:pPr>
          </w:p>
        </w:tc>
      </w:tr>
    </w:tbl>
    <w:p w14:paraId="3E795DD5" w14:textId="77777777" w:rsidR="00D10879" w:rsidRPr="0040504D" w:rsidRDefault="00D10879" w:rsidP="00D10879">
      <w:pPr>
        <w:spacing w:after="0" w:line="240" w:lineRule="auto"/>
        <w:rPr>
          <w:rFonts w:ascii="Times New Roman" w:eastAsia="Times New Roman" w:hAnsi="Times New Roman" w:cs="Times New Roman"/>
          <w:lang w:eastAsia="x-none"/>
        </w:rPr>
      </w:pPr>
    </w:p>
    <w:p w14:paraId="51119A48" w14:textId="77777777" w:rsidR="00D10879" w:rsidRPr="0040504D" w:rsidRDefault="00D10879" w:rsidP="00D10879">
      <w:pPr>
        <w:spacing w:after="0" w:line="240" w:lineRule="auto"/>
        <w:rPr>
          <w:rFonts w:ascii="Times New Roman" w:eastAsia="Times New Roman" w:hAnsi="Times New Roman" w:cs="Times New Roman"/>
          <w:sz w:val="18"/>
          <w:szCs w:val="18"/>
          <w:lang w:eastAsia="x-none"/>
        </w:rPr>
      </w:pPr>
    </w:p>
    <w:p w14:paraId="2B589732" w14:textId="77777777" w:rsidR="00D10879" w:rsidRPr="0040504D" w:rsidRDefault="00D10879" w:rsidP="00D10879">
      <w:pPr>
        <w:spacing w:line="240" w:lineRule="auto"/>
        <w:ind w:firstLine="567"/>
        <w:rPr>
          <w:rFonts w:ascii="Times New Roman" w:eastAsia="Calibri" w:hAnsi="Times New Roman" w:cs="Times New Roman"/>
        </w:rPr>
      </w:pPr>
    </w:p>
    <w:p w14:paraId="00AD273E" w14:textId="77777777" w:rsidR="00D10879" w:rsidRPr="0040504D" w:rsidRDefault="00D10879" w:rsidP="00D10879">
      <w:pPr>
        <w:rPr>
          <w:rFonts w:ascii="Times New Roman" w:hAnsi="Times New Roman" w:cs="Times New Roman"/>
        </w:rPr>
      </w:pPr>
    </w:p>
    <w:p w14:paraId="53585ECC" w14:textId="77777777" w:rsidR="00D10879" w:rsidRPr="0040504D" w:rsidRDefault="00D10879" w:rsidP="00156086">
      <w:pPr>
        <w:widowControl w:val="0"/>
        <w:autoSpaceDE w:val="0"/>
        <w:autoSpaceDN w:val="0"/>
        <w:adjustRightInd w:val="0"/>
        <w:spacing w:after="120" w:line="276" w:lineRule="auto"/>
        <w:jc w:val="right"/>
        <w:rPr>
          <w:rFonts w:ascii="Times New Roman" w:eastAsia="Calibri" w:hAnsi="Times New Roman" w:cs="Times New Roman"/>
          <w:b/>
          <w:bCs/>
          <w:lang w:val="lv-LV" w:eastAsia="lv-LV"/>
        </w:rPr>
      </w:pPr>
      <w:r w:rsidRPr="0040504D">
        <w:rPr>
          <w:rFonts w:ascii="Times New Roman" w:eastAsia="Calibri" w:hAnsi="Times New Roman" w:cs="Times New Roman"/>
          <w:b/>
          <w:bCs/>
          <w:lang w:val="lv-LV" w:eastAsia="lv-LV"/>
        </w:rPr>
        <w:br w:type="page"/>
      </w:r>
    </w:p>
    <w:p w14:paraId="3C71DE81" w14:textId="46F580BB" w:rsidR="00066305" w:rsidRPr="0040504D" w:rsidRDefault="00065730" w:rsidP="00156086">
      <w:pPr>
        <w:widowControl w:val="0"/>
        <w:autoSpaceDE w:val="0"/>
        <w:autoSpaceDN w:val="0"/>
        <w:adjustRightInd w:val="0"/>
        <w:spacing w:after="120" w:line="276" w:lineRule="auto"/>
        <w:jc w:val="right"/>
        <w:rPr>
          <w:rFonts w:ascii="Times New Roman" w:eastAsia="Calibri" w:hAnsi="Times New Roman" w:cs="Times New Roman"/>
          <w:b/>
          <w:bCs/>
          <w:lang w:val="lv-LV" w:eastAsia="lv-LV"/>
        </w:rPr>
      </w:pPr>
      <w:r w:rsidRPr="0040504D">
        <w:rPr>
          <w:rFonts w:ascii="Times New Roman" w:eastAsia="Calibri" w:hAnsi="Times New Roman" w:cs="Times New Roman"/>
          <w:b/>
          <w:bCs/>
          <w:lang w:val="lv-LV" w:eastAsia="lv-LV"/>
        </w:rPr>
        <w:lastRenderedPageBreak/>
        <w:t>5</w:t>
      </w:r>
      <w:r w:rsidR="00156086" w:rsidRPr="0040504D">
        <w:rPr>
          <w:rFonts w:ascii="Times New Roman" w:eastAsia="Calibri" w:hAnsi="Times New Roman" w:cs="Times New Roman"/>
          <w:b/>
          <w:bCs/>
          <w:lang w:val="lv-LV" w:eastAsia="lv-LV"/>
        </w:rPr>
        <w:t>.</w:t>
      </w:r>
      <w:r w:rsidRPr="0040504D">
        <w:rPr>
          <w:rFonts w:ascii="Times New Roman" w:eastAsia="Calibri" w:hAnsi="Times New Roman" w:cs="Times New Roman"/>
          <w:b/>
          <w:bCs/>
          <w:lang w:val="lv-LV" w:eastAsia="lv-LV"/>
        </w:rPr>
        <w:t xml:space="preserve"> </w:t>
      </w:r>
      <w:r w:rsidR="00156086" w:rsidRPr="0040504D">
        <w:rPr>
          <w:rFonts w:ascii="Times New Roman" w:eastAsia="Calibri" w:hAnsi="Times New Roman" w:cs="Times New Roman"/>
          <w:b/>
          <w:bCs/>
          <w:lang w:val="lv-LV" w:eastAsia="lv-LV"/>
        </w:rPr>
        <w:t>pielikums</w:t>
      </w:r>
    </w:p>
    <w:p w14:paraId="7FFE074B" w14:textId="77777777" w:rsidR="00A667C2" w:rsidRPr="0040504D" w:rsidRDefault="00A667C2" w:rsidP="00AD662C">
      <w:pPr>
        <w:widowControl w:val="0"/>
        <w:autoSpaceDE w:val="0"/>
        <w:autoSpaceDN w:val="0"/>
        <w:adjustRightInd w:val="0"/>
        <w:spacing w:after="120"/>
        <w:jc w:val="center"/>
        <w:rPr>
          <w:rFonts w:ascii="Times New Roman" w:eastAsia="Calibri" w:hAnsi="Times New Roman" w:cs="Times New Roman"/>
          <w:b/>
          <w:bCs/>
          <w:lang w:val="lv-LV"/>
        </w:rPr>
      </w:pPr>
    </w:p>
    <w:p w14:paraId="703FD675" w14:textId="77777777" w:rsidR="00DF180B" w:rsidRPr="0040504D" w:rsidRDefault="00DF180B" w:rsidP="00DF180B">
      <w:pPr>
        <w:pStyle w:val="Apakpunkts"/>
        <w:numPr>
          <w:ilvl w:val="1"/>
          <w:numId w:val="0"/>
        </w:numPr>
        <w:ind w:firstLine="567"/>
        <w:jc w:val="center"/>
        <w:rPr>
          <w:rFonts w:ascii="Times New Roman" w:hAnsi="Times New Roman"/>
          <w:caps/>
          <w:sz w:val="24"/>
          <w:lang w:val="lv-LV"/>
        </w:rPr>
      </w:pPr>
      <w:r w:rsidRPr="0040504D">
        <w:rPr>
          <w:rFonts w:ascii="Times New Roman" w:hAnsi="Times New Roman"/>
          <w:caps/>
          <w:sz w:val="24"/>
          <w:lang w:val="lv-LV"/>
        </w:rPr>
        <w:t>Apakšuzņēmēja vai personas, uz kuras iespējām pretendents balstās, apliecinājums</w:t>
      </w:r>
    </w:p>
    <w:p w14:paraId="663111AD" w14:textId="77777777" w:rsidR="00DF180B" w:rsidRPr="0040504D" w:rsidRDefault="00DF180B" w:rsidP="00DF180B">
      <w:pPr>
        <w:pStyle w:val="Rindkopa"/>
        <w:shd w:val="clear" w:color="auto" w:fill="FFFFFF" w:themeFill="background1"/>
        <w:ind w:left="0" w:firstLine="567"/>
        <w:rPr>
          <w:rFonts w:ascii="Times New Roman" w:hAnsi="Times New Roman" w:cs="Times New Roman"/>
          <w:sz w:val="24"/>
          <w:szCs w:val="24"/>
          <w:lang w:val="lv-LV"/>
        </w:rPr>
      </w:pPr>
    </w:p>
    <w:p w14:paraId="03801449" w14:textId="77777777" w:rsidR="00DF180B" w:rsidRPr="0040504D" w:rsidRDefault="00DF180B" w:rsidP="00DF180B">
      <w:pPr>
        <w:pStyle w:val="Rindkopa"/>
        <w:shd w:val="clear" w:color="auto" w:fill="FFFFFF" w:themeFill="background1"/>
        <w:ind w:left="0" w:firstLine="567"/>
        <w:rPr>
          <w:rFonts w:ascii="Times New Roman" w:hAnsi="Times New Roman" w:cs="Times New Roman"/>
          <w:sz w:val="24"/>
          <w:szCs w:val="24"/>
          <w:lang w:val="lv-LV"/>
        </w:rPr>
      </w:pPr>
      <w:r w:rsidRPr="0040504D">
        <w:rPr>
          <w:rFonts w:ascii="Times New Roman" w:hAnsi="Times New Roman" w:cs="Times New Roman"/>
          <w:sz w:val="24"/>
          <w:szCs w:val="24"/>
          <w:lang w:val="lv-LV"/>
        </w:rPr>
        <w:t>Ar šo</w:t>
      </w:r>
      <w:r w:rsidRPr="0040504D">
        <w:rPr>
          <w:rFonts w:ascii="Times New Roman" w:hAnsi="Times New Roman" w:cs="Times New Roman"/>
          <w:sz w:val="24"/>
          <w:szCs w:val="24"/>
          <w:shd w:val="clear" w:color="auto" w:fill="FFFFFF"/>
          <w:lang w:val="lv-LV"/>
        </w:rPr>
        <w:t xml:space="preserve"> &lt;Apakšuzņēmēja vai personas, uz kuras iespējām pretendents balstās nosaukums vai vārds un uzvārds (ja tā ir fiziska persona), reģistrācijas numurs vai personas kods (ja tā ir fiziska persona) un adrese, pārstāvības tiesības pamats&gt;:</w:t>
      </w:r>
    </w:p>
    <w:p w14:paraId="6396E05A" w14:textId="77777777" w:rsidR="00DF180B" w:rsidRPr="0040504D" w:rsidRDefault="00DF180B" w:rsidP="00DF180B">
      <w:pPr>
        <w:pStyle w:val="Punkts"/>
        <w:numPr>
          <w:ilvl w:val="0"/>
          <w:numId w:val="0"/>
        </w:numPr>
        <w:ind w:firstLine="567"/>
        <w:rPr>
          <w:rFonts w:ascii="Times New Roman" w:hAnsi="Times New Roman" w:cs="Times New Roman"/>
          <w:sz w:val="24"/>
        </w:rPr>
      </w:pPr>
    </w:p>
    <w:p w14:paraId="2E29C080" w14:textId="5450EA28" w:rsidR="00DF180B" w:rsidRPr="0040504D" w:rsidRDefault="00DF180B" w:rsidP="00231837">
      <w:pPr>
        <w:pStyle w:val="Rindkopa"/>
        <w:numPr>
          <w:ilvl w:val="0"/>
          <w:numId w:val="37"/>
        </w:numPr>
        <w:spacing w:before="0"/>
        <w:rPr>
          <w:rFonts w:ascii="Times New Roman" w:hAnsi="Times New Roman" w:cs="Times New Roman"/>
          <w:sz w:val="24"/>
          <w:szCs w:val="24"/>
          <w:lang w:val="lv-LV"/>
        </w:rPr>
      </w:pPr>
      <w:r w:rsidRPr="0040504D">
        <w:rPr>
          <w:rFonts w:ascii="Times New Roman" w:hAnsi="Times New Roman" w:cs="Times New Roman"/>
          <w:sz w:val="24"/>
          <w:szCs w:val="24"/>
          <w:lang w:val="lv-LV"/>
        </w:rPr>
        <w:t>apliecina, ka ir informēts par to, ka  &lt;Pretendenta nosaukums, reģistrācijas numurs un adrese&gt; (turpmāk – Pretendents) plāno iesniegt piedāvājumu Dabas aizsardzības pārvaldes (turpmāk – Pasūtītājs) organizētā iepirkumā "</w:t>
      </w:r>
      <w:r w:rsidR="00490C4E" w:rsidRPr="0040504D">
        <w:rPr>
          <w:rFonts w:ascii="Times New Roman" w:hAnsi="Times New Roman" w:cs="Times New Roman"/>
          <w:b/>
          <w:bCs/>
          <w:sz w:val="24"/>
          <w:szCs w:val="24"/>
          <w:lang w:val="lv-LV"/>
        </w:rPr>
        <w:t>Jaunas 4x4 automašīnas iegāde Dabas aizsardzības pārvaldes vajadzībām</w:t>
      </w:r>
      <w:r w:rsidRPr="0040504D">
        <w:rPr>
          <w:rFonts w:ascii="Times New Roman" w:hAnsi="Times New Roman" w:cs="Times New Roman"/>
          <w:sz w:val="24"/>
          <w:szCs w:val="24"/>
          <w:lang w:val="lv-LV"/>
        </w:rPr>
        <w:t xml:space="preserve">" Id. Nr. </w:t>
      </w:r>
      <w:r w:rsidR="00D2594A" w:rsidRPr="0040504D">
        <w:rPr>
          <w:rFonts w:ascii="Times New Roman" w:hAnsi="Times New Roman" w:cs="Times New Roman"/>
          <w:sz w:val="24"/>
          <w:szCs w:val="24"/>
          <w:lang w:val="lv-LV"/>
        </w:rPr>
        <w:t>DAP 2026/</w:t>
      </w:r>
      <w:r w:rsidR="005E41D5">
        <w:rPr>
          <w:rFonts w:ascii="Times New Roman" w:hAnsi="Times New Roman" w:cs="Times New Roman"/>
          <w:sz w:val="24"/>
          <w:szCs w:val="24"/>
          <w:lang w:val="lv-LV"/>
        </w:rPr>
        <w:t>30</w:t>
      </w:r>
      <w:r w:rsidR="00D2594A" w:rsidRPr="0040504D">
        <w:rPr>
          <w:rFonts w:ascii="Times New Roman" w:hAnsi="Times New Roman" w:cs="Times New Roman"/>
          <w:sz w:val="24"/>
          <w:szCs w:val="24"/>
          <w:lang w:val="lv-LV"/>
        </w:rPr>
        <w:t>-AK</w:t>
      </w:r>
      <w:r w:rsidRPr="0040504D">
        <w:rPr>
          <w:rFonts w:ascii="Times New Roman" w:hAnsi="Times New Roman" w:cs="Times New Roman"/>
          <w:sz w:val="24"/>
          <w:szCs w:val="24"/>
          <w:lang w:val="lv-LV"/>
        </w:rPr>
        <w:t xml:space="preserve">; </w:t>
      </w:r>
    </w:p>
    <w:p w14:paraId="12CAC63E" w14:textId="77777777" w:rsidR="00DF180B" w:rsidRPr="0040504D" w:rsidRDefault="00DF180B" w:rsidP="00231837">
      <w:pPr>
        <w:pStyle w:val="Rindkopa"/>
        <w:numPr>
          <w:ilvl w:val="0"/>
          <w:numId w:val="37"/>
        </w:numPr>
        <w:tabs>
          <w:tab w:val="clear" w:pos="360"/>
        </w:tabs>
        <w:spacing w:before="0"/>
        <w:rPr>
          <w:rFonts w:ascii="Times New Roman" w:hAnsi="Times New Roman" w:cs="Times New Roman"/>
          <w:sz w:val="24"/>
          <w:szCs w:val="24"/>
          <w:lang w:val="lv-LV"/>
        </w:rPr>
      </w:pPr>
      <w:r w:rsidRPr="0040504D">
        <w:rPr>
          <w:rFonts w:ascii="Times New Roman" w:hAnsi="Times New Roman" w:cs="Times New Roman"/>
          <w:sz w:val="24"/>
          <w:szCs w:val="24"/>
          <w:lang w:val="lv-LV"/>
        </w:rPr>
        <w:t xml:space="preserve">apliecina, ka gadījumā, ja ar Pretendentu tiks noslēgts iepirkuma </w:t>
      </w:r>
      <w:smartTag w:uri="schemas-tilde-lv/tildestengine" w:element="veidnes">
        <w:smartTagPr>
          <w:attr w:name="id" w:val="-1"/>
          <w:attr w:name="baseform" w:val="līgums"/>
          <w:attr w:name="text" w:val="līgums"/>
        </w:smartTagPr>
        <w:r w:rsidRPr="0040504D">
          <w:rPr>
            <w:rFonts w:ascii="Times New Roman" w:hAnsi="Times New Roman" w:cs="Times New Roman"/>
            <w:sz w:val="24"/>
            <w:szCs w:val="24"/>
            <w:lang w:val="lv-LV"/>
          </w:rPr>
          <w:t>līgums</w:t>
        </w:r>
      </w:smartTag>
      <w:r w:rsidRPr="0040504D">
        <w:rPr>
          <w:rFonts w:ascii="Times New Roman" w:hAnsi="Times New Roman" w:cs="Times New Roman"/>
          <w:sz w:val="24"/>
          <w:szCs w:val="24"/>
          <w:lang w:val="lv-LV"/>
        </w:rPr>
        <w:t>, apņemas:</w:t>
      </w:r>
    </w:p>
    <w:p w14:paraId="082406E7" w14:textId="77777777" w:rsidR="00DF180B" w:rsidRPr="0040504D" w:rsidRDefault="00DF180B" w:rsidP="00DF180B">
      <w:pPr>
        <w:pStyle w:val="Apakpunkts"/>
        <w:numPr>
          <w:ilvl w:val="1"/>
          <w:numId w:val="0"/>
        </w:numPr>
        <w:ind w:left="360" w:hanging="360"/>
        <w:jc w:val="both"/>
        <w:rPr>
          <w:rFonts w:ascii="Times New Roman" w:hAnsi="Times New Roman"/>
          <w:b w:val="0"/>
          <w:sz w:val="24"/>
          <w:lang w:val="lv-LV"/>
        </w:rPr>
      </w:pPr>
      <w:r w:rsidRPr="0040504D">
        <w:rPr>
          <w:rFonts w:ascii="Times New Roman" w:hAnsi="Times New Roman"/>
          <w:bCs/>
          <w:sz w:val="24"/>
          <w:lang w:val="lv-LV"/>
        </w:rPr>
        <w:t>[</w:t>
      </w:r>
      <w:r w:rsidRPr="0040504D">
        <w:rPr>
          <w:rFonts w:ascii="Times New Roman" w:hAnsi="Times New Roman"/>
          <w:b w:val="0"/>
          <w:sz w:val="24"/>
          <w:lang w:val="lv-LV"/>
        </w:rPr>
        <w:t>veikt šādus darbus:</w:t>
      </w:r>
    </w:p>
    <w:p w14:paraId="13C9CA0A" w14:textId="3415014E" w:rsidR="00BF7749" w:rsidRPr="0040504D" w:rsidRDefault="003C03EC" w:rsidP="00DF180B">
      <w:pPr>
        <w:pStyle w:val="Apakpunkts"/>
        <w:numPr>
          <w:ilvl w:val="1"/>
          <w:numId w:val="0"/>
        </w:numPr>
        <w:ind w:left="360" w:hanging="360"/>
        <w:jc w:val="both"/>
        <w:rPr>
          <w:rFonts w:ascii="Times New Roman" w:hAnsi="Times New Roman"/>
          <w:b w:val="0"/>
          <w:sz w:val="24"/>
          <w:lang w:val="lv-LV"/>
        </w:rPr>
      </w:pPr>
      <w:r w:rsidRPr="0040504D">
        <w:rPr>
          <w:rFonts w:ascii="Times New Roman" w:hAnsi="Times New Roman"/>
          <w:b w:val="0"/>
          <w:sz w:val="24"/>
          <w:lang w:val="lv-LV"/>
        </w:rPr>
        <w:t>&lt;</w:t>
      </w:r>
      <w:r w:rsidRPr="0040504D">
        <w:rPr>
          <w:rFonts w:ascii="Times New Roman" w:eastAsia="Times New Roman" w:hAnsi="Times New Roman"/>
          <w:i/>
          <w:iCs/>
          <w:color w:val="000000"/>
          <w:sz w:val="24"/>
          <w:lang w:val="lv-LV" w:eastAsia="lv-LV"/>
        </w:rPr>
        <w:t xml:space="preserve"> </w:t>
      </w:r>
      <w:r w:rsidRPr="0040504D">
        <w:rPr>
          <w:rFonts w:ascii="Times New Roman" w:eastAsia="Times New Roman" w:hAnsi="Times New Roman"/>
          <w:b w:val="0"/>
          <w:bCs/>
          <w:i/>
          <w:iCs/>
          <w:sz w:val="24"/>
          <w:lang w:val="lv-LV" w:eastAsia="lv-LV"/>
        </w:rPr>
        <w:t>darbu apjoms</w:t>
      </w:r>
      <w:r w:rsidR="00965FAB" w:rsidRPr="0040504D">
        <w:rPr>
          <w:rFonts w:ascii="Times New Roman" w:eastAsia="Times New Roman" w:hAnsi="Times New Roman"/>
          <w:b w:val="0"/>
          <w:bCs/>
          <w:i/>
          <w:iCs/>
          <w:sz w:val="24"/>
          <w:lang w:val="lv-LV" w:eastAsia="lv-LV"/>
        </w:rPr>
        <w:t xml:space="preserve"> </w:t>
      </w:r>
      <w:r w:rsidRPr="0040504D">
        <w:rPr>
          <w:rFonts w:ascii="Times New Roman" w:eastAsia="Times New Roman" w:hAnsi="Times New Roman"/>
          <w:i/>
          <w:iCs/>
          <w:sz w:val="24"/>
          <w:lang w:val="lv-LV" w:eastAsia="lv-LV"/>
        </w:rPr>
        <w:t>euro</w:t>
      </w:r>
      <w:r w:rsidR="00965FAB" w:rsidRPr="0040504D">
        <w:rPr>
          <w:rFonts w:ascii="Times New Roman" w:eastAsia="Times New Roman" w:hAnsi="Times New Roman"/>
          <w:b w:val="0"/>
          <w:bCs/>
          <w:i/>
          <w:iCs/>
          <w:sz w:val="24"/>
          <w:lang w:val="lv-LV" w:eastAsia="lv-LV"/>
        </w:rPr>
        <w:t>&gt;</w:t>
      </w:r>
      <w:r w:rsidR="0030014A" w:rsidRPr="0040504D">
        <w:rPr>
          <w:rFonts w:ascii="Times New Roman" w:eastAsia="Times New Roman" w:hAnsi="Times New Roman"/>
          <w:b w:val="0"/>
          <w:bCs/>
          <w:i/>
          <w:iCs/>
          <w:sz w:val="24"/>
          <w:lang w:val="lv-LV" w:eastAsia="lv-LV"/>
        </w:rPr>
        <w:t>;</w:t>
      </w:r>
    </w:p>
    <w:p w14:paraId="69297F3E" w14:textId="25FDBA0B" w:rsidR="00DF180B" w:rsidRPr="0040504D" w:rsidRDefault="00DF180B" w:rsidP="00DF180B">
      <w:pPr>
        <w:pStyle w:val="Apakpunkts"/>
        <w:numPr>
          <w:ilvl w:val="1"/>
          <w:numId w:val="0"/>
        </w:numPr>
        <w:ind w:left="360" w:hanging="360"/>
        <w:jc w:val="both"/>
        <w:rPr>
          <w:rFonts w:ascii="Times New Roman" w:hAnsi="Times New Roman"/>
          <w:b w:val="0"/>
          <w:sz w:val="24"/>
          <w:lang w:val="lv-LV"/>
        </w:rPr>
      </w:pPr>
      <w:r w:rsidRPr="0040504D">
        <w:rPr>
          <w:rFonts w:ascii="Times New Roman" w:hAnsi="Times New Roman"/>
          <w:b w:val="0"/>
          <w:sz w:val="24"/>
          <w:lang w:val="lv-LV"/>
        </w:rPr>
        <w:t>&lt;īss darbu apraksts atbilstoši Apakšuzņēmējam nododamo darbu sarakstā norādītajam&gt; un]</w:t>
      </w:r>
    </w:p>
    <w:p w14:paraId="7803579E" w14:textId="77777777" w:rsidR="00DF180B" w:rsidRPr="0040504D" w:rsidRDefault="00DF180B" w:rsidP="00DF180B">
      <w:pPr>
        <w:pStyle w:val="Apakpunkts"/>
        <w:numPr>
          <w:ilvl w:val="1"/>
          <w:numId w:val="0"/>
        </w:numPr>
        <w:ind w:left="360" w:hanging="360"/>
        <w:jc w:val="both"/>
        <w:rPr>
          <w:rFonts w:ascii="Times New Roman" w:hAnsi="Times New Roman"/>
          <w:b w:val="0"/>
          <w:sz w:val="24"/>
          <w:lang w:val="lv-LV"/>
        </w:rPr>
      </w:pPr>
      <w:r w:rsidRPr="0040504D">
        <w:rPr>
          <w:rFonts w:ascii="Times New Roman" w:hAnsi="Times New Roman"/>
          <w:b w:val="0"/>
          <w:sz w:val="24"/>
          <w:lang w:val="lv-LV"/>
        </w:rPr>
        <w:t>[nodot Pretendenta rīcībā šādus resursus:</w:t>
      </w:r>
    </w:p>
    <w:p w14:paraId="33455065" w14:textId="77777777" w:rsidR="00DF180B" w:rsidRPr="0040504D" w:rsidRDefault="00DF180B" w:rsidP="00DF180B">
      <w:pPr>
        <w:pStyle w:val="Apakpunkts"/>
        <w:numPr>
          <w:ilvl w:val="1"/>
          <w:numId w:val="0"/>
        </w:numPr>
        <w:ind w:left="360" w:hanging="360"/>
        <w:jc w:val="both"/>
        <w:rPr>
          <w:rFonts w:ascii="Times New Roman" w:hAnsi="Times New Roman"/>
          <w:b w:val="0"/>
          <w:sz w:val="24"/>
          <w:lang w:val="lv-LV"/>
        </w:rPr>
      </w:pPr>
      <w:r w:rsidRPr="0040504D">
        <w:rPr>
          <w:rFonts w:ascii="Times New Roman" w:hAnsi="Times New Roman"/>
          <w:b w:val="0"/>
          <w:sz w:val="24"/>
          <w:lang w:val="lv-LV"/>
        </w:rPr>
        <w:t>&lt;īss Pretendentam nododamo resursu (piemēram, finanšu resursu, speciālistu un/vai tehniskā aprīkojuma) apraksts&gt;</w:t>
      </w:r>
      <w:r w:rsidRPr="0040504D">
        <w:rPr>
          <w:rFonts w:ascii="Times New Roman" w:hAnsi="Times New Roman"/>
          <w:bCs/>
          <w:sz w:val="24"/>
          <w:lang w:val="lv-LV"/>
        </w:rPr>
        <w:t>]</w:t>
      </w:r>
      <w:r w:rsidRPr="0040504D">
        <w:rPr>
          <w:rFonts w:ascii="Times New Roman" w:hAnsi="Times New Roman"/>
          <w:b w:val="0"/>
          <w:sz w:val="24"/>
          <w:lang w:val="lv-LV"/>
        </w:rPr>
        <w:t xml:space="preserve">. </w:t>
      </w:r>
    </w:p>
    <w:p w14:paraId="052A003F" w14:textId="77777777" w:rsidR="00DF180B" w:rsidRPr="0040504D" w:rsidRDefault="00DF180B" w:rsidP="00DF180B">
      <w:pPr>
        <w:tabs>
          <w:tab w:val="left" w:pos="3060"/>
        </w:tabs>
        <w:spacing w:line="264" w:lineRule="auto"/>
        <w:rPr>
          <w:rFonts w:ascii="Times New Roman" w:hAnsi="Times New Roman" w:cs="Times New Roman"/>
          <w:sz w:val="24"/>
          <w:szCs w:val="24"/>
          <w:lang w:val="lv-LV"/>
        </w:rPr>
      </w:pPr>
    </w:p>
    <w:p w14:paraId="3758244A" w14:textId="77777777" w:rsidR="00DF180B" w:rsidRPr="0040504D" w:rsidRDefault="00DF180B" w:rsidP="00DF180B">
      <w:pPr>
        <w:tabs>
          <w:tab w:val="left" w:pos="3060"/>
        </w:tabs>
        <w:spacing w:after="0" w:line="264" w:lineRule="auto"/>
        <w:rPr>
          <w:rFonts w:ascii="Times New Roman" w:hAnsi="Times New Roman" w:cs="Times New Roman"/>
          <w:lang w:val="lv-LV"/>
        </w:rPr>
      </w:pPr>
    </w:p>
    <w:p w14:paraId="4B74F596" w14:textId="77777777" w:rsidR="00DF180B" w:rsidRPr="0040504D" w:rsidRDefault="00DF180B" w:rsidP="00DF180B">
      <w:pPr>
        <w:spacing w:before="120" w:after="0"/>
        <w:rPr>
          <w:rFonts w:ascii="Times New Roman" w:eastAsia="Batang" w:hAnsi="Times New Roman" w:cs="Times New Roman"/>
          <w:lang w:val="lv-LV"/>
        </w:rPr>
      </w:pPr>
      <w:r w:rsidRPr="0040504D">
        <w:rPr>
          <w:rFonts w:ascii="Times New Roman" w:hAnsi="Times New Roman" w:cs="Times New Roman"/>
          <w:b/>
          <w:lang w:val="lv-LV"/>
        </w:rPr>
        <w:t>Apakšuzņēmējs vai persona, uz kuras iespējām Pretendents balstās (pilnvarotā persona)</w:t>
      </w:r>
      <w:r w:rsidRPr="0040504D">
        <w:rPr>
          <w:rFonts w:ascii="Times New Roman" w:hAnsi="Times New Roman" w:cs="Times New Roman"/>
          <w:lang w:val="lv-LV"/>
        </w:rPr>
        <w:t xml:space="preserve"> </w:t>
      </w:r>
      <w:r w:rsidRPr="0040504D">
        <w:rPr>
          <w:rFonts w:ascii="Times New Roman" w:hAnsi="Times New Roman" w:cs="Times New Roman"/>
          <w:i/>
          <w:lang w:val="lv-LV"/>
        </w:rPr>
        <w:t>(</w:t>
      </w:r>
      <w:r w:rsidRPr="0040504D">
        <w:rPr>
          <w:rFonts w:ascii="Times New Roman" w:hAnsi="Times New Roman" w:cs="Times New Roman"/>
          <w:i/>
          <w:color w:val="000000"/>
          <w:lang w:val="lv-LV"/>
        </w:rPr>
        <w:t>ja dokuments tiek parakstīts ar drošu elektronisko parakstu to attiecīgi norāda</w:t>
      </w:r>
      <w:r w:rsidRPr="0040504D">
        <w:rPr>
          <w:rFonts w:ascii="Times New Roman" w:hAnsi="Times New Roman" w:cs="Times New Roman"/>
          <w:i/>
          <w:lang w:val="lv-LV"/>
        </w:rPr>
        <w:t>):</w:t>
      </w:r>
    </w:p>
    <w:p w14:paraId="60FE5900" w14:textId="77777777" w:rsidR="00DF180B" w:rsidRPr="0040504D" w:rsidRDefault="00DF180B" w:rsidP="00DF180B">
      <w:pPr>
        <w:spacing w:after="0" w:line="264" w:lineRule="auto"/>
        <w:rPr>
          <w:rFonts w:ascii="Times New Roman" w:hAnsi="Times New Roman" w:cs="Times New Roman"/>
          <w:lang w:val="lv-LV"/>
        </w:rPr>
      </w:pPr>
    </w:p>
    <w:p w14:paraId="18A94937" w14:textId="77777777" w:rsidR="00DF180B" w:rsidRPr="0040504D" w:rsidRDefault="00DF180B" w:rsidP="00DF180B">
      <w:pPr>
        <w:spacing w:after="0" w:line="264" w:lineRule="auto"/>
        <w:rPr>
          <w:rFonts w:ascii="Times New Roman" w:hAnsi="Times New Roman" w:cs="Times New Roman"/>
          <w:lang w:val="lv-LV"/>
        </w:rPr>
      </w:pPr>
      <w:r w:rsidRPr="0040504D">
        <w:rPr>
          <w:rFonts w:ascii="Times New Roman" w:hAnsi="Times New Roman" w:cs="Times New Roman"/>
          <w:lang w:val="lv-LV"/>
        </w:rPr>
        <w:t xml:space="preserve">_________________________                _______________        _________________                   </w:t>
      </w:r>
      <w:r w:rsidRPr="0040504D">
        <w:rPr>
          <w:rFonts w:ascii="Times New Roman" w:hAnsi="Times New Roman" w:cs="Times New Roman"/>
          <w:lang w:val="lv-LV"/>
        </w:rPr>
        <w:tab/>
        <w:t xml:space="preserve"> </w:t>
      </w:r>
      <w:r w:rsidRPr="0040504D">
        <w:rPr>
          <w:rFonts w:ascii="Times New Roman" w:hAnsi="Times New Roman" w:cs="Times New Roman"/>
          <w:i/>
          <w:lang w:val="lv-LV"/>
        </w:rPr>
        <w:t>/vārds, uzvārds/</w:t>
      </w:r>
      <w:r w:rsidRPr="0040504D">
        <w:rPr>
          <w:rFonts w:ascii="Times New Roman" w:hAnsi="Times New Roman" w:cs="Times New Roman"/>
          <w:lang w:val="lv-LV"/>
        </w:rPr>
        <w:t xml:space="preserve"> </w:t>
      </w:r>
      <w:r w:rsidRPr="0040504D">
        <w:rPr>
          <w:rFonts w:ascii="Times New Roman" w:hAnsi="Times New Roman" w:cs="Times New Roman"/>
          <w:lang w:val="lv-LV"/>
        </w:rPr>
        <w:tab/>
      </w:r>
      <w:r w:rsidRPr="0040504D">
        <w:rPr>
          <w:rFonts w:ascii="Times New Roman" w:hAnsi="Times New Roman" w:cs="Times New Roman"/>
          <w:lang w:val="lv-LV"/>
        </w:rPr>
        <w:tab/>
      </w:r>
      <w:r w:rsidRPr="0040504D">
        <w:rPr>
          <w:rFonts w:ascii="Times New Roman" w:hAnsi="Times New Roman" w:cs="Times New Roman"/>
          <w:i/>
          <w:lang w:val="lv-LV"/>
        </w:rPr>
        <w:t xml:space="preserve">               /amats/                            /paraksts/   </w:t>
      </w:r>
      <w:r w:rsidRPr="0040504D">
        <w:rPr>
          <w:rFonts w:ascii="Times New Roman" w:hAnsi="Times New Roman" w:cs="Times New Roman"/>
          <w:i/>
          <w:lang w:val="lv-LV"/>
        </w:rPr>
        <w:tab/>
      </w:r>
      <w:r w:rsidRPr="0040504D">
        <w:rPr>
          <w:rFonts w:ascii="Times New Roman" w:hAnsi="Times New Roman" w:cs="Times New Roman"/>
          <w:lang w:val="lv-LV"/>
        </w:rPr>
        <w:t xml:space="preserve"> </w:t>
      </w:r>
    </w:p>
    <w:p w14:paraId="316A9241" w14:textId="77777777" w:rsidR="00DF180B" w:rsidRPr="0040504D" w:rsidRDefault="00DF180B" w:rsidP="00DF180B">
      <w:pPr>
        <w:spacing w:after="0" w:line="264" w:lineRule="auto"/>
        <w:rPr>
          <w:rFonts w:ascii="Times New Roman" w:hAnsi="Times New Roman" w:cs="Times New Roman"/>
          <w:lang w:val="lv-LV"/>
        </w:rPr>
      </w:pPr>
    </w:p>
    <w:p w14:paraId="6079A832" w14:textId="49D54D86" w:rsidR="00DF180B" w:rsidRPr="0040504D" w:rsidRDefault="00DF180B" w:rsidP="00DF180B">
      <w:pPr>
        <w:spacing w:after="0" w:line="264" w:lineRule="auto"/>
        <w:rPr>
          <w:rFonts w:ascii="Times New Roman" w:hAnsi="Times New Roman" w:cs="Times New Roman"/>
          <w:lang w:val="lv-LV"/>
        </w:rPr>
      </w:pPr>
      <w:r w:rsidRPr="0040504D">
        <w:rPr>
          <w:rFonts w:ascii="Times New Roman" w:hAnsi="Times New Roman" w:cs="Times New Roman"/>
          <w:lang w:val="lv-LV"/>
        </w:rPr>
        <w:t>____________________ 202</w:t>
      </w:r>
      <w:r w:rsidR="00D10879" w:rsidRPr="0040504D">
        <w:rPr>
          <w:rFonts w:ascii="Times New Roman" w:hAnsi="Times New Roman" w:cs="Times New Roman"/>
          <w:lang w:val="lv-LV"/>
        </w:rPr>
        <w:t>6</w:t>
      </w:r>
      <w:r w:rsidRPr="0040504D">
        <w:rPr>
          <w:rFonts w:ascii="Times New Roman" w:hAnsi="Times New Roman" w:cs="Times New Roman"/>
          <w:lang w:val="lv-LV"/>
        </w:rPr>
        <w:t>. gada ___.________________</w:t>
      </w:r>
    </w:p>
    <w:p w14:paraId="3636652D" w14:textId="77777777" w:rsidR="00DF180B" w:rsidRPr="0040504D" w:rsidRDefault="00DF180B" w:rsidP="00DF180B">
      <w:pPr>
        <w:tabs>
          <w:tab w:val="left" w:pos="3060"/>
        </w:tabs>
        <w:spacing w:after="0" w:line="264" w:lineRule="auto"/>
        <w:rPr>
          <w:rFonts w:ascii="Times New Roman" w:hAnsi="Times New Roman" w:cs="Times New Roman"/>
          <w:i/>
          <w:lang w:val="lv-LV"/>
        </w:rPr>
      </w:pPr>
      <w:r w:rsidRPr="0040504D">
        <w:rPr>
          <w:rFonts w:ascii="Times New Roman" w:hAnsi="Times New Roman" w:cs="Times New Roman"/>
          <w:i/>
          <w:lang w:val="lv-LV"/>
        </w:rPr>
        <w:t xml:space="preserve">            /vieta/  </w:t>
      </w:r>
      <w:r w:rsidRPr="0040504D">
        <w:rPr>
          <w:rFonts w:ascii="Times New Roman" w:hAnsi="Times New Roman" w:cs="Times New Roman"/>
          <w:i/>
          <w:lang w:val="lv-LV"/>
        </w:rPr>
        <w:tab/>
      </w:r>
      <w:r w:rsidRPr="0040504D">
        <w:rPr>
          <w:rFonts w:ascii="Times New Roman" w:hAnsi="Times New Roman" w:cs="Times New Roman"/>
          <w:i/>
          <w:lang w:val="lv-LV"/>
        </w:rPr>
        <w:tab/>
      </w:r>
      <w:r w:rsidRPr="0040504D">
        <w:rPr>
          <w:rFonts w:ascii="Times New Roman" w:hAnsi="Times New Roman" w:cs="Times New Roman"/>
          <w:i/>
          <w:lang w:val="lv-LV"/>
        </w:rPr>
        <w:tab/>
        <w:t>/datums/</w:t>
      </w:r>
    </w:p>
    <w:p w14:paraId="131B85C1" w14:textId="30129F45" w:rsidR="00F56D97" w:rsidRPr="0040504D" w:rsidRDefault="00F56D97" w:rsidP="00F56D97">
      <w:pPr>
        <w:autoSpaceDE w:val="0"/>
        <w:autoSpaceDN w:val="0"/>
        <w:adjustRightInd w:val="0"/>
        <w:spacing w:line="240" w:lineRule="auto"/>
        <w:rPr>
          <w:rFonts w:ascii="Times New Roman" w:hAnsi="Times New Roman" w:cs="Times New Roman"/>
          <w:b/>
          <w:sz w:val="24"/>
          <w:szCs w:val="24"/>
          <w:lang w:val="lv-LV"/>
        </w:rPr>
      </w:pPr>
      <w:r w:rsidRPr="0040504D">
        <w:rPr>
          <w:rFonts w:ascii="Times New Roman" w:hAnsi="Times New Roman" w:cs="Times New Roman"/>
          <w:b/>
          <w:sz w:val="24"/>
          <w:szCs w:val="24"/>
          <w:lang w:val="lv-LV"/>
        </w:rPr>
        <w:br w:type="page"/>
      </w:r>
    </w:p>
    <w:p w14:paraId="54639599" w14:textId="049B8B37" w:rsidR="009A185A" w:rsidRPr="0040504D" w:rsidRDefault="009A185A" w:rsidP="00D10879">
      <w:pPr>
        <w:numPr>
          <w:ilvl w:val="0"/>
          <w:numId w:val="6"/>
        </w:numPr>
        <w:autoSpaceDE w:val="0"/>
        <w:autoSpaceDN w:val="0"/>
        <w:adjustRightInd w:val="0"/>
        <w:spacing w:line="240" w:lineRule="auto"/>
        <w:jc w:val="right"/>
        <w:rPr>
          <w:rFonts w:ascii="Times New Roman" w:hAnsi="Times New Roman" w:cs="Times New Roman"/>
          <w:b/>
          <w:bCs/>
          <w:color w:val="000000"/>
          <w:sz w:val="24"/>
          <w:szCs w:val="24"/>
          <w:lang w:val="lv-LV"/>
        </w:rPr>
      </w:pPr>
      <w:r w:rsidRPr="0040504D">
        <w:rPr>
          <w:rFonts w:ascii="Times New Roman" w:hAnsi="Times New Roman" w:cs="Times New Roman"/>
          <w:b/>
          <w:bCs/>
          <w:color w:val="000000"/>
          <w:sz w:val="24"/>
          <w:szCs w:val="24"/>
          <w:lang w:val="lv-LV"/>
        </w:rPr>
        <w:lastRenderedPageBreak/>
        <w:t>pielikums</w:t>
      </w:r>
    </w:p>
    <w:p w14:paraId="0B0A0DEB" w14:textId="286F6432" w:rsidR="009A185A" w:rsidRPr="0040504D" w:rsidRDefault="009A185A" w:rsidP="009A185A">
      <w:pPr>
        <w:autoSpaceDE w:val="0"/>
        <w:autoSpaceDN w:val="0"/>
        <w:adjustRightInd w:val="0"/>
        <w:spacing w:line="240" w:lineRule="auto"/>
        <w:jc w:val="center"/>
        <w:rPr>
          <w:rFonts w:ascii="Times New Roman" w:hAnsi="Times New Roman" w:cs="Times New Roman"/>
          <w:b/>
          <w:sz w:val="24"/>
          <w:szCs w:val="24"/>
          <w:lang w:val="lv-LV"/>
        </w:rPr>
      </w:pPr>
      <w:r w:rsidRPr="0040504D">
        <w:rPr>
          <w:rFonts w:ascii="Times New Roman" w:hAnsi="Times New Roman" w:cs="Times New Roman"/>
          <w:b/>
          <w:bCs/>
          <w:color w:val="000000"/>
          <w:sz w:val="24"/>
          <w:szCs w:val="24"/>
          <w:lang w:val="lv-LV"/>
        </w:rPr>
        <w:t>APLIECINĀJUMS</w:t>
      </w:r>
    </w:p>
    <w:p w14:paraId="0E3D457E" w14:textId="3FE36EB9" w:rsidR="00F56D97" w:rsidRPr="0040504D" w:rsidRDefault="00F56D97" w:rsidP="00F56D97">
      <w:pPr>
        <w:autoSpaceDE w:val="0"/>
        <w:autoSpaceDN w:val="0"/>
        <w:adjustRightInd w:val="0"/>
        <w:spacing w:line="240" w:lineRule="auto"/>
        <w:rPr>
          <w:rFonts w:ascii="Times New Roman" w:hAnsi="Times New Roman" w:cs="Times New Roman"/>
          <w:b/>
          <w:bCs/>
          <w:color w:val="000000"/>
          <w:sz w:val="24"/>
          <w:szCs w:val="24"/>
          <w:lang w:val="lv-LV"/>
        </w:rPr>
      </w:pPr>
      <w:r w:rsidRPr="0040504D">
        <w:rPr>
          <w:rFonts w:ascii="Times New Roman" w:hAnsi="Times New Roman" w:cs="Times New Roman"/>
          <w:b/>
          <w:sz w:val="24"/>
          <w:szCs w:val="24"/>
          <w:lang w:val="lv-LV"/>
        </w:rPr>
        <w:t>par starptautisko un nacionālo sankciju, kā arī būtisku finanšu tirgus intereses ietekmējošo Eiropas Savienības vai Ziemeļatlantijas līguma organizācijas dalībvalsts sankciju ievērošanu</w:t>
      </w:r>
    </w:p>
    <w:p w14:paraId="5F9FB622" w14:textId="77777777" w:rsidR="00F56D97" w:rsidRPr="0040504D" w:rsidRDefault="00F56D97" w:rsidP="00F56D97">
      <w:pPr>
        <w:autoSpaceDE w:val="0"/>
        <w:autoSpaceDN w:val="0"/>
        <w:adjustRightInd w:val="0"/>
        <w:spacing w:line="240" w:lineRule="auto"/>
        <w:jc w:val="center"/>
        <w:rPr>
          <w:rFonts w:ascii="Times New Roman" w:hAnsi="Times New Roman" w:cs="Times New Roman"/>
          <w:b/>
          <w:bCs/>
          <w:color w:val="000000"/>
          <w:sz w:val="24"/>
          <w:szCs w:val="24"/>
          <w:lang w:val="lv-LV"/>
        </w:rPr>
      </w:pPr>
    </w:p>
    <w:p w14:paraId="2A07411B" w14:textId="5BFB0ED5" w:rsidR="00994D52" w:rsidRPr="0040504D" w:rsidRDefault="00F56D97" w:rsidP="00F56D97">
      <w:pPr>
        <w:widowControl w:val="0"/>
        <w:autoSpaceDE w:val="0"/>
        <w:autoSpaceDN w:val="0"/>
        <w:adjustRightInd w:val="0"/>
        <w:spacing w:after="120" w:line="276" w:lineRule="auto"/>
        <w:jc w:val="both"/>
        <w:rPr>
          <w:rFonts w:ascii="Times New Roman" w:eastAsia="Calibri" w:hAnsi="Times New Roman" w:cs="Times New Roman"/>
          <w:bCs/>
          <w:color w:val="FF0000"/>
          <w:lang w:val="lv-LV" w:eastAsia="lv-LV"/>
        </w:rPr>
      </w:pPr>
      <w:r w:rsidRPr="0040504D">
        <w:rPr>
          <w:rFonts w:ascii="Times New Roman" w:eastAsia="Calibri" w:hAnsi="Times New Roman" w:cs="Times New Roman"/>
          <w:bCs/>
          <w:lang w:val="lv-LV" w:eastAsia="lv-LV"/>
        </w:rPr>
        <w:t>Atklāts konkurss</w:t>
      </w:r>
      <w:r w:rsidRPr="0040504D">
        <w:rPr>
          <w:rFonts w:ascii="Times New Roman" w:eastAsia="Calibri" w:hAnsi="Times New Roman" w:cs="Times New Roman"/>
          <w:b/>
          <w:color w:val="FF0000"/>
          <w:lang w:val="lv-LV" w:eastAsia="lv-LV"/>
        </w:rPr>
        <w:t xml:space="preserve"> </w:t>
      </w:r>
      <w:r w:rsidRPr="0040504D">
        <w:rPr>
          <w:rFonts w:ascii="Times New Roman" w:eastAsia="Calibri" w:hAnsi="Times New Roman" w:cs="Times New Roman"/>
          <w:b/>
          <w:lang w:val="lv-LV" w:eastAsia="lv-LV"/>
        </w:rPr>
        <w:t>“</w:t>
      </w:r>
      <w:r w:rsidR="00490C4E" w:rsidRPr="0040504D">
        <w:rPr>
          <w:rFonts w:ascii="Times New Roman" w:eastAsia="Calibri" w:hAnsi="Times New Roman" w:cs="Times New Roman"/>
          <w:b/>
          <w:lang w:val="lv-LV" w:eastAsia="lv-LV"/>
        </w:rPr>
        <w:t>Jaunas 4x4 automašīnas iegāde Dabas aizsardzības pārvaldes vajadzībām</w:t>
      </w:r>
      <w:r w:rsidRPr="0040504D">
        <w:rPr>
          <w:rFonts w:ascii="Times New Roman" w:eastAsia="Calibri" w:hAnsi="Times New Roman" w:cs="Times New Roman"/>
          <w:b/>
          <w:lang w:val="lv-LV" w:eastAsia="lv-LV"/>
        </w:rPr>
        <w:t>”</w:t>
      </w:r>
      <w:r w:rsidR="00994D52" w:rsidRPr="0040504D">
        <w:rPr>
          <w:rFonts w:ascii="Times New Roman" w:eastAsia="Calibri" w:hAnsi="Times New Roman" w:cs="Times New Roman"/>
          <w:bCs/>
          <w:lang w:val="lv-LV" w:eastAsia="lv-LV"/>
        </w:rPr>
        <w:t>,</w:t>
      </w:r>
    </w:p>
    <w:p w14:paraId="0D1B1B82" w14:textId="63A66EC7" w:rsidR="00F56D97" w:rsidRPr="0040504D" w:rsidRDefault="00F56D97" w:rsidP="00F56D97">
      <w:pPr>
        <w:widowControl w:val="0"/>
        <w:autoSpaceDE w:val="0"/>
        <w:autoSpaceDN w:val="0"/>
        <w:adjustRightInd w:val="0"/>
        <w:spacing w:after="120" w:line="276" w:lineRule="auto"/>
        <w:jc w:val="both"/>
        <w:rPr>
          <w:rFonts w:ascii="Times New Roman" w:eastAsia="Calibri" w:hAnsi="Times New Roman" w:cs="Times New Roman"/>
          <w:bCs/>
          <w:lang w:val="lv-LV" w:eastAsia="lv-LV"/>
        </w:rPr>
      </w:pPr>
      <w:r w:rsidRPr="0040504D">
        <w:rPr>
          <w:rFonts w:ascii="Times New Roman" w:eastAsia="Calibri" w:hAnsi="Times New Roman" w:cs="Times New Roman"/>
          <w:bCs/>
          <w:lang w:val="lv-LV" w:eastAsia="lv-LV"/>
        </w:rPr>
        <w:t>identifikācijas Nr. DAP</w:t>
      </w:r>
      <w:r w:rsidR="00A7002E" w:rsidRPr="0040504D">
        <w:rPr>
          <w:rFonts w:ascii="Times New Roman" w:eastAsia="Calibri" w:hAnsi="Times New Roman" w:cs="Times New Roman"/>
          <w:bCs/>
          <w:lang w:val="lv-LV" w:eastAsia="lv-LV"/>
        </w:rPr>
        <w:t xml:space="preserve"> </w:t>
      </w:r>
      <w:r w:rsidRPr="0040504D">
        <w:rPr>
          <w:rFonts w:ascii="Times New Roman" w:eastAsia="Calibri" w:hAnsi="Times New Roman" w:cs="Times New Roman"/>
          <w:bCs/>
          <w:lang w:val="lv-LV" w:eastAsia="lv-LV"/>
        </w:rPr>
        <w:t>202</w:t>
      </w:r>
      <w:r w:rsidR="00A7002E" w:rsidRPr="0040504D">
        <w:rPr>
          <w:rFonts w:ascii="Times New Roman" w:eastAsia="Calibri" w:hAnsi="Times New Roman" w:cs="Times New Roman"/>
          <w:bCs/>
          <w:lang w:val="lv-LV" w:eastAsia="lv-LV"/>
        </w:rPr>
        <w:t>6</w:t>
      </w:r>
      <w:r w:rsidRPr="0040504D">
        <w:rPr>
          <w:rFonts w:ascii="Times New Roman" w:eastAsia="Calibri" w:hAnsi="Times New Roman" w:cs="Times New Roman"/>
          <w:bCs/>
          <w:lang w:val="lv-LV" w:eastAsia="lv-LV"/>
        </w:rPr>
        <w:t>/</w:t>
      </w:r>
      <w:r w:rsidR="005E41D5">
        <w:rPr>
          <w:rFonts w:ascii="Times New Roman" w:eastAsia="Calibri" w:hAnsi="Times New Roman" w:cs="Times New Roman"/>
          <w:bCs/>
          <w:lang w:val="lv-LV" w:eastAsia="lv-LV"/>
        </w:rPr>
        <w:t>30</w:t>
      </w:r>
      <w:r w:rsidRPr="0040504D">
        <w:rPr>
          <w:rFonts w:ascii="Times New Roman" w:eastAsia="Calibri" w:hAnsi="Times New Roman" w:cs="Times New Roman"/>
          <w:bCs/>
          <w:lang w:val="lv-LV" w:eastAsia="lv-LV"/>
        </w:rPr>
        <w:t>-AK</w:t>
      </w:r>
    </w:p>
    <w:p w14:paraId="63FB05F1" w14:textId="77777777" w:rsidR="00F56D97" w:rsidRPr="0040504D" w:rsidRDefault="00F56D97" w:rsidP="00F56D97">
      <w:pPr>
        <w:autoSpaceDE w:val="0"/>
        <w:autoSpaceDN w:val="0"/>
        <w:adjustRightInd w:val="0"/>
        <w:spacing w:line="240" w:lineRule="auto"/>
        <w:jc w:val="center"/>
        <w:rPr>
          <w:rFonts w:ascii="Times New Roman" w:hAnsi="Times New Roman" w:cs="Times New Roman"/>
          <w:b/>
          <w:bCs/>
          <w:color w:val="000000"/>
          <w:sz w:val="24"/>
          <w:szCs w:val="24"/>
          <w:lang w:val="lv-LV"/>
        </w:rPr>
      </w:pPr>
    </w:p>
    <w:p w14:paraId="301FE5D7" w14:textId="77777777" w:rsidR="00F56D97" w:rsidRPr="0040504D" w:rsidRDefault="00F56D97" w:rsidP="00F56D97">
      <w:pPr>
        <w:autoSpaceDE w:val="0"/>
        <w:autoSpaceDN w:val="0"/>
        <w:adjustRightInd w:val="0"/>
        <w:spacing w:after="0" w:line="240" w:lineRule="auto"/>
        <w:jc w:val="both"/>
        <w:rPr>
          <w:rFonts w:ascii="Times New Roman" w:hAnsi="Times New Roman" w:cs="Times New Roman"/>
          <w:color w:val="000000"/>
          <w:sz w:val="24"/>
          <w:szCs w:val="24"/>
          <w:lang w:val="lv-LV"/>
        </w:rPr>
      </w:pPr>
      <w:r w:rsidRPr="0040504D">
        <w:rPr>
          <w:rFonts w:ascii="Times New Roman" w:hAnsi="Times New Roman" w:cs="Times New Roman"/>
          <w:color w:val="000000"/>
          <w:sz w:val="24"/>
          <w:szCs w:val="24"/>
          <w:lang w:val="lv-LV"/>
        </w:rPr>
        <w:t>Pretendents/piegādātājs ______________________________________</w:t>
      </w:r>
    </w:p>
    <w:p w14:paraId="52C1232D" w14:textId="77777777" w:rsidR="00F56D97" w:rsidRPr="0040504D" w:rsidRDefault="00F56D97" w:rsidP="00F56D97">
      <w:pPr>
        <w:autoSpaceDE w:val="0"/>
        <w:autoSpaceDN w:val="0"/>
        <w:adjustRightInd w:val="0"/>
        <w:spacing w:after="0" w:line="240" w:lineRule="auto"/>
        <w:jc w:val="both"/>
        <w:rPr>
          <w:rFonts w:ascii="Times New Roman" w:hAnsi="Times New Roman" w:cs="Times New Roman"/>
          <w:color w:val="000000"/>
          <w:sz w:val="24"/>
          <w:szCs w:val="24"/>
          <w:lang w:val="lv-LV"/>
        </w:rPr>
      </w:pPr>
    </w:p>
    <w:p w14:paraId="566F466B" w14:textId="77777777" w:rsidR="00F56D97" w:rsidRPr="0040504D" w:rsidRDefault="00F56D97" w:rsidP="00F56D97">
      <w:pPr>
        <w:autoSpaceDE w:val="0"/>
        <w:autoSpaceDN w:val="0"/>
        <w:adjustRightInd w:val="0"/>
        <w:spacing w:after="0" w:line="240" w:lineRule="auto"/>
        <w:jc w:val="both"/>
        <w:rPr>
          <w:rFonts w:ascii="Times New Roman" w:hAnsi="Times New Roman" w:cs="Times New Roman"/>
          <w:color w:val="000000"/>
          <w:sz w:val="24"/>
          <w:szCs w:val="24"/>
          <w:lang w:val="lv-LV"/>
        </w:rPr>
      </w:pPr>
      <w:r w:rsidRPr="0040504D">
        <w:rPr>
          <w:rFonts w:ascii="Times New Roman" w:hAnsi="Times New Roman" w:cs="Times New Roman"/>
          <w:color w:val="000000"/>
          <w:sz w:val="24"/>
          <w:szCs w:val="24"/>
          <w:lang w:val="lv-LV"/>
        </w:rPr>
        <w:t>Reģ. Nr. _________________________________________</w:t>
      </w:r>
    </w:p>
    <w:p w14:paraId="05ED653F" w14:textId="77777777" w:rsidR="00F56D97" w:rsidRPr="0040504D" w:rsidRDefault="00F56D97" w:rsidP="00F56D97">
      <w:pPr>
        <w:autoSpaceDE w:val="0"/>
        <w:autoSpaceDN w:val="0"/>
        <w:adjustRightInd w:val="0"/>
        <w:spacing w:after="0" w:line="240" w:lineRule="auto"/>
        <w:jc w:val="both"/>
        <w:rPr>
          <w:rFonts w:ascii="Times New Roman" w:hAnsi="Times New Roman" w:cs="Times New Roman"/>
          <w:color w:val="000000"/>
          <w:sz w:val="24"/>
          <w:szCs w:val="24"/>
          <w:lang w:val="lv-LV"/>
        </w:rPr>
      </w:pPr>
    </w:p>
    <w:p w14:paraId="7F51C45A" w14:textId="77777777" w:rsidR="00F56D97" w:rsidRPr="0040504D" w:rsidRDefault="00F56D97" w:rsidP="00F56D97">
      <w:pPr>
        <w:autoSpaceDE w:val="0"/>
        <w:autoSpaceDN w:val="0"/>
        <w:adjustRightInd w:val="0"/>
        <w:spacing w:after="0" w:line="240" w:lineRule="auto"/>
        <w:jc w:val="both"/>
        <w:rPr>
          <w:rFonts w:ascii="Times New Roman" w:hAnsi="Times New Roman" w:cs="Times New Roman"/>
          <w:color w:val="000000"/>
          <w:sz w:val="24"/>
          <w:szCs w:val="24"/>
          <w:lang w:val="lv-LV"/>
        </w:rPr>
      </w:pPr>
      <w:r w:rsidRPr="0040504D">
        <w:rPr>
          <w:rFonts w:ascii="Times New Roman" w:hAnsi="Times New Roman" w:cs="Times New Roman"/>
          <w:color w:val="000000"/>
          <w:sz w:val="24"/>
          <w:szCs w:val="24"/>
          <w:lang w:val="lv-LV"/>
        </w:rPr>
        <w:t>juridiskā adrese ___________________________________</w:t>
      </w:r>
    </w:p>
    <w:p w14:paraId="7EE69FCF" w14:textId="77777777" w:rsidR="00F56D97" w:rsidRPr="0040504D" w:rsidRDefault="00F56D97" w:rsidP="00F56D97">
      <w:pPr>
        <w:autoSpaceDE w:val="0"/>
        <w:autoSpaceDN w:val="0"/>
        <w:adjustRightInd w:val="0"/>
        <w:spacing w:line="240" w:lineRule="auto"/>
        <w:jc w:val="both"/>
        <w:rPr>
          <w:rFonts w:ascii="Times New Roman" w:hAnsi="Times New Roman" w:cs="Times New Roman"/>
          <w:sz w:val="24"/>
          <w:szCs w:val="24"/>
          <w:lang w:val="lv-LV"/>
        </w:rPr>
      </w:pPr>
    </w:p>
    <w:p w14:paraId="708DD6C9" w14:textId="77777777" w:rsidR="00F56D97" w:rsidRPr="0040504D" w:rsidRDefault="00F56D97" w:rsidP="00F56D97">
      <w:pPr>
        <w:autoSpaceDE w:val="0"/>
        <w:autoSpaceDN w:val="0"/>
        <w:adjustRightInd w:val="0"/>
        <w:spacing w:line="360" w:lineRule="auto"/>
        <w:ind w:firstLine="426"/>
        <w:jc w:val="both"/>
        <w:rPr>
          <w:rFonts w:ascii="Times New Roman" w:hAnsi="Times New Roman" w:cs="Times New Roman"/>
          <w:sz w:val="24"/>
          <w:szCs w:val="24"/>
          <w:lang w:val="lv-LV"/>
        </w:rPr>
      </w:pPr>
      <w:r w:rsidRPr="0040504D">
        <w:rPr>
          <w:rFonts w:ascii="Times New Roman" w:hAnsi="Times New Roman" w:cs="Times New Roman"/>
          <w:sz w:val="24"/>
          <w:szCs w:val="24"/>
          <w:lang w:val="lv-LV"/>
        </w:rPr>
        <w:t>Ar šo apliecinu, ka:</w:t>
      </w:r>
    </w:p>
    <w:p w14:paraId="0C75D056" w14:textId="55F8B5C1" w:rsidR="00F56D97" w:rsidRPr="0040504D" w:rsidRDefault="00F56D97" w:rsidP="00231837">
      <w:pPr>
        <w:numPr>
          <w:ilvl w:val="2"/>
          <w:numId w:val="41"/>
        </w:numPr>
        <w:tabs>
          <w:tab w:val="left" w:pos="1576"/>
        </w:tabs>
        <w:autoSpaceDE w:val="0"/>
        <w:autoSpaceDN w:val="0"/>
        <w:spacing w:after="0" w:line="240" w:lineRule="auto"/>
        <w:ind w:left="426" w:hanging="425"/>
        <w:contextualSpacing/>
        <w:jc w:val="both"/>
        <w:rPr>
          <w:rFonts w:ascii="Times New Roman" w:hAnsi="Times New Roman" w:cs="Times New Roman"/>
          <w:sz w:val="24"/>
          <w:szCs w:val="24"/>
          <w:lang w:val="lv-LV"/>
        </w:rPr>
      </w:pPr>
      <w:r w:rsidRPr="0040504D">
        <w:rPr>
          <w:rFonts w:ascii="Times New Roman" w:hAnsi="Times New Roman" w:cs="Times New Roman"/>
          <w:sz w:val="24"/>
          <w:szCs w:val="24"/>
          <w:lang w:val="lv-LV"/>
        </w:rPr>
        <w:t xml:space="preserve">uz pretendentu, tā piesaistītajiem apakšuzņēmējiem un Līguma izpildē iesaistītajiem pakalpojumu sniedzējiem un preču (materiālu, izejvielu) piegādātājiem, piegādes ķēdes dalībniekiem, gan fiziskām, gan juridiskām personām (turpmāk šajā apliecinājumā </w:t>
      </w:r>
      <w:r w:rsidRPr="0040504D">
        <w:rPr>
          <w:rFonts w:ascii="Times New Roman" w:hAnsi="Times New Roman" w:cs="Times New Roman"/>
          <w:i/>
          <w:sz w:val="24"/>
          <w:szCs w:val="24"/>
          <w:lang w:val="lv-LV"/>
        </w:rPr>
        <w:t>kopā un katrs atsevišķi saukti arī</w:t>
      </w:r>
      <w:r w:rsidRPr="0040504D">
        <w:rPr>
          <w:rFonts w:ascii="Times New Roman" w:hAnsi="Times New Roman" w:cs="Times New Roman"/>
          <w:sz w:val="24"/>
          <w:szCs w:val="24"/>
          <w:lang w:val="lv-LV"/>
        </w:rPr>
        <w:t xml:space="preserve"> - </w:t>
      </w:r>
      <w:r w:rsidRPr="0040504D">
        <w:rPr>
          <w:rFonts w:ascii="Times New Roman" w:hAnsi="Times New Roman" w:cs="Times New Roman"/>
          <w:bCs/>
          <w:i/>
          <w:sz w:val="24"/>
          <w:szCs w:val="24"/>
          <w:lang w:val="lv-LV"/>
        </w:rPr>
        <w:t>komersanti</w:t>
      </w:r>
      <w:r w:rsidRPr="0040504D">
        <w:rPr>
          <w:rFonts w:ascii="Times New Roman" w:hAnsi="Times New Roman" w:cs="Times New Roman"/>
          <w:bCs/>
          <w:sz w:val="24"/>
          <w:szCs w:val="24"/>
          <w:lang w:val="lv-LV"/>
        </w:rPr>
        <w:t>)</w:t>
      </w:r>
      <w:r w:rsidRPr="0040504D">
        <w:rPr>
          <w:rFonts w:ascii="Times New Roman" w:hAnsi="Times New Roman" w:cs="Times New Roman"/>
          <w:sz w:val="24"/>
          <w:szCs w:val="24"/>
          <w:lang w:val="lv-LV"/>
        </w:rPr>
        <w:t xml:space="preserve"> neattiecas 2022. gada 8. aprīļa Eiropas Komisijas Padomes regulā (ES) 2022/576</w:t>
      </w:r>
      <w:r w:rsidR="00AC3BC7" w:rsidRPr="0040504D">
        <w:rPr>
          <w:rFonts w:ascii="Times New Roman" w:hAnsi="Times New Roman" w:cs="Times New Roman"/>
          <w:sz w:val="24"/>
          <w:szCs w:val="24"/>
          <w:lang w:val="lv-LV"/>
        </w:rPr>
        <w:t xml:space="preserve"> </w:t>
      </w:r>
      <w:r w:rsidR="00AC3BC7" w:rsidRPr="0040504D">
        <w:rPr>
          <w:rFonts w:ascii="Times New Roman" w:eastAsia="Times New Roman" w:hAnsi="Times New Roman" w:cs="Times New Roman"/>
          <w:sz w:val="24"/>
          <w:szCs w:val="24"/>
          <w:lang w:val="lv-LV" w:eastAsia="x-none"/>
        </w:rPr>
        <w:t>5.k pantā</w:t>
      </w:r>
      <w:r w:rsidRPr="0040504D">
        <w:rPr>
          <w:rFonts w:ascii="Times New Roman" w:hAnsi="Times New Roman" w:cs="Times New Roman"/>
          <w:sz w:val="24"/>
          <w:szCs w:val="24"/>
          <w:lang w:val="lv-LV"/>
        </w:rPr>
        <w:t>, ar kuru groza Regulu (ES) Nr.833/2014 par ierobežojošiem pasākumiem saistībā ar Krievijas darbībām, kas destabilizē situāciju Ukrainā, kas stājas spēkā 2022. gada 9. aprīlī, noteiktie līgumu slēgšanas aizliegumi, tai skaitā:</w:t>
      </w:r>
    </w:p>
    <w:p w14:paraId="2B5F1BD5" w14:textId="77777777" w:rsidR="00C10AAF" w:rsidRPr="0040504D" w:rsidRDefault="00C10AAF" w:rsidP="00FD01F1">
      <w:pPr>
        <w:tabs>
          <w:tab w:val="left" w:pos="1576"/>
        </w:tabs>
        <w:autoSpaceDE w:val="0"/>
        <w:autoSpaceDN w:val="0"/>
        <w:spacing w:after="0" w:line="240" w:lineRule="auto"/>
        <w:ind w:left="1"/>
        <w:contextualSpacing/>
        <w:jc w:val="both"/>
        <w:rPr>
          <w:rFonts w:ascii="Times New Roman" w:hAnsi="Times New Roman" w:cs="Times New Roman"/>
          <w:sz w:val="24"/>
          <w:szCs w:val="24"/>
          <w:lang w:val="lv-LV"/>
        </w:rPr>
      </w:pPr>
    </w:p>
    <w:p w14:paraId="1EC63BB3" w14:textId="77777777" w:rsidR="00F56D97" w:rsidRPr="0040504D" w:rsidRDefault="00F56D97" w:rsidP="00231837">
      <w:pPr>
        <w:numPr>
          <w:ilvl w:val="1"/>
          <w:numId w:val="42"/>
        </w:numPr>
        <w:tabs>
          <w:tab w:val="left" w:pos="1576"/>
        </w:tabs>
        <w:autoSpaceDE w:val="0"/>
        <w:autoSpaceDN w:val="0"/>
        <w:spacing w:after="0" w:line="240" w:lineRule="auto"/>
        <w:ind w:hanging="720"/>
        <w:contextualSpacing/>
        <w:jc w:val="both"/>
        <w:rPr>
          <w:rFonts w:ascii="Times New Roman" w:hAnsi="Times New Roman" w:cs="Times New Roman"/>
          <w:sz w:val="24"/>
          <w:szCs w:val="24"/>
          <w:lang w:val="lv-LV"/>
        </w:rPr>
      </w:pPr>
      <w:r w:rsidRPr="0040504D">
        <w:rPr>
          <w:rFonts w:ascii="Times New Roman" w:hAnsi="Times New Roman" w:cs="Times New Roman"/>
          <w:sz w:val="24"/>
          <w:szCs w:val="24"/>
          <w:lang w:val="lv-LV"/>
        </w:rPr>
        <w:t>komersanti nav Krievijas valstspiederīgie, vai fiziskas un juridiskas personas, to vienības vai struktūrvienības, kas veic uzņēmējdarbību Krievijā;</w:t>
      </w:r>
    </w:p>
    <w:p w14:paraId="35ED0E4E" w14:textId="77777777" w:rsidR="00F56D97" w:rsidRPr="0040504D" w:rsidRDefault="00F56D97" w:rsidP="00231837">
      <w:pPr>
        <w:numPr>
          <w:ilvl w:val="1"/>
          <w:numId w:val="42"/>
        </w:numPr>
        <w:tabs>
          <w:tab w:val="left" w:pos="1576"/>
        </w:tabs>
        <w:autoSpaceDE w:val="0"/>
        <w:autoSpaceDN w:val="0"/>
        <w:spacing w:after="0" w:line="240" w:lineRule="auto"/>
        <w:ind w:hanging="720"/>
        <w:contextualSpacing/>
        <w:jc w:val="both"/>
        <w:rPr>
          <w:rFonts w:ascii="Times New Roman" w:hAnsi="Times New Roman" w:cs="Times New Roman"/>
          <w:sz w:val="24"/>
          <w:szCs w:val="24"/>
          <w:lang w:val="lv-LV"/>
        </w:rPr>
      </w:pPr>
      <w:r w:rsidRPr="0040504D">
        <w:rPr>
          <w:rFonts w:ascii="Times New Roman" w:hAnsi="Times New Roman" w:cs="Times New Roman"/>
          <w:sz w:val="24"/>
          <w:szCs w:val="24"/>
          <w:lang w:val="lv-LV"/>
        </w:rPr>
        <w:t>komersanti nav juridiskas personas, to vienības vai struktūras, kuru īpašumtiesības vairāk nekā 50 % apmērā tieši vai netieši pieder 1.1.punktā minētajai vienībai;</w:t>
      </w:r>
    </w:p>
    <w:p w14:paraId="624A9CBA" w14:textId="3D05FFED" w:rsidR="00F56D97" w:rsidRPr="0040504D" w:rsidRDefault="00F56D97" w:rsidP="00231837">
      <w:pPr>
        <w:numPr>
          <w:ilvl w:val="1"/>
          <w:numId w:val="42"/>
        </w:numPr>
        <w:tabs>
          <w:tab w:val="left" w:pos="1576"/>
        </w:tabs>
        <w:autoSpaceDE w:val="0"/>
        <w:autoSpaceDN w:val="0"/>
        <w:spacing w:after="0" w:line="240" w:lineRule="auto"/>
        <w:ind w:hanging="720"/>
        <w:contextualSpacing/>
        <w:jc w:val="both"/>
        <w:rPr>
          <w:rFonts w:ascii="Times New Roman" w:hAnsi="Times New Roman" w:cs="Times New Roman"/>
          <w:sz w:val="24"/>
          <w:szCs w:val="24"/>
          <w:lang w:val="lv-LV"/>
        </w:rPr>
      </w:pPr>
      <w:r w:rsidRPr="0040504D">
        <w:rPr>
          <w:rFonts w:ascii="Times New Roman" w:hAnsi="Times New Roman" w:cs="Times New Roman"/>
          <w:sz w:val="24"/>
          <w:szCs w:val="24"/>
          <w:lang w:val="lv-LV"/>
        </w:rPr>
        <w:t>komersanti nav fiziskas vai juridiskas personas, to vienības vai struktūras, kas darbojas kādas šā punkta 1.1. vai 1.2.punktā minētās vienības vārdā vai saskaņā ar tās norādēm</w:t>
      </w:r>
      <w:r w:rsidR="00253657" w:rsidRPr="0040504D">
        <w:rPr>
          <w:rFonts w:ascii="Times New Roman" w:hAnsi="Times New Roman" w:cs="Times New Roman"/>
          <w:sz w:val="24"/>
          <w:szCs w:val="24"/>
          <w:lang w:val="lv-LV"/>
        </w:rPr>
        <w:t xml:space="preserve">, </w:t>
      </w:r>
      <w:r w:rsidR="00021480" w:rsidRPr="0040504D">
        <w:rPr>
          <w:rFonts w:ascii="Times New Roman" w:hAnsi="Times New Roman" w:cs="Times New Roman"/>
          <w:sz w:val="24"/>
          <w:szCs w:val="24"/>
          <w:lang w:val="lv-LV"/>
        </w:rPr>
        <w:t xml:space="preserve">kā arī nav </w:t>
      </w:r>
      <w:r w:rsidR="004E2E90" w:rsidRPr="0040504D">
        <w:rPr>
          <w:rFonts w:ascii="Times New Roman" w:hAnsi="Times New Roman" w:cs="Times New Roman"/>
          <w:sz w:val="24"/>
          <w:szCs w:val="24"/>
          <w:lang w:val="lv-LV"/>
        </w:rPr>
        <w:t>apakšuzņēmēji, piegādātāji vai vienības, uz kuru spējām paļauj</w:t>
      </w:r>
      <w:r w:rsidR="00AC7BE2" w:rsidRPr="0040504D">
        <w:rPr>
          <w:rFonts w:ascii="Times New Roman" w:hAnsi="Times New Roman" w:cs="Times New Roman"/>
          <w:sz w:val="24"/>
          <w:szCs w:val="24"/>
          <w:lang w:val="lv-LV"/>
        </w:rPr>
        <w:t>a</w:t>
      </w:r>
      <w:r w:rsidR="004E2E90" w:rsidRPr="0040504D">
        <w:rPr>
          <w:rFonts w:ascii="Times New Roman" w:hAnsi="Times New Roman" w:cs="Times New Roman"/>
          <w:sz w:val="24"/>
          <w:szCs w:val="24"/>
          <w:lang w:val="lv-LV"/>
        </w:rPr>
        <w:t xml:space="preserve">s Pretendents </w:t>
      </w:r>
      <w:r w:rsidR="00AC7BE2" w:rsidRPr="0040504D">
        <w:rPr>
          <w:rFonts w:ascii="Times New Roman" w:hAnsi="Times New Roman" w:cs="Times New Roman"/>
          <w:sz w:val="24"/>
          <w:szCs w:val="24"/>
          <w:lang w:val="lv-LV"/>
        </w:rPr>
        <w:t xml:space="preserve">    </w:t>
      </w:r>
      <w:r w:rsidR="00253657" w:rsidRPr="0040504D">
        <w:rPr>
          <w:rFonts w:ascii="Times New Roman" w:hAnsi="Times New Roman" w:cs="Times New Roman"/>
          <w:sz w:val="24"/>
          <w:szCs w:val="24"/>
          <w:lang w:val="lv-LV"/>
        </w:rPr>
        <w:t xml:space="preserve"> </w:t>
      </w:r>
      <w:r w:rsidR="00AC7BE2" w:rsidRPr="0040504D">
        <w:rPr>
          <w:rFonts w:ascii="Times New Roman" w:hAnsi="Times New Roman" w:cs="Times New Roman"/>
          <w:sz w:val="24"/>
          <w:szCs w:val="24"/>
          <w:lang w:val="lv-LV"/>
        </w:rPr>
        <w:t>publiskā iepirkuma direktīvu nozīmē</w:t>
      </w:r>
      <w:r w:rsidR="00A05754" w:rsidRPr="0040504D">
        <w:rPr>
          <w:rFonts w:ascii="Times New Roman" w:hAnsi="Times New Roman" w:cs="Times New Roman"/>
          <w:sz w:val="24"/>
          <w:szCs w:val="24"/>
          <w:lang w:val="lv-LV"/>
        </w:rPr>
        <w:t xml:space="preserve">, </w:t>
      </w:r>
      <w:r w:rsidR="00DC417A" w:rsidRPr="0040504D">
        <w:rPr>
          <w:rFonts w:ascii="Times New Roman" w:hAnsi="Times New Roman" w:cs="Times New Roman"/>
          <w:sz w:val="24"/>
          <w:szCs w:val="24"/>
          <w:lang w:val="lv-LV"/>
        </w:rPr>
        <w:t>ja uz tām attiecas vairāk nekā 10 % no līguma vērtības</w:t>
      </w:r>
      <w:r w:rsidR="002B3703" w:rsidRPr="0040504D">
        <w:rPr>
          <w:rFonts w:ascii="Times New Roman" w:hAnsi="Times New Roman" w:cs="Times New Roman"/>
          <w:sz w:val="24"/>
          <w:szCs w:val="24"/>
          <w:lang w:val="lv-LV"/>
        </w:rPr>
        <w:t>.</w:t>
      </w:r>
    </w:p>
    <w:p w14:paraId="636B75F7" w14:textId="77777777" w:rsidR="00F56D97" w:rsidRPr="0040504D" w:rsidRDefault="00F56D97" w:rsidP="00231837">
      <w:pPr>
        <w:numPr>
          <w:ilvl w:val="0"/>
          <w:numId w:val="42"/>
        </w:numPr>
        <w:tabs>
          <w:tab w:val="left" w:pos="1576"/>
        </w:tabs>
        <w:autoSpaceDE w:val="0"/>
        <w:autoSpaceDN w:val="0"/>
        <w:spacing w:after="0" w:line="240" w:lineRule="auto"/>
        <w:contextualSpacing/>
        <w:jc w:val="both"/>
        <w:rPr>
          <w:rFonts w:ascii="Times New Roman" w:hAnsi="Times New Roman" w:cs="Times New Roman"/>
          <w:sz w:val="24"/>
          <w:szCs w:val="24"/>
          <w:lang w:val="lv-LV"/>
        </w:rPr>
      </w:pPr>
      <w:r w:rsidRPr="0040504D">
        <w:rPr>
          <w:rFonts w:ascii="Times New Roman" w:hAnsi="Times New Roman" w:cs="Times New Roman"/>
          <w:sz w:val="24"/>
          <w:szCs w:val="24"/>
          <w:lang w:val="lv-LV"/>
        </w:rPr>
        <w:t>pretendentam un iepirkuma līguma izpildē iesaistītajiem komersantiem nav piemērotas starptautiskās un nacionālās sankcijas, būtisku finanšu tirgus intereses ietekmējošu Eiropas Savienības un Ziemeļatlantijas līguma organizācijas dalībvalsts sankcijas, to ietvaros noteiktie ierobežojumi, tai skaitā uz komersantiem, to valdes vai padomes locekļiem, patiesā labuma guvējiem, pārstāvēttiesīgām personām vai prokūristiem neattiecas starptautisko un nacionālo sankciju, būtisku finanšu tirgus intereses ietekmējošu Eiropas Savienības un Ziemeļatlantijas līguma organizācijas dalībvalsts sankciju ietvaros noteiktas sankcijas;</w:t>
      </w:r>
    </w:p>
    <w:p w14:paraId="2C99823D" w14:textId="77777777" w:rsidR="00F56D97" w:rsidRPr="0040504D" w:rsidRDefault="00F56D97" w:rsidP="00F56D97">
      <w:pPr>
        <w:tabs>
          <w:tab w:val="left" w:pos="1576"/>
        </w:tabs>
        <w:autoSpaceDE w:val="0"/>
        <w:autoSpaceDN w:val="0"/>
        <w:spacing w:line="240" w:lineRule="auto"/>
        <w:ind w:left="360"/>
        <w:contextualSpacing/>
        <w:jc w:val="both"/>
        <w:rPr>
          <w:rFonts w:ascii="Times New Roman" w:hAnsi="Times New Roman" w:cs="Times New Roman"/>
          <w:sz w:val="24"/>
          <w:szCs w:val="24"/>
          <w:lang w:val="lv-LV"/>
        </w:rPr>
      </w:pPr>
    </w:p>
    <w:p w14:paraId="18261B28" w14:textId="77777777" w:rsidR="00F56D97" w:rsidRPr="0040504D" w:rsidRDefault="00F56D97" w:rsidP="00F56D97">
      <w:pPr>
        <w:tabs>
          <w:tab w:val="left" w:pos="1576"/>
        </w:tabs>
        <w:autoSpaceDE w:val="0"/>
        <w:autoSpaceDN w:val="0"/>
        <w:spacing w:line="240" w:lineRule="auto"/>
        <w:ind w:left="360"/>
        <w:contextualSpacing/>
        <w:jc w:val="both"/>
        <w:rPr>
          <w:rFonts w:ascii="Times New Roman" w:hAnsi="Times New Roman" w:cs="Times New Roman"/>
          <w:sz w:val="24"/>
          <w:szCs w:val="24"/>
          <w:lang w:val="lv-LV"/>
        </w:rPr>
      </w:pPr>
      <w:r w:rsidRPr="0040504D">
        <w:rPr>
          <w:rFonts w:ascii="Times New Roman" w:hAnsi="Times New Roman" w:cs="Times New Roman"/>
          <w:sz w:val="24"/>
          <w:szCs w:val="24"/>
          <w:lang w:val="lv-LV"/>
        </w:rPr>
        <w:t>(turpmāk apliecinājumā 1. un 2.punktā norādītais kopā sauktas arī – Sankcijas)</w:t>
      </w:r>
    </w:p>
    <w:p w14:paraId="08EC7B77" w14:textId="77777777" w:rsidR="00F56D97" w:rsidRPr="0040504D" w:rsidRDefault="00F56D97" w:rsidP="00F56D97">
      <w:pPr>
        <w:tabs>
          <w:tab w:val="left" w:pos="1576"/>
        </w:tabs>
        <w:autoSpaceDE w:val="0"/>
        <w:autoSpaceDN w:val="0"/>
        <w:spacing w:line="240" w:lineRule="auto"/>
        <w:ind w:left="360"/>
        <w:contextualSpacing/>
        <w:jc w:val="both"/>
        <w:rPr>
          <w:rFonts w:ascii="Times New Roman" w:hAnsi="Times New Roman" w:cs="Times New Roman"/>
          <w:sz w:val="24"/>
          <w:szCs w:val="24"/>
          <w:lang w:val="lv-LV"/>
        </w:rPr>
      </w:pPr>
    </w:p>
    <w:p w14:paraId="734944F7" w14:textId="77777777" w:rsidR="00F56D97" w:rsidRPr="0040504D" w:rsidRDefault="00F56D97" w:rsidP="00231837">
      <w:pPr>
        <w:numPr>
          <w:ilvl w:val="0"/>
          <w:numId w:val="42"/>
        </w:numPr>
        <w:tabs>
          <w:tab w:val="left" w:pos="1576"/>
        </w:tabs>
        <w:autoSpaceDE w:val="0"/>
        <w:autoSpaceDN w:val="0"/>
        <w:spacing w:after="200" w:line="240" w:lineRule="auto"/>
        <w:ind w:left="426" w:hanging="426"/>
        <w:contextualSpacing/>
        <w:jc w:val="both"/>
        <w:rPr>
          <w:rFonts w:ascii="Times New Roman" w:hAnsi="Times New Roman" w:cs="Times New Roman"/>
          <w:sz w:val="24"/>
          <w:szCs w:val="24"/>
          <w:lang w:val="lv-LV"/>
        </w:rPr>
      </w:pPr>
      <w:r w:rsidRPr="0040504D">
        <w:rPr>
          <w:rFonts w:ascii="Times New Roman" w:hAnsi="Times New Roman" w:cs="Times New Roman"/>
          <w:sz w:val="24"/>
          <w:szCs w:val="24"/>
          <w:lang w:val="lv-LV"/>
        </w:rPr>
        <w:lastRenderedPageBreak/>
        <w:t>Līguma izpildē tiks saņemti pakalpojumi un piegādātas preces (materiāli, izejvielas) tikai no tādiem komersantiem, pret kuriem nav noteiktas Sankcijas;</w:t>
      </w:r>
    </w:p>
    <w:p w14:paraId="5CE7B589" w14:textId="77777777" w:rsidR="00F56D97" w:rsidRPr="0040504D" w:rsidRDefault="00F56D97" w:rsidP="00231837">
      <w:pPr>
        <w:numPr>
          <w:ilvl w:val="0"/>
          <w:numId w:val="42"/>
        </w:numPr>
        <w:tabs>
          <w:tab w:val="left" w:pos="1576"/>
        </w:tabs>
        <w:autoSpaceDE w:val="0"/>
        <w:autoSpaceDN w:val="0"/>
        <w:spacing w:after="200" w:line="240" w:lineRule="auto"/>
        <w:ind w:left="426" w:hanging="426"/>
        <w:contextualSpacing/>
        <w:jc w:val="both"/>
        <w:rPr>
          <w:rFonts w:ascii="Times New Roman" w:hAnsi="Times New Roman" w:cs="Times New Roman"/>
          <w:sz w:val="24"/>
          <w:szCs w:val="24"/>
          <w:lang w:val="lv-LV"/>
        </w:rPr>
      </w:pPr>
      <w:r w:rsidRPr="0040504D">
        <w:rPr>
          <w:rFonts w:ascii="Times New Roman" w:hAnsi="Times New Roman" w:cs="Times New Roman"/>
          <w:sz w:val="24"/>
          <w:szCs w:val="24"/>
          <w:lang w:val="lv-LV"/>
        </w:rPr>
        <w:t>Līguma izpildei netiks slēgti līgumi par tādu preču, materiālu, izejvielu piegādēm un pakalpojumiem, kam noteiktas Sankcijas;</w:t>
      </w:r>
    </w:p>
    <w:p w14:paraId="402C21B6" w14:textId="77777777" w:rsidR="00F56D97" w:rsidRPr="0040504D" w:rsidRDefault="00F56D97" w:rsidP="00231837">
      <w:pPr>
        <w:numPr>
          <w:ilvl w:val="0"/>
          <w:numId w:val="42"/>
        </w:numPr>
        <w:tabs>
          <w:tab w:val="left" w:pos="1576"/>
        </w:tabs>
        <w:autoSpaceDE w:val="0"/>
        <w:autoSpaceDN w:val="0"/>
        <w:spacing w:after="200" w:line="240" w:lineRule="auto"/>
        <w:contextualSpacing/>
        <w:jc w:val="both"/>
        <w:rPr>
          <w:rFonts w:ascii="Times New Roman" w:hAnsi="Times New Roman" w:cs="Times New Roman"/>
          <w:sz w:val="24"/>
          <w:szCs w:val="24"/>
          <w:lang w:val="lv-LV"/>
        </w:rPr>
      </w:pPr>
      <w:r w:rsidRPr="0040504D">
        <w:rPr>
          <w:rFonts w:ascii="Times New Roman" w:hAnsi="Times New Roman" w:cs="Times New Roman"/>
          <w:sz w:val="24"/>
          <w:szCs w:val="24"/>
          <w:lang w:val="lv-LV"/>
        </w:rPr>
        <w:t>apņemos nekavējoties rakstiski informēt Pasūtītāju gadījumā, ja pret kādu no komersantiem (t.sk. piegādes ķēdes dalībniekiem), t.sk. apakšuzņēmējiem (uzņēmumu, vai šī uzņēmuma valdes vai padomes locekli, patieso labuma guvēju, pārstāvēttiesīgo personu vai prokūristu), kas Līguma izpildes ietvaros sniedz Pretendentam pakalpojumus vai piegādā preces (materiālus, izejvielas),  piemērotas šī apliecinājuma 1.vai 2.punktā noteiktās Sankcijas, kā arī informēs par jebkurām citām sankcijām, kas stājušās spēkā, vai stāsies spēkā nākotnē un varētu būt attiecināmas uz šo līgumu;</w:t>
      </w:r>
    </w:p>
    <w:p w14:paraId="78160DE4" w14:textId="77777777" w:rsidR="00F56D97" w:rsidRPr="0040504D" w:rsidRDefault="00F56D97" w:rsidP="00231837">
      <w:pPr>
        <w:numPr>
          <w:ilvl w:val="0"/>
          <w:numId w:val="42"/>
        </w:numPr>
        <w:tabs>
          <w:tab w:val="left" w:pos="1576"/>
        </w:tabs>
        <w:autoSpaceDE w:val="0"/>
        <w:autoSpaceDN w:val="0"/>
        <w:spacing w:after="200" w:line="240" w:lineRule="auto"/>
        <w:contextualSpacing/>
        <w:jc w:val="both"/>
        <w:rPr>
          <w:rFonts w:ascii="Times New Roman" w:hAnsi="Times New Roman" w:cs="Times New Roman"/>
          <w:sz w:val="24"/>
          <w:szCs w:val="24"/>
          <w:lang w:val="lv-LV"/>
        </w:rPr>
      </w:pPr>
      <w:r w:rsidRPr="0040504D">
        <w:rPr>
          <w:rFonts w:ascii="Times New Roman" w:hAnsi="Times New Roman" w:cs="Times New Roman"/>
          <w:sz w:val="24"/>
          <w:szCs w:val="24"/>
          <w:lang w:val="lv-LV"/>
        </w:rPr>
        <w:t>apņemos ievērot normatīvos aktus un starptautiskos instrumentus attiecībā uz sankcijām, un uzņemos atbildību par to ievērošanu;</w:t>
      </w:r>
    </w:p>
    <w:p w14:paraId="011FEEAD" w14:textId="77777777" w:rsidR="00F56D97" w:rsidRPr="0040504D" w:rsidRDefault="00F56D97" w:rsidP="00231837">
      <w:pPr>
        <w:numPr>
          <w:ilvl w:val="0"/>
          <w:numId w:val="42"/>
        </w:numPr>
        <w:tabs>
          <w:tab w:val="left" w:pos="1576"/>
        </w:tabs>
        <w:autoSpaceDE w:val="0"/>
        <w:autoSpaceDN w:val="0"/>
        <w:spacing w:after="200" w:line="240" w:lineRule="auto"/>
        <w:contextualSpacing/>
        <w:jc w:val="both"/>
        <w:rPr>
          <w:rFonts w:ascii="Times New Roman" w:hAnsi="Times New Roman" w:cs="Times New Roman"/>
          <w:sz w:val="24"/>
          <w:szCs w:val="24"/>
          <w:lang w:val="lv-LV"/>
        </w:rPr>
      </w:pPr>
      <w:r w:rsidRPr="0040504D">
        <w:rPr>
          <w:rFonts w:ascii="Times New Roman" w:hAnsi="Times New Roman" w:cs="Times New Roman"/>
          <w:sz w:val="24"/>
          <w:szCs w:val="24"/>
          <w:lang w:val="lv-LV"/>
        </w:rPr>
        <w:t>apņemos ievērot līgumā noteikto kārtību attiecībā uz Sankciju ievērošanu;</w:t>
      </w:r>
    </w:p>
    <w:p w14:paraId="4114064A" w14:textId="77777777" w:rsidR="00F56D97" w:rsidRPr="0040504D" w:rsidRDefault="00F56D97" w:rsidP="00231837">
      <w:pPr>
        <w:numPr>
          <w:ilvl w:val="0"/>
          <w:numId w:val="42"/>
        </w:numPr>
        <w:autoSpaceDE w:val="0"/>
        <w:autoSpaceDN w:val="0"/>
        <w:spacing w:after="200" w:line="240" w:lineRule="auto"/>
        <w:contextualSpacing/>
        <w:jc w:val="both"/>
        <w:rPr>
          <w:rFonts w:ascii="Times New Roman" w:hAnsi="Times New Roman" w:cs="Times New Roman"/>
          <w:sz w:val="24"/>
          <w:szCs w:val="24"/>
          <w:lang w:val="lv-LV"/>
        </w:rPr>
      </w:pPr>
      <w:r w:rsidRPr="0040504D">
        <w:rPr>
          <w:rFonts w:ascii="Times New Roman" w:hAnsi="Times New Roman" w:cs="Times New Roman"/>
          <w:sz w:val="24"/>
          <w:szCs w:val="24"/>
          <w:lang w:val="lv-LV"/>
        </w:rPr>
        <w:t xml:space="preserve">Gadījumā, ja komersants </w:t>
      </w:r>
      <w:r w:rsidRPr="0040504D">
        <w:rPr>
          <w:rFonts w:ascii="Times New Roman" w:hAnsi="Times New Roman" w:cs="Times New Roman"/>
          <w:bCs/>
          <w:sz w:val="24"/>
          <w:szCs w:val="24"/>
          <w:lang w:val="lv-LV"/>
        </w:rPr>
        <w:t>vai kāda no līguma izpildes nodrošināšanas piegādes ķēdē iesaistītajām personām</w:t>
      </w:r>
      <w:r w:rsidRPr="0040504D">
        <w:rPr>
          <w:rFonts w:ascii="Times New Roman" w:hAnsi="Times New Roman" w:cs="Times New Roman"/>
          <w:sz w:val="24"/>
          <w:szCs w:val="24"/>
          <w:lang w:val="lv-LV"/>
        </w:rPr>
        <w:t xml:space="preserve"> atbilst Noziedzīgi iegūtu līdzekļu legalizācijas un terorisma un proliferācijas finansēšanas novēršanas likuma (turpmāk – NILL) 3.pantam, tās apliecina </w:t>
      </w:r>
      <w:r w:rsidRPr="0040504D">
        <w:rPr>
          <w:rFonts w:ascii="Times New Roman" w:hAnsi="Times New Roman" w:cs="Times New Roman"/>
          <w:bCs/>
          <w:sz w:val="24"/>
          <w:szCs w:val="24"/>
          <w:lang w:val="lv-LV"/>
        </w:rPr>
        <w:t>komersantam</w:t>
      </w:r>
      <w:r w:rsidRPr="0040504D">
        <w:rPr>
          <w:rFonts w:ascii="Times New Roman" w:hAnsi="Times New Roman" w:cs="Times New Roman"/>
          <w:sz w:val="24"/>
          <w:szCs w:val="24"/>
          <w:lang w:val="lv-LV"/>
        </w:rPr>
        <w:t xml:space="preserve"> (</w:t>
      </w:r>
      <w:r w:rsidRPr="0040504D">
        <w:rPr>
          <w:rFonts w:ascii="Times New Roman" w:hAnsi="Times New Roman" w:cs="Times New Roman"/>
          <w:bCs/>
          <w:sz w:val="24"/>
          <w:szCs w:val="24"/>
          <w:lang w:val="lv-LV"/>
        </w:rPr>
        <w:t>pretendentam) un komersants (pretendents) apliecina pasūtītājam</w:t>
      </w:r>
      <w:r w:rsidRPr="0040504D">
        <w:rPr>
          <w:rFonts w:ascii="Times New Roman" w:hAnsi="Times New Roman" w:cs="Times New Roman"/>
          <w:bCs/>
          <w:i/>
          <w:iCs/>
          <w:sz w:val="24"/>
          <w:szCs w:val="24"/>
          <w:lang w:val="lv-LV"/>
        </w:rPr>
        <w:t>,</w:t>
      </w:r>
      <w:r w:rsidRPr="0040504D">
        <w:rPr>
          <w:rFonts w:ascii="Times New Roman" w:hAnsi="Times New Roman" w:cs="Times New Roman"/>
          <w:sz w:val="24"/>
          <w:szCs w:val="24"/>
          <w:lang w:val="lv-LV"/>
        </w:rPr>
        <w:t xml:space="preserve"> ka ir iecēlis par NILL prasību ievērošanu (tai skaitā sankciju prasību izpildes nodrošināšanā) uzņēmumā atbildīgo personu (vai vairākas) norādot tās vārdu, uzvārdu ___________________ </w:t>
      </w:r>
      <w:r w:rsidRPr="0040504D">
        <w:rPr>
          <w:rFonts w:ascii="Times New Roman" w:hAnsi="Times New Roman" w:cs="Times New Roman"/>
          <w:i/>
          <w:iCs/>
          <w:sz w:val="24"/>
          <w:szCs w:val="24"/>
          <w:lang w:val="lv-LV"/>
        </w:rPr>
        <w:t>(norādīt, ja attiecas)</w:t>
      </w:r>
      <w:r w:rsidRPr="0040504D">
        <w:rPr>
          <w:rFonts w:ascii="Times New Roman" w:hAnsi="Times New Roman" w:cs="Times New Roman"/>
          <w:sz w:val="24"/>
          <w:szCs w:val="24"/>
          <w:lang w:val="lv-LV"/>
        </w:rPr>
        <w:t>, kā arī apliecina, ka minētās prasības ievēros visu līguma spēkā esamības laiku, ja ar pasūtītāju tiks noslēgts šī iepirkuma līgums.</w:t>
      </w:r>
    </w:p>
    <w:p w14:paraId="38421B80" w14:textId="77777777" w:rsidR="00F56D97" w:rsidRPr="0040504D" w:rsidRDefault="00F56D97" w:rsidP="00F56D97">
      <w:pPr>
        <w:tabs>
          <w:tab w:val="left" w:pos="1576"/>
        </w:tabs>
        <w:autoSpaceDE w:val="0"/>
        <w:autoSpaceDN w:val="0"/>
        <w:spacing w:after="200" w:line="240" w:lineRule="auto"/>
        <w:ind w:left="360"/>
        <w:contextualSpacing/>
        <w:jc w:val="both"/>
        <w:rPr>
          <w:rFonts w:ascii="Times New Roman" w:hAnsi="Times New Roman" w:cs="Times New Roman"/>
          <w:sz w:val="24"/>
          <w:szCs w:val="24"/>
          <w:lang w:val="lv-LV"/>
        </w:rPr>
      </w:pPr>
    </w:p>
    <w:p w14:paraId="5B25E1E7" w14:textId="77777777" w:rsidR="00F56D97" w:rsidRPr="0040504D" w:rsidRDefault="00F56D97" w:rsidP="00F56D97">
      <w:pPr>
        <w:tabs>
          <w:tab w:val="left" w:pos="1576"/>
        </w:tabs>
        <w:autoSpaceDE w:val="0"/>
        <w:autoSpaceDN w:val="0"/>
        <w:spacing w:line="240" w:lineRule="auto"/>
        <w:ind w:left="360"/>
        <w:contextualSpacing/>
        <w:jc w:val="both"/>
        <w:rPr>
          <w:rFonts w:ascii="Times New Roman" w:hAnsi="Times New Roman" w:cs="Times New Roman"/>
          <w:sz w:val="24"/>
          <w:szCs w:val="24"/>
          <w:lang w:val="lv-LV"/>
        </w:rPr>
      </w:pPr>
    </w:p>
    <w:p w14:paraId="5758440B" w14:textId="77777777" w:rsidR="00F56D97" w:rsidRPr="0040504D" w:rsidRDefault="00F56D97" w:rsidP="00F56D97">
      <w:pPr>
        <w:autoSpaceDE w:val="0"/>
        <w:autoSpaceDN w:val="0"/>
        <w:adjustRightInd w:val="0"/>
        <w:spacing w:line="240" w:lineRule="auto"/>
        <w:jc w:val="both"/>
        <w:rPr>
          <w:rFonts w:ascii="Times New Roman" w:hAnsi="Times New Roman" w:cs="Times New Roman"/>
          <w:sz w:val="24"/>
          <w:szCs w:val="24"/>
          <w:lang w:val="lv-LV"/>
        </w:rPr>
      </w:pPr>
      <w:r w:rsidRPr="0040504D">
        <w:rPr>
          <w:rFonts w:ascii="Times New Roman" w:hAnsi="Times New Roman" w:cs="Times New Roman"/>
          <w:sz w:val="24"/>
          <w:szCs w:val="24"/>
          <w:lang w:val="lv-LV"/>
        </w:rPr>
        <w:t>*ja piedāvājumu/pieteikumu iesniedz personu apvienība, tad apliecinājums jāiesniedz katram personu apvienības biedram.</w:t>
      </w:r>
    </w:p>
    <w:p w14:paraId="70372DC3" w14:textId="77777777" w:rsidR="00F56D97" w:rsidRPr="0040504D" w:rsidRDefault="00F56D97" w:rsidP="00F56D97">
      <w:pPr>
        <w:autoSpaceDE w:val="0"/>
        <w:autoSpaceDN w:val="0"/>
        <w:adjustRightInd w:val="0"/>
        <w:spacing w:line="276" w:lineRule="auto"/>
        <w:jc w:val="both"/>
        <w:rPr>
          <w:rFonts w:ascii="Times New Roman" w:hAnsi="Times New Roman" w:cs="Times New Roman"/>
          <w:sz w:val="24"/>
          <w:szCs w:val="24"/>
          <w:lang w:val="lv-LV"/>
        </w:rPr>
      </w:pPr>
    </w:p>
    <w:p w14:paraId="0FE394E5" w14:textId="77777777" w:rsidR="00F56D97" w:rsidRPr="0040504D" w:rsidRDefault="00F56D97" w:rsidP="00F56D97">
      <w:pPr>
        <w:spacing w:before="120" w:line="276" w:lineRule="auto"/>
        <w:rPr>
          <w:rFonts w:ascii="Times New Roman" w:eastAsia="Batang" w:hAnsi="Times New Roman" w:cs="Times New Roman"/>
          <w:lang w:val="lv-LV"/>
        </w:rPr>
      </w:pPr>
      <w:r w:rsidRPr="0040504D">
        <w:rPr>
          <w:rFonts w:ascii="Times New Roman" w:hAnsi="Times New Roman" w:cs="Times New Roman"/>
          <w:b/>
          <w:lang w:val="lv-LV"/>
        </w:rPr>
        <w:t>Pretendents (pretendenta pilnvarotā persona)</w:t>
      </w:r>
      <w:r w:rsidRPr="0040504D">
        <w:rPr>
          <w:rFonts w:ascii="Times New Roman" w:hAnsi="Times New Roman" w:cs="Times New Roman"/>
          <w:lang w:val="lv-LV"/>
        </w:rPr>
        <w:t xml:space="preserve"> </w:t>
      </w:r>
      <w:r w:rsidRPr="0040504D">
        <w:rPr>
          <w:rFonts w:ascii="Times New Roman" w:hAnsi="Times New Roman" w:cs="Times New Roman"/>
          <w:i/>
          <w:lang w:val="lv-LV"/>
        </w:rPr>
        <w:t>(</w:t>
      </w:r>
      <w:r w:rsidRPr="0040504D">
        <w:rPr>
          <w:rFonts w:ascii="Times New Roman" w:hAnsi="Times New Roman" w:cs="Times New Roman"/>
          <w:i/>
          <w:color w:val="000000"/>
          <w:lang w:val="lv-LV"/>
        </w:rPr>
        <w:t>ja dokuments tiek parakstīts ar drošu elektronisko parakstu vai EIS sistēmas parakstu, to attiecīgi norāda</w:t>
      </w:r>
      <w:r w:rsidRPr="0040504D">
        <w:rPr>
          <w:rFonts w:ascii="Times New Roman" w:hAnsi="Times New Roman" w:cs="Times New Roman"/>
          <w:i/>
          <w:lang w:val="lv-LV"/>
        </w:rPr>
        <w:t>):</w:t>
      </w:r>
    </w:p>
    <w:p w14:paraId="28D3BCD5" w14:textId="77777777" w:rsidR="00F56D97" w:rsidRPr="0040504D" w:rsidRDefault="00F56D97" w:rsidP="00F56D97">
      <w:pPr>
        <w:spacing w:line="276" w:lineRule="auto"/>
        <w:rPr>
          <w:rFonts w:ascii="Times New Roman" w:hAnsi="Times New Roman" w:cs="Times New Roman"/>
          <w:lang w:val="lv-LV"/>
        </w:rPr>
      </w:pPr>
      <w:r w:rsidRPr="0040504D">
        <w:rPr>
          <w:rFonts w:ascii="Times New Roman" w:hAnsi="Times New Roman" w:cs="Times New Roman"/>
          <w:lang w:val="lv-LV"/>
        </w:rPr>
        <w:t xml:space="preserve">_________________________                _______________        _________________                   </w:t>
      </w:r>
      <w:r w:rsidRPr="0040504D">
        <w:rPr>
          <w:rFonts w:ascii="Times New Roman" w:hAnsi="Times New Roman" w:cs="Times New Roman"/>
          <w:lang w:val="lv-LV"/>
        </w:rPr>
        <w:tab/>
        <w:t xml:space="preserve"> </w:t>
      </w:r>
      <w:r w:rsidRPr="0040504D">
        <w:rPr>
          <w:rFonts w:ascii="Times New Roman" w:hAnsi="Times New Roman" w:cs="Times New Roman"/>
          <w:i/>
          <w:lang w:val="lv-LV"/>
        </w:rPr>
        <w:t>/vārds, uzvārds/</w:t>
      </w:r>
      <w:r w:rsidRPr="0040504D">
        <w:rPr>
          <w:rFonts w:ascii="Times New Roman" w:hAnsi="Times New Roman" w:cs="Times New Roman"/>
          <w:lang w:val="lv-LV"/>
        </w:rPr>
        <w:t xml:space="preserve"> </w:t>
      </w:r>
      <w:r w:rsidRPr="0040504D">
        <w:rPr>
          <w:rFonts w:ascii="Times New Roman" w:hAnsi="Times New Roman" w:cs="Times New Roman"/>
          <w:lang w:val="lv-LV"/>
        </w:rPr>
        <w:tab/>
      </w:r>
      <w:r w:rsidRPr="0040504D">
        <w:rPr>
          <w:rFonts w:ascii="Times New Roman" w:hAnsi="Times New Roman" w:cs="Times New Roman"/>
          <w:lang w:val="lv-LV"/>
        </w:rPr>
        <w:tab/>
      </w:r>
      <w:r w:rsidRPr="0040504D">
        <w:rPr>
          <w:rFonts w:ascii="Times New Roman" w:hAnsi="Times New Roman" w:cs="Times New Roman"/>
          <w:i/>
          <w:lang w:val="lv-LV"/>
        </w:rPr>
        <w:t xml:space="preserve">               /amats/                            /paraksts/   </w:t>
      </w:r>
      <w:r w:rsidRPr="0040504D">
        <w:rPr>
          <w:rFonts w:ascii="Times New Roman" w:hAnsi="Times New Roman" w:cs="Times New Roman"/>
          <w:i/>
          <w:lang w:val="lv-LV"/>
        </w:rPr>
        <w:tab/>
      </w:r>
      <w:r w:rsidRPr="0040504D">
        <w:rPr>
          <w:rFonts w:ascii="Times New Roman" w:hAnsi="Times New Roman" w:cs="Times New Roman"/>
          <w:lang w:val="lv-LV"/>
        </w:rPr>
        <w:t xml:space="preserve"> </w:t>
      </w:r>
    </w:p>
    <w:p w14:paraId="5DFFEE3A" w14:textId="73F47F42" w:rsidR="00F56D97" w:rsidRPr="0040504D" w:rsidRDefault="00F56D97" w:rsidP="00F56D97">
      <w:pPr>
        <w:spacing w:line="276" w:lineRule="auto"/>
        <w:rPr>
          <w:rFonts w:ascii="Times New Roman" w:hAnsi="Times New Roman" w:cs="Times New Roman"/>
          <w:lang w:val="lv-LV"/>
        </w:rPr>
      </w:pPr>
      <w:r w:rsidRPr="0040504D">
        <w:rPr>
          <w:rFonts w:ascii="Times New Roman" w:hAnsi="Times New Roman" w:cs="Times New Roman"/>
          <w:lang w:val="lv-LV"/>
        </w:rPr>
        <w:t>____________________ 202</w:t>
      </w:r>
      <w:r w:rsidR="00A7002E" w:rsidRPr="0040504D">
        <w:rPr>
          <w:rFonts w:ascii="Times New Roman" w:hAnsi="Times New Roman" w:cs="Times New Roman"/>
          <w:lang w:val="lv-LV"/>
        </w:rPr>
        <w:t>6</w:t>
      </w:r>
      <w:r w:rsidRPr="0040504D">
        <w:rPr>
          <w:rFonts w:ascii="Times New Roman" w:hAnsi="Times New Roman" w:cs="Times New Roman"/>
          <w:lang w:val="lv-LV"/>
        </w:rPr>
        <w:t>. gada ___.________________</w:t>
      </w:r>
    </w:p>
    <w:p w14:paraId="3E62FF69" w14:textId="7A0437C4" w:rsidR="00F56D97" w:rsidRPr="0040504D" w:rsidRDefault="00F56D97" w:rsidP="00F56D97">
      <w:pPr>
        <w:tabs>
          <w:tab w:val="left" w:pos="4536"/>
        </w:tabs>
        <w:spacing w:before="100" w:beforeAutospacing="1" w:line="276" w:lineRule="auto"/>
        <w:jc w:val="both"/>
        <w:rPr>
          <w:rFonts w:ascii="Times New Roman" w:hAnsi="Times New Roman" w:cs="Times New Roman"/>
          <w:i/>
          <w:lang w:val="lv-LV"/>
        </w:rPr>
      </w:pPr>
      <w:r w:rsidRPr="0040504D">
        <w:rPr>
          <w:rFonts w:ascii="Times New Roman" w:hAnsi="Times New Roman" w:cs="Times New Roman"/>
          <w:i/>
          <w:lang w:val="lv-LV"/>
        </w:rPr>
        <w:t xml:space="preserve">            /vieta/  </w:t>
      </w:r>
      <w:r w:rsidRPr="0040504D">
        <w:rPr>
          <w:rFonts w:ascii="Times New Roman" w:hAnsi="Times New Roman" w:cs="Times New Roman"/>
          <w:i/>
          <w:lang w:val="lv-LV"/>
        </w:rPr>
        <w:tab/>
      </w:r>
      <w:r w:rsidRPr="0040504D">
        <w:rPr>
          <w:rFonts w:ascii="Times New Roman" w:hAnsi="Times New Roman" w:cs="Times New Roman"/>
          <w:i/>
          <w:lang w:val="lv-LV"/>
        </w:rPr>
        <w:tab/>
      </w:r>
      <w:r w:rsidRPr="0040504D">
        <w:rPr>
          <w:rFonts w:ascii="Times New Roman" w:hAnsi="Times New Roman" w:cs="Times New Roman"/>
          <w:i/>
          <w:lang w:val="lv-LV"/>
        </w:rPr>
        <w:tab/>
        <w:t>/datums/</w:t>
      </w:r>
    </w:p>
    <w:p w14:paraId="0EDC5FE1" w14:textId="1D42828D" w:rsidR="00A7002E" w:rsidRPr="0040504D" w:rsidRDefault="00A7002E" w:rsidP="00A7002E">
      <w:pPr>
        <w:tabs>
          <w:tab w:val="left" w:pos="4536"/>
        </w:tabs>
        <w:spacing w:before="100" w:beforeAutospacing="1" w:line="276" w:lineRule="auto"/>
        <w:jc w:val="both"/>
        <w:rPr>
          <w:rFonts w:ascii="Times New Roman" w:hAnsi="Times New Roman" w:cs="Times New Roman"/>
          <w:i/>
          <w:lang w:val="lv-LV"/>
        </w:rPr>
      </w:pPr>
      <w:r w:rsidRPr="0040504D">
        <w:rPr>
          <w:rFonts w:ascii="Times New Roman" w:hAnsi="Times New Roman" w:cs="Times New Roman"/>
          <w:i/>
          <w:lang w:val="lv-LV"/>
        </w:rPr>
        <w:br w:type="page"/>
      </w:r>
    </w:p>
    <w:p w14:paraId="19BF27AE" w14:textId="7CDE78D2" w:rsidR="00A7002E" w:rsidRPr="0040504D" w:rsidRDefault="00A7002E" w:rsidP="00A7002E">
      <w:pPr>
        <w:spacing w:after="0" w:line="240" w:lineRule="auto"/>
        <w:jc w:val="right"/>
        <w:rPr>
          <w:rFonts w:ascii="Times New Roman" w:eastAsia="Calibri" w:hAnsi="Times New Roman" w:cs="Times New Roman"/>
          <w:b/>
          <w:sz w:val="24"/>
          <w:szCs w:val="24"/>
        </w:rPr>
      </w:pPr>
      <w:r w:rsidRPr="0040504D">
        <w:rPr>
          <w:rFonts w:ascii="Times New Roman" w:eastAsia="Calibri" w:hAnsi="Times New Roman" w:cs="Times New Roman"/>
          <w:b/>
          <w:sz w:val="24"/>
          <w:szCs w:val="24"/>
        </w:rPr>
        <w:lastRenderedPageBreak/>
        <w:t>7. pielikums</w:t>
      </w:r>
    </w:p>
    <w:p w14:paraId="5561FF79" w14:textId="77777777" w:rsidR="00A7002E" w:rsidRPr="0040504D" w:rsidRDefault="00A7002E" w:rsidP="00A7002E">
      <w:pPr>
        <w:spacing w:after="0" w:line="240" w:lineRule="auto"/>
        <w:jc w:val="right"/>
        <w:rPr>
          <w:rFonts w:ascii="Times New Roman" w:eastAsia="Calibri" w:hAnsi="Times New Roman" w:cs="Times New Roman"/>
          <w:i/>
          <w:color w:val="FF0000"/>
        </w:rPr>
      </w:pPr>
      <w:r w:rsidRPr="0040504D">
        <w:rPr>
          <w:rFonts w:ascii="Times New Roman" w:eastAsia="Calibri" w:hAnsi="Times New Roman" w:cs="Times New Roman"/>
          <w:i/>
          <w:color w:val="FF0000"/>
        </w:rPr>
        <w:t>Līguma projekts</w:t>
      </w:r>
    </w:p>
    <w:p w14:paraId="2B92A6D1" w14:textId="77777777" w:rsidR="00A7002E" w:rsidRPr="0040504D" w:rsidRDefault="00A7002E" w:rsidP="00A7002E">
      <w:pPr>
        <w:spacing w:line="240" w:lineRule="auto"/>
        <w:ind w:right="-58"/>
        <w:jc w:val="center"/>
        <w:rPr>
          <w:rFonts w:ascii="Times New Roman" w:hAnsi="Times New Roman" w:cs="Times New Roman"/>
          <w:b/>
          <w:bCs/>
        </w:rPr>
      </w:pPr>
      <w:r w:rsidRPr="0040504D">
        <w:rPr>
          <w:rFonts w:ascii="Times New Roman" w:hAnsi="Times New Roman" w:cs="Times New Roman"/>
          <w:b/>
        </w:rPr>
        <w:t xml:space="preserve">PIEGĀDES LĪGUMS Nr. </w:t>
      </w:r>
      <w:r w:rsidRPr="0040504D">
        <w:rPr>
          <w:rFonts w:ascii="Times New Roman" w:hAnsi="Times New Roman" w:cs="Times New Roman"/>
          <w:b/>
          <w:noProof/>
          <w:highlight w:val="lightGray"/>
        </w:rPr>
        <w:t>…</w:t>
      </w:r>
    </w:p>
    <w:p w14:paraId="34165BF2" w14:textId="77777777" w:rsidR="00A7002E" w:rsidRPr="0040504D" w:rsidRDefault="00A7002E" w:rsidP="00A7002E">
      <w:pPr>
        <w:spacing w:after="0" w:line="240" w:lineRule="auto"/>
        <w:rPr>
          <w:rFonts w:ascii="Times New Roman" w:hAnsi="Times New Roman" w:cs="Times New Roman"/>
          <w:sz w:val="24"/>
          <w:szCs w:val="24"/>
        </w:rPr>
      </w:pPr>
      <w:r w:rsidRPr="0040504D">
        <w:rPr>
          <w:rFonts w:ascii="Times New Roman" w:hAnsi="Times New Roman" w:cs="Times New Roman"/>
          <w:sz w:val="24"/>
          <w:szCs w:val="24"/>
        </w:rPr>
        <w:t>Siguldā,</w:t>
      </w:r>
    </w:p>
    <w:p w14:paraId="58D21958" w14:textId="77777777" w:rsidR="00A7002E" w:rsidRPr="0040504D" w:rsidRDefault="00A7002E" w:rsidP="00A7002E">
      <w:pPr>
        <w:spacing w:line="240" w:lineRule="auto"/>
        <w:rPr>
          <w:rFonts w:ascii="Times New Roman" w:hAnsi="Times New Roman" w:cs="Times New Roman"/>
          <w:i/>
          <w:iCs/>
          <w:sz w:val="24"/>
          <w:szCs w:val="24"/>
        </w:rPr>
      </w:pPr>
      <w:r w:rsidRPr="0040504D">
        <w:rPr>
          <w:rFonts w:ascii="Times New Roman" w:hAnsi="Times New Roman" w:cs="Times New Roman"/>
          <w:sz w:val="24"/>
          <w:szCs w:val="24"/>
        </w:rPr>
        <w:t>* </w:t>
      </w:r>
      <w:r w:rsidRPr="0040504D">
        <w:rPr>
          <w:rFonts w:ascii="Times New Roman" w:hAnsi="Times New Roman" w:cs="Times New Roman"/>
          <w:i/>
          <w:iCs/>
          <w:sz w:val="24"/>
          <w:szCs w:val="24"/>
        </w:rPr>
        <w:t xml:space="preserve">Līguma datums ir pēdējā pievienotā droša elektroniskā paraksta un tā laika zīmoga datums </w:t>
      </w:r>
    </w:p>
    <w:p w14:paraId="0F233B49" w14:textId="77777777" w:rsidR="00A7002E" w:rsidRPr="0040504D" w:rsidRDefault="00A7002E" w:rsidP="00A7002E">
      <w:pPr>
        <w:spacing w:before="80" w:line="240" w:lineRule="auto"/>
        <w:ind w:right="-57" w:firstLine="709"/>
        <w:jc w:val="both"/>
        <w:rPr>
          <w:rFonts w:ascii="Times New Roman" w:hAnsi="Times New Roman" w:cs="Times New Roman"/>
          <w:b/>
          <w:sz w:val="24"/>
          <w:szCs w:val="24"/>
        </w:rPr>
      </w:pPr>
      <w:r w:rsidRPr="0040504D">
        <w:rPr>
          <w:rFonts w:ascii="Times New Roman" w:hAnsi="Times New Roman" w:cs="Times New Roman"/>
          <w:b/>
          <w:sz w:val="24"/>
          <w:szCs w:val="24"/>
        </w:rPr>
        <w:t>Dabas aizsardzības pārvalde</w:t>
      </w:r>
      <w:r w:rsidRPr="0040504D">
        <w:rPr>
          <w:rFonts w:ascii="Times New Roman" w:hAnsi="Times New Roman" w:cs="Times New Roman"/>
          <w:sz w:val="24"/>
          <w:szCs w:val="24"/>
        </w:rPr>
        <w:t xml:space="preserve"> (turpmāk – Pasūtītājs), tās ģenerāldirektores </w:t>
      </w:r>
      <w:r w:rsidRPr="0040504D">
        <w:rPr>
          <w:rFonts w:ascii="Times New Roman" w:hAnsi="Times New Roman" w:cs="Times New Roman"/>
          <w:sz w:val="24"/>
          <w:szCs w:val="24"/>
          <w:highlight w:val="lightGray"/>
        </w:rPr>
        <w:t>…</w:t>
      </w:r>
      <w:r w:rsidRPr="0040504D">
        <w:rPr>
          <w:rFonts w:ascii="Times New Roman" w:hAnsi="Times New Roman" w:cs="Times New Roman"/>
          <w:sz w:val="24"/>
          <w:szCs w:val="24"/>
        </w:rPr>
        <w:t xml:space="preserve"> personā, kas rīkojas pamatojoties uz Ministru kabineta 22.12.2025. noteikumu Nr. 833 “Dabas aizsardzības pārvaldes nolikums” 8. punktu un 10.3. apakšpunktu, no vienas puses, un</w:t>
      </w:r>
    </w:p>
    <w:p w14:paraId="55A60BBA" w14:textId="77777777" w:rsidR="00A7002E" w:rsidRPr="0040504D" w:rsidRDefault="00A7002E" w:rsidP="00A7002E">
      <w:pPr>
        <w:spacing w:before="80" w:line="240" w:lineRule="auto"/>
        <w:ind w:right="-57" w:firstLine="709"/>
        <w:jc w:val="both"/>
        <w:rPr>
          <w:rFonts w:ascii="Times New Roman" w:hAnsi="Times New Roman" w:cs="Times New Roman"/>
          <w:sz w:val="24"/>
          <w:szCs w:val="24"/>
        </w:rPr>
      </w:pPr>
      <w:r w:rsidRPr="0040504D">
        <w:rPr>
          <w:rFonts w:ascii="Times New Roman" w:hAnsi="Times New Roman" w:cs="Times New Roman"/>
          <w:b/>
          <w:sz w:val="24"/>
          <w:szCs w:val="24"/>
          <w:highlight w:val="lightGray"/>
        </w:rPr>
        <w:t>…</w:t>
      </w:r>
      <w:r w:rsidRPr="0040504D">
        <w:rPr>
          <w:rFonts w:ascii="Times New Roman" w:hAnsi="Times New Roman" w:cs="Times New Roman"/>
          <w:b/>
          <w:sz w:val="24"/>
          <w:szCs w:val="24"/>
        </w:rPr>
        <w:t xml:space="preserve"> </w:t>
      </w:r>
      <w:r w:rsidRPr="0040504D">
        <w:rPr>
          <w:rFonts w:ascii="Times New Roman" w:hAnsi="Times New Roman" w:cs="Times New Roman"/>
          <w:sz w:val="24"/>
          <w:szCs w:val="24"/>
        </w:rPr>
        <w:t xml:space="preserve">(turpmāk – Piegādātājs), tās </w:t>
      </w:r>
      <w:r w:rsidRPr="0040504D">
        <w:rPr>
          <w:rFonts w:ascii="Times New Roman" w:hAnsi="Times New Roman" w:cs="Times New Roman"/>
          <w:sz w:val="24"/>
          <w:szCs w:val="24"/>
          <w:highlight w:val="lightGray"/>
        </w:rPr>
        <w:t>… …</w:t>
      </w:r>
      <w:r w:rsidRPr="0040504D">
        <w:rPr>
          <w:rFonts w:ascii="Times New Roman" w:hAnsi="Times New Roman" w:cs="Times New Roman"/>
          <w:sz w:val="24"/>
          <w:szCs w:val="24"/>
        </w:rPr>
        <w:t xml:space="preserve"> personā, kas rīkojas pamatojoties uz </w:t>
      </w:r>
      <w:r w:rsidRPr="0040504D">
        <w:rPr>
          <w:rFonts w:ascii="Times New Roman" w:hAnsi="Times New Roman" w:cs="Times New Roman"/>
          <w:iCs/>
          <w:sz w:val="24"/>
          <w:szCs w:val="24"/>
        </w:rPr>
        <w:t>statūtiem</w:t>
      </w:r>
      <w:r w:rsidRPr="0040504D">
        <w:rPr>
          <w:rFonts w:ascii="Times New Roman" w:hAnsi="Times New Roman" w:cs="Times New Roman"/>
          <w:sz w:val="24"/>
          <w:szCs w:val="24"/>
        </w:rPr>
        <w:t>, no otras puses,</w:t>
      </w:r>
    </w:p>
    <w:p w14:paraId="5E1CBEDA" w14:textId="77777777" w:rsidR="00A7002E" w:rsidRPr="0040504D" w:rsidRDefault="00A7002E" w:rsidP="00A7002E">
      <w:pPr>
        <w:spacing w:before="80" w:line="240" w:lineRule="auto"/>
        <w:ind w:right="-57" w:firstLine="709"/>
        <w:jc w:val="both"/>
        <w:rPr>
          <w:rFonts w:ascii="Times New Roman" w:hAnsi="Times New Roman" w:cs="Times New Roman"/>
          <w:sz w:val="24"/>
          <w:szCs w:val="24"/>
        </w:rPr>
      </w:pPr>
      <w:r w:rsidRPr="0040504D">
        <w:rPr>
          <w:rFonts w:ascii="Times New Roman" w:hAnsi="Times New Roman" w:cs="Times New Roman"/>
          <w:sz w:val="24"/>
          <w:szCs w:val="24"/>
        </w:rPr>
        <w:t>(Pasūtītājs un Piegādātājs kopā turpmāk – Līdzēji un katrs atsevišķi – Līdzējs)</w:t>
      </w:r>
    </w:p>
    <w:p w14:paraId="0FD29AB3" w14:textId="3772AEB0" w:rsidR="00A7002E" w:rsidRPr="0040504D" w:rsidRDefault="00A7002E" w:rsidP="00A7002E">
      <w:pPr>
        <w:spacing w:line="240" w:lineRule="auto"/>
        <w:ind w:right="40"/>
        <w:jc w:val="both"/>
        <w:rPr>
          <w:rFonts w:ascii="Times New Roman" w:hAnsi="Times New Roman" w:cs="Times New Roman"/>
          <w:color w:val="FF0000"/>
          <w:sz w:val="24"/>
          <w:szCs w:val="24"/>
        </w:rPr>
      </w:pPr>
      <w:r w:rsidRPr="0040504D">
        <w:rPr>
          <w:rFonts w:ascii="Times New Roman" w:hAnsi="Times New Roman" w:cs="Times New Roman"/>
          <w:sz w:val="24"/>
          <w:szCs w:val="24"/>
        </w:rPr>
        <w:t xml:space="preserve">pamatojoties uz Pasūtītāja publiskā iepirkuma, </w:t>
      </w:r>
      <w:r w:rsidRPr="0040504D">
        <w:rPr>
          <w:rFonts w:ascii="Times New Roman" w:hAnsi="Times New Roman" w:cs="Times New Roman"/>
          <w:b/>
          <w:sz w:val="24"/>
          <w:szCs w:val="24"/>
          <w:highlight w:val="lightGray"/>
        </w:rPr>
        <w:t>…</w:t>
      </w:r>
      <w:r w:rsidRPr="0040504D">
        <w:rPr>
          <w:rFonts w:ascii="Times New Roman" w:hAnsi="Times New Roman" w:cs="Times New Roman"/>
          <w:sz w:val="24"/>
          <w:szCs w:val="24"/>
        </w:rPr>
        <w:t xml:space="preserve"> “Jaunas 4x4 automašīnas iegāde Dabas aizsardzības pārvaldes vajadzībām”</w:t>
      </w:r>
      <w:r w:rsidRPr="0040504D">
        <w:rPr>
          <w:rFonts w:ascii="Times New Roman" w:hAnsi="Times New Roman" w:cs="Times New Roman"/>
          <w:b/>
          <w:sz w:val="24"/>
          <w:szCs w:val="24"/>
        </w:rPr>
        <w:t xml:space="preserve"> </w:t>
      </w:r>
      <w:r w:rsidRPr="0040504D">
        <w:rPr>
          <w:rFonts w:ascii="Times New Roman" w:hAnsi="Times New Roman" w:cs="Times New Roman"/>
          <w:sz w:val="24"/>
          <w:szCs w:val="24"/>
        </w:rPr>
        <w:t>ar identifikācijas Nr.</w:t>
      </w:r>
      <w:r w:rsidR="000D2D2F" w:rsidRPr="0040504D">
        <w:rPr>
          <w:rFonts w:ascii="Times New Roman" w:hAnsi="Times New Roman" w:cs="Times New Roman"/>
          <w:sz w:val="24"/>
          <w:szCs w:val="24"/>
        </w:rPr>
        <w:t xml:space="preserve"> DAP 2026/</w:t>
      </w:r>
      <w:r w:rsidR="00E802B8">
        <w:rPr>
          <w:rFonts w:ascii="Times New Roman" w:hAnsi="Times New Roman" w:cs="Times New Roman"/>
          <w:sz w:val="24"/>
          <w:szCs w:val="24"/>
        </w:rPr>
        <w:t>30</w:t>
      </w:r>
      <w:r w:rsidR="000D2D2F" w:rsidRPr="0040504D">
        <w:rPr>
          <w:rFonts w:ascii="Times New Roman" w:hAnsi="Times New Roman" w:cs="Times New Roman"/>
          <w:sz w:val="24"/>
          <w:szCs w:val="24"/>
        </w:rPr>
        <w:t>-AK</w:t>
      </w:r>
      <w:r w:rsidRPr="0040504D">
        <w:rPr>
          <w:rFonts w:ascii="Times New Roman" w:hAnsi="Times New Roman" w:cs="Times New Roman"/>
          <w:sz w:val="24"/>
          <w:szCs w:val="24"/>
        </w:rPr>
        <w:t xml:space="preserve"> (turpmāk – Iepirkums)</w:t>
      </w:r>
      <w:r w:rsidRPr="0040504D">
        <w:rPr>
          <w:rFonts w:ascii="Times New Roman" w:hAnsi="Times New Roman" w:cs="Times New Roman"/>
          <w:color w:val="0000FF"/>
          <w:sz w:val="24"/>
          <w:szCs w:val="24"/>
        </w:rPr>
        <w:t xml:space="preserve"> </w:t>
      </w:r>
      <w:r w:rsidRPr="0040504D">
        <w:rPr>
          <w:rFonts w:ascii="Times New Roman" w:hAnsi="Times New Roman" w:cs="Times New Roman"/>
          <w:sz w:val="24"/>
          <w:szCs w:val="24"/>
        </w:rPr>
        <w:t>rezultātu,</w:t>
      </w:r>
    </w:p>
    <w:p w14:paraId="1D856EEA" w14:textId="77777777" w:rsidR="00A7002E" w:rsidRPr="0040504D" w:rsidRDefault="00A7002E" w:rsidP="00A7002E">
      <w:pPr>
        <w:spacing w:line="240" w:lineRule="auto"/>
        <w:ind w:right="38"/>
        <w:jc w:val="both"/>
        <w:rPr>
          <w:rFonts w:ascii="Times New Roman" w:eastAsia="Times New Roman" w:hAnsi="Times New Roman" w:cs="Times New Roman"/>
          <w:sz w:val="24"/>
          <w:szCs w:val="24"/>
        </w:rPr>
      </w:pPr>
      <w:r w:rsidRPr="0040504D">
        <w:rPr>
          <w:rFonts w:ascii="Times New Roman" w:hAnsi="Times New Roman" w:cs="Times New Roman"/>
          <w:sz w:val="24"/>
          <w:szCs w:val="24"/>
        </w:rPr>
        <w:t xml:space="preserve">Pasūtītāja īstenotajā </w:t>
      </w:r>
      <w:r w:rsidRPr="0040504D">
        <w:rPr>
          <w:rFonts w:ascii="Times New Roman" w:eastAsia="Times New Roman" w:hAnsi="Times New Roman" w:cs="Times New Roman"/>
          <w:sz w:val="24"/>
          <w:szCs w:val="24"/>
        </w:rPr>
        <w:t xml:space="preserve">Eiropas Savienības LIFE programmas līdzfinansētajā projektā Nr. LIFE19 IPE/LV/000010 „Natura 2000 aizsargājamo teritoriju pārvaldības un apsaimniekošanas optimizācija” – </w:t>
      </w:r>
      <w:r w:rsidRPr="0040504D">
        <w:rPr>
          <w:rFonts w:ascii="Times New Roman" w:eastAsia="Times New Roman" w:hAnsi="Times New Roman" w:cs="Times New Roman"/>
          <w:b/>
          <w:sz w:val="24"/>
          <w:szCs w:val="24"/>
        </w:rPr>
        <w:t xml:space="preserve">LIFE-IP LatViaNature </w:t>
      </w:r>
      <w:r w:rsidRPr="0040504D">
        <w:rPr>
          <w:rFonts w:ascii="Times New Roman" w:eastAsia="Times New Roman" w:hAnsi="Times New Roman" w:cs="Times New Roman"/>
          <w:sz w:val="24"/>
          <w:szCs w:val="24"/>
        </w:rPr>
        <w:t xml:space="preserve">(turpmāk – Projekts), </w:t>
      </w:r>
    </w:p>
    <w:p w14:paraId="22FCCF17" w14:textId="77777777" w:rsidR="00A7002E" w:rsidRPr="0040504D" w:rsidRDefault="00A7002E" w:rsidP="00A7002E">
      <w:pPr>
        <w:spacing w:line="240" w:lineRule="auto"/>
        <w:ind w:right="38"/>
        <w:jc w:val="both"/>
        <w:rPr>
          <w:rFonts w:ascii="Times New Roman" w:hAnsi="Times New Roman" w:cs="Times New Roman"/>
          <w:sz w:val="24"/>
          <w:szCs w:val="24"/>
        </w:rPr>
      </w:pPr>
      <w:r w:rsidRPr="0040504D">
        <w:rPr>
          <w:rFonts w:ascii="Times New Roman" w:hAnsi="Times New Roman" w:cs="Times New Roman"/>
          <w:sz w:val="24"/>
          <w:szCs w:val="24"/>
        </w:rPr>
        <w:t>savstarpēji vienojoties, noslēdz šādu piegādes līgumu (turpmāk – Līgums).</w:t>
      </w:r>
    </w:p>
    <w:p w14:paraId="57A17527" w14:textId="2366C286" w:rsidR="00A7002E" w:rsidRPr="0040504D" w:rsidRDefault="00A7002E" w:rsidP="00211747">
      <w:pPr>
        <w:widowControl w:val="0"/>
        <w:numPr>
          <w:ilvl w:val="0"/>
          <w:numId w:val="53"/>
        </w:numPr>
        <w:spacing w:before="120" w:after="0" w:line="240" w:lineRule="auto"/>
        <w:ind w:right="-57"/>
        <w:jc w:val="center"/>
        <w:rPr>
          <w:rFonts w:ascii="Times New Roman" w:hAnsi="Times New Roman" w:cs="Times New Roman"/>
          <w:b/>
          <w:sz w:val="24"/>
          <w:szCs w:val="24"/>
        </w:rPr>
      </w:pPr>
      <w:r w:rsidRPr="0040504D">
        <w:rPr>
          <w:rFonts w:ascii="Times New Roman" w:hAnsi="Times New Roman" w:cs="Times New Roman"/>
          <w:b/>
          <w:sz w:val="24"/>
          <w:szCs w:val="24"/>
        </w:rPr>
        <w:t>Līguma priekšmets</w:t>
      </w:r>
    </w:p>
    <w:p w14:paraId="6818442A" w14:textId="77777777" w:rsidR="00A7002E" w:rsidRPr="0040504D" w:rsidRDefault="00A7002E" w:rsidP="00A7002E">
      <w:pPr>
        <w:spacing w:after="0" w:line="240" w:lineRule="auto"/>
        <w:ind w:right="-58"/>
        <w:jc w:val="both"/>
        <w:rPr>
          <w:rFonts w:ascii="Times New Roman" w:eastAsia="Times New Roman" w:hAnsi="Times New Roman" w:cs="Times New Roman"/>
          <w:sz w:val="24"/>
          <w:szCs w:val="24"/>
        </w:rPr>
      </w:pPr>
      <w:r w:rsidRPr="0040504D">
        <w:rPr>
          <w:rFonts w:ascii="Times New Roman" w:hAnsi="Times New Roman" w:cs="Times New Roman"/>
          <w:sz w:val="24"/>
          <w:szCs w:val="24"/>
        </w:rPr>
        <w:t xml:space="preserve">Pasūtītājs pasūta un pērk, bet Piegādātājs pārdod un piegādā </w:t>
      </w:r>
      <w:r w:rsidRPr="0040504D">
        <w:rPr>
          <w:rFonts w:ascii="Times New Roman" w:hAnsi="Times New Roman" w:cs="Times New Roman"/>
          <w:b/>
          <w:sz w:val="24"/>
          <w:szCs w:val="24"/>
        </w:rPr>
        <w:t xml:space="preserve">vienu jaunu </w:t>
      </w:r>
      <w:r w:rsidRPr="0040504D">
        <w:rPr>
          <w:rFonts w:ascii="Times New Roman" w:hAnsi="Times New Roman" w:cs="Times New Roman"/>
          <w:b/>
          <w:sz w:val="24"/>
          <w:szCs w:val="24"/>
          <w:highlight w:val="lightGray"/>
        </w:rPr>
        <w:t>…</w:t>
      </w:r>
      <w:r w:rsidRPr="0040504D">
        <w:rPr>
          <w:rFonts w:ascii="Times New Roman" w:hAnsi="Times New Roman" w:cs="Times New Roman"/>
          <w:b/>
          <w:sz w:val="24"/>
          <w:szCs w:val="24"/>
        </w:rPr>
        <w:t xml:space="preserve"> automašīnu</w:t>
      </w:r>
      <w:r w:rsidRPr="0040504D">
        <w:rPr>
          <w:rFonts w:ascii="Times New Roman" w:hAnsi="Times New Roman" w:cs="Times New Roman"/>
          <w:sz w:val="24"/>
          <w:szCs w:val="24"/>
        </w:rPr>
        <w:t xml:space="preserve"> (turpmāk – Prece) atbilstoši tehniskajai specifikācijai/tehniskajam piedāvājumam (1. pielikums) (turpmāk – Tehniskā specifikācija).</w:t>
      </w:r>
    </w:p>
    <w:p w14:paraId="05FBE7C9" w14:textId="77777777" w:rsidR="00A7002E" w:rsidRPr="0040504D" w:rsidRDefault="00A7002E" w:rsidP="00A7002E">
      <w:pPr>
        <w:widowControl w:val="0"/>
        <w:numPr>
          <w:ilvl w:val="0"/>
          <w:numId w:val="54"/>
        </w:numPr>
        <w:spacing w:before="120"/>
        <w:ind w:right="-57"/>
        <w:jc w:val="center"/>
        <w:rPr>
          <w:rFonts w:ascii="Times New Roman" w:hAnsi="Times New Roman" w:cs="Times New Roman"/>
          <w:b/>
        </w:rPr>
      </w:pPr>
      <w:r w:rsidRPr="0040504D">
        <w:rPr>
          <w:rFonts w:ascii="Times New Roman" w:hAnsi="Times New Roman" w:cs="Times New Roman"/>
          <w:b/>
        </w:rPr>
        <w:t>Līgumcena un samaksas kārtība</w:t>
      </w:r>
    </w:p>
    <w:p w14:paraId="2BF7CC68" w14:textId="77777777" w:rsidR="00A7002E" w:rsidRPr="0040504D" w:rsidRDefault="00A7002E" w:rsidP="00A7002E">
      <w:pPr>
        <w:numPr>
          <w:ilvl w:val="1"/>
          <w:numId w:val="55"/>
        </w:numPr>
        <w:suppressAutoHyphens/>
        <w:spacing w:after="0" w:line="240" w:lineRule="auto"/>
        <w:jc w:val="both"/>
        <w:rPr>
          <w:rStyle w:val="normaltextrun"/>
          <w:rFonts w:ascii="Times New Roman" w:eastAsia="Times New Roman" w:hAnsi="Times New Roman" w:cs="Times New Roman"/>
          <w:b/>
          <w:color w:val="000000" w:themeColor="text1"/>
          <w:sz w:val="24"/>
          <w:szCs w:val="24"/>
        </w:rPr>
      </w:pPr>
      <w:r w:rsidRPr="0040504D">
        <w:rPr>
          <w:rFonts w:ascii="Times New Roman" w:hAnsi="Times New Roman" w:cs="Times New Roman"/>
          <w:sz w:val="24"/>
          <w:szCs w:val="24"/>
        </w:rPr>
        <w:t xml:space="preserve">Par Līgumam atbilstošu Preces piegādi Līguma kopējā summa ir </w:t>
      </w:r>
      <w:r w:rsidRPr="0040504D">
        <w:rPr>
          <w:rFonts w:ascii="Times New Roman" w:hAnsi="Times New Roman" w:cs="Times New Roman"/>
          <w:sz w:val="24"/>
          <w:szCs w:val="24"/>
          <w:highlight w:val="lightGray"/>
        </w:rPr>
        <w:t>…</w:t>
      </w:r>
      <w:r w:rsidRPr="0040504D">
        <w:rPr>
          <w:rFonts w:ascii="Times New Roman" w:hAnsi="Times New Roman" w:cs="Times New Roman"/>
          <w:sz w:val="24"/>
          <w:szCs w:val="24"/>
        </w:rPr>
        <w:t xml:space="preserve"> EUR, t.sk. </w:t>
      </w:r>
      <w:r w:rsidRPr="0040504D">
        <w:rPr>
          <w:rFonts w:ascii="Times New Roman" w:hAnsi="Times New Roman" w:cs="Times New Roman"/>
          <w:b/>
          <w:sz w:val="24"/>
          <w:szCs w:val="24"/>
        </w:rPr>
        <w:t xml:space="preserve">līgumcena </w:t>
      </w:r>
      <w:r w:rsidRPr="0040504D">
        <w:rPr>
          <w:rFonts w:ascii="Times New Roman" w:hAnsi="Times New Roman" w:cs="Times New Roman"/>
          <w:b/>
          <w:sz w:val="24"/>
          <w:szCs w:val="24"/>
          <w:highlight w:val="lightGray"/>
        </w:rPr>
        <w:t>…</w:t>
      </w:r>
      <w:r w:rsidRPr="0040504D">
        <w:rPr>
          <w:rFonts w:ascii="Times New Roman" w:hAnsi="Times New Roman" w:cs="Times New Roman"/>
          <w:b/>
          <w:sz w:val="24"/>
          <w:szCs w:val="24"/>
        </w:rPr>
        <w:t> EUR</w:t>
      </w:r>
      <w:r w:rsidRPr="0040504D">
        <w:rPr>
          <w:rFonts w:ascii="Times New Roman" w:hAnsi="Times New Roman" w:cs="Times New Roman"/>
          <w:sz w:val="24"/>
          <w:szCs w:val="24"/>
        </w:rPr>
        <w:t xml:space="preserve"> (</w:t>
      </w:r>
      <w:r w:rsidRPr="0040504D">
        <w:rPr>
          <w:rFonts w:ascii="Times New Roman" w:hAnsi="Times New Roman" w:cs="Times New Roman"/>
          <w:sz w:val="24"/>
          <w:szCs w:val="24"/>
          <w:highlight w:val="lightGray"/>
        </w:rPr>
        <w:t>…</w:t>
      </w:r>
      <w:r w:rsidRPr="0040504D">
        <w:rPr>
          <w:rFonts w:ascii="Times New Roman" w:hAnsi="Times New Roman" w:cs="Times New Roman"/>
          <w:sz w:val="24"/>
          <w:szCs w:val="24"/>
        </w:rPr>
        <w:t xml:space="preserve"> </w:t>
      </w:r>
      <w:r w:rsidRPr="0040504D">
        <w:rPr>
          <w:rFonts w:ascii="Times New Roman" w:hAnsi="Times New Roman" w:cs="Times New Roman"/>
          <w:i/>
          <w:iCs/>
          <w:sz w:val="24"/>
          <w:szCs w:val="24"/>
        </w:rPr>
        <w:t>euro</w:t>
      </w:r>
      <w:r w:rsidRPr="0040504D">
        <w:rPr>
          <w:rFonts w:ascii="Times New Roman" w:hAnsi="Times New Roman" w:cs="Times New Roman"/>
          <w:sz w:val="24"/>
          <w:szCs w:val="24"/>
        </w:rPr>
        <w:t xml:space="preserve"> </w:t>
      </w:r>
      <w:r w:rsidRPr="0040504D">
        <w:rPr>
          <w:rFonts w:ascii="Times New Roman" w:hAnsi="Times New Roman" w:cs="Times New Roman"/>
          <w:sz w:val="24"/>
          <w:szCs w:val="24"/>
          <w:highlight w:val="lightGray"/>
        </w:rPr>
        <w:t>…</w:t>
      </w:r>
      <w:r w:rsidRPr="0040504D">
        <w:rPr>
          <w:rFonts w:ascii="Times New Roman" w:hAnsi="Times New Roman" w:cs="Times New Roman"/>
          <w:sz w:val="24"/>
          <w:szCs w:val="24"/>
        </w:rPr>
        <w:t xml:space="preserve"> centi) </w:t>
      </w:r>
      <w:r w:rsidRPr="0040504D">
        <w:rPr>
          <w:rStyle w:val="normaltextrun"/>
          <w:rFonts w:ascii="Times New Roman" w:hAnsi="Times New Roman" w:cs="Times New Roman"/>
          <w:color w:val="000000"/>
          <w:sz w:val="24"/>
          <w:szCs w:val="24"/>
          <w:shd w:val="clear" w:color="auto" w:fill="FFFFFF"/>
        </w:rPr>
        <w:t xml:space="preserve">un pievienotās vērtības nodoklis 21%, t.i. </w:t>
      </w:r>
      <w:r w:rsidRPr="0040504D">
        <w:rPr>
          <w:rStyle w:val="normaltextrun"/>
          <w:rFonts w:ascii="Times New Roman" w:hAnsi="Times New Roman" w:cs="Times New Roman"/>
          <w:color w:val="000000"/>
          <w:sz w:val="24"/>
          <w:szCs w:val="24"/>
          <w:highlight w:val="lightGray"/>
          <w:shd w:val="clear" w:color="auto" w:fill="FFFFFF"/>
        </w:rPr>
        <w:t>…</w:t>
      </w:r>
      <w:r w:rsidRPr="0040504D">
        <w:rPr>
          <w:rStyle w:val="normaltextrun"/>
          <w:rFonts w:ascii="Times New Roman" w:hAnsi="Times New Roman" w:cs="Times New Roman"/>
          <w:color w:val="000000"/>
          <w:sz w:val="24"/>
          <w:szCs w:val="24"/>
          <w:shd w:val="clear" w:color="auto" w:fill="FFFFFF"/>
        </w:rPr>
        <w:t xml:space="preserve"> EUR, atbilstoši Piegādātāja finanšu piedāvājumam</w:t>
      </w:r>
      <w:r w:rsidRPr="0040504D">
        <w:rPr>
          <w:rStyle w:val="normaltextrun"/>
          <w:rFonts w:ascii="Times New Roman" w:eastAsia="Times New Roman" w:hAnsi="Times New Roman" w:cs="Times New Roman"/>
          <w:color w:val="000000"/>
          <w:sz w:val="24"/>
          <w:szCs w:val="24"/>
          <w:shd w:val="clear" w:color="auto" w:fill="FFFFFF"/>
        </w:rPr>
        <w:t>.</w:t>
      </w:r>
    </w:p>
    <w:p w14:paraId="5C698912" w14:textId="77777777" w:rsidR="00A7002E" w:rsidRPr="0040504D" w:rsidRDefault="00A7002E" w:rsidP="00A7002E">
      <w:pPr>
        <w:numPr>
          <w:ilvl w:val="1"/>
          <w:numId w:val="55"/>
        </w:numPr>
        <w:suppressAutoHyphens/>
        <w:spacing w:after="0" w:line="240" w:lineRule="auto"/>
        <w:jc w:val="both"/>
        <w:rPr>
          <w:rFonts w:ascii="Times New Roman" w:eastAsia="Times New Roman" w:hAnsi="Times New Roman" w:cs="Times New Roman"/>
          <w:b/>
          <w:color w:val="000000" w:themeColor="text1"/>
          <w:sz w:val="24"/>
          <w:szCs w:val="24"/>
        </w:rPr>
      </w:pPr>
      <w:r w:rsidRPr="0040504D">
        <w:rPr>
          <w:rFonts w:ascii="Times New Roman" w:hAnsi="Times New Roman" w:cs="Times New Roman"/>
          <w:sz w:val="24"/>
          <w:szCs w:val="24"/>
        </w:rPr>
        <w:t xml:space="preserve">Piegādātājs </w:t>
      </w:r>
      <w:r w:rsidRPr="0040504D">
        <w:rPr>
          <w:rFonts w:ascii="Times New Roman" w:eastAsia="Times New Roman" w:hAnsi="Times New Roman" w:cs="Times New Roman"/>
          <w:color w:val="000000" w:themeColor="text1"/>
          <w:sz w:val="24"/>
          <w:szCs w:val="24"/>
        </w:rPr>
        <w:t>iesniedz Pasūtītājam strukturētu elektronisko rēķinu XML (</w:t>
      </w:r>
      <w:r w:rsidRPr="0040504D">
        <w:rPr>
          <w:rFonts w:ascii="Times New Roman" w:eastAsia="Times New Roman" w:hAnsi="Times New Roman" w:cs="Times New Roman"/>
          <w:i/>
          <w:iCs/>
          <w:color w:val="000000" w:themeColor="text1"/>
          <w:sz w:val="24"/>
          <w:szCs w:val="24"/>
        </w:rPr>
        <w:t>Extensible Markup Language</w:t>
      </w:r>
      <w:r w:rsidRPr="0040504D">
        <w:rPr>
          <w:rFonts w:ascii="Times New Roman" w:eastAsia="Times New Roman" w:hAnsi="Times New Roman" w:cs="Times New Roman"/>
          <w:color w:val="000000" w:themeColor="text1"/>
          <w:sz w:val="24"/>
          <w:szCs w:val="24"/>
        </w:rPr>
        <w:t>) (turpmāk – Rēķins) formātā ne vēlāk kā 5 (piecu) darbdienu laikā pēc Preces nodošanas-pieņemšanas akta savstarpējas parakstīšanas, nosūtot to uz elektronisko adresi EINVOICE_DAP@90009099027, pieejama latvija.lv portālā.</w:t>
      </w:r>
    </w:p>
    <w:p w14:paraId="57BC68D4" w14:textId="77777777" w:rsidR="00A7002E" w:rsidRPr="0040504D" w:rsidRDefault="00A7002E" w:rsidP="00A7002E">
      <w:pPr>
        <w:numPr>
          <w:ilvl w:val="1"/>
          <w:numId w:val="55"/>
        </w:numPr>
        <w:spacing w:after="0" w:line="240" w:lineRule="auto"/>
        <w:ind w:right="38"/>
        <w:jc w:val="both"/>
        <w:rPr>
          <w:rFonts w:ascii="Times New Roman" w:hAnsi="Times New Roman" w:cs="Times New Roman"/>
          <w:b/>
          <w:sz w:val="24"/>
          <w:szCs w:val="24"/>
        </w:rPr>
      </w:pPr>
      <w:r w:rsidRPr="0040504D">
        <w:rPr>
          <w:rFonts w:ascii="Times New Roman" w:hAnsi="Times New Roman" w:cs="Times New Roman"/>
          <w:sz w:val="24"/>
          <w:szCs w:val="24"/>
        </w:rPr>
        <w:t>Piegādātājs</w:t>
      </w:r>
      <w:r w:rsidRPr="0040504D">
        <w:rPr>
          <w:rFonts w:ascii="Times New Roman" w:hAnsi="Times New Roman" w:cs="Times New Roman"/>
          <w:spacing w:val="2"/>
          <w:sz w:val="24"/>
          <w:szCs w:val="24"/>
        </w:rPr>
        <w:t xml:space="preserve"> rēķinā </w:t>
      </w:r>
      <w:r w:rsidRPr="0040504D">
        <w:rPr>
          <w:rFonts w:ascii="Times New Roman" w:hAnsi="Times New Roman" w:cs="Times New Roman"/>
          <w:sz w:val="24"/>
          <w:szCs w:val="24"/>
        </w:rPr>
        <w:t>norāda:</w:t>
      </w:r>
    </w:p>
    <w:p w14:paraId="720E7F6E" w14:textId="77777777" w:rsidR="00A7002E" w:rsidRPr="0040504D" w:rsidRDefault="00A7002E" w:rsidP="00A7002E">
      <w:pPr>
        <w:numPr>
          <w:ilvl w:val="2"/>
          <w:numId w:val="55"/>
        </w:numPr>
        <w:suppressAutoHyphens/>
        <w:spacing w:after="0" w:line="240" w:lineRule="auto"/>
        <w:jc w:val="both"/>
        <w:rPr>
          <w:rFonts w:ascii="Times New Roman" w:hAnsi="Times New Roman" w:cs="Times New Roman"/>
          <w:b/>
          <w:bCs/>
          <w:sz w:val="24"/>
          <w:szCs w:val="24"/>
        </w:rPr>
      </w:pPr>
      <w:r w:rsidRPr="0040504D">
        <w:rPr>
          <w:rFonts w:ascii="Times New Roman" w:hAnsi="Times New Roman" w:cs="Times New Roman"/>
          <w:sz w:val="24"/>
          <w:szCs w:val="24"/>
        </w:rPr>
        <w:t>Pasūtītāja nosaukumu: Dabas aizsardzības pārvalde;</w:t>
      </w:r>
    </w:p>
    <w:p w14:paraId="313B86D0" w14:textId="77777777" w:rsidR="00A7002E" w:rsidRPr="0040504D" w:rsidRDefault="00A7002E" w:rsidP="00A7002E">
      <w:pPr>
        <w:numPr>
          <w:ilvl w:val="2"/>
          <w:numId w:val="55"/>
        </w:numPr>
        <w:suppressAutoHyphens/>
        <w:spacing w:after="0" w:line="240" w:lineRule="auto"/>
        <w:jc w:val="both"/>
        <w:rPr>
          <w:rFonts w:ascii="Times New Roman" w:hAnsi="Times New Roman" w:cs="Times New Roman"/>
          <w:b/>
          <w:bCs/>
          <w:sz w:val="24"/>
          <w:szCs w:val="24"/>
        </w:rPr>
      </w:pPr>
      <w:r w:rsidRPr="0040504D">
        <w:rPr>
          <w:rFonts w:ascii="Times New Roman" w:hAnsi="Times New Roman" w:cs="Times New Roman"/>
          <w:sz w:val="24"/>
          <w:szCs w:val="24"/>
        </w:rPr>
        <w:t>Pasūtītāja reģistrācijas Nr. 90009099027;</w:t>
      </w:r>
    </w:p>
    <w:p w14:paraId="53AFAA1C" w14:textId="77777777" w:rsidR="00A7002E" w:rsidRPr="0040504D" w:rsidRDefault="00A7002E" w:rsidP="00A7002E">
      <w:pPr>
        <w:numPr>
          <w:ilvl w:val="2"/>
          <w:numId w:val="55"/>
        </w:numPr>
        <w:suppressAutoHyphens/>
        <w:spacing w:after="0" w:line="240" w:lineRule="auto"/>
        <w:jc w:val="both"/>
        <w:rPr>
          <w:rFonts w:ascii="Times New Roman" w:hAnsi="Times New Roman" w:cs="Times New Roman"/>
          <w:b/>
          <w:bCs/>
          <w:sz w:val="24"/>
          <w:szCs w:val="24"/>
        </w:rPr>
      </w:pPr>
      <w:r w:rsidRPr="0040504D">
        <w:rPr>
          <w:rFonts w:ascii="Times New Roman" w:hAnsi="Times New Roman" w:cs="Times New Roman"/>
          <w:sz w:val="24"/>
          <w:szCs w:val="24"/>
        </w:rPr>
        <w:t xml:space="preserve">Līguma Nr. </w:t>
      </w:r>
      <w:r w:rsidRPr="0040504D">
        <w:rPr>
          <w:rFonts w:ascii="Times New Roman" w:hAnsi="Times New Roman" w:cs="Times New Roman"/>
          <w:noProof/>
          <w:sz w:val="24"/>
          <w:szCs w:val="24"/>
          <w:highlight w:val="lightGray"/>
        </w:rPr>
        <w:t>…</w:t>
      </w:r>
      <w:r w:rsidRPr="0040504D">
        <w:rPr>
          <w:rFonts w:ascii="Times New Roman" w:hAnsi="Times New Roman" w:cs="Times New Roman"/>
          <w:noProof/>
          <w:sz w:val="24"/>
          <w:szCs w:val="24"/>
        </w:rPr>
        <w:t>;</w:t>
      </w:r>
    </w:p>
    <w:p w14:paraId="151DD821" w14:textId="77777777" w:rsidR="00A7002E" w:rsidRPr="0040504D" w:rsidRDefault="00A7002E" w:rsidP="00A7002E">
      <w:pPr>
        <w:numPr>
          <w:ilvl w:val="2"/>
          <w:numId w:val="55"/>
        </w:numPr>
        <w:suppressAutoHyphens/>
        <w:spacing w:after="0" w:line="240" w:lineRule="auto"/>
        <w:jc w:val="both"/>
        <w:rPr>
          <w:rFonts w:ascii="Times New Roman" w:hAnsi="Times New Roman" w:cs="Times New Roman"/>
          <w:b/>
          <w:bCs/>
          <w:sz w:val="24"/>
          <w:szCs w:val="24"/>
        </w:rPr>
      </w:pPr>
      <w:r w:rsidRPr="0040504D">
        <w:rPr>
          <w:rFonts w:ascii="Times New Roman" w:hAnsi="Times New Roman" w:cs="Times New Roman"/>
          <w:sz w:val="24"/>
          <w:szCs w:val="24"/>
        </w:rPr>
        <w:t>Rēķina apmaksas termiņu atbilstoši Līguma noteikumiem;</w:t>
      </w:r>
    </w:p>
    <w:p w14:paraId="34F9294E" w14:textId="77777777" w:rsidR="00A7002E" w:rsidRPr="0040504D" w:rsidRDefault="00A7002E" w:rsidP="00A7002E">
      <w:pPr>
        <w:numPr>
          <w:ilvl w:val="2"/>
          <w:numId w:val="55"/>
        </w:numPr>
        <w:suppressAutoHyphens/>
        <w:spacing w:after="0" w:line="240" w:lineRule="auto"/>
        <w:jc w:val="both"/>
        <w:rPr>
          <w:rFonts w:ascii="Times New Roman" w:hAnsi="Times New Roman" w:cs="Times New Roman"/>
          <w:b/>
          <w:bCs/>
          <w:sz w:val="24"/>
          <w:szCs w:val="24"/>
        </w:rPr>
      </w:pPr>
      <w:r w:rsidRPr="0040504D">
        <w:rPr>
          <w:rFonts w:ascii="Times New Roman" w:hAnsi="Times New Roman" w:cs="Times New Roman"/>
          <w:sz w:val="24"/>
          <w:szCs w:val="24"/>
        </w:rPr>
        <w:t xml:space="preserve">Atsauci uz Projektu: </w:t>
      </w:r>
      <w:r w:rsidRPr="0040504D">
        <w:rPr>
          <w:rFonts w:ascii="Times New Roman" w:hAnsi="Times New Roman" w:cs="Times New Roman"/>
          <w:color w:val="201F1E"/>
          <w:sz w:val="24"/>
          <w:szCs w:val="24"/>
          <w:shd w:val="clear" w:color="auto" w:fill="FFFFFF"/>
        </w:rPr>
        <w:t>Nr. LIFE19 IPE/LV/000010, LIFE-IP LatViaNature</w:t>
      </w:r>
      <w:r w:rsidRPr="0040504D">
        <w:rPr>
          <w:rFonts w:ascii="Times New Roman" w:hAnsi="Times New Roman" w:cs="Times New Roman"/>
          <w:sz w:val="24"/>
          <w:szCs w:val="24"/>
        </w:rPr>
        <w:t>.</w:t>
      </w:r>
      <w:r w:rsidRPr="0040504D">
        <w:rPr>
          <w:rStyle w:val="eop"/>
          <w:rFonts w:ascii="Times New Roman" w:eastAsia="Times New Roman" w:hAnsi="Times New Roman" w:cs="Times New Roman"/>
          <w:color w:val="000000"/>
          <w:sz w:val="24"/>
          <w:szCs w:val="24"/>
          <w:shd w:val="clear" w:color="auto" w:fill="FFFFFF"/>
        </w:rPr>
        <w:t> </w:t>
      </w:r>
    </w:p>
    <w:p w14:paraId="55B25B78" w14:textId="77777777" w:rsidR="00A7002E" w:rsidRPr="0040504D" w:rsidRDefault="00A7002E" w:rsidP="00A7002E">
      <w:pPr>
        <w:numPr>
          <w:ilvl w:val="1"/>
          <w:numId w:val="55"/>
        </w:numPr>
        <w:suppressAutoHyphens/>
        <w:spacing w:after="0" w:line="240" w:lineRule="auto"/>
        <w:jc w:val="both"/>
        <w:rPr>
          <w:rFonts w:ascii="Times New Roman" w:hAnsi="Times New Roman" w:cs="Times New Roman"/>
          <w:b/>
          <w:sz w:val="24"/>
          <w:szCs w:val="24"/>
        </w:rPr>
      </w:pPr>
      <w:r w:rsidRPr="0040504D">
        <w:rPr>
          <w:rFonts w:ascii="Times New Roman" w:hAnsi="Times New Roman" w:cs="Times New Roman"/>
          <w:sz w:val="24"/>
          <w:szCs w:val="24"/>
        </w:rPr>
        <w:t>Pasūtītājs veic samaksu 10 (desmit) darbdienu laikā pēc Preces nodošanas-pieņemšanas akta savstarpējas parakstīšanas un rēķina saņemšanas ar pārskaitījumu uz Līgumā norādīto Piegādātāja maksājumu kontu. Samaksa ir uzskatāma par veiktu dienā, kad tā izskaitīta no Pasūtītāja norēķinu konta.</w:t>
      </w:r>
    </w:p>
    <w:p w14:paraId="366BE508" w14:textId="77777777" w:rsidR="00A7002E" w:rsidRPr="0040504D" w:rsidRDefault="00A7002E" w:rsidP="00A7002E">
      <w:pPr>
        <w:numPr>
          <w:ilvl w:val="1"/>
          <w:numId w:val="56"/>
        </w:numPr>
        <w:suppressAutoHyphens/>
        <w:spacing w:after="0" w:line="240" w:lineRule="auto"/>
        <w:ind w:left="431" w:hanging="431"/>
        <w:jc w:val="both"/>
        <w:rPr>
          <w:rFonts w:ascii="Times New Roman" w:hAnsi="Times New Roman" w:cs="Times New Roman"/>
          <w:b/>
          <w:bCs/>
          <w:sz w:val="24"/>
          <w:szCs w:val="24"/>
        </w:rPr>
      </w:pPr>
      <w:r w:rsidRPr="0040504D">
        <w:rPr>
          <w:rFonts w:ascii="Times New Roman" w:hAnsi="Times New Roman" w:cs="Times New Roman"/>
          <w:sz w:val="24"/>
          <w:szCs w:val="24"/>
        </w:rPr>
        <w:t>Pasūtītājam ir tiesības atlikt samaksu par Preci, ja Piegādātājs nav noformējis rēķinu atbilstoši Līguma 2.2. un 2.3. punktam bez nokavējuma procentu prasīšanas no Piegādātāja puses.</w:t>
      </w:r>
    </w:p>
    <w:p w14:paraId="643E46F6" w14:textId="77777777" w:rsidR="00A7002E" w:rsidRPr="0040504D" w:rsidRDefault="00A7002E" w:rsidP="00A7002E">
      <w:pPr>
        <w:widowControl w:val="0"/>
        <w:numPr>
          <w:ilvl w:val="1"/>
          <w:numId w:val="56"/>
        </w:numPr>
        <w:ind w:right="-58"/>
        <w:jc w:val="both"/>
        <w:rPr>
          <w:rFonts w:ascii="Times New Roman" w:hAnsi="Times New Roman" w:cs="Times New Roman"/>
          <w:b/>
        </w:rPr>
      </w:pPr>
      <w:r w:rsidRPr="0040504D">
        <w:rPr>
          <w:rFonts w:ascii="Times New Roman" w:hAnsi="Times New Roman" w:cs="Times New Roman"/>
        </w:rPr>
        <w:lastRenderedPageBreak/>
        <w:t>Līgumcenā ietilpst:</w:t>
      </w:r>
    </w:p>
    <w:p w14:paraId="44352A27" w14:textId="77777777" w:rsidR="00A7002E" w:rsidRPr="0040504D" w:rsidRDefault="00A7002E" w:rsidP="00A7002E">
      <w:pPr>
        <w:widowControl w:val="0"/>
        <w:numPr>
          <w:ilvl w:val="2"/>
          <w:numId w:val="56"/>
        </w:numPr>
        <w:ind w:right="-58"/>
        <w:jc w:val="both"/>
        <w:rPr>
          <w:rFonts w:ascii="Times New Roman" w:hAnsi="Times New Roman" w:cs="Times New Roman"/>
        </w:rPr>
      </w:pPr>
      <w:r w:rsidRPr="0040504D">
        <w:rPr>
          <w:rFonts w:ascii="Times New Roman" w:hAnsi="Times New Roman" w:cs="Times New Roman"/>
        </w:rPr>
        <w:t>Preces cena, ieskaitot jebkādas papildus iekārtas un aprīkojumu, kas ir uzstādīti vai bija jāuzstāda Precei, saskaņā ar Tehnisko specifikāciju;</w:t>
      </w:r>
    </w:p>
    <w:p w14:paraId="469EEB64" w14:textId="77777777" w:rsidR="00A7002E" w:rsidRPr="0040504D" w:rsidRDefault="00A7002E" w:rsidP="00A7002E">
      <w:pPr>
        <w:widowControl w:val="0"/>
        <w:numPr>
          <w:ilvl w:val="2"/>
          <w:numId w:val="56"/>
        </w:numPr>
        <w:ind w:right="-58"/>
        <w:jc w:val="both"/>
        <w:rPr>
          <w:rFonts w:ascii="Times New Roman" w:hAnsi="Times New Roman" w:cs="Times New Roman"/>
        </w:rPr>
      </w:pPr>
      <w:r w:rsidRPr="0040504D">
        <w:rPr>
          <w:rFonts w:ascii="Times New Roman" w:hAnsi="Times New Roman" w:cs="Times New Roman"/>
        </w:rPr>
        <w:t>izmaksas par Preces pirmreizējo reģistrāciju VAS “Ceļu satiksmes drošības direkcija” (turpmāk – CSDD) un par pirmreizējās tehniskās apskates veikšanu (CSDD pakalpojumu izmaksas);</w:t>
      </w:r>
    </w:p>
    <w:p w14:paraId="59B93145" w14:textId="77777777" w:rsidR="00A7002E" w:rsidRPr="0040504D" w:rsidRDefault="00A7002E" w:rsidP="00A7002E">
      <w:pPr>
        <w:widowControl w:val="0"/>
        <w:numPr>
          <w:ilvl w:val="2"/>
          <w:numId w:val="56"/>
        </w:numPr>
        <w:ind w:right="-58"/>
        <w:jc w:val="both"/>
        <w:rPr>
          <w:rFonts w:ascii="Times New Roman" w:hAnsi="Times New Roman" w:cs="Times New Roman"/>
        </w:rPr>
      </w:pPr>
      <w:r w:rsidRPr="0040504D">
        <w:rPr>
          <w:rFonts w:ascii="Times New Roman" w:hAnsi="Times New Roman" w:cs="Times New Roman"/>
        </w:rPr>
        <w:t>transportēšanas izmaksas līdz Līguma 3.1. punktā norādītajai Preces piegādes vietai;</w:t>
      </w:r>
    </w:p>
    <w:p w14:paraId="30A40B05" w14:textId="77777777" w:rsidR="00A7002E" w:rsidRPr="0040504D" w:rsidRDefault="00A7002E" w:rsidP="00A7002E">
      <w:pPr>
        <w:widowControl w:val="0"/>
        <w:numPr>
          <w:ilvl w:val="2"/>
          <w:numId w:val="56"/>
        </w:numPr>
        <w:ind w:right="-58"/>
        <w:jc w:val="both"/>
        <w:rPr>
          <w:rFonts w:ascii="Times New Roman" w:hAnsi="Times New Roman" w:cs="Times New Roman"/>
        </w:rPr>
      </w:pPr>
      <w:r w:rsidRPr="0040504D">
        <w:rPr>
          <w:rFonts w:ascii="Times New Roman" w:hAnsi="Times New Roman" w:cs="Times New Roman"/>
        </w:rPr>
        <w:t>izmaksas, kas saistītas ar Preces pilnīgu sagatavošanu lietošanai, visi valsts un pašvaldību noteiktie nodokļi (izņemot Preces pievienotās vērtības nodokli) un nodevas, tajā skaitā pirmreizējās reģistrācijas nodoklis un transportlīdzekļa ekspluatācijas nodoklis, un citas izmaksas.</w:t>
      </w:r>
    </w:p>
    <w:p w14:paraId="20478853" w14:textId="77777777" w:rsidR="00A7002E" w:rsidRPr="0040504D" w:rsidRDefault="00A7002E" w:rsidP="00A7002E">
      <w:pPr>
        <w:widowControl w:val="0"/>
        <w:numPr>
          <w:ilvl w:val="0"/>
          <w:numId w:val="54"/>
        </w:numPr>
        <w:spacing w:before="120"/>
        <w:ind w:right="-57"/>
        <w:jc w:val="center"/>
        <w:rPr>
          <w:rFonts w:ascii="Times New Roman" w:hAnsi="Times New Roman" w:cs="Times New Roman"/>
          <w:b/>
        </w:rPr>
      </w:pPr>
      <w:r w:rsidRPr="0040504D">
        <w:rPr>
          <w:rFonts w:ascii="Times New Roman" w:hAnsi="Times New Roman" w:cs="Times New Roman"/>
          <w:b/>
        </w:rPr>
        <w:t xml:space="preserve">Preces piegādes un pieņemšanas kārtība </w:t>
      </w:r>
    </w:p>
    <w:p w14:paraId="734592E5" w14:textId="77777777" w:rsidR="00A7002E" w:rsidRPr="0040504D" w:rsidRDefault="00A7002E" w:rsidP="00A7002E">
      <w:pPr>
        <w:widowControl w:val="0"/>
        <w:numPr>
          <w:ilvl w:val="1"/>
          <w:numId w:val="54"/>
        </w:numPr>
        <w:tabs>
          <w:tab w:val="clear" w:pos="432"/>
          <w:tab w:val="num" w:pos="709"/>
        </w:tabs>
        <w:ind w:left="709" w:right="-58" w:hanging="709"/>
        <w:jc w:val="both"/>
        <w:rPr>
          <w:rFonts w:ascii="Times New Roman" w:hAnsi="Times New Roman" w:cs="Times New Roman"/>
        </w:rPr>
      </w:pPr>
      <w:r w:rsidRPr="0040504D">
        <w:rPr>
          <w:rFonts w:ascii="Times New Roman" w:hAnsi="Times New Roman" w:cs="Times New Roman"/>
        </w:rPr>
        <w:t xml:space="preserve">Piegādātājs piegādā Preci </w:t>
      </w:r>
      <w:r w:rsidRPr="0040504D">
        <w:rPr>
          <w:rFonts w:ascii="Times New Roman" w:hAnsi="Times New Roman" w:cs="Times New Roman"/>
          <w:b/>
        </w:rPr>
        <w:t>viena mēneša laikā</w:t>
      </w:r>
      <w:r w:rsidRPr="0040504D">
        <w:rPr>
          <w:rFonts w:ascii="Times New Roman" w:hAnsi="Times New Roman" w:cs="Times New Roman"/>
        </w:rPr>
        <w:t xml:space="preserve"> no Līguma noslēgšanas uz </w:t>
      </w:r>
      <w:r w:rsidRPr="0040504D">
        <w:rPr>
          <w:rFonts w:ascii="Times New Roman" w:hAnsi="Times New Roman" w:cs="Times New Roman"/>
          <w:b/>
        </w:rPr>
        <w:t>Baznīcas ielu 7, Siguldā</w:t>
      </w:r>
      <w:r w:rsidRPr="0040504D">
        <w:rPr>
          <w:rFonts w:ascii="Times New Roman" w:hAnsi="Times New Roman" w:cs="Times New Roman"/>
        </w:rPr>
        <w:t>.</w:t>
      </w:r>
    </w:p>
    <w:p w14:paraId="4F21449D" w14:textId="77777777" w:rsidR="00A7002E" w:rsidRPr="0040504D" w:rsidRDefault="00A7002E" w:rsidP="00A7002E">
      <w:pPr>
        <w:widowControl w:val="0"/>
        <w:numPr>
          <w:ilvl w:val="1"/>
          <w:numId w:val="54"/>
        </w:numPr>
        <w:tabs>
          <w:tab w:val="clear" w:pos="432"/>
          <w:tab w:val="num" w:pos="709"/>
        </w:tabs>
        <w:ind w:left="709" w:right="-58" w:hanging="709"/>
        <w:jc w:val="both"/>
        <w:rPr>
          <w:rFonts w:ascii="Times New Roman" w:hAnsi="Times New Roman" w:cs="Times New Roman"/>
        </w:rPr>
      </w:pPr>
      <w:r w:rsidRPr="0040504D">
        <w:rPr>
          <w:rFonts w:ascii="Times New Roman" w:hAnsi="Times New Roman" w:cs="Times New Roman"/>
        </w:rPr>
        <w:t>Piegādātājs saskaņo ar Pasūtītāju Preces piegādes konkrētu laiku vismaz 3 (trīs) darbdienas pirms Preces piegādes.</w:t>
      </w:r>
    </w:p>
    <w:p w14:paraId="4A522AC1" w14:textId="77777777" w:rsidR="00A7002E" w:rsidRPr="0040504D" w:rsidRDefault="00A7002E" w:rsidP="00A7002E">
      <w:pPr>
        <w:widowControl w:val="0"/>
        <w:numPr>
          <w:ilvl w:val="1"/>
          <w:numId w:val="54"/>
        </w:numPr>
        <w:tabs>
          <w:tab w:val="clear" w:pos="432"/>
          <w:tab w:val="num" w:pos="709"/>
        </w:tabs>
        <w:ind w:left="709" w:right="-58" w:hanging="709"/>
        <w:jc w:val="both"/>
        <w:rPr>
          <w:rFonts w:ascii="Times New Roman" w:hAnsi="Times New Roman" w:cs="Times New Roman"/>
        </w:rPr>
      </w:pPr>
      <w:r w:rsidRPr="0040504D">
        <w:rPr>
          <w:rFonts w:ascii="Times New Roman" w:hAnsi="Times New Roman" w:cs="Times New Roman"/>
        </w:rPr>
        <w:t>Kopā ar Preci</w:t>
      </w:r>
      <w:r w:rsidRPr="0040504D">
        <w:rPr>
          <w:rFonts w:ascii="Times New Roman" w:hAnsi="Times New Roman" w:cs="Times New Roman"/>
          <w:b/>
        </w:rPr>
        <w:t xml:space="preserve"> </w:t>
      </w:r>
      <w:r w:rsidRPr="0040504D">
        <w:rPr>
          <w:rFonts w:ascii="Times New Roman" w:hAnsi="Times New Roman" w:cs="Times New Roman"/>
        </w:rPr>
        <w:t>Piegādātājs iesniedz Pasūtītājam visu ar Preci saistīto dokumentāciju, t.sk. CSDD reģistrācijas apliecību, servisa apkopes grāmatiņu, garantijas noteikumus, ekspluatācijas noteikumus (lietotāja instrukcija), rekomendācijas Preces periodisko tehnisko apkopju veikšanai un atbilstības sertifikātu (</w:t>
      </w:r>
      <w:r w:rsidRPr="0040504D">
        <w:rPr>
          <w:rFonts w:ascii="Times New Roman" w:hAnsi="Times New Roman" w:cs="Times New Roman"/>
          <w:i/>
          <w:iCs/>
        </w:rPr>
        <w:t>certificate of conformity</w:t>
      </w:r>
      <w:r w:rsidRPr="0040504D">
        <w:rPr>
          <w:rFonts w:ascii="Times New Roman" w:hAnsi="Times New Roman" w:cs="Times New Roman"/>
        </w:rPr>
        <w:t>).</w:t>
      </w:r>
    </w:p>
    <w:p w14:paraId="4D3F0149" w14:textId="77777777" w:rsidR="00A7002E" w:rsidRPr="0040504D" w:rsidRDefault="00A7002E" w:rsidP="00A7002E">
      <w:pPr>
        <w:widowControl w:val="0"/>
        <w:numPr>
          <w:ilvl w:val="1"/>
          <w:numId w:val="54"/>
        </w:numPr>
        <w:tabs>
          <w:tab w:val="clear" w:pos="432"/>
          <w:tab w:val="num" w:pos="709"/>
        </w:tabs>
        <w:ind w:left="709" w:right="-58" w:hanging="709"/>
        <w:jc w:val="both"/>
        <w:rPr>
          <w:rFonts w:ascii="Times New Roman" w:hAnsi="Times New Roman" w:cs="Times New Roman"/>
        </w:rPr>
      </w:pPr>
      <w:r w:rsidRPr="0040504D">
        <w:rPr>
          <w:rFonts w:ascii="Times New Roman" w:hAnsi="Times New Roman" w:cs="Times New Roman"/>
        </w:rPr>
        <w:t>Piegādes brīdī Precei jābūt:</w:t>
      </w:r>
    </w:p>
    <w:p w14:paraId="052118D4" w14:textId="77777777" w:rsidR="00A7002E" w:rsidRPr="0040504D" w:rsidRDefault="00A7002E" w:rsidP="00A7002E">
      <w:pPr>
        <w:widowControl w:val="0"/>
        <w:numPr>
          <w:ilvl w:val="2"/>
          <w:numId w:val="54"/>
        </w:numPr>
        <w:ind w:right="-58"/>
        <w:jc w:val="both"/>
        <w:rPr>
          <w:rFonts w:ascii="Times New Roman" w:hAnsi="Times New Roman" w:cs="Times New Roman"/>
        </w:rPr>
      </w:pPr>
      <w:r w:rsidRPr="0040504D">
        <w:rPr>
          <w:rFonts w:ascii="Times New Roman" w:hAnsi="Times New Roman" w:cs="Times New Roman"/>
        </w:rPr>
        <w:t xml:space="preserve"> aprīkotai ar sezonai atbilstošām riepām;</w:t>
      </w:r>
    </w:p>
    <w:p w14:paraId="61C21F2E" w14:textId="77777777" w:rsidR="00A7002E" w:rsidRPr="0040504D" w:rsidRDefault="00A7002E" w:rsidP="00A7002E">
      <w:pPr>
        <w:widowControl w:val="0"/>
        <w:numPr>
          <w:ilvl w:val="2"/>
          <w:numId w:val="54"/>
        </w:numPr>
        <w:ind w:right="-58"/>
        <w:jc w:val="both"/>
        <w:rPr>
          <w:rFonts w:ascii="Times New Roman" w:hAnsi="Times New Roman" w:cs="Times New Roman"/>
        </w:rPr>
      </w:pPr>
      <w:r w:rsidRPr="0040504D">
        <w:rPr>
          <w:rFonts w:ascii="Times New Roman" w:hAnsi="Times New Roman" w:cs="Times New Roman"/>
        </w:rPr>
        <w:t>pirmreizējā reģistrācijā piešķirtām valsts reģistrācijas numura zīmēm uz Pasūtītāja vārda;</w:t>
      </w:r>
    </w:p>
    <w:p w14:paraId="6F332151" w14:textId="4312F086" w:rsidR="00A7002E" w:rsidRPr="0040504D" w:rsidRDefault="00A7002E" w:rsidP="00A7002E">
      <w:pPr>
        <w:widowControl w:val="0"/>
        <w:numPr>
          <w:ilvl w:val="2"/>
          <w:numId w:val="54"/>
        </w:numPr>
        <w:ind w:right="-58"/>
        <w:jc w:val="both"/>
        <w:rPr>
          <w:rFonts w:ascii="Times New Roman" w:hAnsi="Times New Roman" w:cs="Times New Roman"/>
        </w:rPr>
      </w:pPr>
      <w:r w:rsidRPr="0040504D">
        <w:rPr>
          <w:rFonts w:ascii="Times New Roman" w:hAnsi="Times New Roman" w:cs="Times New Roman"/>
        </w:rPr>
        <w:t xml:space="preserve">ar </w:t>
      </w:r>
      <w:r w:rsidR="007A4A4A" w:rsidRPr="0040504D">
        <w:rPr>
          <w:rFonts w:ascii="Times New Roman" w:hAnsi="Times New Roman" w:cs="Times New Roman"/>
        </w:rPr>
        <w:t>izietu</w:t>
      </w:r>
      <w:r w:rsidRPr="0040504D">
        <w:rPr>
          <w:rFonts w:ascii="Times New Roman" w:hAnsi="Times New Roman" w:cs="Times New Roman"/>
        </w:rPr>
        <w:t xml:space="preserve"> tehnisko apskati, atbilstoši Latvijas Republikas normatīvo aktu prasībām. </w:t>
      </w:r>
    </w:p>
    <w:p w14:paraId="17921910" w14:textId="77777777" w:rsidR="00A7002E" w:rsidRPr="0040504D" w:rsidRDefault="00A7002E" w:rsidP="00A7002E">
      <w:pPr>
        <w:numPr>
          <w:ilvl w:val="1"/>
          <w:numId w:val="54"/>
        </w:numPr>
        <w:suppressAutoHyphens/>
        <w:spacing w:after="0" w:line="240" w:lineRule="auto"/>
        <w:jc w:val="both"/>
        <w:rPr>
          <w:rFonts w:ascii="Times New Roman" w:hAnsi="Times New Roman" w:cs="Times New Roman"/>
          <w:b/>
          <w:bCs/>
          <w:sz w:val="24"/>
          <w:szCs w:val="24"/>
        </w:rPr>
      </w:pPr>
      <w:r w:rsidRPr="0040504D">
        <w:rPr>
          <w:rFonts w:ascii="Times New Roman" w:hAnsi="Times New Roman" w:cs="Times New Roman"/>
          <w:sz w:val="24"/>
          <w:szCs w:val="24"/>
        </w:rPr>
        <w:t>Pasūtītājam ir tiesības pirms pieņemšanas pārbaudīt Preces un tās dokumentācijas atbilstību Līgumam</w:t>
      </w:r>
      <w:r w:rsidRPr="0040504D">
        <w:rPr>
          <w:rFonts w:ascii="Times New Roman" w:hAnsi="Times New Roman" w:cs="Times New Roman"/>
          <w:kern w:val="28"/>
          <w:sz w:val="24"/>
          <w:szCs w:val="24"/>
        </w:rPr>
        <w:t>, t.sk. veikt Preces izmēģinājumu braucienus un</w:t>
      </w:r>
      <w:r w:rsidRPr="0040504D">
        <w:rPr>
          <w:rFonts w:ascii="Times New Roman" w:hAnsi="Times New Roman" w:cs="Times New Roman"/>
          <w:sz w:val="24"/>
          <w:szCs w:val="24"/>
        </w:rPr>
        <w:t xml:space="preserve"> pieaicināt neatkarīgus speciālistus un ekspertus</w:t>
      </w:r>
      <w:r w:rsidRPr="0040504D">
        <w:rPr>
          <w:rFonts w:ascii="Times New Roman" w:hAnsi="Times New Roman" w:cs="Times New Roman"/>
          <w:kern w:val="28"/>
          <w:sz w:val="24"/>
          <w:szCs w:val="24"/>
        </w:rPr>
        <w:t>.</w:t>
      </w:r>
    </w:p>
    <w:p w14:paraId="5AD83F5F" w14:textId="77777777" w:rsidR="00A7002E" w:rsidRPr="0040504D" w:rsidRDefault="00A7002E" w:rsidP="00A7002E">
      <w:pPr>
        <w:numPr>
          <w:ilvl w:val="1"/>
          <w:numId w:val="54"/>
        </w:numPr>
        <w:suppressAutoHyphens/>
        <w:jc w:val="both"/>
        <w:rPr>
          <w:rFonts w:ascii="Times New Roman" w:hAnsi="Times New Roman" w:cs="Times New Roman"/>
          <w:bCs/>
        </w:rPr>
      </w:pPr>
      <w:r w:rsidRPr="0040504D">
        <w:rPr>
          <w:rFonts w:ascii="Times New Roman" w:hAnsi="Times New Roman" w:cs="Times New Roman"/>
        </w:rPr>
        <w:t xml:space="preserve">Ja piegādātā Prece un iesniegtā dokumentācija </w:t>
      </w:r>
      <w:r w:rsidRPr="0040504D">
        <w:rPr>
          <w:rFonts w:ascii="Times New Roman" w:hAnsi="Times New Roman" w:cs="Times New Roman"/>
          <w:kern w:val="28"/>
        </w:rPr>
        <w:t>atbilst Līgumam,</w:t>
      </w:r>
      <w:r w:rsidRPr="0040504D">
        <w:rPr>
          <w:rFonts w:ascii="Times New Roman" w:hAnsi="Times New Roman" w:cs="Times New Roman"/>
        </w:rPr>
        <w:t xml:space="preserve"> Līdzēji savstarpēji paraksta Preces nodošanas-pieņemšanas aktu. </w:t>
      </w:r>
    </w:p>
    <w:p w14:paraId="35040112" w14:textId="77777777" w:rsidR="00A7002E" w:rsidRPr="0040504D" w:rsidRDefault="00A7002E" w:rsidP="00A7002E">
      <w:pPr>
        <w:numPr>
          <w:ilvl w:val="1"/>
          <w:numId w:val="54"/>
        </w:numPr>
        <w:suppressAutoHyphens/>
        <w:jc w:val="both"/>
        <w:rPr>
          <w:rFonts w:ascii="Times New Roman" w:hAnsi="Times New Roman" w:cs="Times New Roman"/>
          <w:bCs/>
        </w:rPr>
      </w:pPr>
      <w:r w:rsidRPr="0040504D">
        <w:rPr>
          <w:rFonts w:ascii="Times New Roman" w:hAnsi="Times New Roman" w:cs="Times New Roman"/>
        </w:rPr>
        <w:t xml:space="preserve">Pasūtītājs ir tiesīgs nepieņemt piegādāto Preci un neparakstīt Preces nodošanas-pieņemšanas aktu, ja Prece neatbilst Līgumam, t.sk. Precei nav pievienoti Līguma 3.3. punktā noteiktie dokumenti, vai Prece ir nekvalitatīva, nepilnīga vai tai ir defekti. </w:t>
      </w:r>
    </w:p>
    <w:p w14:paraId="75A9D60B" w14:textId="77777777" w:rsidR="00A7002E" w:rsidRPr="0040504D" w:rsidRDefault="00A7002E" w:rsidP="00A7002E">
      <w:pPr>
        <w:numPr>
          <w:ilvl w:val="1"/>
          <w:numId w:val="54"/>
        </w:numPr>
        <w:suppressAutoHyphens/>
        <w:jc w:val="both"/>
        <w:rPr>
          <w:rFonts w:ascii="Times New Roman" w:hAnsi="Times New Roman" w:cs="Times New Roman"/>
          <w:bCs/>
        </w:rPr>
      </w:pPr>
      <w:r w:rsidRPr="0040504D">
        <w:rPr>
          <w:rFonts w:ascii="Times New Roman" w:hAnsi="Times New Roman" w:cs="Times New Roman"/>
        </w:rPr>
        <w:t>Līguma 3.7. punktā noteiktajā</w:t>
      </w:r>
      <w:r w:rsidRPr="0040504D">
        <w:rPr>
          <w:rFonts w:ascii="Times New Roman" w:hAnsi="Times New Roman" w:cs="Times New Roman"/>
          <w:b/>
        </w:rPr>
        <w:t xml:space="preserve"> </w:t>
      </w:r>
      <w:r w:rsidRPr="0040504D">
        <w:rPr>
          <w:rFonts w:ascii="Times New Roman" w:hAnsi="Times New Roman" w:cs="Times New Roman"/>
        </w:rPr>
        <w:t>gadījumā Pasūtītājs 1 (vienas) darbdienas laikā vienpusēji sastāda Preces defektu aktu un iesniedz Piegādātājam (izņemot gadījumu, ja Līdzēji ir vienojušies par attiecīga akta (kurā tiek fiksēta Preces neatbilstība Līguma noteikumiem) sastādīšanu un tā savstarpēju parakstīšanu), kurā norāda konstatētās Preces neatbilstības. Piegādātājs novērš defektu aktā norādītās Preces neatbilstības par saviem līdzekļiem. Preces neatbilstības novēršana nepagarina Līgumā noteikto Preces piegādes termiņu un neizslēdz Piegādātāja pienākumu maksāt līgumsodu.</w:t>
      </w:r>
    </w:p>
    <w:p w14:paraId="0F856148" w14:textId="77777777" w:rsidR="00A7002E" w:rsidRPr="0040504D" w:rsidRDefault="00A7002E" w:rsidP="00A7002E">
      <w:pPr>
        <w:numPr>
          <w:ilvl w:val="1"/>
          <w:numId w:val="54"/>
        </w:numPr>
        <w:suppressAutoHyphens/>
        <w:jc w:val="both"/>
        <w:rPr>
          <w:rFonts w:ascii="Times New Roman" w:hAnsi="Times New Roman" w:cs="Times New Roman"/>
          <w:bCs/>
        </w:rPr>
      </w:pPr>
      <w:r w:rsidRPr="0040504D">
        <w:rPr>
          <w:rFonts w:ascii="Times New Roman" w:hAnsi="Times New Roman" w:cs="Times New Roman"/>
        </w:rPr>
        <w:t>Prece uzskatāma par piegādātu un īpašuma tiesības uz Preci pāriet Pasūtītājam ar brīdi, kad</w:t>
      </w:r>
      <w:r w:rsidRPr="0040504D">
        <w:rPr>
          <w:rFonts w:ascii="Times New Roman" w:hAnsi="Times New Roman" w:cs="Times New Roman"/>
          <w:shd w:val="clear" w:color="auto" w:fill="FFFFFF"/>
        </w:rPr>
        <w:t xml:space="preserve"> </w:t>
      </w:r>
      <w:r w:rsidRPr="0040504D">
        <w:rPr>
          <w:rFonts w:ascii="Times New Roman" w:hAnsi="Times New Roman" w:cs="Times New Roman"/>
        </w:rPr>
        <w:t>Pasūtītājs</w:t>
      </w:r>
      <w:r w:rsidRPr="0040504D">
        <w:rPr>
          <w:rFonts w:ascii="Times New Roman" w:hAnsi="Times New Roman" w:cs="Times New Roman"/>
          <w:shd w:val="clear" w:color="auto" w:fill="FFFFFF"/>
        </w:rPr>
        <w:t xml:space="preserve"> ir saņēmis Preci un Līdzēji ir savstarpēji parakstījuši Preces</w:t>
      </w:r>
      <w:r w:rsidRPr="0040504D">
        <w:rPr>
          <w:rFonts w:ascii="Times New Roman" w:hAnsi="Times New Roman" w:cs="Times New Roman"/>
        </w:rPr>
        <w:t xml:space="preserve"> nodošanas-pieņemšanas aktu. </w:t>
      </w:r>
    </w:p>
    <w:p w14:paraId="0AF1AF3F" w14:textId="77777777" w:rsidR="00A7002E" w:rsidRPr="0040504D" w:rsidRDefault="00A7002E" w:rsidP="00A7002E">
      <w:pPr>
        <w:numPr>
          <w:ilvl w:val="1"/>
          <w:numId w:val="54"/>
        </w:numPr>
        <w:suppressAutoHyphens/>
        <w:jc w:val="both"/>
        <w:rPr>
          <w:rFonts w:ascii="Times New Roman" w:hAnsi="Times New Roman" w:cs="Times New Roman"/>
          <w:bCs/>
        </w:rPr>
      </w:pPr>
      <w:r w:rsidRPr="0040504D">
        <w:rPr>
          <w:rFonts w:ascii="Times New Roman" w:hAnsi="Times New Roman" w:cs="Times New Roman"/>
        </w:rPr>
        <w:t>Pēc Preces nodošanas-pieņemšanas akta parakstīšanas, jautājumus par Preces kvalitāti Līdzēji risina saskaņā ar garantijas noteikumiem.</w:t>
      </w:r>
    </w:p>
    <w:p w14:paraId="74DCBE2E" w14:textId="77777777" w:rsidR="00A7002E" w:rsidRPr="0040504D" w:rsidRDefault="00A7002E" w:rsidP="00A7002E">
      <w:pPr>
        <w:numPr>
          <w:ilvl w:val="1"/>
          <w:numId w:val="54"/>
        </w:numPr>
        <w:suppressAutoHyphens/>
        <w:jc w:val="both"/>
        <w:rPr>
          <w:rFonts w:ascii="Times New Roman" w:hAnsi="Times New Roman" w:cs="Times New Roman"/>
          <w:bCs/>
        </w:rPr>
      </w:pPr>
      <w:r w:rsidRPr="0040504D">
        <w:rPr>
          <w:rFonts w:ascii="Times New Roman" w:hAnsi="Times New Roman" w:cs="Times New Roman"/>
        </w:rPr>
        <w:t xml:space="preserve">Piegādātājs atbild par Preces nejaušu bojāeju vai bojājumiem līdz </w:t>
      </w:r>
      <w:r w:rsidRPr="0040504D">
        <w:rPr>
          <w:rFonts w:ascii="Times New Roman" w:hAnsi="Times New Roman" w:cs="Times New Roman"/>
          <w:shd w:val="clear" w:color="auto" w:fill="FFFFFF"/>
        </w:rPr>
        <w:t>Preces nodošanas-pieņemšanas akta savstarpējas</w:t>
      </w:r>
      <w:r w:rsidRPr="0040504D">
        <w:rPr>
          <w:rFonts w:ascii="Times New Roman" w:hAnsi="Times New Roman" w:cs="Times New Roman"/>
        </w:rPr>
        <w:t xml:space="preserve"> parakstīšanas brīdim.</w:t>
      </w:r>
    </w:p>
    <w:p w14:paraId="5378D0B0" w14:textId="77777777" w:rsidR="00A7002E" w:rsidRPr="0040504D" w:rsidRDefault="00A7002E" w:rsidP="00A7002E">
      <w:pPr>
        <w:numPr>
          <w:ilvl w:val="1"/>
          <w:numId w:val="54"/>
        </w:numPr>
        <w:suppressAutoHyphens/>
        <w:jc w:val="both"/>
        <w:rPr>
          <w:rFonts w:ascii="Times New Roman" w:hAnsi="Times New Roman" w:cs="Times New Roman"/>
          <w:bCs/>
        </w:rPr>
      </w:pPr>
      <w:r w:rsidRPr="0040504D">
        <w:rPr>
          <w:rFonts w:ascii="Times New Roman" w:hAnsi="Times New Roman" w:cs="Times New Roman"/>
        </w:rPr>
        <w:t>Līdzējs nekavējoties, ne vēlāk kā 1 (vienas) darbdienas laikā, informē otru Līdzēju par visiem sarežģījumiem, kas rodas Līguma izpildes laikā un var apdraudēt uzņemto saistību izpildi, t.sk. par iespējamiem kavējumiem Līguma izpildē un apstākļiem, kas ietekmē Līguma precīzu, pilnīgu vai savlaicīgu izpildi.</w:t>
      </w:r>
    </w:p>
    <w:p w14:paraId="5CEAD204" w14:textId="77777777" w:rsidR="00A7002E" w:rsidRPr="0040504D" w:rsidRDefault="00A7002E" w:rsidP="00A7002E">
      <w:pPr>
        <w:numPr>
          <w:ilvl w:val="1"/>
          <w:numId w:val="54"/>
        </w:numPr>
        <w:suppressAutoHyphens/>
        <w:jc w:val="both"/>
        <w:rPr>
          <w:rFonts w:ascii="Times New Roman" w:hAnsi="Times New Roman" w:cs="Times New Roman"/>
        </w:rPr>
      </w:pPr>
      <w:r w:rsidRPr="0040504D">
        <w:rPr>
          <w:rFonts w:ascii="Times New Roman" w:hAnsi="Times New Roman" w:cs="Times New Roman"/>
        </w:rPr>
        <w:lastRenderedPageBreak/>
        <w:t>Juridisku formalitāšu kārtošanai Līguma izpildei, ja nepieciešams, pēc Piegādātāja pieprasījuma 3 (trīs) darbdienu laikā Pasūtītājs izsniedz Piegādātājam pilnvaru.</w:t>
      </w:r>
    </w:p>
    <w:p w14:paraId="3787DABD" w14:textId="77777777" w:rsidR="00A7002E" w:rsidRPr="0040504D" w:rsidRDefault="00A7002E" w:rsidP="00A7002E">
      <w:pPr>
        <w:numPr>
          <w:ilvl w:val="1"/>
          <w:numId w:val="54"/>
        </w:numPr>
        <w:suppressAutoHyphens/>
        <w:jc w:val="both"/>
        <w:rPr>
          <w:rFonts w:ascii="Times New Roman" w:hAnsi="Times New Roman" w:cs="Times New Roman"/>
        </w:rPr>
      </w:pPr>
      <w:r w:rsidRPr="0040504D">
        <w:rPr>
          <w:rFonts w:ascii="Times New Roman" w:eastAsia="Calibri" w:hAnsi="Times New Roman" w:cs="Times New Roman"/>
          <w:bCs/>
        </w:rPr>
        <w:t>Pasūtītājam</w:t>
      </w:r>
      <w:r w:rsidRPr="0040504D">
        <w:rPr>
          <w:rFonts w:ascii="Times New Roman" w:hAnsi="Times New Roman" w:cs="Times New Roman"/>
          <w:bCs/>
        </w:rPr>
        <w:t xml:space="preserve"> ir tiesības pirms Preces piegādes prasīt </w:t>
      </w:r>
      <w:r w:rsidRPr="0040504D">
        <w:rPr>
          <w:rFonts w:ascii="Times New Roman" w:eastAsia="Calibri" w:hAnsi="Times New Roman" w:cs="Times New Roman"/>
          <w:bCs/>
        </w:rPr>
        <w:t xml:space="preserve">Piegādātājam </w:t>
      </w:r>
      <w:r w:rsidRPr="0040504D">
        <w:rPr>
          <w:rFonts w:ascii="Times New Roman" w:hAnsi="Times New Roman" w:cs="Times New Roman"/>
          <w:bCs/>
        </w:rPr>
        <w:t xml:space="preserve">nebūtiskas izmaiņas Preces komplektācijā, ja tas ir objektīvi nepieciešams un saskaņā ar Publisko iepirkumu likumu nav uzskatāms par būtisku Iepirkuma noteikumu grozīšanu, kas būtu ietekmējis pretendentu loku un </w:t>
      </w:r>
      <w:r w:rsidRPr="0040504D">
        <w:rPr>
          <w:rFonts w:ascii="Times New Roman" w:eastAsia="Calibri" w:hAnsi="Times New Roman" w:cs="Times New Roman"/>
          <w:bCs/>
        </w:rPr>
        <w:t>Piegādātājs</w:t>
      </w:r>
      <w:r w:rsidRPr="0040504D">
        <w:rPr>
          <w:rFonts w:ascii="Times New Roman" w:hAnsi="Times New Roman" w:cs="Times New Roman"/>
          <w:bCs/>
        </w:rPr>
        <w:t xml:space="preserve"> tām rakst</w:t>
      </w:r>
      <w:r w:rsidRPr="0040504D">
        <w:rPr>
          <w:rFonts w:ascii="Times New Roman" w:eastAsia="Calibri" w:hAnsi="Times New Roman" w:cs="Times New Roman"/>
          <w:bCs/>
        </w:rPr>
        <w:t>iski</w:t>
      </w:r>
      <w:r w:rsidRPr="0040504D">
        <w:rPr>
          <w:rFonts w:ascii="Times New Roman" w:hAnsi="Times New Roman" w:cs="Times New Roman"/>
          <w:bCs/>
        </w:rPr>
        <w:t xml:space="preserve"> piekrīt</w:t>
      </w:r>
      <w:r w:rsidRPr="0040504D">
        <w:rPr>
          <w:rFonts w:ascii="Times New Roman" w:eastAsia="Calibri" w:hAnsi="Times New Roman" w:cs="Times New Roman"/>
        </w:rPr>
        <w:t>.</w:t>
      </w:r>
    </w:p>
    <w:p w14:paraId="71DF6517" w14:textId="77777777" w:rsidR="00A7002E" w:rsidRPr="0040504D" w:rsidRDefault="00A7002E" w:rsidP="00A7002E">
      <w:pPr>
        <w:widowControl w:val="0"/>
        <w:numPr>
          <w:ilvl w:val="0"/>
          <w:numId w:val="54"/>
        </w:numPr>
        <w:spacing w:before="120" w:after="0" w:line="240" w:lineRule="auto"/>
        <w:ind w:left="357" w:right="-57" w:hanging="357"/>
        <w:jc w:val="center"/>
        <w:rPr>
          <w:rFonts w:ascii="Times New Roman" w:eastAsia="Times New Roman" w:hAnsi="Times New Roman" w:cs="Times New Roman"/>
          <w:b/>
          <w:sz w:val="24"/>
          <w:szCs w:val="24"/>
        </w:rPr>
      </w:pPr>
      <w:r w:rsidRPr="0040504D">
        <w:rPr>
          <w:rFonts w:ascii="Times New Roman" w:eastAsia="Times New Roman" w:hAnsi="Times New Roman" w:cs="Times New Roman"/>
          <w:b/>
          <w:sz w:val="24"/>
          <w:szCs w:val="24"/>
        </w:rPr>
        <w:t xml:space="preserve">Līdzēju atbildība un nepārvarama vara </w:t>
      </w:r>
    </w:p>
    <w:p w14:paraId="22361ACB" w14:textId="77777777" w:rsidR="00A7002E" w:rsidRPr="0040504D" w:rsidRDefault="00A7002E" w:rsidP="00A7002E">
      <w:pPr>
        <w:widowControl w:val="0"/>
        <w:numPr>
          <w:ilvl w:val="1"/>
          <w:numId w:val="54"/>
        </w:numPr>
        <w:spacing w:after="0" w:line="240" w:lineRule="auto"/>
        <w:ind w:left="431" w:right="-57" w:hanging="431"/>
        <w:jc w:val="both"/>
        <w:rPr>
          <w:rFonts w:ascii="Times New Roman" w:eastAsia="Times New Roman" w:hAnsi="Times New Roman" w:cs="Times New Roman"/>
          <w:b/>
          <w:sz w:val="24"/>
          <w:szCs w:val="24"/>
        </w:rPr>
      </w:pPr>
      <w:r w:rsidRPr="0040504D">
        <w:rPr>
          <w:rFonts w:ascii="Times New Roman" w:hAnsi="Times New Roman" w:cs="Times New Roman"/>
          <w:sz w:val="24"/>
          <w:szCs w:val="24"/>
        </w:rPr>
        <w:t>Līdzēji ir atbildīgi par Līgumā noteikto saistību pilnīgu izpildi atbilstoši Līgumam.</w:t>
      </w:r>
    </w:p>
    <w:p w14:paraId="10AEA5E8" w14:textId="77777777" w:rsidR="00A7002E" w:rsidRPr="0040504D" w:rsidRDefault="00A7002E" w:rsidP="00A7002E">
      <w:pPr>
        <w:widowControl w:val="0"/>
        <w:numPr>
          <w:ilvl w:val="1"/>
          <w:numId w:val="54"/>
        </w:numPr>
        <w:spacing w:after="0" w:line="240" w:lineRule="auto"/>
        <w:ind w:left="431" w:right="-57" w:hanging="431"/>
        <w:jc w:val="both"/>
        <w:rPr>
          <w:rFonts w:ascii="Times New Roman" w:eastAsia="Times New Roman" w:hAnsi="Times New Roman" w:cs="Times New Roman"/>
          <w:b/>
          <w:sz w:val="24"/>
          <w:szCs w:val="24"/>
        </w:rPr>
      </w:pPr>
      <w:r w:rsidRPr="0040504D">
        <w:rPr>
          <w:rFonts w:ascii="Times New Roman" w:hAnsi="Times New Roman" w:cs="Times New Roman"/>
          <w:sz w:val="24"/>
          <w:szCs w:val="24"/>
        </w:rPr>
        <w:t>Līdzējs ir atbildīgs par visiem zaudējumiem, kurus tā darbības vai bezdarbības dēļ ir cietis otrs Līdzējs. Līdzējs neatbild par otra Līdzēja zaudējumiem, kas rodas cēloņsakarībā ar otra Līdzēja darbību vai bezdarbību, kā arī ar Līguma atcelšanu nepārvaramas varas notikuma dēļ.</w:t>
      </w:r>
    </w:p>
    <w:p w14:paraId="171F65B0" w14:textId="77777777" w:rsidR="00A7002E" w:rsidRPr="0040504D" w:rsidRDefault="00A7002E" w:rsidP="00A7002E">
      <w:pPr>
        <w:widowControl w:val="0"/>
        <w:numPr>
          <w:ilvl w:val="1"/>
          <w:numId w:val="54"/>
        </w:numPr>
        <w:spacing w:after="0" w:line="240" w:lineRule="auto"/>
        <w:ind w:left="431" w:right="-57" w:hanging="431"/>
        <w:jc w:val="both"/>
        <w:rPr>
          <w:rFonts w:ascii="Times New Roman" w:eastAsia="Times New Roman" w:hAnsi="Times New Roman" w:cs="Times New Roman"/>
          <w:b/>
          <w:sz w:val="24"/>
          <w:szCs w:val="24"/>
        </w:rPr>
      </w:pPr>
      <w:r w:rsidRPr="0040504D">
        <w:rPr>
          <w:rFonts w:ascii="Times New Roman" w:hAnsi="Times New Roman" w:cs="Times New Roman"/>
          <w:sz w:val="24"/>
          <w:szCs w:val="24"/>
        </w:rPr>
        <w:t>Pie Līdzēja nevar vērsties ar zaudējumu piedziņas prasījumu vai vainot Līguma nepildīšanā, ja tā izpildi kavē nepārvaramas varas apstākļi. Par nepārvaramas varas apstākļiem atzīst notikumu, kas atbilst visām šīm pazīmēm:</w:t>
      </w:r>
    </w:p>
    <w:p w14:paraId="2A8CD174" w14:textId="77777777" w:rsidR="00A7002E" w:rsidRPr="0040504D" w:rsidRDefault="00A7002E" w:rsidP="00A7002E">
      <w:pPr>
        <w:widowControl w:val="0"/>
        <w:numPr>
          <w:ilvl w:val="2"/>
          <w:numId w:val="54"/>
        </w:numPr>
        <w:spacing w:after="0" w:line="240" w:lineRule="auto"/>
        <w:ind w:right="-57"/>
        <w:jc w:val="both"/>
        <w:rPr>
          <w:rFonts w:ascii="Times New Roman" w:eastAsia="Times New Roman" w:hAnsi="Times New Roman" w:cs="Times New Roman"/>
          <w:b/>
          <w:sz w:val="24"/>
          <w:szCs w:val="24"/>
        </w:rPr>
      </w:pPr>
      <w:r w:rsidRPr="0040504D">
        <w:rPr>
          <w:rFonts w:ascii="Times New Roman" w:hAnsi="Times New Roman" w:cs="Times New Roman"/>
          <w:sz w:val="24"/>
          <w:szCs w:val="24"/>
        </w:rPr>
        <w:t>kuru Līguma slēgšanas brīdī nebija iespējams paredzēt;</w:t>
      </w:r>
    </w:p>
    <w:p w14:paraId="774C11AD" w14:textId="77777777" w:rsidR="00A7002E" w:rsidRPr="0040504D" w:rsidRDefault="00A7002E" w:rsidP="00A7002E">
      <w:pPr>
        <w:widowControl w:val="0"/>
        <w:numPr>
          <w:ilvl w:val="2"/>
          <w:numId w:val="54"/>
        </w:numPr>
        <w:spacing w:after="0" w:line="240" w:lineRule="auto"/>
        <w:ind w:right="-57"/>
        <w:jc w:val="both"/>
        <w:rPr>
          <w:rFonts w:ascii="Times New Roman" w:eastAsia="Times New Roman" w:hAnsi="Times New Roman" w:cs="Times New Roman"/>
          <w:b/>
          <w:sz w:val="24"/>
          <w:szCs w:val="24"/>
        </w:rPr>
      </w:pPr>
      <w:r w:rsidRPr="0040504D">
        <w:rPr>
          <w:rFonts w:ascii="Times New Roman" w:hAnsi="Times New Roman" w:cs="Times New Roman"/>
          <w:sz w:val="24"/>
          <w:szCs w:val="24"/>
        </w:rPr>
        <w:t>kas nav radies Līdzēja vai tās kontrolē esošas personas kļūdas vai rīcības dēļ;</w:t>
      </w:r>
    </w:p>
    <w:p w14:paraId="3C4EFF14" w14:textId="77777777" w:rsidR="00A7002E" w:rsidRPr="0040504D" w:rsidRDefault="00A7002E" w:rsidP="00A7002E">
      <w:pPr>
        <w:widowControl w:val="0"/>
        <w:numPr>
          <w:ilvl w:val="2"/>
          <w:numId w:val="54"/>
        </w:numPr>
        <w:spacing w:after="0" w:line="240" w:lineRule="auto"/>
        <w:ind w:right="-57"/>
        <w:jc w:val="both"/>
        <w:rPr>
          <w:rFonts w:ascii="Times New Roman" w:eastAsia="Times New Roman" w:hAnsi="Times New Roman" w:cs="Times New Roman"/>
          <w:b/>
          <w:sz w:val="24"/>
          <w:szCs w:val="24"/>
        </w:rPr>
      </w:pPr>
      <w:r w:rsidRPr="0040504D">
        <w:rPr>
          <w:rFonts w:ascii="Times New Roman" w:hAnsi="Times New Roman" w:cs="Times New Roman"/>
          <w:sz w:val="24"/>
          <w:szCs w:val="24"/>
        </w:rPr>
        <w:t>no kura nav iespējams izvairīties un kura sekas nav iespējams pārvarēt;</w:t>
      </w:r>
    </w:p>
    <w:p w14:paraId="3D9C6507" w14:textId="77777777" w:rsidR="00A7002E" w:rsidRPr="0040504D" w:rsidRDefault="00A7002E" w:rsidP="00A7002E">
      <w:pPr>
        <w:widowControl w:val="0"/>
        <w:numPr>
          <w:ilvl w:val="2"/>
          <w:numId w:val="54"/>
        </w:numPr>
        <w:spacing w:after="0" w:line="240" w:lineRule="auto"/>
        <w:ind w:right="-57"/>
        <w:jc w:val="both"/>
        <w:rPr>
          <w:rFonts w:ascii="Times New Roman" w:eastAsia="Times New Roman" w:hAnsi="Times New Roman" w:cs="Times New Roman"/>
          <w:b/>
          <w:sz w:val="24"/>
          <w:szCs w:val="24"/>
        </w:rPr>
      </w:pPr>
      <w:r w:rsidRPr="0040504D">
        <w:rPr>
          <w:rFonts w:ascii="Times New Roman" w:hAnsi="Times New Roman" w:cs="Times New Roman"/>
          <w:sz w:val="24"/>
          <w:szCs w:val="24"/>
        </w:rPr>
        <w:t>kas padara saistību izpildi ne tikai apgrūtinošu, bet arī neiespējamu.</w:t>
      </w:r>
    </w:p>
    <w:p w14:paraId="33DC9150" w14:textId="77777777" w:rsidR="00A7002E" w:rsidRPr="0040504D" w:rsidRDefault="00A7002E" w:rsidP="00A7002E">
      <w:pPr>
        <w:widowControl w:val="0"/>
        <w:numPr>
          <w:ilvl w:val="1"/>
          <w:numId w:val="54"/>
        </w:numPr>
        <w:spacing w:after="0" w:line="240" w:lineRule="auto"/>
        <w:ind w:right="-57"/>
        <w:jc w:val="both"/>
        <w:rPr>
          <w:rFonts w:ascii="Times New Roman" w:eastAsia="Times New Roman" w:hAnsi="Times New Roman" w:cs="Times New Roman"/>
          <w:b/>
          <w:sz w:val="24"/>
          <w:szCs w:val="24"/>
        </w:rPr>
      </w:pPr>
      <w:r w:rsidRPr="0040504D">
        <w:rPr>
          <w:rFonts w:ascii="Times New Roman" w:hAnsi="Times New Roman" w:cs="Times New Roman"/>
          <w:sz w:val="24"/>
          <w:szCs w:val="24"/>
        </w:rPr>
        <w:t>Līdzējs, kurš nevar izpildīt savas Līguma noteiktās saistības nepārvaramas varas apstākļu dēļ, 5 (piecu) kalendāra dienu laikā informē par tiem otru Līdzēju.</w:t>
      </w:r>
    </w:p>
    <w:p w14:paraId="2FBF86C0" w14:textId="77777777" w:rsidR="00A7002E" w:rsidRPr="0040504D" w:rsidRDefault="00A7002E" w:rsidP="00A7002E">
      <w:pPr>
        <w:widowControl w:val="0"/>
        <w:numPr>
          <w:ilvl w:val="1"/>
          <w:numId w:val="54"/>
        </w:numPr>
        <w:spacing w:after="0" w:line="240" w:lineRule="auto"/>
        <w:ind w:right="-57"/>
        <w:jc w:val="both"/>
        <w:rPr>
          <w:rFonts w:ascii="Times New Roman" w:eastAsia="Times New Roman" w:hAnsi="Times New Roman" w:cs="Times New Roman"/>
          <w:b/>
          <w:sz w:val="24"/>
          <w:szCs w:val="24"/>
        </w:rPr>
      </w:pPr>
      <w:r w:rsidRPr="0040504D">
        <w:rPr>
          <w:rFonts w:ascii="Times New Roman" w:hAnsi="Times New Roman" w:cs="Times New Roman"/>
          <w:sz w:val="24"/>
          <w:szCs w:val="24"/>
        </w:rPr>
        <w:t xml:space="preserve"> Līdzējs, kurš nav spējis pildīt savas saistības, par nepārvaramas varas apstākļiem nevar minēt iekārtu vai materiālu defektus vai to piegādes kavējumus (ja vien minētās problēmas neizriet tieši no nepārvaramas varas).</w:t>
      </w:r>
    </w:p>
    <w:p w14:paraId="61A141AC" w14:textId="77777777" w:rsidR="00A7002E" w:rsidRPr="0040504D" w:rsidRDefault="00A7002E" w:rsidP="00A7002E">
      <w:pPr>
        <w:widowControl w:val="0"/>
        <w:numPr>
          <w:ilvl w:val="1"/>
          <w:numId w:val="54"/>
        </w:numPr>
        <w:spacing w:after="0" w:line="240" w:lineRule="auto"/>
        <w:ind w:right="-57"/>
        <w:jc w:val="both"/>
        <w:rPr>
          <w:rFonts w:ascii="Times New Roman" w:eastAsia="Times New Roman" w:hAnsi="Times New Roman" w:cs="Times New Roman"/>
          <w:b/>
          <w:sz w:val="24"/>
          <w:szCs w:val="24"/>
        </w:rPr>
      </w:pPr>
      <w:r w:rsidRPr="0040504D">
        <w:rPr>
          <w:rFonts w:ascii="Times New Roman" w:hAnsi="Times New Roman" w:cs="Times New Roman"/>
          <w:sz w:val="24"/>
          <w:szCs w:val="24"/>
        </w:rPr>
        <w:t>Ja Pasūtītājs kavē Preces samaksas termiņu, Piegādātājam ir tiesības piemērot Pasūtītājam nokavējuma procentus 0,3 % (nulle komats trīs procentu) apmērā no nesamaksātās summas (bez pievienotās vērtības nodokļa)</w:t>
      </w:r>
      <w:r w:rsidRPr="0040504D">
        <w:rPr>
          <w:rFonts w:ascii="Times New Roman" w:hAnsi="Times New Roman" w:cs="Times New Roman"/>
          <w:b/>
          <w:color w:val="FF0000"/>
          <w:sz w:val="24"/>
          <w:szCs w:val="24"/>
        </w:rPr>
        <w:t xml:space="preserve"> </w:t>
      </w:r>
      <w:r w:rsidRPr="0040504D">
        <w:rPr>
          <w:rFonts w:ascii="Times New Roman" w:hAnsi="Times New Roman" w:cs="Times New Roman"/>
          <w:sz w:val="24"/>
          <w:szCs w:val="24"/>
        </w:rPr>
        <w:t>par katru nokavēto dienu, bet ne vairāk kā 10% (desmit procentu) no nesamaksātās summas (bez pievienotās vērtības nodokļa).</w:t>
      </w:r>
    </w:p>
    <w:p w14:paraId="02616018" w14:textId="77777777" w:rsidR="00A7002E" w:rsidRPr="0040504D" w:rsidRDefault="00A7002E" w:rsidP="00A7002E">
      <w:pPr>
        <w:widowControl w:val="0"/>
        <w:numPr>
          <w:ilvl w:val="1"/>
          <w:numId w:val="54"/>
        </w:numPr>
        <w:spacing w:after="0" w:line="240" w:lineRule="auto"/>
        <w:ind w:right="-57"/>
        <w:jc w:val="both"/>
        <w:rPr>
          <w:rFonts w:ascii="Times New Roman" w:eastAsia="Times New Roman" w:hAnsi="Times New Roman" w:cs="Times New Roman"/>
          <w:b/>
          <w:sz w:val="24"/>
          <w:szCs w:val="24"/>
        </w:rPr>
      </w:pPr>
      <w:r w:rsidRPr="0040504D">
        <w:rPr>
          <w:rFonts w:ascii="Times New Roman" w:hAnsi="Times New Roman" w:cs="Times New Roman"/>
          <w:sz w:val="24"/>
          <w:szCs w:val="24"/>
        </w:rPr>
        <w:t>Ja Piegādātājs neievēro Līgumā noteikto apakšuzņēmēja piesaistes kārtību, Pasūtītājam ir tiesības piemērot Piegādātājam līgumsodu 5 % (pieci procenti) no Preces līgumcenas (Līguma 2.1. punkts)  par katru konstatēto gadījumu. Šī līgumsoda samaksa neatbrīvo Piegādātāju no Līguma saistību izpildes.</w:t>
      </w:r>
    </w:p>
    <w:p w14:paraId="6CB02ED1" w14:textId="77777777" w:rsidR="00A7002E" w:rsidRPr="0040504D" w:rsidRDefault="00A7002E" w:rsidP="00A7002E">
      <w:pPr>
        <w:widowControl w:val="0"/>
        <w:numPr>
          <w:ilvl w:val="1"/>
          <w:numId w:val="54"/>
        </w:numPr>
        <w:spacing w:after="0" w:line="240" w:lineRule="auto"/>
        <w:ind w:right="-57"/>
        <w:jc w:val="both"/>
        <w:rPr>
          <w:rFonts w:ascii="Times New Roman" w:eastAsia="Times New Roman" w:hAnsi="Times New Roman" w:cs="Times New Roman"/>
          <w:b/>
          <w:sz w:val="24"/>
          <w:szCs w:val="24"/>
        </w:rPr>
      </w:pPr>
      <w:r w:rsidRPr="0040504D">
        <w:rPr>
          <w:rFonts w:ascii="Times New Roman" w:hAnsi="Times New Roman" w:cs="Times New Roman"/>
          <w:sz w:val="24"/>
          <w:szCs w:val="24"/>
        </w:rPr>
        <w:t>Ja Piegādātājs kavē Līguma 5.9. punktā noteikto termiņu, tad Pasūtītājam ir tiesības piemērot Piegādātājam līgumsodu:</w:t>
      </w:r>
    </w:p>
    <w:p w14:paraId="3E00E750" w14:textId="77777777" w:rsidR="00A7002E" w:rsidRPr="0040504D" w:rsidRDefault="00A7002E" w:rsidP="00A7002E">
      <w:pPr>
        <w:widowControl w:val="0"/>
        <w:numPr>
          <w:ilvl w:val="2"/>
          <w:numId w:val="54"/>
        </w:numPr>
        <w:spacing w:after="0" w:line="240" w:lineRule="auto"/>
        <w:ind w:right="-57"/>
        <w:jc w:val="both"/>
        <w:rPr>
          <w:rFonts w:ascii="Times New Roman" w:eastAsia="Times New Roman" w:hAnsi="Times New Roman" w:cs="Times New Roman"/>
          <w:b/>
          <w:sz w:val="24"/>
          <w:szCs w:val="24"/>
        </w:rPr>
      </w:pPr>
      <w:r w:rsidRPr="0040504D">
        <w:rPr>
          <w:rFonts w:ascii="Times New Roman" w:hAnsi="Times New Roman" w:cs="Times New Roman"/>
          <w:sz w:val="24"/>
          <w:szCs w:val="24"/>
        </w:rPr>
        <w:t xml:space="preserve">40,00 EUR (četrdesmit </w:t>
      </w:r>
      <w:r w:rsidRPr="0040504D">
        <w:rPr>
          <w:rFonts w:ascii="Times New Roman" w:hAnsi="Times New Roman" w:cs="Times New Roman"/>
          <w:i/>
          <w:sz w:val="24"/>
          <w:szCs w:val="24"/>
        </w:rPr>
        <w:t xml:space="preserve">euro </w:t>
      </w:r>
      <w:r w:rsidRPr="0040504D">
        <w:rPr>
          <w:rFonts w:ascii="Times New Roman" w:hAnsi="Times New Roman" w:cs="Times New Roman"/>
          <w:sz w:val="24"/>
          <w:szCs w:val="24"/>
        </w:rPr>
        <w:t>un 00 centi) par katru nokavēto dienu. Šī līgumsoda samaksa neatbrīvo Piegādātāju no Līguma saistību izpildes;</w:t>
      </w:r>
    </w:p>
    <w:p w14:paraId="43B6BB4F" w14:textId="77777777" w:rsidR="00A7002E" w:rsidRPr="0040504D" w:rsidRDefault="00A7002E" w:rsidP="00A7002E">
      <w:pPr>
        <w:widowControl w:val="0"/>
        <w:numPr>
          <w:ilvl w:val="2"/>
          <w:numId w:val="54"/>
        </w:numPr>
        <w:spacing w:after="0" w:line="240" w:lineRule="auto"/>
        <w:ind w:right="-57"/>
        <w:jc w:val="both"/>
        <w:rPr>
          <w:rFonts w:ascii="Times New Roman" w:eastAsia="Times New Roman" w:hAnsi="Times New Roman" w:cs="Times New Roman"/>
          <w:b/>
          <w:sz w:val="24"/>
          <w:szCs w:val="24"/>
        </w:rPr>
      </w:pPr>
      <w:r w:rsidRPr="0040504D">
        <w:rPr>
          <w:rFonts w:ascii="Times New Roman" w:hAnsi="Times New Roman" w:cs="Times New Roman"/>
          <w:sz w:val="24"/>
          <w:szCs w:val="24"/>
        </w:rPr>
        <w:t>ja Pasūtītājs ir izmantojis Līguma 5.10. punktā minētās tiesības veikt garantijas remontu, vai periodisko tehnisko apkopi citā servisā – 10% (desmit procentu) apmērā no citā servisā noteiktā rēķina summas.</w:t>
      </w:r>
    </w:p>
    <w:p w14:paraId="543C97F8" w14:textId="77777777" w:rsidR="00A7002E" w:rsidRPr="0040504D" w:rsidRDefault="00A7002E" w:rsidP="00A7002E">
      <w:pPr>
        <w:widowControl w:val="0"/>
        <w:numPr>
          <w:ilvl w:val="1"/>
          <w:numId w:val="54"/>
        </w:numPr>
        <w:spacing w:after="0" w:line="240" w:lineRule="auto"/>
        <w:ind w:right="-57"/>
        <w:jc w:val="both"/>
        <w:rPr>
          <w:rFonts w:ascii="Times New Roman" w:eastAsia="Times New Roman" w:hAnsi="Times New Roman" w:cs="Times New Roman"/>
          <w:b/>
          <w:sz w:val="24"/>
          <w:szCs w:val="24"/>
        </w:rPr>
      </w:pPr>
      <w:r w:rsidRPr="0040504D">
        <w:rPr>
          <w:rFonts w:ascii="Times New Roman" w:hAnsi="Times New Roman" w:cs="Times New Roman"/>
          <w:sz w:val="24"/>
          <w:szCs w:val="24"/>
        </w:rPr>
        <w:t>Ja Piegādātājs kavē citu, Līguma 4.8. punktā neminētu, Līguma saistību izpildi, t.sk. Preces piegādes termiņu, un nokavējums nav radies Pasūtītāja vainas dēļ, Pasūtītājs ir tiesīgs piemērot Piegādātājam līgumsodu 0,3 % (nulle komats trīs procentu) apmērā no Preces</w:t>
      </w:r>
      <w:r w:rsidRPr="0040504D">
        <w:rPr>
          <w:rFonts w:ascii="Times New Roman" w:hAnsi="Times New Roman" w:cs="Times New Roman"/>
          <w:b/>
          <w:sz w:val="24"/>
          <w:szCs w:val="24"/>
        </w:rPr>
        <w:t xml:space="preserve"> </w:t>
      </w:r>
      <w:r w:rsidRPr="0040504D">
        <w:rPr>
          <w:rFonts w:ascii="Times New Roman" w:hAnsi="Times New Roman" w:cs="Times New Roman"/>
          <w:sz w:val="24"/>
          <w:szCs w:val="24"/>
        </w:rPr>
        <w:t>līgumcenas (Līguma 2.1. punkts)</w:t>
      </w:r>
      <w:r w:rsidRPr="0040504D">
        <w:rPr>
          <w:rFonts w:ascii="Times New Roman" w:hAnsi="Times New Roman" w:cs="Times New Roman"/>
          <w:b/>
          <w:sz w:val="24"/>
          <w:szCs w:val="24"/>
        </w:rPr>
        <w:t xml:space="preserve"> </w:t>
      </w:r>
      <w:r w:rsidRPr="0040504D">
        <w:rPr>
          <w:rFonts w:ascii="Times New Roman" w:hAnsi="Times New Roman" w:cs="Times New Roman"/>
          <w:sz w:val="24"/>
          <w:szCs w:val="24"/>
        </w:rPr>
        <w:t>par katru nokavēto dienu, bet ne vairāk kā 10% (desmit procentu) no Preces līgumcenas (Līguma 2.1. punkts). Šī līgumsoda samaksa neatbrīvo Piegādātāju no Līguma saistību izpildes.</w:t>
      </w:r>
    </w:p>
    <w:p w14:paraId="339EEFDE" w14:textId="77777777" w:rsidR="00A7002E" w:rsidRPr="0040504D" w:rsidRDefault="00A7002E" w:rsidP="00A7002E">
      <w:pPr>
        <w:widowControl w:val="0"/>
        <w:numPr>
          <w:ilvl w:val="1"/>
          <w:numId w:val="54"/>
        </w:numPr>
        <w:spacing w:after="0" w:line="240" w:lineRule="auto"/>
        <w:ind w:right="-57"/>
        <w:jc w:val="both"/>
        <w:rPr>
          <w:rFonts w:ascii="Times New Roman" w:hAnsi="Times New Roman" w:cs="Times New Roman"/>
          <w:sz w:val="24"/>
          <w:szCs w:val="24"/>
        </w:rPr>
      </w:pPr>
      <w:r w:rsidRPr="0040504D">
        <w:rPr>
          <w:rFonts w:ascii="Times New Roman" w:hAnsi="Times New Roman" w:cs="Times New Roman"/>
          <w:sz w:val="24"/>
          <w:szCs w:val="24"/>
        </w:rPr>
        <w:t>Līguma 8.2. punktā noteiktajā gadījumā Pasūtītājs ir tiesīgs piemērot Piegādātājam līgumsodu 10% (desmit procentu) apmērā no līgumcenas (Līguma 2.1. punkts).</w:t>
      </w:r>
    </w:p>
    <w:p w14:paraId="7364EB44" w14:textId="77777777" w:rsidR="00A7002E" w:rsidRPr="0040504D" w:rsidRDefault="00A7002E" w:rsidP="00A7002E">
      <w:pPr>
        <w:widowControl w:val="0"/>
        <w:numPr>
          <w:ilvl w:val="1"/>
          <w:numId w:val="54"/>
        </w:numPr>
        <w:spacing w:after="0" w:line="240" w:lineRule="auto"/>
        <w:ind w:right="-57"/>
        <w:jc w:val="both"/>
        <w:rPr>
          <w:rFonts w:ascii="Times New Roman" w:eastAsia="Times New Roman" w:hAnsi="Times New Roman" w:cs="Times New Roman"/>
          <w:b/>
          <w:sz w:val="24"/>
          <w:szCs w:val="24"/>
        </w:rPr>
      </w:pPr>
      <w:r w:rsidRPr="0040504D">
        <w:rPr>
          <w:rFonts w:ascii="Times New Roman" w:hAnsi="Times New Roman" w:cs="Times New Roman"/>
          <w:iCs/>
          <w:sz w:val="24"/>
          <w:szCs w:val="24"/>
        </w:rPr>
        <w:t xml:space="preserve">Līgumsoda samaksa neatbrīvo Līdzējus no zaudējumu, ja tādi vienam Līdzējam radušies otra </w:t>
      </w:r>
      <w:r w:rsidRPr="0040504D">
        <w:rPr>
          <w:rFonts w:ascii="Times New Roman" w:hAnsi="Times New Roman" w:cs="Times New Roman"/>
          <w:iCs/>
          <w:sz w:val="24"/>
          <w:szCs w:val="24"/>
        </w:rPr>
        <w:lastRenderedPageBreak/>
        <w:t>Līdzēja darbības vai bezdarbības dēļ, atlīdzināšanas pienākuma, ievērojot Civillikumā paredzētos izņēmumus</w:t>
      </w:r>
      <w:r w:rsidRPr="0040504D">
        <w:rPr>
          <w:rFonts w:ascii="Times New Roman" w:hAnsi="Times New Roman" w:cs="Times New Roman"/>
          <w:sz w:val="24"/>
          <w:szCs w:val="24"/>
        </w:rPr>
        <w:t>.</w:t>
      </w:r>
    </w:p>
    <w:p w14:paraId="01A284D2" w14:textId="77777777" w:rsidR="00A7002E" w:rsidRPr="0040504D" w:rsidRDefault="00A7002E" w:rsidP="00A7002E">
      <w:pPr>
        <w:widowControl w:val="0"/>
        <w:numPr>
          <w:ilvl w:val="1"/>
          <w:numId w:val="54"/>
        </w:numPr>
        <w:spacing w:after="0" w:line="240" w:lineRule="auto"/>
        <w:ind w:right="-57"/>
        <w:jc w:val="both"/>
        <w:rPr>
          <w:rFonts w:ascii="Times New Roman" w:eastAsia="Times New Roman" w:hAnsi="Times New Roman" w:cs="Times New Roman"/>
          <w:b/>
          <w:sz w:val="24"/>
          <w:szCs w:val="24"/>
        </w:rPr>
      </w:pPr>
      <w:r w:rsidRPr="0040504D">
        <w:rPr>
          <w:rFonts w:ascii="Times New Roman" w:hAnsi="Times New Roman" w:cs="Times New Roman"/>
          <w:sz w:val="24"/>
          <w:szCs w:val="24"/>
        </w:rPr>
        <w:t>Līgumsoda vai nokavējuma procentu samaksu Līdzējs veic, pamatojoties uz otra Līdzēja, kurš pieprasa līgumsoda vai nokavējuma procentu samaksu, izrakstītu rēķinu 10 (desmit) kalendāro dienu laikā no līgumsoda vai nokavējuma procentu rēķina saņemšanas dienas.</w:t>
      </w:r>
    </w:p>
    <w:p w14:paraId="52CE1C2B" w14:textId="77777777" w:rsidR="00A7002E" w:rsidRPr="0040504D" w:rsidRDefault="00A7002E" w:rsidP="00A7002E">
      <w:pPr>
        <w:widowControl w:val="0"/>
        <w:numPr>
          <w:ilvl w:val="0"/>
          <w:numId w:val="54"/>
        </w:numPr>
        <w:spacing w:before="120"/>
        <w:ind w:left="357" w:right="-57" w:hanging="357"/>
        <w:jc w:val="center"/>
        <w:rPr>
          <w:rFonts w:ascii="Times New Roman" w:hAnsi="Times New Roman" w:cs="Times New Roman"/>
          <w:b/>
        </w:rPr>
      </w:pPr>
      <w:r w:rsidRPr="0040504D">
        <w:rPr>
          <w:rFonts w:ascii="Times New Roman" w:hAnsi="Times New Roman" w:cs="Times New Roman"/>
          <w:b/>
        </w:rPr>
        <w:t>Garantijas saistības</w:t>
      </w:r>
    </w:p>
    <w:p w14:paraId="481B7A15" w14:textId="77777777" w:rsidR="00A7002E" w:rsidRPr="0040504D" w:rsidRDefault="00A7002E" w:rsidP="00A7002E">
      <w:pPr>
        <w:numPr>
          <w:ilvl w:val="1"/>
          <w:numId w:val="54"/>
        </w:numPr>
        <w:ind w:right="43"/>
        <w:jc w:val="both"/>
        <w:rPr>
          <w:rFonts w:ascii="Times New Roman" w:hAnsi="Times New Roman" w:cs="Times New Roman"/>
        </w:rPr>
      </w:pPr>
      <w:r w:rsidRPr="0040504D">
        <w:rPr>
          <w:rFonts w:ascii="Times New Roman" w:hAnsi="Times New Roman" w:cs="Times New Roman"/>
        </w:rPr>
        <w:t>Piegādātājs garantē un nodrošina, ka piegādātā Prece ir jauna, nelietota, atbilst Latvijas Republikā noteiktajiem un ražotāja noteiktajiem standartiem, Līguma noteikumiem, kvalitātes sertifikātam un/vai atbilstības sertifikātam un Latvijas Republikas normatīvo aktu prasībām, kas attiecas uz Preci.</w:t>
      </w:r>
    </w:p>
    <w:p w14:paraId="6127627A" w14:textId="77777777" w:rsidR="00A7002E" w:rsidRPr="0040504D" w:rsidRDefault="00A7002E" w:rsidP="00A7002E">
      <w:pPr>
        <w:numPr>
          <w:ilvl w:val="1"/>
          <w:numId w:val="54"/>
        </w:numPr>
        <w:spacing w:after="0" w:line="240" w:lineRule="auto"/>
        <w:ind w:right="43"/>
        <w:jc w:val="both"/>
        <w:rPr>
          <w:rFonts w:ascii="Times New Roman" w:hAnsi="Times New Roman" w:cs="Times New Roman"/>
          <w:sz w:val="24"/>
          <w:szCs w:val="24"/>
        </w:rPr>
      </w:pPr>
      <w:r w:rsidRPr="0040504D">
        <w:rPr>
          <w:rFonts w:ascii="Times New Roman" w:hAnsi="Times New Roman" w:cs="Times New Roman"/>
          <w:sz w:val="24"/>
          <w:szCs w:val="24"/>
        </w:rPr>
        <w:t xml:space="preserve">Tehniskajā specifikācijā noteiktais ražotāja </w:t>
      </w:r>
      <w:r w:rsidRPr="0040504D">
        <w:rPr>
          <w:rFonts w:ascii="Times New Roman" w:hAnsi="Times New Roman" w:cs="Times New Roman"/>
          <w:sz w:val="24"/>
          <w:szCs w:val="24"/>
          <w:highlight w:val="lightGray"/>
        </w:rPr>
        <w:t>…</w:t>
      </w:r>
      <w:r w:rsidRPr="0040504D">
        <w:rPr>
          <w:rFonts w:ascii="Times New Roman" w:hAnsi="Times New Roman" w:cs="Times New Roman"/>
          <w:sz w:val="24"/>
          <w:szCs w:val="24"/>
        </w:rPr>
        <w:t xml:space="preserve"> gadu un/vai </w:t>
      </w:r>
      <w:r w:rsidRPr="0040504D">
        <w:rPr>
          <w:rFonts w:ascii="Times New Roman" w:hAnsi="Times New Roman" w:cs="Times New Roman"/>
          <w:b/>
          <w:sz w:val="24"/>
          <w:szCs w:val="24"/>
          <w:highlight w:val="lightGray"/>
        </w:rPr>
        <w:t>…</w:t>
      </w:r>
      <w:r w:rsidRPr="0040504D">
        <w:rPr>
          <w:rFonts w:ascii="Times New Roman" w:hAnsi="Times New Roman" w:cs="Times New Roman"/>
          <w:b/>
          <w:sz w:val="24"/>
          <w:szCs w:val="24"/>
        </w:rPr>
        <w:t xml:space="preserve"> km</w:t>
      </w:r>
      <w:r w:rsidRPr="0040504D">
        <w:rPr>
          <w:rFonts w:ascii="Times New Roman" w:hAnsi="Times New Roman" w:cs="Times New Roman"/>
          <w:sz w:val="24"/>
          <w:szCs w:val="24"/>
        </w:rPr>
        <w:t xml:space="preserve"> nobraukuma garantijas termiņš sākas no dienas, kad Līdzēji savstarpēji ir parakstījuši Preces nodošanas-pieņemšanas aktu.</w:t>
      </w:r>
    </w:p>
    <w:p w14:paraId="3EF9BCE9" w14:textId="77777777" w:rsidR="00A7002E" w:rsidRPr="0040504D" w:rsidRDefault="00A7002E" w:rsidP="00A7002E">
      <w:pPr>
        <w:numPr>
          <w:ilvl w:val="1"/>
          <w:numId w:val="54"/>
        </w:numPr>
        <w:spacing w:after="0" w:line="240" w:lineRule="auto"/>
        <w:ind w:right="43"/>
        <w:jc w:val="both"/>
        <w:rPr>
          <w:rFonts w:ascii="Times New Roman" w:hAnsi="Times New Roman" w:cs="Times New Roman"/>
          <w:sz w:val="24"/>
          <w:szCs w:val="24"/>
        </w:rPr>
      </w:pPr>
      <w:r w:rsidRPr="0040504D">
        <w:rPr>
          <w:rFonts w:ascii="Times New Roman" w:hAnsi="Times New Roman" w:cs="Times New Roman"/>
          <w:sz w:val="24"/>
          <w:szCs w:val="24"/>
        </w:rPr>
        <w:t>Garantijas termiņā Piegādātājs nodrošina, ka Prece saglabā pienācīgu drošumu, kvalitāti un Līgumā noteiktās īpašības.</w:t>
      </w:r>
    </w:p>
    <w:p w14:paraId="0DD10147" w14:textId="77777777" w:rsidR="00A7002E" w:rsidRPr="0040504D" w:rsidRDefault="00A7002E" w:rsidP="00A7002E">
      <w:pPr>
        <w:numPr>
          <w:ilvl w:val="1"/>
          <w:numId w:val="54"/>
        </w:numPr>
        <w:spacing w:after="0" w:line="240" w:lineRule="auto"/>
        <w:ind w:right="43"/>
        <w:jc w:val="both"/>
        <w:rPr>
          <w:rFonts w:ascii="Times New Roman" w:hAnsi="Times New Roman" w:cs="Times New Roman"/>
          <w:sz w:val="24"/>
          <w:szCs w:val="24"/>
        </w:rPr>
      </w:pPr>
      <w:r w:rsidRPr="0040504D">
        <w:rPr>
          <w:rFonts w:ascii="Times New Roman" w:hAnsi="Times New Roman" w:cs="Times New Roman"/>
          <w:sz w:val="24"/>
          <w:szCs w:val="24"/>
        </w:rPr>
        <w:t>Garantijas termiņā Piegādātājs nodrošina Precei periodisko tehnisko apkopi un garantijas remontu.</w:t>
      </w:r>
    </w:p>
    <w:p w14:paraId="262AB0F9" w14:textId="77777777" w:rsidR="00A7002E" w:rsidRPr="0040504D" w:rsidRDefault="00A7002E" w:rsidP="00A7002E">
      <w:pPr>
        <w:numPr>
          <w:ilvl w:val="1"/>
          <w:numId w:val="54"/>
        </w:numPr>
        <w:spacing w:after="0" w:line="240" w:lineRule="auto"/>
        <w:ind w:right="43"/>
        <w:jc w:val="both"/>
        <w:rPr>
          <w:rFonts w:ascii="Times New Roman" w:hAnsi="Times New Roman" w:cs="Times New Roman"/>
          <w:sz w:val="24"/>
          <w:szCs w:val="24"/>
        </w:rPr>
      </w:pPr>
      <w:r w:rsidRPr="0040504D">
        <w:rPr>
          <w:rFonts w:ascii="Times New Roman" w:hAnsi="Times New Roman" w:cs="Times New Roman"/>
          <w:sz w:val="24"/>
          <w:szCs w:val="24"/>
        </w:rPr>
        <w:t>Piegādātājs nodrošina, ka Precei periodisko tehnisko apkopi un</w:t>
      </w:r>
      <w:bookmarkStart w:id="8" w:name="OLE_LINK21"/>
      <w:r w:rsidRPr="0040504D">
        <w:rPr>
          <w:rFonts w:ascii="Times New Roman" w:hAnsi="Times New Roman" w:cs="Times New Roman"/>
          <w:sz w:val="24"/>
          <w:szCs w:val="24"/>
        </w:rPr>
        <w:t xml:space="preserve"> </w:t>
      </w:r>
      <w:bookmarkEnd w:id="8"/>
      <w:r w:rsidRPr="0040504D">
        <w:rPr>
          <w:rFonts w:ascii="Times New Roman" w:hAnsi="Times New Roman" w:cs="Times New Roman"/>
          <w:sz w:val="24"/>
          <w:szCs w:val="24"/>
        </w:rPr>
        <w:t xml:space="preserve">garantijas remontu veic atbilstoši kvalificēts personāls Preces ražotāja vai importētāja apstiprinātajos servisa centros vai pie Piegādātāja norādītā sadarbības partnera atbilstoši Preces ražotāja garantijas noteikumiem. </w:t>
      </w:r>
    </w:p>
    <w:p w14:paraId="4ED4126E" w14:textId="77777777" w:rsidR="00A7002E" w:rsidRPr="0040504D" w:rsidRDefault="00A7002E" w:rsidP="00A7002E">
      <w:pPr>
        <w:numPr>
          <w:ilvl w:val="1"/>
          <w:numId w:val="54"/>
        </w:numPr>
        <w:spacing w:after="0" w:line="240" w:lineRule="auto"/>
        <w:ind w:right="43"/>
        <w:jc w:val="both"/>
        <w:rPr>
          <w:rFonts w:ascii="Times New Roman" w:hAnsi="Times New Roman" w:cs="Times New Roman"/>
          <w:sz w:val="24"/>
          <w:szCs w:val="24"/>
        </w:rPr>
      </w:pPr>
      <w:r w:rsidRPr="0040504D">
        <w:rPr>
          <w:rFonts w:ascii="Times New Roman" w:hAnsi="Times New Roman" w:cs="Times New Roman"/>
          <w:sz w:val="24"/>
          <w:szCs w:val="24"/>
        </w:rPr>
        <w:t xml:space="preserve">Garantijas termiņā Pasūtītājam ir tiesības pieteikt Piegādātājam pretenzijas par Preces trūkumiem, atbilstību Līgumam, kvalitāti, atklātiem un slēptiem defektiem, kurus nebija iespējams konstatēt Preces pieņemšanas brīdī un kuri </w:t>
      </w:r>
      <w:r w:rsidRPr="0040504D">
        <w:rPr>
          <w:rFonts w:ascii="Times New Roman" w:hAnsi="Times New Roman" w:cs="Times New Roman"/>
          <w:color w:val="000000" w:themeColor="text1"/>
          <w:sz w:val="24"/>
          <w:szCs w:val="24"/>
        </w:rPr>
        <w:t xml:space="preserve">nav radušies Preces nepareizas ekspluatācijas dēļ no Pasūtītāja puses. </w:t>
      </w:r>
      <w:r w:rsidRPr="0040504D">
        <w:rPr>
          <w:rFonts w:ascii="Times New Roman" w:hAnsi="Times New Roman" w:cs="Times New Roman"/>
          <w:sz w:val="24"/>
          <w:szCs w:val="24"/>
          <w:lang w:eastAsia="ru-RU"/>
        </w:rPr>
        <w:t>Pasūtītājs ir tiesīgs:</w:t>
      </w:r>
    </w:p>
    <w:p w14:paraId="38D3D4DC" w14:textId="77777777" w:rsidR="00A7002E" w:rsidRPr="0040504D" w:rsidRDefault="00A7002E" w:rsidP="00A7002E">
      <w:pPr>
        <w:numPr>
          <w:ilvl w:val="2"/>
          <w:numId w:val="54"/>
        </w:numPr>
        <w:spacing w:after="0" w:line="240" w:lineRule="auto"/>
        <w:jc w:val="both"/>
        <w:rPr>
          <w:rFonts w:ascii="Times New Roman" w:hAnsi="Times New Roman" w:cs="Times New Roman"/>
          <w:sz w:val="24"/>
          <w:szCs w:val="24"/>
          <w:lang w:eastAsia="ru-RU"/>
        </w:rPr>
      </w:pPr>
      <w:r w:rsidRPr="0040504D">
        <w:rPr>
          <w:rFonts w:ascii="Times New Roman" w:hAnsi="Times New Roman" w:cs="Times New Roman"/>
          <w:sz w:val="24"/>
          <w:szCs w:val="24"/>
          <w:lang w:eastAsia="ru-RU"/>
        </w:rPr>
        <w:t>prasīt Piegādātājam bez atlīdzības novērst Preces trūkumus – saremontēt Preci vai apmainīt Preci pret tāda paša veida Preci, kas atbilst Līguma noteikumiem;</w:t>
      </w:r>
    </w:p>
    <w:p w14:paraId="3199E007" w14:textId="77777777" w:rsidR="00A7002E" w:rsidRPr="0040504D" w:rsidRDefault="00A7002E" w:rsidP="00A7002E">
      <w:pPr>
        <w:numPr>
          <w:ilvl w:val="2"/>
          <w:numId w:val="54"/>
        </w:numPr>
        <w:spacing w:after="0" w:line="240" w:lineRule="auto"/>
        <w:jc w:val="both"/>
        <w:rPr>
          <w:rFonts w:ascii="Times New Roman" w:hAnsi="Times New Roman" w:cs="Times New Roman"/>
          <w:sz w:val="24"/>
          <w:szCs w:val="24"/>
          <w:lang w:eastAsia="ru-RU"/>
        </w:rPr>
      </w:pPr>
      <w:r w:rsidRPr="0040504D">
        <w:rPr>
          <w:rFonts w:ascii="Times New Roman" w:eastAsia="Times New Roman" w:hAnsi="Times New Roman" w:cs="Times New Roman"/>
          <w:sz w:val="24"/>
          <w:szCs w:val="24"/>
        </w:rPr>
        <w:t xml:space="preserve">ja Preces trūkumu novēršana nav iespējama, </w:t>
      </w:r>
      <w:r w:rsidRPr="0040504D">
        <w:rPr>
          <w:rFonts w:ascii="Times New Roman" w:hAnsi="Times New Roman" w:cs="Times New Roman"/>
          <w:sz w:val="24"/>
          <w:szCs w:val="24"/>
          <w:lang w:eastAsia="ru-RU"/>
        </w:rPr>
        <w:t>vienpusēji atkāpties no Līguma, atgriezt Preci Piegādātājam un prasīt Piegādātājam atmaksāt Pasūtītājam</w:t>
      </w:r>
      <w:r w:rsidRPr="0040504D">
        <w:rPr>
          <w:rFonts w:ascii="Times New Roman" w:hAnsi="Times New Roman" w:cs="Times New Roman"/>
          <w:b/>
          <w:sz w:val="24"/>
          <w:szCs w:val="24"/>
          <w:lang w:eastAsia="ru-RU"/>
        </w:rPr>
        <w:t xml:space="preserve"> </w:t>
      </w:r>
      <w:r w:rsidRPr="0040504D">
        <w:rPr>
          <w:rFonts w:ascii="Times New Roman" w:hAnsi="Times New Roman" w:cs="Times New Roman"/>
          <w:sz w:val="24"/>
          <w:szCs w:val="24"/>
          <w:lang w:eastAsia="ru-RU"/>
        </w:rPr>
        <w:t>par Preci samaksāto naudas summu Pasūtītāja noteiktā termiņā.</w:t>
      </w:r>
    </w:p>
    <w:p w14:paraId="773439CA" w14:textId="77777777" w:rsidR="00A7002E" w:rsidRPr="0040504D" w:rsidRDefault="00A7002E" w:rsidP="00A7002E">
      <w:pPr>
        <w:numPr>
          <w:ilvl w:val="1"/>
          <w:numId w:val="54"/>
        </w:numPr>
        <w:spacing w:after="0" w:line="240" w:lineRule="auto"/>
        <w:ind w:right="43"/>
        <w:jc w:val="both"/>
        <w:rPr>
          <w:rFonts w:ascii="Times New Roman" w:hAnsi="Times New Roman" w:cs="Times New Roman"/>
          <w:sz w:val="24"/>
          <w:szCs w:val="24"/>
        </w:rPr>
      </w:pPr>
      <w:r w:rsidRPr="0040504D">
        <w:rPr>
          <w:rFonts w:ascii="Times New Roman" w:hAnsi="Times New Roman" w:cs="Times New Roman"/>
          <w:sz w:val="24"/>
          <w:szCs w:val="24"/>
        </w:rPr>
        <w:t>Par garantijas saistību izpildi, t.sk. periodisko tehnisko apkopi un garantijas remontu, Pasūtītājs sazinās ar Līguma 9.5.2. punktā noteikto Piegādātāja pārstāvi, t.sk. Līdzēji vienojas par laiku, kad Pasūtītājs nogādā Preci Tehniskajā specifikācijā noteiktajā Piegādātāja servisa centrā.</w:t>
      </w:r>
    </w:p>
    <w:p w14:paraId="299A0500" w14:textId="77777777" w:rsidR="00A7002E" w:rsidRPr="0040504D" w:rsidRDefault="00A7002E" w:rsidP="00A7002E">
      <w:pPr>
        <w:numPr>
          <w:ilvl w:val="1"/>
          <w:numId w:val="54"/>
        </w:numPr>
        <w:spacing w:after="0" w:line="240" w:lineRule="auto"/>
        <w:ind w:right="43"/>
        <w:jc w:val="both"/>
        <w:rPr>
          <w:rFonts w:ascii="Times New Roman" w:hAnsi="Times New Roman" w:cs="Times New Roman"/>
          <w:sz w:val="24"/>
          <w:szCs w:val="24"/>
        </w:rPr>
      </w:pPr>
      <w:r w:rsidRPr="0040504D">
        <w:rPr>
          <w:rFonts w:ascii="Times New Roman" w:hAnsi="Times New Roman" w:cs="Times New Roman"/>
          <w:sz w:val="24"/>
          <w:szCs w:val="24"/>
        </w:rPr>
        <w:t>Piegādātājs Preces periodisko tehnisko apkopi un garantijas remontu veic pēc iespējas īsākā laikā, bet ne ilgāk kā 5 (piecu) darbdienu laikā no Pasūtītāja pieprasījuma iesniegšanas Piegādātājam. Termiņu var pagarināt objektīvu apstākļu dēļ (nepieciešams pasūtīt papildu rezerves daļas, ir nepieciešams veikt papildus apjomīgākus remontdarbus u.tml.), Līdzēju savstarpējā saziņā, saskaņojot ar Pasūtītāju.</w:t>
      </w:r>
    </w:p>
    <w:p w14:paraId="14BEAC57" w14:textId="77777777" w:rsidR="00A7002E" w:rsidRPr="0040504D" w:rsidRDefault="00A7002E" w:rsidP="00A7002E">
      <w:pPr>
        <w:numPr>
          <w:ilvl w:val="1"/>
          <w:numId w:val="54"/>
        </w:numPr>
        <w:spacing w:after="0" w:line="240" w:lineRule="auto"/>
        <w:ind w:right="43"/>
        <w:jc w:val="both"/>
        <w:rPr>
          <w:rFonts w:ascii="Times New Roman" w:hAnsi="Times New Roman" w:cs="Times New Roman"/>
          <w:sz w:val="24"/>
          <w:szCs w:val="24"/>
        </w:rPr>
      </w:pPr>
      <w:r w:rsidRPr="0040504D">
        <w:rPr>
          <w:rFonts w:ascii="Times New Roman" w:hAnsi="Times New Roman" w:cs="Times New Roman"/>
          <w:sz w:val="24"/>
          <w:szCs w:val="24"/>
        </w:rPr>
        <w:t>Ja Piegādātājs nenodrošina Preces periodisko tehnisko apkopi vai garantijas remontu Līguma 5.9. punktā noteiktajā termiņā, tad Pasūtītājam ir tiesības Preces periodisko tehnisko apkopi vai garantijas remontu veikt citā servisā, kur saglabājas Preces garantija, un Piegādātājam ir pienākums atlīdzināt Pasūtītājam visas izmaksas Pasūtītāja noteiktā termiņā.</w:t>
      </w:r>
    </w:p>
    <w:p w14:paraId="71E64930" w14:textId="77777777" w:rsidR="00A7002E" w:rsidRPr="0040504D" w:rsidRDefault="00A7002E" w:rsidP="00A7002E">
      <w:pPr>
        <w:numPr>
          <w:ilvl w:val="1"/>
          <w:numId w:val="54"/>
        </w:numPr>
        <w:spacing w:after="0" w:line="240" w:lineRule="auto"/>
        <w:ind w:right="43"/>
        <w:jc w:val="both"/>
        <w:rPr>
          <w:rFonts w:ascii="Times New Roman" w:hAnsi="Times New Roman" w:cs="Times New Roman"/>
          <w:sz w:val="24"/>
          <w:szCs w:val="24"/>
        </w:rPr>
      </w:pPr>
      <w:r w:rsidRPr="0040504D">
        <w:rPr>
          <w:rFonts w:ascii="Times New Roman" w:hAnsi="Times New Roman" w:cs="Times New Roman"/>
          <w:sz w:val="24"/>
          <w:szCs w:val="24"/>
        </w:rPr>
        <w:t>Ja Preces periodiskā tehniskā apkope vai garantijas remonts ilgst vairāk kā 1 (vienu) darbdienu, Piegādātājs pēc Pasūtītāja pieprasījuma uz attiecīgo laiku nodrošina Pasūtītājam bezatlīdzības Preces aizstāšu lietošanā ar citu līdzvērtīgu automašīnu.</w:t>
      </w:r>
    </w:p>
    <w:p w14:paraId="2A92B07F" w14:textId="77777777" w:rsidR="00A7002E" w:rsidRPr="0040504D" w:rsidRDefault="00A7002E" w:rsidP="00A7002E">
      <w:pPr>
        <w:numPr>
          <w:ilvl w:val="1"/>
          <w:numId w:val="54"/>
        </w:numPr>
        <w:spacing w:after="0" w:line="240" w:lineRule="auto"/>
        <w:ind w:right="43"/>
        <w:jc w:val="both"/>
        <w:rPr>
          <w:rFonts w:ascii="Times New Roman" w:hAnsi="Times New Roman" w:cs="Times New Roman"/>
          <w:sz w:val="24"/>
          <w:szCs w:val="24"/>
        </w:rPr>
      </w:pPr>
      <w:r w:rsidRPr="0040504D">
        <w:rPr>
          <w:rFonts w:ascii="Times New Roman" w:hAnsi="Times New Roman" w:cs="Times New Roman"/>
          <w:sz w:val="24"/>
          <w:szCs w:val="24"/>
        </w:rPr>
        <w:t xml:space="preserve">Ja uz veicamo remontu neattiecas garantijas saistības un tas ir maksas pakalpojums, Piegādātājs par to brīdina Pasūtītāju pirms šāda remonta veikšanas. </w:t>
      </w:r>
    </w:p>
    <w:p w14:paraId="5889CDEE" w14:textId="77777777" w:rsidR="00A7002E" w:rsidRPr="0040504D" w:rsidRDefault="00A7002E" w:rsidP="00A7002E">
      <w:pPr>
        <w:numPr>
          <w:ilvl w:val="1"/>
          <w:numId w:val="54"/>
        </w:numPr>
        <w:spacing w:after="0" w:line="240" w:lineRule="auto"/>
        <w:ind w:right="43"/>
        <w:jc w:val="both"/>
        <w:rPr>
          <w:rFonts w:ascii="Times New Roman" w:hAnsi="Times New Roman" w:cs="Times New Roman"/>
          <w:sz w:val="24"/>
          <w:szCs w:val="24"/>
        </w:rPr>
      </w:pPr>
      <w:r w:rsidRPr="0040504D">
        <w:rPr>
          <w:rFonts w:ascii="Times New Roman" w:hAnsi="Times New Roman" w:cs="Times New Roman"/>
          <w:sz w:val="24"/>
          <w:szCs w:val="24"/>
        </w:rPr>
        <w:lastRenderedPageBreak/>
        <w:t>Garantijas remonts un periodiskā tehniskā apkope uzskatāma par izpildītu ar brīdi, kad Līdzēji savstarpēji ir parakstījuši attaisnojuma dokumentu.</w:t>
      </w:r>
    </w:p>
    <w:p w14:paraId="39ADFC7A" w14:textId="77777777" w:rsidR="00A7002E" w:rsidRPr="0040504D" w:rsidRDefault="00A7002E" w:rsidP="00A7002E">
      <w:pPr>
        <w:numPr>
          <w:ilvl w:val="1"/>
          <w:numId w:val="54"/>
        </w:numPr>
        <w:spacing w:after="0" w:line="240" w:lineRule="auto"/>
        <w:ind w:right="43"/>
        <w:jc w:val="both"/>
        <w:rPr>
          <w:rFonts w:ascii="Times New Roman" w:hAnsi="Times New Roman" w:cs="Times New Roman"/>
          <w:sz w:val="24"/>
          <w:szCs w:val="24"/>
        </w:rPr>
      </w:pPr>
      <w:r w:rsidRPr="0040504D">
        <w:rPr>
          <w:rFonts w:ascii="Times New Roman" w:hAnsi="Times New Roman" w:cs="Times New Roman"/>
          <w:sz w:val="24"/>
          <w:szCs w:val="24"/>
        </w:rPr>
        <w:t>Veicot garantijas remontu un periodiskās tehniskās apkopes, Piegādātājs izmanto jaunas oriģinālās rezerves daļas, Preces ražotāja atzītus tehniskos šķidrumus un servisa materiālus.</w:t>
      </w:r>
    </w:p>
    <w:p w14:paraId="62BBA611" w14:textId="77777777" w:rsidR="00A7002E" w:rsidRPr="0040504D" w:rsidRDefault="00A7002E" w:rsidP="00A7002E">
      <w:pPr>
        <w:numPr>
          <w:ilvl w:val="1"/>
          <w:numId w:val="54"/>
        </w:numPr>
        <w:spacing w:after="0" w:line="240" w:lineRule="auto"/>
        <w:ind w:right="43"/>
        <w:jc w:val="both"/>
        <w:rPr>
          <w:rFonts w:ascii="Times New Roman" w:hAnsi="Times New Roman" w:cs="Times New Roman"/>
          <w:sz w:val="24"/>
          <w:szCs w:val="24"/>
        </w:rPr>
      </w:pPr>
      <w:r w:rsidRPr="0040504D">
        <w:rPr>
          <w:rFonts w:ascii="Times New Roman" w:hAnsi="Times New Roman" w:cs="Times New Roman"/>
          <w:sz w:val="24"/>
          <w:szCs w:val="24"/>
        </w:rPr>
        <w:t>Garantijas ietvaros nomainītajām un labotajām detaļām Piegādātājs nodrošina garantiju visā Preču garantijas periodā.</w:t>
      </w:r>
    </w:p>
    <w:p w14:paraId="53DEBA88" w14:textId="77777777" w:rsidR="00A7002E" w:rsidRPr="0040504D" w:rsidRDefault="00A7002E" w:rsidP="00A7002E">
      <w:pPr>
        <w:numPr>
          <w:ilvl w:val="1"/>
          <w:numId w:val="54"/>
        </w:numPr>
        <w:spacing w:after="0" w:line="240" w:lineRule="auto"/>
        <w:ind w:right="43"/>
        <w:jc w:val="both"/>
        <w:rPr>
          <w:rFonts w:ascii="Times New Roman" w:hAnsi="Times New Roman" w:cs="Times New Roman"/>
          <w:color w:val="000000" w:themeColor="text1"/>
          <w:sz w:val="24"/>
          <w:szCs w:val="24"/>
        </w:rPr>
      </w:pPr>
      <w:r w:rsidRPr="0040504D">
        <w:rPr>
          <w:rFonts w:ascii="Times New Roman" w:hAnsi="Times New Roman" w:cs="Times New Roman"/>
          <w:color w:val="000000" w:themeColor="text1"/>
          <w:sz w:val="24"/>
          <w:szCs w:val="24"/>
        </w:rPr>
        <w:t>Piegādātājs apņemas atkārtoti veikt periodisko tehnisko apkopi vai garantijas remontu, ja tas nav veikts pilnīgi vai labā kvalitātē. Atkārtotos pakalpojumus Piegādātājs sniedz par saviem līdzekļiem ar Pasūtītāju saskaņotā laikā</w:t>
      </w:r>
    </w:p>
    <w:p w14:paraId="22A6E3E0" w14:textId="77777777" w:rsidR="00A7002E" w:rsidRPr="0040504D" w:rsidRDefault="00A7002E" w:rsidP="00A7002E">
      <w:pPr>
        <w:numPr>
          <w:ilvl w:val="1"/>
          <w:numId w:val="54"/>
        </w:numPr>
        <w:spacing w:after="0" w:line="240" w:lineRule="auto"/>
        <w:ind w:right="43"/>
        <w:jc w:val="both"/>
        <w:rPr>
          <w:rFonts w:ascii="Times New Roman" w:hAnsi="Times New Roman" w:cs="Times New Roman"/>
          <w:color w:val="000000" w:themeColor="text1"/>
          <w:sz w:val="24"/>
          <w:szCs w:val="24"/>
        </w:rPr>
      </w:pPr>
      <w:r w:rsidRPr="0040504D">
        <w:rPr>
          <w:rFonts w:ascii="Times New Roman" w:hAnsi="Times New Roman" w:cs="Times New Roman"/>
          <w:color w:val="000000" w:themeColor="text1"/>
          <w:sz w:val="24"/>
          <w:szCs w:val="24"/>
        </w:rPr>
        <w:t>Ja Līguma darbības laikā Piegādātājs zaudē Preces ražotāja autorizācijas tiesības, Piegādātājs nodrošina garantijas saistību pāreju.</w:t>
      </w:r>
    </w:p>
    <w:p w14:paraId="7780D480" w14:textId="77777777" w:rsidR="00A7002E" w:rsidRPr="0040504D" w:rsidRDefault="00A7002E" w:rsidP="00A7002E">
      <w:pPr>
        <w:widowControl w:val="0"/>
        <w:numPr>
          <w:ilvl w:val="0"/>
          <w:numId w:val="54"/>
        </w:numPr>
        <w:spacing w:before="120"/>
        <w:ind w:left="357" w:right="-57" w:hanging="357"/>
        <w:jc w:val="center"/>
        <w:rPr>
          <w:rFonts w:ascii="Times New Roman" w:hAnsi="Times New Roman" w:cs="Times New Roman"/>
          <w:b/>
        </w:rPr>
      </w:pPr>
      <w:r w:rsidRPr="0040504D">
        <w:rPr>
          <w:rFonts w:ascii="Times New Roman" w:hAnsi="Times New Roman" w:cs="Times New Roman"/>
          <w:b/>
        </w:rPr>
        <w:t>Preces kvalitāte</w:t>
      </w:r>
    </w:p>
    <w:p w14:paraId="24652152" w14:textId="77777777" w:rsidR="00A7002E" w:rsidRPr="0040504D" w:rsidRDefault="00A7002E" w:rsidP="00A7002E">
      <w:pPr>
        <w:widowControl w:val="0"/>
        <w:numPr>
          <w:ilvl w:val="1"/>
          <w:numId w:val="54"/>
        </w:numPr>
        <w:ind w:right="-57"/>
        <w:jc w:val="both"/>
        <w:rPr>
          <w:rFonts w:ascii="Times New Roman" w:hAnsi="Times New Roman" w:cs="Times New Roman"/>
          <w:b/>
        </w:rPr>
      </w:pPr>
      <w:r w:rsidRPr="0040504D">
        <w:rPr>
          <w:rFonts w:ascii="Times New Roman" w:hAnsi="Times New Roman" w:cs="Times New Roman"/>
        </w:rPr>
        <w:t>Ar kvalitatīvu Preci saprotama Prece, kas atbilst izgatavotājrūpnīcas spēkā esošiem ekspluatācijas un kvalitātes standartiem, kā arī spēkā esošiem normatīvajiem aktiem un citiem standartiem, kādi noteikti Līgumā paredzētās Preces kategorijai.</w:t>
      </w:r>
    </w:p>
    <w:p w14:paraId="56BC1324" w14:textId="77777777" w:rsidR="00A7002E" w:rsidRPr="0040504D" w:rsidRDefault="00A7002E" w:rsidP="00A7002E">
      <w:pPr>
        <w:widowControl w:val="0"/>
        <w:numPr>
          <w:ilvl w:val="1"/>
          <w:numId w:val="54"/>
        </w:numPr>
        <w:ind w:right="-57"/>
        <w:jc w:val="both"/>
        <w:rPr>
          <w:rFonts w:ascii="Times New Roman" w:hAnsi="Times New Roman" w:cs="Times New Roman"/>
          <w:b/>
        </w:rPr>
      </w:pPr>
      <w:r w:rsidRPr="0040504D">
        <w:rPr>
          <w:rFonts w:ascii="Times New Roman" w:hAnsi="Times New Roman" w:cs="Times New Roman"/>
        </w:rPr>
        <w:t xml:space="preserve">    Ar Līguma noteikumiem atbilstošu Preci saprotama Prece, kas atbilst Līguma noteikumiem.</w:t>
      </w:r>
    </w:p>
    <w:p w14:paraId="08372971" w14:textId="77777777" w:rsidR="00A7002E" w:rsidRPr="0040504D" w:rsidRDefault="00A7002E" w:rsidP="00A7002E">
      <w:pPr>
        <w:widowControl w:val="0"/>
        <w:numPr>
          <w:ilvl w:val="1"/>
          <w:numId w:val="54"/>
        </w:numPr>
        <w:ind w:right="-57"/>
        <w:jc w:val="both"/>
        <w:rPr>
          <w:rFonts w:ascii="Times New Roman" w:hAnsi="Times New Roman" w:cs="Times New Roman"/>
          <w:b/>
        </w:rPr>
      </w:pPr>
      <w:r w:rsidRPr="0040504D">
        <w:rPr>
          <w:rFonts w:ascii="Times New Roman" w:hAnsi="Times New Roman" w:cs="Times New Roman"/>
        </w:rPr>
        <w:t xml:space="preserve">    Ar Preces trūkumiem saprotama Preces neatbilstība Līguma noteikumiem un/vai tās neatbilstoša kvalitāte.</w:t>
      </w:r>
    </w:p>
    <w:p w14:paraId="473D93F7" w14:textId="77777777" w:rsidR="00A7002E" w:rsidRPr="0040504D" w:rsidRDefault="00A7002E" w:rsidP="00A7002E">
      <w:pPr>
        <w:widowControl w:val="0"/>
        <w:numPr>
          <w:ilvl w:val="1"/>
          <w:numId w:val="54"/>
        </w:numPr>
        <w:tabs>
          <w:tab w:val="clear" w:pos="432"/>
          <w:tab w:val="left" w:pos="426"/>
        </w:tabs>
        <w:ind w:right="-57"/>
        <w:jc w:val="both"/>
        <w:rPr>
          <w:rFonts w:ascii="Times New Roman" w:hAnsi="Times New Roman" w:cs="Times New Roman"/>
          <w:b/>
        </w:rPr>
      </w:pPr>
      <w:r w:rsidRPr="0040504D">
        <w:rPr>
          <w:rFonts w:ascii="Times New Roman" w:hAnsi="Times New Roman" w:cs="Times New Roman"/>
        </w:rPr>
        <w:t>Prece neatbilst Līguma noteikumiem, ja tai ir kāds no šādiem trūkumiem:</w:t>
      </w:r>
    </w:p>
    <w:p w14:paraId="20624240" w14:textId="77777777" w:rsidR="00A7002E" w:rsidRPr="0040504D" w:rsidRDefault="00A7002E" w:rsidP="00A7002E">
      <w:pPr>
        <w:widowControl w:val="0"/>
        <w:numPr>
          <w:ilvl w:val="2"/>
          <w:numId w:val="54"/>
        </w:numPr>
        <w:tabs>
          <w:tab w:val="left" w:pos="426"/>
        </w:tabs>
        <w:ind w:right="-57"/>
        <w:jc w:val="both"/>
        <w:rPr>
          <w:rFonts w:ascii="Times New Roman" w:hAnsi="Times New Roman" w:cs="Times New Roman"/>
          <w:b/>
        </w:rPr>
      </w:pPr>
      <w:r w:rsidRPr="0040504D">
        <w:rPr>
          <w:rFonts w:ascii="Times New Roman" w:hAnsi="Times New Roman" w:cs="Times New Roman"/>
        </w:rPr>
        <w:t>tā neatbilst Tehniskajā specifikācijā un normatīvajos aktos noteiktajām prasībām, kā arī parasti izvirzāmām prasībām — tai nepiemīt īpašības un izpildījums, kāds parasti piemīt tāda paša veida precei un kādu Pasūtītājs var pamatoti gaidīt, ņemot vērā Preces raksturu un izvirzītās prasības;</w:t>
      </w:r>
    </w:p>
    <w:p w14:paraId="74944AB8" w14:textId="77777777" w:rsidR="00A7002E" w:rsidRPr="0040504D" w:rsidRDefault="00A7002E" w:rsidP="00A7002E">
      <w:pPr>
        <w:widowControl w:val="0"/>
        <w:numPr>
          <w:ilvl w:val="2"/>
          <w:numId w:val="54"/>
        </w:numPr>
        <w:tabs>
          <w:tab w:val="left" w:pos="426"/>
        </w:tabs>
        <w:ind w:right="-57"/>
        <w:jc w:val="both"/>
        <w:rPr>
          <w:rFonts w:ascii="Times New Roman" w:hAnsi="Times New Roman" w:cs="Times New Roman"/>
          <w:b/>
        </w:rPr>
      </w:pPr>
      <w:r w:rsidRPr="0040504D">
        <w:rPr>
          <w:rFonts w:ascii="Times New Roman" w:hAnsi="Times New Roman" w:cs="Times New Roman"/>
        </w:rPr>
        <w:t>tā nav derīga mērķiem, kādiem tā nepieciešama Pasūtītājam vai kādiem tāda paša apraksta prece parasti tiek izmantota;</w:t>
      </w:r>
    </w:p>
    <w:p w14:paraId="78035AE5" w14:textId="77777777" w:rsidR="00A7002E" w:rsidRPr="0040504D" w:rsidRDefault="00A7002E" w:rsidP="00A7002E">
      <w:pPr>
        <w:widowControl w:val="0"/>
        <w:numPr>
          <w:ilvl w:val="2"/>
          <w:numId w:val="54"/>
        </w:numPr>
        <w:tabs>
          <w:tab w:val="left" w:pos="426"/>
        </w:tabs>
        <w:ind w:right="-57"/>
        <w:jc w:val="both"/>
        <w:rPr>
          <w:rFonts w:ascii="Times New Roman" w:hAnsi="Times New Roman" w:cs="Times New Roman"/>
          <w:b/>
        </w:rPr>
      </w:pPr>
      <w:r w:rsidRPr="0040504D">
        <w:rPr>
          <w:rFonts w:ascii="Times New Roman" w:hAnsi="Times New Roman" w:cs="Times New Roman"/>
        </w:rPr>
        <w:t>par to sniegta maldinoša, nepatiesa, nepilnīga vai neskaidra informācija vai tā nav sniegta vispār un tāpēc Preci nav iespējams lietot paredzētajam nolūkam;</w:t>
      </w:r>
    </w:p>
    <w:p w14:paraId="33C2EC51" w14:textId="77777777" w:rsidR="00A7002E" w:rsidRPr="0040504D" w:rsidRDefault="00A7002E" w:rsidP="00A7002E">
      <w:pPr>
        <w:widowControl w:val="0"/>
        <w:numPr>
          <w:ilvl w:val="2"/>
          <w:numId w:val="54"/>
        </w:numPr>
        <w:tabs>
          <w:tab w:val="left" w:pos="426"/>
        </w:tabs>
        <w:ind w:right="-57"/>
        <w:jc w:val="both"/>
        <w:rPr>
          <w:rFonts w:ascii="Times New Roman" w:hAnsi="Times New Roman" w:cs="Times New Roman"/>
          <w:b/>
        </w:rPr>
      </w:pPr>
      <w:r w:rsidRPr="0040504D">
        <w:rPr>
          <w:rFonts w:ascii="Times New Roman" w:hAnsi="Times New Roman" w:cs="Times New Roman"/>
        </w:rPr>
        <w:t>Prece nav reģistrēta CSDD vai Precei nav veikta pirmreizējā tehniskā apskate, līdz ar to Pasūtītājs nevar Preci lietot.</w:t>
      </w:r>
    </w:p>
    <w:p w14:paraId="57F0B345" w14:textId="77777777" w:rsidR="00A7002E" w:rsidRPr="0040504D" w:rsidRDefault="00A7002E" w:rsidP="00A7002E">
      <w:pPr>
        <w:numPr>
          <w:ilvl w:val="0"/>
          <w:numId w:val="54"/>
        </w:numPr>
        <w:suppressAutoHyphens/>
        <w:spacing w:before="120" w:after="0" w:line="240" w:lineRule="auto"/>
        <w:jc w:val="center"/>
        <w:rPr>
          <w:rFonts w:ascii="Times New Roman" w:hAnsi="Times New Roman" w:cs="Times New Roman"/>
          <w:b/>
          <w:bCs/>
          <w:sz w:val="24"/>
          <w:szCs w:val="24"/>
        </w:rPr>
      </w:pPr>
      <w:r w:rsidRPr="0040504D">
        <w:rPr>
          <w:rFonts w:ascii="Times New Roman" w:hAnsi="Times New Roman" w:cs="Times New Roman"/>
          <w:b/>
          <w:sz w:val="24"/>
          <w:szCs w:val="24"/>
        </w:rPr>
        <w:t>Līguma izpildē iesaistīto apakšuzņēmēju nomaiņa</w:t>
      </w:r>
    </w:p>
    <w:p w14:paraId="481A41B9" w14:textId="77777777" w:rsidR="00A7002E" w:rsidRPr="0040504D" w:rsidRDefault="00A7002E" w:rsidP="00A7002E">
      <w:pPr>
        <w:numPr>
          <w:ilvl w:val="1"/>
          <w:numId w:val="54"/>
        </w:numPr>
        <w:suppressAutoHyphens/>
        <w:spacing w:before="120" w:after="0" w:line="240" w:lineRule="auto"/>
        <w:jc w:val="both"/>
        <w:rPr>
          <w:rFonts w:ascii="Times New Roman" w:hAnsi="Times New Roman" w:cs="Times New Roman"/>
          <w:b/>
          <w:bCs/>
          <w:sz w:val="24"/>
          <w:szCs w:val="24"/>
        </w:rPr>
      </w:pPr>
      <w:r w:rsidRPr="0040504D">
        <w:rPr>
          <w:rFonts w:ascii="Times New Roman" w:hAnsi="Times New Roman" w:cs="Times New Roman"/>
          <w:sz w:val="24"/>
          <w:szCs w:val="24"/>
        </w:rPr>
        <w:t>Piegādātājs nav tiesīgs bez saskaņošanas ar Pasūtītāju veikt Iepirkuma piedāvājumā norādīto apakšuzņēmēju nomaiņu un iesaistīt papildu apakšuzņēmējus Līguma izpildē. Pasūtītājs var prasīt apakšuzņēmēja viedokli par nomaiņas iemesliem. Piegādātājam ir pienākums saskaņot ar Pasūtītāju papildu personāla iesaistīšanu Līguma izpildē.</w:t>
      </w:r>
    </w:p>
    <w:p w14:paraId="32582003" w14:textId="77777777" w:rsidR="00A7002E" w:rsidRPr="0040504D" w:rsidRDefault="00A7002E" w:rsidP="00A7002E">
      <w:pPr>
        <w:numPr>
          <w:ilvl w:val="1"/>
          <w:numId w:val="54"/>
        </w:numPr>
        <w:suppressAutoHyphens/>
        <w:spacing w:after="0" w:line="240" w:lineRule="auto"/>
        <w:jc w:val="both"/>
        <w:rPr>
          <w:rFonts w:ascii="Times New Roman" w:hAnsi="Times New Roman" w:cs="Times New Roman"/>
          <w:b/>
          <w:bCs/>
          <w:sz w:val="24"/>
          <w:szCs w:val="24"/>
        </w:rPr>
      </w:pPr>
      <w:r w:rsidRPr="0040504D">
        <w:rPr>
          <w:rFonts w:ascii="Times New Roman" w:hAnsi="Times New Roman" w:cs="Times New Roman"/>
          <w:sz w:val="24"/>
          <w:szCs w:val="24"/>
        </w:rPr>
        <w:t>Pasūtītājs nepiekrīt piedāvājumā norādītā apakšuzņēmēja nomaiņai, ja pastāv kāds no šādiem nosacījumiem:</w:t>
      </w:r>
    </w:p>
    <w:p w14:paraId="79D0E9B4" w14:textId="77777777" w:rsidR="00A7002E" w:rsidRPr="0040504D" w:rsidRDefault="00A7002E" w:rsidP="00A7002E">
      <w:pPr>
        <w:numPr>
          <w:ilvl w:val="2"/>
          <w:numId w:val="54"/>
        </w:numPr>
        <w:suppressAutoHyphens/>
        <w:spacing w:after="0" w:line="240" w:lineRule="auto"/>
        <w:jc w:val="both"/>
        <w:rPr>
          <w:rFonts w:ascii="Times New Roman" w:hAnsi="Times New Roman" w:cs="Times New Roman"/>
          <w:b/>
          <w:bCs/>
          <w:sz w:val="24"/>
          <w:szCs w:val="24"/>
        </w:rPr>
      </w:pPr>
      <w:r w:rsidRPr="0040504D">
        <w:rPr>
          <w:rFonts w:ascii="Times New Roman" w:hAnsi="Times New Roman" w:cs="Times New Roman"/>
          <w:sz w:val="24"/>
          <w:szCs w:val="24"/>
        </w:rPr>
        <w:t>piedāvātais apakšuzņēmējs neatbilst Iepirkuma dokumentos apakšuzņēmējiem izvirzītajām prasībām;</w:t>
      </w:r>
    </w:p>
    <w:p w14:paraId="5EA29DB1" w14:textId="77777777" w:rsidR="00A7002E" w:rsidRPr="0040504D" w:rsidRDefault="00A7002E" w:rsidP="00A7002E">
      <w:pPr>
        <w:numPr>
          <w:ilvl w:val="2"/>
          <w:numId w:val="54"/>
        </w:numPr>
        <w:suppressAutoHyphens/>
        <w:spacing w:after="0" w:line="240" w:lineRule="auto"/>
        <w:jc w:val="both"/>
        <w:rPr>
          <w:rFonts w:ascii="Times New Roman" w:hAnsi="Times New Roman" w:cs="Times New Roman"/>
          <w:b/>
          <w:bCs/>
          <w:sz w:val="24"/>
          <w:szCs w:val="24"/>
        </w:rPr>
      </w:pPr>
      <w:r w:rsidRPr="0040504D">
        <w:rPr>
          <w:rFonts w:ascii="Times New Roman" w:hAnsi="Times New Roman" w:cs="Times New Roman"/>
          <w:sz w:val="24"/>
          <w:szCs w:val="24"/>
        </w:rPr>
        <w:t>tiek nomainīts apakšuzņēmējs, uz kura iespējām Piegādātājs balstījies, lai apliecinātu savas kvalifikācijas atbilstību Iepirkuma dokumentos noteiktajām prasībām, un piedāvātajam apakšuzņēmējam nav vismaz tādas pašas kvalifikācijas, uz kādu Iepirkumā Piegādātājs atsaucies, apliecinot savu atbilstību Iepirkumā noteiktajām prasībām, vai tas atbilst Publisko iepirkumu likuma 42. panta pirmajā vai otrajā daļā (atbilstoši Pasūtītāja norādītajam Iepirkuma dokumentos) minētajiem pretendentu izslēgšanas gadījumiem;</w:t>
      </w:r>
    </w:p>
    <w:p w14:paraId="1F888085" w14:textId="77777777" w:rsidR="00A7002E" w:rsidRPr="0040504D" w:rsidRDefault="00A7002E" w:rsidP="00A7002E">
      <w:pPr>
        <w:numPr>
          <w:ilvl w:val="2"/>
          <w:numId w:val="54"/>
        </w:numPr>
        <w:suppressAutoHyphens/>
        <w:spacing w:after="0" w:line="240" w:lineRule="auto"/>
        <w:jc w:val="both"/>
        <w:rPr>
          <w:rFonts w:ascii="Times New Roman" w:hAnsi="Times New Roman" w:cs="Times New Roman"/>
          <w:b/>
          <w:bCs/>
          <w:sz w:val="24"/>
          <w:szCs w:val="24"/>
        </w:rPr>
      </w:pPr>
      <w:r w:rsidRPr="0040504D">
        <w:rPr>
          <w:rFonts w:ascii="Times New Roman" w:hAnsi="Times New Roman" w:cs="Times New Roman"/>
          <w:sz w:val="24"/>
          <w:szCs w:val="24"/>
        </w:rPr>
        <w:t xml:space="preserve">piedāvātais apakšuzņēmējs, kura sniedzamo pakalpojumu vērtība ir vismaz 10 procenti no kopējās Līguma vērtības, atbilst Publisko iepirkumu likuma 42. panta  otrajā </w:t>
      </w:r>
      <w:r w:rsidRPr="0040504D">
        <w:rPr>
          <w:rFonts w:ascii="Times New Roman" w:hAnsi="Times New Roman" w:cs="Times New Roman"/>
          <w:sz w:val="24"/>
          <w:szCs w:val="24"/>
        </w:rPr>
        <w:lastRenderedPageBreak/>
        <w:t>daļā (atbilstoši Pasūtītāja norādītajam Iepirkuma dokumentos) minētajiem pretendentu izslēgšanas gadījumiem;</w:t>
      </w:r>
    </w:p>
    <w:p w14:paraId="52B73366" w14:textId="77777777" w:rsidR="00A7002E" w:rsidRPr="0040504D" w:rsidRDefault="00A7002E" w:rsidP="00A7002E">
      <w:pPr>
        <w:numPr>
          <w:ilvl w:val="2"/>
          <w:numId w:val="54"/>
        </w:numPr>
        <w:suppressAutoHyphens/>
        <w:spacing w:after="0" w:line="240" w:lineRule="auto"/>
        <w:jc w:val="both"/>
        <w:rPr>
          <w:rFonts w:ascii="Times New Roman" w:hAnsi="Times New Roman" w:cs="Times New Roman"/>
          <w:b/>
          <w:bCs/>
          <w:sz w:val="24"/>
          <w:szCs w:val="24"/>
        </w:rPr>
      </w:pPr>
      <w:r w:rsidRPr="0040504D">
        <w:rPr>
          <w:rFonts w:ascii="Times New Roman" w:hAnsi="Times New Roman" w:cs="Times New Roman"/>
          <w:sz w:val="24"/>
          <w:szCs w:val="24"/>
        </w:rPr>
        <w:t>apakšuzņēmēja maiņas rezultātā tiktu izdarīti tādi grozījumi Piegādātāja piedāvājumā, kuri, ja sākotnēji būtu tajā iekļauti, ietekmētu piedāvājuma izvēli atbilstoši Iepirkuma dokumentos noteiktajiem piedāvājuma izvērtēšanas kritērijiem.</w:t>
      </w:r>
    </w:p>
    <w:p w14:paraId="593BBC06" w14:textId="77777777" w:rsidR="00A7002E" w:rsidRPr="0040504D" w:rsidRDefault="00A7002E" w:rsidP="00A7002E">
      <w:pPr>
        <w:numPr>
          <w:ilvl w:val="1"/>
          <w:numId w:val="54"/>
        </w:numPr>
        <w:suppressAutoHyphens/>
        <w:spacing w:after="0" w:line="240" w:lineRule="auto"/>
        <w:jc w:val="both"/>
        <w:rPr>
          <w:rFonts w:ascii="Times New Roman" w:hAnsi="Times New Roman" w:cs="Times New Roman"/>
          <w:b/>
          <w:bCs/>
          <w:sz w:val="24"/>
          <w:szCs w:val="24"/>
        </w:rPr>
      </w:pPr>
      <w:r w:rsidRPr="0040504D">
        <w:rPr>
          <w:rFonts w:ascii="Times New Roman" w:hAnsi="Times New Roman" w:cs="Times New Roman"/>
          <w:sz w:val="24"/>
          <w:szCs w:val="24"/>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63A92891" w14:textId="77777777" w:rsidR="00A7002E" w:rsidRPr="0040504D" w:rsidRDefault="00A7002E" w:rsidP="00A7002E">
      <w:pPr>
        <w:numPr>
          <w:ilvl w:val="1"/>
          <w:numId w:val="54"/>
        </w:numPr>
        <w:suppressAutoHyphens/>
        <w:spacing w:after="0" w:line="240" w:lineRule="auto"/>
        <w:ind w:left="431" w:hanging="431"/>
        <w:jc w:val="both"/>
        <w:rPr>
          <w:rFonts w:ascii="Times New Roman" w:hAnsi="Times New Roman" w:cs="Times New Roman"/>
          <w:b/>
          <w:bCs/>
          <w:sz w:val="24"/>
          <w:szCs w:val="24"/>
        </w:rPr>
      </w:pPr>
      <w:r w:rsidRPr="0040504D">
        <w:rPr>
          <w:rFonts w:ascii="Times New Roman" w:hAnsi="Times New Roman" w:cs="Times New Roman"/>
          <w:sz w:val="24"/>
          <w:szCs w:val="24"/>
        </w:rPr>
        <w:t>Pārbaudot jaunā apakšuzņēmēja atbilstību, Pasūtītājs piemēro Publisko iepirkumu likuma 42. panta noteikumus. Šā likuma 42. panta ceturtās daļas 2., 3. un 4. punktā minētos termiņus skaita no dienas, kad Piegādātājs lūgumu par apakšuzņēmēja nomaiņu ir iesniedzis Pasūtītājam.</w:t>
      </w:r>
    </w:p>
    <w:p w14:paraId="6B861C36" w14:textId="77777777" w:rsidR="00A7002E" w:rsidRPr="0040504D" w:rsidRDefault="00A7002E" w:rsidP="00A7002E">
      <w:pPr>
        <w:numPr>
          <w:ilvl w:val="1"/>
          <w:numId w:val="54"/>
        </w:numPr>
        <w:suppressAutoHyphens/>
        <w:spacing w:after="0" w:line="240" w:lineRule="auto"/>
        <w:ind w:left="431" w:hanging="431"/>
        <w:jc w:val="both"/>
        <w:rPr>
          <w:rFonts w:ascii="Times New Roman" w:hAnsi="Times New Roman" w:cs="Times New Roman"/>
          <w:b/>
          <w:bCs/>
          <w:sz w:val="24"/>
          <w:szCs w:val="24"/>
        </w:rPr>
      </w:pPr>
      <w:r w:rsidRPr="0040504D">
        <w:rPr>
          <w:rFonts w:ascii="Times New Roman" w:hAnsi="Times New Roman" w:cs="Times New Roman"/>
          <w:sz w:val="24"/>
          <w:szCs w:val="24"/>
        </w:rPr>
        <w:t>Pasūtītājs pieņem lēmumu atļaut vai atteikt Piegādātāja personāla vai apakšuzņēmēju nomaiņu vai jaunu apakšuzņēmēju iesaistīšanu Līguma izpildē 5 (piecu) darbdienu laikā pēc tam, kad saņēmis visu informāciju un dokumentus, kas nepieciešami lēmuma pieņemšanai</w:t>
      </w:r>
    </w:p>
    <w:p w14:paraId="12F54625" w14:textId="77777777" w:rsidR="00A7002E" w:rsidRPr="0040504D" w:rsidRDefault="00A7002E" w:rsidP="00A7002E">
      <w:pPr>
        <w:widowControl w:val="0"/>
        <w:numPr>
          <w:ilvl w:val="0"/>
          <w:numId w:val="54"/>
        </w:numPr>
        <w:spacing w:before="120"/>
        <w:ind w:left="357" w:right="-57" w:hanging="357"/>
        <w:jc w:val="center"/>
        <w:rPr>
          <w:rFonts w:ascii="Times New Roman" w:hAnsi="Times New Roman" w:cs="Times New Roman"/>
          <w:b/>
        </w:rPr>
      </w:pPr>
      <w:r w:rsidRPr="0040504D">
        <w:rPr>
          <w:rFonts w:ascii="Times New Roman" w:hAnsi="Times New Roman" w:cs="Times New Roman"/>
          <w:b/>
        </w:rPr>
        <w:t xml:space="preserve">Līguma termiņš un pirmstermiņa izbeigšana </w:t>
      </w:r>
    </w:p>
    <w:p w14:paraId="6690BD1A" w14:textId="77777777" w:rsidR="00A7002E" w:rsidRPr="0040504D" w:rsidRDefault="00A7002E" w:rsidP="00A7002E">
      <w:pPr>
        <w:numPr>
          <w:ilvl w:val="1"/>
          <w:numId w:val="54"/>
        </w:numPr>
        <w:spacing w:after="0" w:line="240" w:lineRule="auto"/>
        <w:ind w:right="38"/>
        <w:jc w:val="both"/>
        <w:rPr>
          <w:rFonts w:ascii="Times New Roman" w:hAnsi="Times New Roman" w:cs="Times New Roman"/>
          <w:sz w:val="24"/>
          <w:szCs w:val="24"/>
        </w:rPr>
      </w:pPr>
      <w:r w:rsidRPr="0040504D">
        <w:rPr>
          <w:rFonts w:ascii="Times New Roman" w:hAnsi="Times New Roman" w:cs="Times New Roman"/>
          <w:sz w:val="24"/>
          <w:szCs w:val="24"/>
        </w:rPr>
        <w:t xml:space="preserve">Līgums stājas spēkā no tā savstarpējas parakstīšanas brīža un ir spēkā līdz Līdzēju saistību izpildei. </w:t>
      </w:r>
    </w:p>
    <w:p w14:paraId="59B3691B" w14:textId="77777777" w:rsidR="00A7002E" w:rsidRPr="0040504D" w:rsidRDefault="00A7002E" w:rsidP="00A7002E">
      <w:pPr>
        <w:numPr>
          <w:ilvl w:val="1"/>
          <w:numId w:val="54"/>
        </w:numPr>
        <w:spacing w:after="0" w:line="240" w:lineRule="auto"/>
        <w:ind w:right="38"/>
        <w:jc w:val="both"/>
        <w:rPr>
          <w:rFonts w:ascii="Times New Roman" w:hAnsi="Times New Roman" w:cs="Times New Roman"/>
          <w:sz w:val="24"/>
          <w:szCs w:val="24"/>
        </w:rPr>
      </w:pPr>
      <w:r w:rsidRPr="0040504D">
        <w:rPr>
          <w:rFonts w:ascii="Times New Roman" w:hAnsi="Times New Roman" w:cs="Times New Roman"/>
          <w:sz w:val="24"/>
          <w:szCs w:val="24"/>
        </w:rPr>
        <w:t>Pasūtītājs ir tiesīgs vienpusēji atkāpties no Līguma šādos gadījumos:</w:t>
      </w:r>
    </w:p>
    <w:p w14:paraId="52D428C5" w14:textId="77777777" w:rsidR="00A7002E" w:rsidRPr="0040504D" w:rsidRDefault="00A7002E" w:rsidP="00A7002E">
      <w:pPr>
        <w:numPr>
          <w:ilvl w:val="2"/>
          <w:numId w:val="54"/>
        </w:numPr>
        <w:spacing w:after="0" w:line="240" w:lineRule="auto"/>
        <w:ind w:right="38"/>
        <w:jc w:val="both"/>
        <w:rPr>
          <w:rFonts w:ascii="Times New Roman" w:hAnsi="Times New Roman" w:cs="Times New Roman"/>
          <w:sz w:val="24"/>
          <w:szCs w:val="24"/>
        </w:rPr>
      </w:pPr>
      <w:r w:rsidRPr="0040504D">
        <w:rPr>
          <w:rFonts w:ascii="Times New Roman" w:hAnsi="Times New Roman" w:cs="Times New Roman"/>
          <w:sz w:val="24"/>
          <w:szCs w:val="24"/>
        </w:rPr>
        <w:t>ja Piegādātājs kavē Preces piegādi ilgāk nekā 10 (desmit) darbdienas</w:t>
      </w:r>
      <w:r w:rsidRPr="0040504D">
        <w:rPr>
          <w:rFonts w:ascii="Times New Roman" w:hAnsi="Times New Roman" w:cs="Times New Roman"/>
          <w:color w:val="0000FF"/>
          <w:sz w:val="24"/>
          <w:szCs w:val="24"/>
        </w:rPr>
        <w:t xml:space="preserve"> </w:t>
      </w:r>
      <w:r w:rsidRPr="0040504D">
        <w:rPr>
          <w:rFonts w:ascii="Times New Roman" w:hAnsi="Times New Roman" w:cs="Times New Roman"/>
          <w:sz w:val="24"/>
          <w:szCs w:val="24"/>
        </w:rPr>
        <w:t>un termiņa kavējumā nav vainīgs Pasūtītājs;</w:t>
      </w:r>
    </w:p>
    <w:p w14:paraId="302CDFFD" w14:textId="77777777" w:rsidR="00A7002E" w:rsidRPr="0040504D" w:rsidRDefault="00A7002E" w:rsidP="00A7002E">
      <w:pPr>
        <w:numPr>
          <w:ilvl w:val="2"/>
          <w:numId w:val="54"/>
        </w:numPr>
        <w:spacing w:after="0" w:line="240" w:lineRule="auto"/>
        <w:ind w:right="38"/>
        <w:jc w:val="both"/>
        <w:rPr>
          <w:rFonts w:ascii="Times New Roman" w:hAnsi="Times New Roman" w:cs="Times New Roman"/>
          <w:sz w:val="24"/>
          <w:szCs w:val="24"/>
        </w:rPr>
      </w:pPr>
      <w:r w:rsidRPr="0040504D">
        <w:rPr>
          <w:rFonts w:ascii="Times New Roman" w:hAnsi="Times New Roman" w:cs="Times New Roman"/>
          <w:sz w:val="24"/>
          <w:szCs w:val="24"/>
        </w:rPr>
        <w:t>ja Piegādātājs ir patvaļīgi pārtraucis Līguma izpildi, t.sk. Piegādātājs nav sasniedzams juridiskajā adresē;</w:t>
      </w:r>
    </w:p>
    <w:p w14:paraId="4499BF42" w14:textId="77777777" w:rsidR="00A7002E" w:rsidRPr="0040504D" w:rsidRDefault="00A7002E" w:rsidP="00A7002E">
      <w:pPr>
        <w:numPr>
          <w:ilvl w:val="2"/>
          <w:numId w:val="54"/>
        </w:numPr>
        <w:spacing w:after="0" w:line="240" w:lineRule="auto"/>
        <w:ind w:right="38"/>
        <w:jc w:val="both"/>
        <w:rPr>
          <w:rFonts w:ascii="Times New Roman" w:hAnsi="Times New Roman" w:cs="Times New Roman"/>
          <w:sz w:val="24"/>
          <w:szCs w:val="24"/>
        </w:rPr>
      </w:pPr>
      <w:r w:rsidRPr="0040504D">
        <w:rPr>
          <w:rFonts w:ascii="Times New Roman" w:hAnsi="Times New Roman" w:cs="Times New Roman"/>
          <w:sz w:val="24"/>
          <w:szCs w:val="24"/>
        </w:rPr>
        <w:t>ja Piegādātājs Līguma noslēgšanas vai Līguma izpildes laikā ir sniedzis nepatiesas vai nepilnīgas ziņas vai apliecinājumus;</w:t>
      </w:r>
    </w:p>
    <w:p w14:paraId="594B125A" w14:textId="77777777" w:rsidR="00A7002E" w:rsidRPr="0040504D" w:rsidRDefault="00A7002E" w:rsidP="00A7002E">
      <w:pPr>
        <w:numPr>
          <w:ilvl w:val="2"/>
          <w:numId w:val="54"/>
        </w:numPr>
        <w:spacing w:after="0" w:line="240" w:lineRule="auto"/>
        <w:ind w:right="38"/>
        <w:jc w:val="both"/>
        <w:rPr>
          <w:rFonts w:ascii="Times New Roman" w:hAnsi="Times New Roman" w:cs="Times New Roman"/>
          <w:sz w:val="24"/>
          <w:szCs w:val="24"/>
        </w:rPr>
      </w:pPr>
      <w:r w:rsidRPr="0040504D">
        <w:rPr>
          <w:rFonts w:ascii="Times New Roman" w:hAnsi="Times New Roman" w:cs="Times New Roman"/>
          <w:sz w:val="24"/>
          <w:szCs w:val="24"/>
        </w:rPr>
        <w:t>ja Piegādātājs Līguma noslēgšanas vai izpildes laikā pārkāpis ārējo normatīvo aktu attiecībā uz Līguma slēgšanu, vai ārējo normatīvo aktu attiecībā uz Līguma izpildi;</w:t>
      </w:r>
    </w:p>
    <w:p w14:paraId="300BFC8F" w14:textId="77777777" w:rsidR="00A7002E" w:rsidRPr="0040504D" w:rsidRDefault="00A7002E" w:rsidP="00A7002E">
      <w:pPr>
        <w:numPr>
          <w:ilvl w:val="2"/>
          <w:numId w:val="54"/>
        </w:numPr>
        <w:spacing w:after="0" w:line="240" w:lineRule="auto"/>
        <w:ind w:right="38"/>
        <w:jc w:val="both"/>
        <w:rPr>
          <w:rFonts w:ascii="Times New Roman" w:hAnsi="Times New Roman" w:cs="Times New Roman"/>
          <w:sz w:val="24"/>
          <w:szCs w:val="24"/>
        </w:rPr>
      </w:pPr>
      <w:r w:rsidRPr="0040504D">
        <w:rPr>
          <w:rFonts w:ascii="Times New Roman" w:hAnsi="Times New Roman" w:cs="Times New Roman"/>
          <w:sz w:val="24"/>
          <w:szCs w:val="24"/>
        </w:rPr>
        <w:t>ja Preces piegāde neatbilst Līgumam un šī neatbilstība nav un nevar tikt novērsta Līgumā paredzētajā termiņā un neatbilstībā nav vainojams Pasūtītājs;</w:t>
      </w:r>
    </w:p>
    <w:p w14:paraId="56E4C913" w14:textId="77777777" w:rsidR="00A7002E" w:rsidRPr="0040504D" w:rsidRDefault="00A7002E" w:rsidP="00A7002E">
      <w:pPr>
        <w:numPr>
          <w:ilvl w:val="2"/>
          <w:numId w:val="54"/>
        </w:numPr>
        <w:spacing w:after="0" w:line="240" w:lineRule="auto"/>
        <w:ind w:right="38"/>
        <w:jc w:val="both"/>
        <w:rPr>
          <w:rFonts w:ascii="Times New Roman" w:hAnsi="Times New Roman" w:cs="Times New Roman"/>
          <w:sz w:val="24"/>
          <w:szCs w:val="24"/>
        </w:rPr>
      </w:pPr>
      <w:r w:rsidRPr="0040504D">
        <w:rPr>
          <w:rFonts w:ascii="Times New Roman" w:hAnsi="Times New Roman" w:cs="Times New Roman"/>
          <w:sz w:val="24"/>
          <w:szCs w:val="24"/>
        </w:rPr>
        <w:t>Līguma 5.6.2. punktā noteiktajā gadījumā;</w:t>
      </w:r>
    </w:p>
    <w:p w14:paraId="2202B08D" w14:textId="77777777" w:rsidR="00A7002E" w:rsidRPr="0040504D" w:rsidRDefault="00A7002E" w:rsidP="00A7002E">
      <w:pPr>
        <w:numPr>
          <w:ilvl w:val="2"/>
          <w:numId w:val="54"/>
        </w:numPr>
        <w:spacing w:after="0" w:line="240" w:lineRule="auto"/>
        <w:ind w:right="38"/>
        <w:jc w:val="both"/>
        <w:rPr>
          <w:rFonts w:ascii="Times New Roman" w:hAnsi="Times New Roman" w:cs="Times New Roman"/>
          <w:sz w:val="24"/>
          <w:szCs w:val="24"/>
        </w:rPr>
      </w:pPr>
      <w:r w:rsidRPr="0040504D">
        <w:rPr>
          <w:rFonts w:ascii="Times New Roman" w:hAnsi="Times New Roman" w:cs="Times New Roman"/>
          <w:sz w:val="24"/>
          <w:szCs w:val="24"/>
          <w:shd w:val="clear" w:color="auto" w:fill="FFFFFF"/>
        </w:rPr>
        <w:t>ja Līgumu nav iespējams izpildīt tādēļ, ka Līguma izpildes laikā attiecībā uz Piegādātāju ir piemērotas starptautiskās vai nacionālās sankcijas vai būtiskas finanšu un kapitāla tirgus intereses ietekmējošas Eiropas Savienības vai Ziemeļatlantijas līguma organizācijas (NATO) dalībvalsts noteiktās sankcijas;</w:t>
      </w:r>
    </w:p>
    <w:p w14:paraId="5C3BD21C" w14:textId="77777777" w:rsidR="00A7002E" w:rsidRPr="0040504D" w:rsidRDefault="00A7002E" w:rsidP="00A7002E">
      <w:pPr>
        <w:numPr>
          <w:ilvl w:val="2"/>
          <w:numId w:val="54"/>
        </w:numPr>
        <w:spacing w:after="0" w:line="240" w:lineRule="auto"/>
        <w:ind w:right="38"/>
        <w:jc w:val="both"/>
        <w:rPr>
          <w:rFonts w:ascii="Times New Roman" w:hAnsi="Times New Roman" w:cs="Times New Roman"/>
          <w:sz w:val="24"/>
          <w:szCs w:val="24"/>
        </w:rPr>
      </w:pPr>
      <w:r w:rsidRPr="0040504D">
        <w:rPr>
          <w:rFonts w:ascii="Times New Roman" w:hAnsi="Times New Roman" w:cs="Times New Roman"/>
          <w:sz w:val="24"/>
          <w:szCs w:val="24"/>
        </w:rPr>
        <w:t>Publisko iepirkumu likumā noteiktajos gadījumos.</w:t>
      </w:r>
    </w:p>
    <w:p w14:paraId="7DF8618C" w14:textId="77777777" w:rsidR="00A7002E" w:rsidRPr="0040504D" w:rsidRDefault="00A7002E" w:rsidP="00A7002E">
      <w:pPr>
        <w:numPr>
          <w:ilvl w:val="1"/>
          <w:numId w:val="54"/>
        </w:numPr>
        <w:spacing w:after="0" w:line="240" w:lineRule="auto"/>
        <w:ind w:right="38"/>
        <w:jc w:val="both"/>
        <w:rPr>
          <w:rFonts w:ascii="Times New Roman" w:hAnsi="Times New Roman" w:cs="Times New Roman"/>
          <w:sz w:val="24"/>
          <w:szCs w:val="24"/>
        </w:rPr>
      </w:pPr>
      <w:r w:rsidRPr="0040504D">
        <w:rPr>
          <w:rFonts w:ascii="Times New Roman" w:hAnsi="Times New Roman" w:cs="Times New Roman"/>
          <w:sz w:val="24"/>
          <w:szCs w:val="24"/>
        </w:rPr>
        <w:t xml:space="preserve">Līguma 8.2.1.-8.2.3. punktā paredzētās tiesības Pasūtītājs īsteno, iepriekš nosūtot Piegādātājam brīdinājumu. Ja 10 (desmit) darbdienu laikā pēc brīdinājuma saņemšanas Piegādātājs nav izpildījis savas saistības, Pasūtītājs ir tiesīgs paziņot Piegādātājam par Līguma izbeigšanu. </w:t>
      </w:r>
    </w:p>
    <w:p w14:paraId="3CC32ED9" w14:textId="77777777" w:rsidR="00A7002E" w:rsidRPr="0040504D" w:rsidRDefault="00A7002E" w:rsidP="00A7002E">
      <w:pPr>
        <w:numPr>
          <w:ilvl w:val="1"/>
          <w:numId w:val="54"/>
        </w:numPr>
        <w:spacing w:after="0" w:line="240" w:lineRule="auto"/>
        <w:ind w:right="38"/>
        <w:jc w:val="both"/>
        <w:rPr>
          <w:rFonts w:ascii="Times New Roman" w:hAnsi="Times New Roman" w:cs="Times New Roman"/>
          <w:sz w:val="24"/>
          <w:szCs w:val="24"/>
        </w:rPr>
      </w:pPr>
      <w:r w:rsidRPr="0040504D">
        <w:rPr>
          <w:rFonts w:ascii="Times New Roman" w:hAnsi="Times New Roman" w:cs="Times New Roman"/>
          <w:sz w:val="24"/>
          <w:szCs w:val="24"/>
        </w:rPr>
        <w:t>Līguma 8.2.4.-8.2.8. punktā paredzētās tiesības Pasūtītājs īsteno bez brīdinājuma, paziņojot Piegādātājam par Līguma izbeigšanu.</w:t>
      </w:r>
    </w:p>
    <w:p w14:paraId="26E8FF65" w14:textId="77777777" w:rsidR="00A7002E" w:rsidRPr="0040504D" w:rsidRDefault="00A7002E" w:rsidP="00A7002E">
      <w:pPr>
        <w:numPr>
          <w:ilvl w:val="1"/>
          <w:numId w:val="54"/>
        </w:numPr>
        <w:suppressAutoHyphens/>
        <w:jc w:val="both"/>
        <w:rPr>
          <w:rFonts w:ascii="Times New Roman" w:hAnsi="Times New Roman" w:cs="Times New Roman"/>
          <w:b/>
        </w:rPr>
      </w:pPr>
      <w:r w:rsidRPr="0040504D">
        <w:rPr>
          <w:rFonts w:ascii="Times New Roman" w:hAnsi="Times New Roman" w:cs="Times New Roman"/>
        </w:rPr>
        <w:t>Piegādātājs ir tiesīgs vienpusēji atkāpties no Līguma, ja Pasūtītājs kavē Preces apmaksu ilgāk nekā 10 (desmit) darbdienas.</w:t>
      </w:r>
    </w:p>
    <w:p w14:paraId="539A80E2" w14:textId="77777777" w:rsidR="00A7002E" w:rsidRPr="0040504D" w:rsidRDefault="00A7002E" w:rsidP="00A7002E">
      <w:pPr>
        <w:numPr>
          <w:ilvl w:val="1"/>
          <w:numId w:val="54"/>
        </w:numPr>
        <w:suppressAutoHyphens/>
        <w:jc w:val="both"/>
        <w:rPr>
          <w:rFonts w:ascii="Times New Roman" w:hAnsi="Times New Roman" w:cs="Times New Roman"/>
          <w:b/>
        </w:rPr>
      </w:pPr>
      <w:r w:rsidRPr="0040504D">
        <w:rPr>
          <w:rFonts w:ascii="Times New Roman" w:hAnsi="Times New Roman" w:cs="Times New Roman"/>
        </w:rPr>
        <w:t>Līguma 8.5. punktā paredzētās tiesības Piegādātājs īsteno, iepriekš nosūtot Pasūtītājam brīdinājumu. Ja 10 (desmit) darbdienu laikā pēc brīdinājuma nosūtīšanas Pasūtītājs nav izpildījis savas saistības, Piegādātājs ir tiesīgs paziņot Pasūtītājam par Līguma izbeigšanu.</w:t>
      </w:r>
    </w:p>
    <w:p w14:paraId="694F4AF8" w14:textId="77777777" w:rsidR="00A7002E" w:rsidRPr="0040504D" w:rsidRDefault="00A7002E" w:rsidP="00A7002E">
      <w:pPr>
        <w:numPr>
          <w:ilvl w:val="1"/>
          <w:numId w:val="54"/>
        </w:numPr>
        <w:suppressAutoHyphens/>
        <w:spacing w:after="0" w:line="240" w:lineRule="auto"/>
        <w:jc w:val="both"/>
        <w:rPr>
          <w:rFonts w:ascii="Times New Roman" w:hAnsi="Times New Roman" w:cs="Times New Roman"/>
          <w:b/>
          <w:bCs/>
          <w:sz w:val="24"/>
          <w:szCs w:val="24"/>
        </w:rPr>
      </w:pPr>
      <w:r w:rsidRPr="0040504D">
        <w:rPr>
          <w:rFonts w:ascii="Times New Roman" w:hAnsi="Times New Roman" w:cs="Times New Roman"/>
          <w:sz w:val="24"/>
          <w:szCs w:val="24"/>
        </w:rPr>
        <w:lastRenderedPageBreak/>
        <w:t>Gadījumā, kad Līgums var tikt izbeigts, nosūtot Līdzēja paziņojumu otram Līdzējam, Līgums tiek uzskatīts par izbeigtu ar brīdi, kad otrs Līdzējs ir saņēmis paziņojumu.</w:t>
      </w:r>
    </w:p>
    <w:p w14:paraId="21FC0960" w14:textId="77777777" w:rsidR="00A7002E" w:rsidRPr="0040504D" w:rsidRDefault="00A7002E" w:rsidP="00A7002E">
      <w:pPr>
        <w:numPr>
          <w:ilvl w:val="1"/>
          <w:numId w:val="54"/>
        </w:numPr>
        <w:suppressAutoHyphens/>
        <w:jc w:val="both"/>
        <w:rPr>
          <w:rFonts w:ascii="Times New Roman" w:hAnsi="Times New Roman" w:cs="Times New Roman"/>
          <w:b/>
        </w:rPr>
      </w:pPr>
      <w:r w:rsidRPr="0040504D">
        <w:rPr>
          <w:rFonts w:ascii="Times New Roman" w:hAnsi="Times New Roman" w:cs="Times New Roman"/>
        </w:rPr>
        <w:t>Līdzēji vienojoties var pagarināt Preces piegādes termiņu par attiecīgu dienu skaitu, ja tas ir nepieciešams nepārvaramas varas apstākļu dēļ.</w:t>
      </w:r>
    </w:p>
    <w:p w14:paraId="5D007653" w14:textId="77777777" w:rsidR="00A7002E" w:rsidRPr="0040504D" w:rsidRDefault="00A7002E" w:rsidP="00A7002E">
      <w:pPr>
        <w:numPr>
          <w:ilvl w:val="1"/>
          <w:numId w:val="54"/>
        </w:numPr>
        <w:suppressAutoHyphens/>
        <w:jc w:val="both"/>
        <w:rPr>
          <w:rFonts w:ascii="Times New Roman" w:hAnsi="Times New Roman" w:cs="Times New Roman"/>
          <w:b/>
        </w:rPr>
      </w:pPr>
      <w:r w:rsidRPr="0040504D">
        <w:rPr>
          <w:rFonts w:ascii="Times New Roman" w:hAnsi="Times New Roman" w:cs="Times New Roman"/>
        </w:rPr>
        <w:t xml:space="preserve">Līdzēji vienojoties var atcelt vai izbeigt Līgumu, t.sk., ja Līguma turpmāku izpildi padara neiespējamu nepārvarama vara. </w:t>
      </w:r>
    </w:p>
    <w:p w14:paraId="75C82ECF" w14:textId="77777777" w:rsidR="00A7002E" w:rsidRPr="0040504D" w:rsidRDefault="00A7002E" w:rsidP="00A7002E">
      <w:pPr>
        <w:widowControl w:val="0"/>
        <w:numPr>
          <w:ilvl w:val="0"/>
          <w:numId w:val="54"/>
        </w:numPr>
        <w:spacing w:before="120"/>
        <w:ind w:left="357" w:right="-57" w:hanging="357"/>
        <w:jc w:val="center"/>
        <w:rPr>
          <w:rFonts w:ascii="Times New Roman" w:hAnsi="Times New Roman" w:cs="Times New Roman"/>
        </w:rPr>
      </w:pPr>
      <w:r w:rsidRPr="0040504D">
        <w:rPr>
          <w:rFonts w:ascii="Times New Roman" w:hAnsi="Times New Roman" w:cs="Times New Roman"/>
          <w:b/>
        </w:rPr>
        <w:t>Citi noteikumi</w:t>
      </w:r>
    </w:p>
    <w:p w14:paraId="1BB8A12E" w14:textId="77777777" w:rsidR="00A7002E" w:rsidRPr="0040504D" w:rsidRDefault="00A7002E" w:rsidP="00A7002E">
      <w:pPr>
        <w:numPr>
          <w:ilvl w:val="1"/>
          <w:numId w:val="54"/>
        </w:numPr>
        <w:suppressAutoHyphens/>
        <w:spacing w:after="0" w:line="240" w:lineRule="auto"/>
        <w:jc w:val="both"/>
        <w:rPr>
          <w:rFonts w:ascii="Times New Roman" w:hAnsi="Times New Roman" w:cs="Times New Roman"/>
          <w:b/>
          <w:bCs/>
          <w:sz w:val="24"/>
          <w:szCs w:val="24"/>
        </w:rPr>
      </w:pPr>
      <w:r w:rsidRPr="0040504D">
        <w:rPr>
          <w:rFonts w:ascii="Times New Roman" w:hAnsi="Times New Roman" w:cs="Times New Roman"/>
          <w:sz w:val="24"/>
          <w:szCs w:val="24"/>
        </w:rPr>
        <w:t>Piegādātājs apliecina, ka ir iepazinies ar Līguma noteikumiem un atzinis tos par saprotamiem, saistošiem un izpildāmiem. Piegādātājs apliecina, ka viņa rīcībā atrodas pietiekoši personāla un materiālie resursi, kā arī citi līdzekļi, lai izpildītu Līguma saistības.</w:t>
      </w:r>
    </w:p>
    <w:p w14:paraId="150C1D6F" w14:textId="77777777" w:rsidR="00A7002E" w:rsidRPr="0040504D" w:rsidRDefault="00A7002E" w:rsidP="00A7002E">
      <w:pPr>
        <w:numPr>
          <w:ilvl w:val="1"/>
          <w:numId w:val="54"/>
        </w:numPr>
        <w:suppressAutoHyphens/>
        <w:spacing w:after="0" w:line="240" w:lineRule="auto"/>
        <w:jc w:val="both"/>
        <w:rPr>
          <w:rFonts w:ascii="Times New Roman" w:hAnsi="Times New Roman" w:cs="Times New Roman"/>
          <w:b/>
          <w:bCs/>
          <w:sz w:val="24"/>
          <w:szCs w:val="24"/>
        </w:rPr>
      </w:pPr>
      <w:r w:rsidRPr="0040504D">
        <w:rPr>
          <w:rFonts w:ascii="Times New Roman" w:hAnsi="Times New Roman" w:cs="Times New Roman"/>
          <w:sz w:val="24"/>
          <w:szCs w:val="24"/>
        </w:rPr>
        <w:t xml:space="preserve">Piegādātājs </w:t>
      </w:r>
      <w:r w:rsidRPr="0040504D">
        <w:rPr>
          <w:rFonts w:ascii="Times New Roman" w:hAnsi="Times New Roman" w:cs="Times New Roman"/>
          <w:color w:val="000000"/>
          <w:sz w:val="24"/>
          <w:szCs w:val="24"/>
        </w:rPr>
        <w:t>apliecina, ka atbilstoši tipveida granta līguma (</w:t>
      </w:r>
      <w:hyperlink r:id="rId25" w:history="1">
        <w:r w:rsidRPr="0040504D">
          <w:rPr>
            <w:rStyle w:val="Hyperlink"/>
            <w:rFonts w:ascii="Times New Roman" w:hAnsi="Times New Roman" w:cs="Times New Roman"/>
            <w:sz w:val="24"/>
            <w:szCs w:val="24"/>
          </w:rPr>
          <w:t>https://ec.europa.eu/environment/archives/life/toolkit/pmtools/life2014_2020/documents/LIFE2017_Model_Grant_Agreement_for_integrated_projects.pdf</w:t>
        </w:r>
      </w:hyperlink>
      <w:r w:rsidRPr="0040504D">
        <w:rPr>
          <w:rFonts w:ascii="Times New Roman" w:hAnsi="Times New Roman" w:cs="Times New Roman"/>
          <w:color w:val="000000"/>
          <w:sz w:val="24"/>
          <w:szCs w:val="24"/>
        </w:rPr>
        <w:t>)  I. pielikuma (Vispārīgie noteikumi) A daļas II.10.1. un II.10.2. punktam, ir iepazinies un apņemas ievērot un izpildīt iepriekš minētā tipveida LIFE granta līguma I. pielikuma (Vispārīgie noteikumi) A daļas II.4., II.5., II.6., II.9. un II.27. punktu. </w:t>
      </w:r>
    </w:p>
    <w:p w14:paraId="0CD1D5E3" w14:textId="77777777" w:rsidR="00A7002E" w:rsidRPr="0040504D" w:rsidRDefault="00A7002E" w:rsidP="00A7002E">
      <w:pPr>
        <w:numPr>
          <w:ilvl w:val="1"/>
          <w:numId w:val="54"/>
        </w:numPr>
        <w:suppressAutoHyphens/>
        <w:jc w:val="both"/>
        <w:rPr>
          <w:rFonts w:ascii="Times New Roman" w:hAnsi="Times New Roman" w:cs="Times New Roman"/>
          <w:b/>
        </w:rPr>
      </w:pPr>
      <w:r w:rsidRPr="0040504D">
        <w:rPr>
          <w:rFonts w:ascii="Times New Roman" w:hAnsi="Times New Roman" w:cs="Times New Roman"/>
        </w:rPr>
        <w:t xml:space="preserve">Ja Līdzējam mainās rekvizīti vai Līguma 9.5. punktā noteiktais pilnvarotais pārstāvis, tad Līdzējs nekavējoties, 1 (vienas) darbdienas laikā, par to rakstiski paziņo otram Līdzējam. Ja Līdzējs šo pienākumu neveic, tad uzskatāms, ka otrs Līdzējs ir pilnībā izpildījis savas saistības, lietojot Līgumā esošo informāciju par Līdzēju. Šai gadījumā nav attiecināms Līguma 9.4. punkts. </w:t>
      </w:r>
    </w:p>
    <w:p w14:paraId="69071F88" w14:textId="77777777" w:rsidR="00A7002E" w:rsidRPr="0040504D" w:rsidRDefault="00A7002E" w:rsidP="00A7002E">
      <w:pPr>
        <w:numPr>
          <w:ilvl w:val="1"/>
          <w:numId w:val="54"/>
        </w:numPr>
        <w:suppressAutoHyphens/>
        <w:jc w:val="both"/>
        <w:rPr>
          <w:rFonts w:ascii="Times New Roman" w:hAnsi="Times New Roman" w:cs="Times New Roman"/>
          <w:b/>
        </w:rPr>
      </w:pPr>
      <w:r w:rsidRPr="0040504D">
        <w:rPr>
          <w:rFonts w:ascii="Times New Roman" w:hAnsi="Times New Roman" w:cs="Times New Roman"/>
        </w:rPr>
        <w:t>Līguma grozījumi, ciktāl to pieļauj publisko iepirkumu normatīvie akti, ir spēkā tikai tad, ja tie noformēti rakstiski, Līdzējiem savstarpēji vienojoties. Tie pievienojami Līgumam kā pielikumi un no to parakstīšanas brīža kļūst par neatņemamu Līguma sastāvdaļu.</w:t>
      </w:r>
    </w:p>
    <w:p w14:paraId="51519BD7" w14:textId="77777777" w:rsidR="00A7002E" w:rsidRPr="0040504D" w:rsidRDefault="00A7002E" w:rsidP="00A7002E">
      <w:pPr>
        <w:numPr>
          <w:ilvl w:val="1"/>
          <w:numId w:val="54"/>
        </w:numPr>
        <w:suppressAutoHyphens/>
        <w:jc w:val="both"/>
        <w:rPr>
          <w:rFonts w:ascii="Times New Roman" w:hAnsi="Times New Roman" w:cs="Times New Roman"/>
          <w:b/>
        </w:rPr>
      </w:pPr>
      <w:r w:rsidRPr="0040504D">
        <w:rPr>
          <w:rFonts w:ascii="Times New Roman" w:eastAsia="Courier New" w:hAnsi="Times New Roman" w:cs="Times New Roman"/>
        </w:rPr>
        <w:t>Līdzēju pilnvarotie pārstāvji Līguma izpildē ir:</w:t>
      </w:r>
    </w:p>
    <w:p w14:paraId="42D4757A" w14:textId="77777777" w:rsidR="00A7002E" w:rsidRPr="0040504D" w:rsidRDefault="00A7002E" w:rsidP="00A7002E">
      <w:pPr>
        <w:numPr>
          <w:ilvl w:val="2"/>
          <w:numId w:val="54"/>
        </w:numPr>
        <w:suppressAutoHyphens/>
        <w:jc w:val="both"/>
        <w:rPr>
          <w:rFonts w:ascii="Times New Roman" w:hAnsi="Times New Roman" w:cs="Times New Roman"/>
          <w:b/>
        </w:rPr>
      </w:pPr>
      <w:r w:rsidRPr="0040504D">
        <w:rPr>
          <w:rFonts w:ascii="Times New Roman" w:hAnsi="Times New Roman" w:cs="Times New Roman"/>
        </w:rPr>
        <w:t>No Pasūtītāja puses</w:t>
      </w:r>
      <w:r w:rsidRPr="0040504D">
        <w:rPr>
          <w:rFonts w:ascii="Times New Roman" w:eastAsia="Courier New" w:hAnsi="Times New Roman" w:cs="Times New Roman"/>
        </w:rPr>
        <w:t xml:space="preserve"> – </w:t>
      </w:r>
      <w:r w:rsidRPr="0040504D">
        <w:rPr>
          <w:rFonts w:ascii="Times New Roman" w:eastAsia="Courier New" w:hAnsi="Times New Roman" w:cs="Times New Roman"/>
          <w:b/>
          <w:highlight w:val="lightGray"/>
        </w:rPr>
        <w:t>…</w:t>
      </w:r>
      <w:r w:rsidRPr="0040504D">
        <w:rPr>
          <w:rFonts w:ascii="Times New Roman" w:eastAsia="Courier New" w:hAnsi="Times New Roman" w:cs="Times New Roman"/>
        </w:rPr>
        <w:t>, mob. </w:t>
      </w:r>
      <w:r w:rsidRPr="0040504D">
        <w:rPr>
          <w:rFonts w:ascii="Times New Roman" w:eastAsia="Courier New" w:hAnsi="Times New Roman" w:cs="Times New Roman"/>
          <w:b/>
          <w:highlight w:val="lightGray"/>
        </w:rPr>
        <w:t>…</w:t>
      </w:r>
      <w:r w:rsidRPr="0040504D">
        <w:rPr>
          <w:rFonts w:ascii="Times New Roman" w:eastAsia="Courier New" w:hAnsi="Times New Roman" w:cs="Times New Roman"/>
        </w:rPr>
        <w:t>, e-pasts </w:t>
      </w:r>
      <w:r w:rsidRPr="0040504D">
        <w:rPr>
          <w:rFonts w:ascii="Times New Roman" w:eastAsia="Courier New" w:hAnsi="Times New Roman" w:cs="Times New Roman"/>
          <w:b/>
          <w:highlight w:val="lightGray"/>
        </w:rPr>
        <w:t>…</w:t>
      </w:r>
      <w:r w:rsidRPr="0040504D">
        <w:rPr>
          <w:rFonts w:ascii="Times New Roman" w:eastAsia="Courier New" w:hAnsi="Times New Roman" w:cs="Times New Roman"/>
        </w:rPr>
        <w:t xml:space="preserve">, ar tiesībām kontrolēt Līguma izpildi, </w:t>
      </w:r>
      <w:r w:rsidRPr="0040504D">
        <w:rPr>
          <w:rFonts w:ascii="Times New Roman" w:hAnsi="Times New Roman" w:cs="Times New Roman"/>
        </w:rPr>
        <w:t>uzdot Piegādātājam saistošus norādījumus attiecībā uz Līguma izpildi, pieņemt Preci, saņemt ar Līguma izpildi saistītos Piegādātāja dokumentus un iesniegt Piegādātājam dokumentus, saskaņot un parakstīt ar Līguma izpildi saistītos dokumentus: Preces nodošanas-pieņemšanas aktu, Preces defektu aktu, sarakstes dokumentus;</w:t>
      </w:r>
    </w:p>
    <w:p w14:paraId="6BAB9226" w14:textId="77777777" w:rsidR="00A7002E" w:rsidRPr="0040504D" w:rsidRDefault="00A7002E" w:rsidP="00A7002E">
      <w:pPr>
        <w:numPr>
          <w:ilvl w:val="2"/>
          <w:numId w:val="54"/>
        </w:numPr>
        <w:suppressAutoHyphens/>
        <w:jc w:val="both"/>
        <w:rPr>
          <w:rFonts w:ascii="Times New Roman" w:hAnsi="Times New Roman" w:cs="Times New Roman"/>
          <w:b/>
        </w:rPr>
      </w:pPr>
      <w:r w:rsidRPr="0040504D">
        <w:rPr>
          <w:rFonts w:ascii="Times New Roman" w:hAnsi="Times New Roman" w:cs="Times New Roman"/>
        </w:rPr>
        <w:t>No Piegādātāja puses</w:t>
      </w:r>
      <w:r w:rsidRPr="0040504D">
        <w:rPr>
          <w:rFonts w:ascii="Times New Roman" w:eastAsia="Courier New" w:hAnsi="Times New Roman" w:cs="Times New Roman"/>
        </w:rPr>
        <w:t xml:space="preserve"> – </w:t>
      </w:r>
      <w:r w:rsidRPr="0040504D">
        <w:rPr>
          <w:rFonts w:ascii="Times New Roman" w:eastAsia="Courier New" w:hAnsi="Times New Roman" w:cs="Times New Roman"/>
          <w:b/>
          <w:highlight w:val="lightGray"/>
        </w:rPr>
        <w:t>…</w:t>
      </w:r>
      <w:r w:rsidRPr="0040504D">
        <w:rPr>
          <w:rFonts w:ascii="Times New Roman" w:eastAsia="Courier New" w:hAnsi="Times New Roman" w:cs="Times New Roman"/>
        </w:rPr>
        <w:t xml:space="preserve">, mob. </w:t>
      </w:r>
      <w:r w:rsidRPr="0040504D">
        <w:rPr>
          <w:rFonts w:ascii="Times New Roman" w:eastAsia="Courier New" w:hAnsi="Times New Roman" w:cs="Times New Roman"/>
          <w:b/>
          <w:highlight w:val="lightGray"/>
        </w:rPr>
        <w:t>…</w:t>
      </w:r>
      <w:r w:rsidRPr="0040504D">
        <w:rPr>
          <w:rFonts w:ascii="Times New Roman" w:eastAsia="Courier New" w:hAnsi="Times New Roman" w:cs="Times New Roman"/>
        </w:rPr>
        <w:t xml:space="preserve">, e-pasts </w:t>
      </w:r>
      <w:r w:rsidRPr="0040504D">
        <w:rPr>
          <w:rFonts w:ascii="Times New Roman" w:eastAsia="Courier New" w:hAnsi="Times New Roman" w:cs="Times New Roman"/>
          <w:b/>
          <w:highlight w:val="lightGray"/>
        </w:rPr>
        <w:t>…</w:t>
      </w:r>
      <w:r w:rsidRPr="0040504D">
        <w:rPr>
          <w:rFonts w:ascii="Times New Roman" w:eastAsia="Courier New" w:hAnsi="Times New Roman" w:cs="Times New Roman"/>
        </w:rPr>
        <w:t xml:space="preserve">, ar tiesībām kontrolēt Līguma izpildi, </w:t>
      </w:r>
      <w:r w:rsidRPr="0040504D">
        <w:rPr>
          <w:rFonts w:ascii="Times New Roman" w:hAnsi="Times New Roman" w:cs="Times New Roman"/>
        </w:rPr>
        <w:t>pieņemt no Pasūtītāja konkrētus saistošus norādījumus attiecībā uz Līguma izpildi, nodot Preci, saņemt ar Līguma izpildi saistītos Pasūtītāja dokumentus un iesniegt Pasūtītājam dokumentus, saskaņot un parakstīt ar Līguma izpildi saistītos dokumentus: Preces nodošanas-pieņemšanas aktu, sarakstes dokumentus.</w:t>
      </w:r>
    </w:p>
    <w:p w14:paraId="3012AAED" w14:textId="77777777" w:rsidR="00A7002E" w:rsidRPr="0040504D" w:rsidRDefault="00A7002E" w:rsidP="00A7002E">
      <w:pPr>
        <w:numPr>
          <w:ilvl w:val="1"/>
          <w:numId w:val="54"/>
        </w:numPr>
        <w:suppressAutoHyphens/>
        <w:jc w:val="both"/>
        <w:rPr>
          <w:rFonts w:ascii="Times New Roman" w:hAnsi="Times New Roman" w:cs="Times New Roman"/>
          <w:b/>
        </w:rPr>
      </w:pPr>
      <w:r w:rsidRPr="0040504D">
        <w:rPr>
          <w:rFonts w:ascii="Times New Roman" w:hAnsi="Times New Roman" w:cs="Times New Roman"/>
        </w:rPr>
        <w:t>Līdzēja jebkāds sarakstes dokuments (tai skaitā paziņojums vai brīdinājums) tiek uzskatīts par saņemtu, kad viens Līdzējs ir nodevis sarakstes dokumentu otram Līdzējam pret parakstu vai septītajā kalendārajā dienā pēc sarakstes dokumenta nodošanas pastā ierakstītā sūtījumā, vai otrajā darbdienā pēc ar</w:t>
      </w:r>
      <w:r w:rsidRPr="0040504D">
        <w:rPr>
          <w:rFonts w:ascii="Times New Roman" w:hAnsi="Times New Roman" w:cs="Times New Roman"/>
          <w:shd w:val="clear" w:color="auto" w:fill="FFFFFF"/>
        </w:rPr>
        <w:t xml:space="preserve"> drošu elektronisko parakstu parakstīta dokumenta</w:t>
      </w:r>
      <w:r w:rsidRPr="0040504D">
        <w:rPr>
          <w:rFonts w:ascii="Times New Roman" w:hAnsi="Times New Roman" w:cs="Times New Roman"/>
        </w:rPr>
        <w:t xml:space="preserve"> nosūtīšanas uz Līgumā noteikto otra Līdzēja pilnvarotā pārstāvja e-pasta adresi.</w:t>
      </w:r>
    </w:p>
    <w:p w14:paraId="573407F5" w14:textId="77777777" w:rsidR="00A7002E" w:rsidRPr="0040504D" w:rsidRDefault="00A7002E" w:rsidP="00A7002E">
      <w:pPr>
        <w:numPr>
          <w:ilvl w:val="1"/>
          <w:numId w:val="54"/>
        </w:numPr>
        <w:suppressAutoHyphens/>
        <w:jc w:val="both"/>
        <w:rPr>
          <w:rFonts w:ascii="Times New Roman" w:hAnsi="Times New Roman" w:cs="Times New Roman"/>
          <w:b/>
        </w:rPr>
      </w:pPr>
      <w:r w:rsidRPr="0040504D">
        <w:rPr>
          <w:rFonts w:ascii="Times New Roman" w:hAnsi="Times New Roman" w:cs="Times New Roman"/>
        </w:rPr>
        <w:t>Savstarpējas domstarpības un strīdus Līdzēji risina pārrunās. Ja Līdzēji nevienojas 30 (trīsdesmit) kalendāra dienu laikā, strīdu izšķir Latvijas Republikas tiesā Latvijas Republikas normatīvajos aktos paredzētajā kārtībā.</w:t>
      </w:r>
    </w:p>
    <w:p w14:paraId="0222353F" w14:textId="77777777" w:rsidR="00A7002E" w:rsidRPr="0040504D" w:rsidRDefault="00A7002E" w:rsidP="00A7002E">
      <w:pPr>
        <w:numPr>
          <w:ilvl w:val="1"/>
          <w:numId w:val="54"/>
        </w:numPr>
        <w:suppressAutoHyphens/>
        <w:jc w:val="both"/>
        <w:rPr>
          <w:rFonts w:ascii="Times New Roman" w:hAnsi="Times New Roman" w:cs="Times New Roman"/>
          <w:b/>
        </w:rPr>
      </w:pPr>
      <w:r w:rsidRPr="0040504D">
        <w:rPr>
          <w:rFonts w:ascii="Times New Roman" w:hAnsi="Times New Roman" w:cs="Times New Roman"/>
        </w:rPr>
        <w:lastRenderedPageBreak/>
        <w:t>Līgumu finansē Projekts.</w:t>
      </w:r>
    </w:p>
    <w:p w14:paraId="7561734C" w14:textId="77777777" w:rsidR="00A7002E" w:rsidRPr="0040504D" w:rsidRDefault="00A7002E" w:rsidP="00A7002E">
      <w:pPr>
        <w:numPr>
          <w:ilvl w:val="1"/>
          <w:numId w:val="54"/>
        </w:numPr>
        <w:suppressAutoHyphens/>
        <w:spacing w:after="0" w:line="240" w:lineRule="auto"/>
        <w:jc w:val="both"/>
        <w:rPr>
          <w:rFonts w:ascii="Times New Roman" w:hAnsi="Times New Roman" w:cs="Times New Roman"/>
          <w:b/>
          <w:bCs/>
          <w:sz w:val="24"/>
          <w:szCs w:val="24"/>
        </w:rPr>
      </w:pPr>
      <w:r w:rsidRPr="0040504D">
        <w:rPr>
          <w:rFonts w:ascii="Times New Roman" w:hAnsi="Times New Roman" w:cs="Times New Roman"/>
          <w:sz w:val="24"/>
          <w:szCs w:val="24"/>
        </w:rPr>
        <w:t xml:space="preserve">Līgums ir </w:t>
      </w:r>
      <w:r w:rsidRPr="0040504D">
        <w:rPr>
          <w:rFonts w:ascii="Times New Roman" w:hAnsi="Times New Roman" w:cs="Times New Roman"/>
          <w:color w:val="000000" w:themeColor="text1"/>
          <w:sz w:val="24"/>
          <w:szCs w:val="24"/>
        </w:rPr>
        <w:t>Līdzēju parakstīts elektroniskā dokumenta veidā un glabājas pie katra Līdzēja</w:t>
      </w:r>
      <w:r w:rsidRPr="0040504D">
        <w:rPr>
          <w:rFonts w:ascii="Times New Roman" w:hAnsi="Times New Roman" w:cs="Times New Roman"/>
          <w:sz w:val="24"/>
          <w:szCs w:val="24"/>
        </w:rPr>
        <w:t>.</w:t>
      </w:r>
      <w:r w:rsidRPr="0040504D">
        <w:rPr>
          <w:rFonts w:ascii="Times New Roman" w:hAnsi="Times New Roman" w:cs="Times New Roman"/>
          <w:color w:val="0070C0"/>
          <w:sz w:val="24"/>
          <w:szCs w:val="24"/>
        </w:rPr>
        <w:t xml:space="preserve"> </w:t>
      </w:r>
    </w:p>
    <w:p w14:paraId="36911A68" w14:textId="77777777" w:rsidR="00A7002E" w:rsidRPr="0040504D" w:rsidRDefault="00A7002E" w:rsidP="00A7002E">
      <w:pPr>
        <w:suppressAutoHyphens/>
        <w:spacing w:after="0" w:line="240" w:lineRule="auto"/>
        <w:ind w:left="432"/>
        <w:rPr>
          <w:rFonts w:ascii="Times New Roman" w:hAnsi="Times New Roman" w:cs="Times New Roman"/>
          <w:b/>
          <w:bCs/>
          <w:sz w:val="24"/>
          <w:szCs w:val="24"/>
        </w:rPr>
      </w:pPr>
    </w:p>
    <w:p w14:paraId="77AED2A2" w14:textId="77777777" w:rsidR="00A7002E" w:rsidRPr="0040504D" w:rsidRDefault="00A7002E" w:rsidP="00A7002E">
      <w:pPr>
        <w:widowControl w:val="0"/>
        <w:numPr>
          <w:ilvl w:val="0"/>
          <w:numId w:val="54"/>
        </w:numPr>
        <w:tabs>
          <w:tab w:val="left" w:pos="709"/>
        </w:tabs>
        <w:spacing w:before="120"/>
        <w:ind w:left="357" w:right="-57" w:hanging="357"/>
        <w:jc w:val="center"/>
        <w:rPr>
          <w:rFonts w:ascii="Times New Roman" w:hAnsi="Times New Roman" w:cs="Times New Roman"/>
        </w:rPr>
      </w:pPr>
      <w:r w:rsidRPr="0040504D">
        <w:rPr>
          <w:rFonts w:ascii="Times New Roman" w:hAnsi="Times New Roman" w:cs="Times New Roman"/>
          <w:b/>
        </w:rPr>
        <w:t>Līdzēju rekvizīti un paraksti</w:t>
      </w:r>
    </w:p>
    <w:p w14:paraId="08D37C4D" w14:textId="77777777" w:rsidR="00A7002E" w:rsidRPr="0040504D" w:rsidRDefault="00A7002E" w:rsidP="00A7002E">
      <w:pPr>
        <w:tabs>
          <w:tab w:val="left" w:pos="709"/>
        </w:tabs>
        <w:spacing w:before="120"/>
        <w:ind w:left="357" w:right="-57"/>
        <w:rPr>
          <w:rFonts w:ascii="Times New Roman" w:hAnsi="Times New Roman" w:cs="Times New Roman"/>
        </w:rPr>
      </w:pPr>
    </w:p>
    <w:p w14:paraId="34545BBB" w14:textId="77777777" w:rsidR="00A7002E" w:rsidRPr="0040504D" w:rsidRDefault="00A7002E" w:rsidP="00A7002E">
      <w:pPr>
        <w:tabs>
          <w:tab w:val="left" w:pos="709"/>
        </w:tabs>
        <w:ind w:left="360" w:right="-58"/>
        <w:rPr>
          <w:rFonts w:ascii="Times New Roman" w:hAnsi="Times New Roman" w:cs="Times New Roman"/>
        </w:rPr>
      </w:pPr>
    </w:p>
    <w:tbl>
      <w:tblPr>
        <w:tblW w:w="8788" w:type="dxa"/>
        <w:tblInd w:w="279" w:type="dxa"/>
        <w:tblLook w:val="04A0" w:firstRow="1" w:lastRow="0" w:firstColumn="1" w:lastColumn="0" w:noHBand="0" w:noVBand="1"/>
      </w:tblPr>
      <w:tblGrid>
        <w:gridCol w:w="8788"/>
      </w:tblGrid>
      <w:tr w:rsidR="00A7002E" w:rsidRPr="0040504D" w14:paraId="2C70B0A8" w14:textId="77777777" w:rsidTr="007A4A4A">
        <w:tc>
          <w:tcPr>
            <w:tcW w:w="8788" w:type="dxa"/>
            <w:vAlign w:val="center"/>
          </w:tcPr>
          <w:tbl>
            <w:tblPr>
              <w:tblW w:w="8562" w:type="dxa"/>
              <w:tblLook w:val="04A0" w:firstRow="1" w:lastRow="0" w:firstColumn="1" w:lastColumn="0" w:noHBand="0" w:noVBand="1"/>
            </w:tblPr>
            <w:tblGrid>
              <w:gridCol w:w="4288"/>
              <w:gridCol w:w="407"/>
              <w:gridCol w:w="3867"/>
            </w:tblGrid>
            <w:tr w:rsidR="00A7002E" w:rsidRPr="0040504D" w14:paraId="43DED09F" w14:textId="77777777" w:rsidTr="007A4A4A">
              <w:tc>
                <w:tcPr>
                  <w:tcW w:w="4288" w:type="dxa"/>
                  <w:vAlign w:val="center"/>
                </w:tcPr>
                <w:p w14:paraId="234FF2E5" w14:textId="77777777" w:rsidR="00A7002E" w:rsidRPr="0040504D" w:rsidRDefault="00A7002E" w:rsidP="007A4A4A">
                  <w:pPr>
                    <w:spacing w:after="0" w:line="240" w:lineRule="auto"/>
                    <w:rPr>
                      <w:rFonts w:ascii="Times New Roman" w:eastAsia="Times New Roman" w:hAnsi="Times New Roman" w:cs="Times New Roman"/>
                      <w:sz w:val="24"/>
                      <w:szCs w:val="24"/>
                    </w:rPr>
                  </w:pPr>
                  <w:r w:rsidRPr="0040504D">
                    <w:rPr>
                      <w:rFonts w:ascii="Times New Roman" w:eastAsia="Times New Roman" w:hAnsi="Times New Roman" w:cs="Times New Roman"/>
                      <w:sz w:val="24"/>
                      <w:szCs w:val="24"/>
                    </w:rPr>
                    <w:t>Pasūtītājs:</w:t>
                  </w:r>
                </w:p>
              </w:tc>
              <w:tc>
                <w:tcPr>
                  <w:tcW w:w="407" w:type="dxa"/>
                </w:tcPr>
                <w:p w14:paraId="4D260C7D" w14:textId="77777777" w:rsidR="00A7002E" w:rsidRPr="0040504D" w:rsidRDefault="00A7002E" w:rsidP="007A4A4A">
                  <w:pPr>
                    <w:spacing w:after="0" w:line="240" w:lineRule="auto"/>
                    <w:rPr>
                      <w:rFonts w:ascii="Times New Roman" w:eastAsia="Times New Roman" w:hAnsi="Times New Roman" w:cs="Times New Roman"/>
                      <w:sz w:val="24"/>
                      <w:szCs w:val="24"/>
                    </w:rPr>
                  </w:pPr>
                </w:p>
              </w:tc>
              <w:tc>
                <w:tcPr>
                  <w:tcW w:w="3867" w:type="dxa"/>
                  <w:vAlign w:val="center"/>
                </w:tcPr>
                <w:p w14:paraId="47B9F452" w14:textId="77777777" w:rsidR="00A7002E" w:rsidRPr="0040504D" w:rsidRDefault="00A7002E" w:rsidP="007A4A4A">
                  <w:pPr>
                    <w:spacing w:after="0" w:line="240" w:lineRule="auto"/>
                    <w:rPr>
                      <w:rFonts w:ascii="Times New Roman" w:eastAsia="Times New Roman" w:hAnsi="Times New Roman" w:cs="Times New Roman"/>
                      <w:sz w:val="24"/>
                      <w:szCs w:val="24"/>
                    </w:rPr>
                  </w:pPr>
                  <w:r w:rsidRPr="0040504D">
                    <w:rPr>
                      <w:rFonts w:ascii="Times New Roman" w:eastAsia="Times New Roman" w:hAnsi="Times New Roman" w:cs="Times New Roman"/>
                      <w:sz w:val="24"/>
                      <w:szCs w:val="24"/>
                    </w:rPr>
                    <w:t>Piegādātājs:</w:t>
                  </w:r>
                </w:p>
              </w:tc>
            </w:tr>
            <w:tr w:rsidR="00A7002E" w:rsidRPr="0040504D" w14:paraId="238C046C" w14:textId="77777777" w:rsidTr="007A4A4A">
              <w:tc>
                <w:tcPr>
                  <w:tcW w:w="4288" w:type="dxa"/>
                  <w:vAlign w:val="center"/>
                </w:tcPr>
                <w:p w14:paraId="55F62DA4" w14:textId="77777777" w:rsidR="00A7002E" w:rsidRPr="0040504D" w:rsidRDefault="00A7002E" w:rsidP="007A4A4A">
                  <w:pPr>
                    <w:spacing w:after="0" w:line="240" w:lineRule="auto"/>
                    <w:rPr>
                      <w:rFonts w:ascii="Times New Roman" w:eastAsia="Times New Roman" w:hAnsi="Times New Roman" w:cs="Times New Roman"/>
                      <w:b/>
                      <w:sz w:val="24"/>
                      <w:szCs w:val="24"/>
                    </w:rPr>
                  </w:pPr>
                  <w:r w:rsidRPr="0040504D">
                    <w:rPr>
                      <w:rFonts w:ascii="Times New Roman" w:eastAsia="Times New Roman" w:hAnsi="Times New Roman" w:cs="Times New Roman"/>
                      <w:b/>
                      <w:sz w:val="24"/>
                      <w:szCs w:val="24"/>
                    </w:rPr>
                    <w:t>Dabas aizsardzības pārvalde</w:t>
                  </w:r>
                </w:p>
              </w:tc>
              <w:tc>
                <w:tcPr>
                  <w:tcW w:w="407" w:type="dxa"/>
                </w:tcPr>
                <w:p w14:paraId="6041CA29" w14:textId="77777777" w:rsidR="00A7002E" w:rsidRPr="0040504D" w:rsidRDefault="00A7002E" w:rsidP="007A4A4A">
                  <w:pPr>
                    <w:spacing w:after="0" w:line="240" w:lineRule="auto"/>
                    <w:rPr>
                      <w:rFonts w:ascii="Times New Roman" w:eastAsia="Times New Roman" w:hAnsi="Times New Roman" w:cs="Times New Roman"/>
                      <w:b/>
                      <w:sz w:val="24"/>
                      <w:szCs w:val="24"/>
                    </w:rPr>
                  </w:pPr>
                </w:p>
              </w:tc>
              <w:tc>
                <w:tcPr>
                  <w:tcW w:w="3867" w:type="dxa"/>
                  <w:vAlign w:val="center"/>
                </w:tcPr>
                <w:p w14:paraId="56F58213" w14:textId="77777777" w:rsidR="00A7002E" w:rsidRPr="0040504D" w:rsidRDefault="00A7002E" w:rsidP="007A4A4A">
                  <w:pPr>
                    <w:spacing w:after="0" w:line="240" w:lineRule="auto"/>
                    <w:rPr>
                      <w:rFonts w:ascii="Times New Roman" w:eastAsia="Times New Roman" w:hAnsi="Times New Roman" w:cs="Times New Roman"/>
                      <w:b/>
                      <w:sz w:val="24"/>
                      <w:szCs w:val="24"/>
                    </w:rPr>
                  </w:pPr>
                  <w:r w:rsidRPr="0040504D">
                    <w:rPr>
                      <w:rFonts w:ascii="Times New Roman" w:eastAsia="Times New Roman" w:hAnsi="Times New Roman" w:cs="Times New Roman"/>
                      <w:b/>
                      <w:sz w:val="24"/>
                      <w:szCs w:val="24"/>
                      <w:highlight w:val="lightGray"/>
                    </w:rPr>
                    <w:t>…</w:t>
                  </w:r>
                </w:p>
              </w:tc>
            </w:tr>
            <w:tr w:rsidR="00A7002E" w:rsidRPr="0040504D" w14:paraId="671AE06B" w14:textId="77777777" w:rsidTr="007A4A4A">
              <w:tc>
                <w:tcPr>
                  <w:tcW w:w="4288" w:type="dxa"/>
                </w:tcPr>
                <w:p w14:paraId="4D925DD4" w14:textId="77777777" w:rsidR="00A7002E" w:rsidRPr="0040504D" w:rsidRDefault="00A7002E" w:rsidP="007A4A4A">
                  <w:pPr>
                    <w:spacing w:after="0" w:line="240" w:lineRule="auto"/>
                    <w:rPr>
                      <w:rFonts w:ascii="Times New Roman" w:eastAsia="Times New Roman" w:hAnsi="Times New Roman" w:cs="Times New Roman"/>
                      <w:sz w:val="24"/>
                      <w:szCs w:val="24"/>
                    </w:rPr>
                  </w:pPr>
                  <w:r w:rsidRPr="0040504D">
                    <w:rPr>
                      <w:rFonts w:ascii="Times New Roman" w:eastAsia="Times New Roman" w:hAnsi="Times New Roman" w:cs="Times New Roman"/>
                      <w:sz w:val="24"/>
                      <w:szCs w:val="24"/>
                    </w:rPr>
                    <w:t>Reģ. Nr. 90009099027</w:t>
                  </w:r>
                </w:p>
              </w:tc>
              <w:tc>
                <w:tcPr>
                  <w:tcW w:w="407" w:type="dxa"/>
                </w:tcPr>
                <w:p w14:paraId="03266982" w14:textId="77777777" w:rsidR="00A7002E" w:rsidRPr="0040504D" w:rsidRDefault="00A7002E" w:rsidP="007A4A4A">
                  <w:pPr>
                    <w:spacing w:after="0" w:line="240" w:lineRule="auto"/>
                    <w:rPr>
                      <w:rFonts w:ascii="Times New Roman" w:eastAsia="Times New Roman" w:hAnsi="Times New Roman" w:cs="Times New Roman"/>
                      <w:sz w:val="24"/>
                      <w:szCs w:val="24"/>
                    </w:rPr>
                  </w:pPr>
                </w:p>
              </w:tc>
              <w:tc>
                <w:tcPr>
                  <w:tcW w:w="3867" w:type="dxa"/>
                </w:tcPr>
                <w:p w14:paraId="73AA4B62" w14:textId="77777777" w:rsidR="00A7002E" w:rsidRPr="0040504D" w:rsidRDefault="00A7002E" w:rsidP="007A4A4A">
                  <w:pPr>
                    <w:spacing w:after="0" w:line="240" w:lineRule="auto"/>
                    <w:rPr>
                      <w:rFonts w:ascii="Times New Roman" w:eastAsia="Times New Roman" w:hAnsi="Times New Roman" w:cs="Times New Roman"/>
                      <w:sz w:val="24"/>
                      <w:szCs w:val="24"/>
                    </w:rPr>
                  </w:pPr>
                </w:p>
              </w:tc>
            </w:tr>
            <w:tr w:rsidR="00A7002E" w:rsidRPr="0040504D" w14:paraId="3008CE48" w14:textId="77777777" w:rsidTr="007A4A4A">
              <w:tc>
                <w:tcPr>
                  <w:tcW w:w="4288" w:type="dxa"/>
                </w:tcPr>
                <w:p w14:paraId="0D205658" w14:textId="77777777" w:rsidR="00A7002E" w:rsidRPr="0040504D" w:rsidRDefault="00A7002E" w:rsidP="007A4A4A">
                  <w:pPr>
                    <w:spacing w:after="0" w:line="240" w:lineRule="auto"/>
                    <w:rPr>
                      <w:rFonts w:ascii="Times New Roman" w:eastAsia="Times New Roman" w:hAnsi="Times New Roman" w:cs="Times New Roman"/>
                      <w:sz w:val="24"/>
                      <w:szCs w:val="24"/>
                    </w:rPr>
                  </w:pPr>
                  <w:r w:rsidRPr="0040504D">
                    <w:rPr>
                      <w:rFonts w:ascii="Times New Roman" w:eastAsia="Times New Roman" w:hAnsi="Times New Roman" w:cs="Times New Roman"/>
                      <w:sz w:val="24"/>
                      <w:szCs w:val="24"/>
                    </w:rPr>
                    <w:t>Baznīcas iela 7, Sigulda, LV-2150</w:t>
                  </w:r>
                </w:p>
              </w:tc>
              <w:tc>
                <w:tcPr>
                  <w:tcW w:w="407" w:type="dxa"/>
                </w:tcPr>
                <w:p w14:paraId="2C9D2FE8" w14:textId="77777777" w:rsidR="00A7002E" w:rsidRPr="0040504D" w:rsidRDefault="00A7002E" w:rsidP="007A4A4A">
                  <w:pPr>
                    <w:spacing w:after="0" w:line="240" w:lineRule="auto"/>
                    <w:rPr>
                      <w:rFonts w:ascii="Times New Roman" w:eastAsia="Times New Roman" w:hAnsi="Times New Roman" w:cs="Times New Roman"/>
                      <w:sz w:val="24"/>
                      <w:szCs w:val="24"/>
                    </w:rPr>
                  </w:pPr>
                </w:p>
              </w:tc>
              <w:tc>
                <w:tcPr>
                  <w:tcW w:w="3867" w:type="dxa"/>
                </w:tcPr>
                <w:p w14:paraId="2543AB21" w14:textId="77777777" w:rsidR="00A7002E" w:rsidRPr="0040504D" w:rsidRDefault="00A7002E" w:rsidP="007A4A4A">
                  <w:pPr>
                    <w:spacing w:after="0" w:line="240" w:lineRule="auto"/>
                    <w:rPr>
                      <w:rFonts w:ascii="Times New Roman" w:eastAsia="Times New Roman" w:hAnsi="Times New Roman" w:cs="Times New Roman"/>
                      <w:sz w:val="24"/>
                      <w:szCs w:val="24"/>
                    </w:rPr>
                  </w:pPr>
                </w:p>
              </w:tc>
            </w:tr>
            <w:tr w:rsidR="00A7002E" w:rsidRPr="0040504D" w14:paraId="3536CA31" w14:textId="77777777" w:rsidTr="007A4A4A">
              <w:tc>
                <w:tcPr>
                  <w:tcW w:w="4288" w:type="dxa"/>
                </w:tcPr>
                <w:p w14:paraId="5CDE69F6" w14:textId="77777777" w:rsidR="00A7002E" w:rsidRPr="0040504D" w:rsidRDefault="00A7002E" w:rsidP="007A4A4A">
                  <w:pPr>
                    <w:spacing w:after="0" w:line="240" w:lineRule="auto"/>
                    <w:rPr>
                      <w:rFonts w:ascii="Times New Roman" w:eastAsia="Times New Roman" w:hAnsi="Times New Roman" w:cs="Times New Roman"/>
                      <w:sz w:val="24"/>
                      <w:szCs w:val="24"/>
                    </w:rPr>
                  </w:pPr>
                  <w:r w:rsidRPr="0040504D">
                    <w:rPr>
                      <w:rFonts w:ascii="Times New Roman" w:eastAsia="Times New Roman" w:hAnsi="Times New Roman" w:cs="Times New Roman"/>
                      <w:sz w:val="24"/>
                      <w:szCs w:val="24"/>
                    </w:rPr>
                    <w:t>Valsts Kase, TRELLV22</w:t>
                  </w:r>
                </w:p>
              </w:tc>
              <w:tc>
                <w:tcPr>
                  <w:tcW w:w="407" w:type="dxa"/>
                </w:tcPr>
                <w:p w14:paraId="5B93D8FC" w14:textId="77777777" w:rsidR="00A7002E" w:rsidRPr="0040504D" w:rsidRDefault="00A7002E" w:rsidP="007A4A4A">
                  <w:pPr>
                    <w:spacing w:after="0" w:line="240" w:lineRule="auto"/>
                    <w:rPr>
                      <w:rFonts w:ascii="Times New Roman" w:eastAsia="Times New Roman" w:hAnsi="Times New Roman" w:cs="Times New Roman"/>
                      <w:sz w:val="24"/>
                      <w:szCs w:val="24"/>
                    </w:rPr>
                  </w:pPr>
                </w:p>
              </w:tc>
              <w:tc>
                <w:tcPr>
                  <w:tcW w:w="3867" w:type="dxa"/>
                </w:tcPr>
                <w:p w14:paraId="51F8147C" w14:textId="77777777" w:rsidR="00A7002E" w:rsidRPr="0040504D" w:rsidRDefault="00A7002E" w:rsidP="007A4A4A">
                  <w:pPr>
                    <w:spacing w:after="0" w:line="240" w:lineRule="auto"/>
                    <w:rPr>
                      <w:rFonts w:ascii="Times New Roman" w:eastAsia="Times New Roman" w:hAnsi="Times New Roman" w:cs="Times New Roman"/>
                      <w:sz w:val="24"/>
                      <w:szCs w:val="24"/>
                    </w:rPr>
                  </w:pPr>
                </w:p>
              </w:tc>
            </w:tr>
            <w:tr w:rsidR="00A7002E" w:rsidRPr="0040504D" w14:paraId="373B52C8" w14:textId="77777777" w:rsidTr="007A4A4A">
              <w:tc>
                <w:tcPr>
                  <w:tcW w:w="4288" w:type="dxa"/>
                </w:tcPr>
                <w:p w14:paraId="11F777EB" w14:textId="77777777" w:rsidR="00A7002E" w:rsidRPr="0040504D" w:rsidRDefault="00A7002E" w:rsidP="007A4A4A">
                  <w:pPr>
                    <w:spacing w:after="0" w:line="240" w:lineRule="auto"/>
                    <w:rPr>
                      <w:rFonts w:ascii="Times New Roman" w:eastAsia="Times New Roman" w:hAnsi="Times New Roman" w:cs="Times New Roman"/>
                      <w:sz w:val="24"/>
                      <w:szCs w:val="24"/>
                    </w:rPr>
                  </w:pPr>
                  <w:r w:rsidRPr="0040504D">
                    <w:rPr>
                      <w:rFonts w:ascii="Times New Roman" w:eastAsia="Times New Roman" w:hAnsi="Times New Roman" w:cs="Times New Roman"/>
                      <w:sz w:val="24"/>
                      <w:szCs w:val="24"/>
                      <w:bdr w:val="none" w:sz="0" w:space="0" w:color="auto" w:frame="1"/>
                      <w:shd w:val="clear" w:color="auto" w:fill="FFFFFF"/>
                    </w:rPr>
                    <w:t>Konts Nr. LV74TREL221065021900B</w:t>
                  </w:r>
                </w:p>
              </w:tc>
              <w:tc>
                <w:tcPr>
                  <w:tcW w:w="407" w:type="dxa"/>
                </w:tcPr>
                <w:p w14:paraId="5DC03C19" w14:textId="77777777" w:rsidR="00A7002E" w:rsidRPr="0040504D" w:rsidRDefault="00A7002E" w:rsidP="007A4A4A">
                  <w:pPr>
                    <w:spacing w:after="0" w:line="240" w:lineRule="auto"/>
                    <w:rPr>
                      <w:rFonts w:ascii="Times New Roman" w:eastAsia="Times New Roman" w:hAnsi="Times New Roman" w:cs="Times New Roman"/>
                      <w:sz w:val="24"/>
                      <w:szCs w:val="24"/>
                    </w:rPr>
                  </w:pPr>
                </w:p>
              </w:tc>
              <w:tc>
                <w:tcPr>
                  <w:tcW w:w="3867" w:type="dxa"/>
                </w:tcPr>
                <w:p w14:paraId="32CE8118" w14:textId="77777777" w:rsidR="00A7002E" w:rsidRPr="0040504D" w:rsidRDefault="00A7002E" w:rsidP="007A4A4A">
                  <w:pPr>
                    <w:spacing w:after="0" w:line="240" w:lineRule="auto"/>
                    <w:rPr>
                      <w:rFonts w:ascii="Times New Roman" w:eastAsia="Times New Roman" w:hAnsi="Times New Roman" w:cs="Times New Roman"/>
                      <w:sz w:val="24"/>
                      <w:szCs w:val="24"/>
                    </w:rPr>
                  </w:pPr>
                </w:p>
              </w:tc>
            </w:tr>
            <w:tr w:rsidR="00A7002E" w:rsidRPr="0040504D" w14:paraId="5326F84F" w14:textId="77777777" w:rsidTr="007A4A4A">
              <w:tc>
                <w:tcPr>
                  <w:tcW w:w="4288" w:type="dxa"/>
                </w:tcPr>
                <w:p w14:paraId="79E38D0F" w14:textId="77777777" w:rsidR="00A7002E" w:rsidRPr="0040504D" w:rsidRDefault="00A7002E" w:rsidP="007A4A4A">
                  <w:pPr>
                    <w:spacing w:after="0" w:line="240" w:lineRule="auto"/>
                    <w:rPr>
                      <w:rFonts w:ascii="Times New Roman" w:eastAsia="Times New Roman" w:hAnsi="Times New Roman" w:cs="Times New Roman"/>
                      <w:sz w:val="24"/>
                      <w:szCs w:val="24"/>
                    </w:rPr>
                  </w:pPr>
                </w:p>
              </w:tc>
              <w:tc>
                <w:tcPr>
                  <w:tcW w:w="407" w:type="dxa"/>
                </w:tcPr>
                <w:p w14:paraId="29A76074" w14:textId="77777777" w:rsidR="00A7002E" w:rsidRPr="0040504D" w:rsidRDefault="00A7002E" w:rsidP="007A4A4A">
                  <w:pPr>
                    <w:spacing w:after="0" w:line="240" w:lineRule="auto"/>
                    <w:rPr>
                      <w:rFonts w:ascii="Times New Roman" w:eastAsia="Times New Roman" w:hAnsi="Times New Roman" w:cs="Times New Roman"/>
                      <w:sz w:val="24"/>
                      <w:szCs w:val="24"/>
                    </w:rPr>
                  </w:pPr>
                </w:p>
              </w:tc>
              <w:tc>
                <w:tcPr>
                  <w:tcW w:w="3867" w:type="dxa"/>
                </w:tcPr>
                <w:p w14:paraId="152BFA1D" w14:textId="77777777" w:rsidR="00A7002E" w:rsidRPr="0040504D" w:rsidRDefault="00A7002E" w:rsidP="007A4A4A">
                  <w:pPr>
                    <w:spacing w:after="0" w:line="240" w:lineRule="auto"/>
                    <w:rPr>
                      <w:rFonts w:ascii="Times New Roman" w:eastAsia="Times New Roman" w:hAnsi="Times New Roman" w:cs="Times New Roman"/>
                      <w:sz w:val="24"/>
                      <w:szCs w:val="24"/>
                    </w:rPr>
                  </w:pPr>
                </w:p>
              </w:tc>
            </w:tr>
            <w:tr w:rsidR="00A7002E" w:rsidRPr="0040504D" w14:paraId="46CA0EAA" w14:textId="77777777" w:rsidTr="007A4A4A">
              <w:tc>
                <w:tcPr>
                  <w:tcW w:w="4288" w:type="dxa"/>
                </w:tcPr>
                <w:p w14:paraId="1910DD5F" w14:textId="77777777" w:rsidR="00A7002E" w:rsidRPr="0040504D" w:rsidRDefault="00A7002E" w:rsidP="007A4A4A">
                  <w:pPr>
                    <w:spacing w:after="0" w:line="240" w:lineRule="auto"/>
                    <w:rPr>
                      <w:rFonts w:ascii="Times New Roman" w:eastAsia="Times New Roman" w:hAnsi="Times New Roman" w:cs="Times New Roman"/>
                      <w:sz w:val="24"/>
                      <w:szCs w:val="24"/>
                    </w:rPr>
                  </w:pPr>
                </w:p>
              </w:tc>
              <w:tc>
                <w:tcPr>
                  <w:tcW w:w="407" w:type="dxa"/>
                </w:tcPr>
                <w:p w14:paraId="370943DA" w14:textId="77777777" w:rsidR="00A7002E" w:rsidRPr="0040504D" w:rsidRDefault="00A7002E" w:rsidP="007A4A4A">
                  <w:pPr>
                    <w:spacing w:after="0" w:line="240" w:lineRule="auto"/>
                    <w:rPr>
                      <w:rFonts w:ascii="Times New Roman" w:eastAsia="Times New Roman" w:hAnsi="Times New Roman" w:cs="Times New Roman"/>
                      <w:sz w:val="24"/>
                      <w:szCs w:val="24"/>
                    </w:rPr>
                  </w:pPr>
                </w:p>
              </w:tc>
              <w:tc>
                <w:tcPr>
                  <w:tcW w:w="3867" w:type="dxa"/>
                </w:tcPr>
                <w:p w14:paraId="797CE0D4" w14:textId="77777777" w:rsidR="00A7002E" w:rsidRPr="0040504D" w:rsidRDefault="00A7002E" w:rsidP="007A4A4A">
                  <w:pPr>
                    <w:spacing w:after="0" w:line="240" w:lineRule="auto"/>
                    <w:rPr>
                      <w:rFonts w:ascii="Times New Roman" w:eastAsia="Times New Roman" w:hAnsi="Times New Roman" w:cs="Times New Roman"/>
                      <w:bCs/>
                      <w:color w:val="212529"/>
                      <w:sz w:val="24"/>
                      <w:szCs w:val="24"/>
                    </w:rPr>
                  </w:pPr>
                </w:p>
              </w:tc>
            </w:tr>
            <w:tr w:rsidR="00A7002E" w:rsidRPr="0040504D" w14:paraId="7ED19FC0" w14:textId="77777777" w:rsidTr="007A4A4A">
              <w:tc>
                <w:tcPr>
                  <w:tcW w:w="4288" w:type="dxa"/>
                </w:tcPr>
                <w:p w14:paraId="50A16E18" w14:textId="77777777" w:rsidR="00A7002E" w:rsidRPr="0040504D" w:rsidRDefault="00A7002E" w:rsidP="007A4A4A">
                  <w:pPr>
                    <w:spacing w:after="0" w:line="240" w:lineRule="auto"/>
                    <w:rPr>
                      <w:rFonts w:ascii="Times New Roman" w:eastAsia="Times New Roman" w:hAnsi="Times New Roman" w:cs="Times New Roman"/>
                      <w:sz w:val="24"/>
                      <w:szCs w:val="24"/>
                    </w:rPr>
                  </w:pPr>
                </w:p>
              </w:tc>
              <w:tc>
                <w:tcPr>
                  <w:tcW w:w="407" w:type="dxa"/>
                </w:tcPr>
                <w:p w14:paraId="5C095C7E" w14:textId="77777777" w:rsidR="00A7002E" w:rsidRPr="0040504D" w:rsidRDefault="00A7002E" w:rsidP="007A4A4A">
                  <w:pPr>
                    <w:spacing w:after="0" w:line="240" w:lineRule="auto"/>
                    <w:rPr>
                      <w:rFonts w:ascii="Times New Roman" w:eastAsia="Times New Roman" w:hAnsi="Times New Roman" w:cs="Times New Roman"/>
                      <w:sz w:val="24"/>
                      <w:szCs w:val="24"/>
                    </w:rPr>
                  </w:pPr>
                </w:p>
              </w:tc>
              <w:tc>
                <w:tcPr>
                  <w:tcW w:w="3867" w:type="dxa"/>
                </w:tcPr>
                <w:p w14:paraId="6E2E3C71" w14:textId="77777777" w:rsidR="00A7002E" w:rsidRPr="0040504D" w:rsidRDefault="00A7002E" w:rsidP="007A4A4A">
                  <w:pPr>
                    <w:spacing w:after="0" w:line="240" w:lineRule="auto"/>
                    <w:rPr>
                      <w:rFonts w:ascii="Times New Roman" w:eastAsia="Times New Roman" w:hAnsi="Times New Roman" w:cs="Times New Roman"/>
                      <w:sz w:val="24"/>
                      <w:szCs w:val="24"/>
                    </w:rPr>
                  </w:pPr>
                </w:p>
              </w:tc>
            </w:tr>
            <w:tr w:rsidR="00A7002E" w:rsidRPr="0040504D" w14:paraId="1F198047" w14:textId="77777777" w:rsidTr="007A4A4A">
              <w:tc>
                <w:tcPr>
                  <w:tcW w:w="4288" w:type="dxa"/>
                </w:tcPr>
                <w:p w14:paraId="4AEA8DBF" w14:textId="77777777" w:rsidR="00A7002E" w:rsidRPr="0040504D" w:rsidRDefault="00A7002E" w:rsidP="007A4A4A">
                  <w:pPr>
                    <w:spacing w:after="0" w:line="240" w:lineRule="auto"/>
                    <w:rPr>
                      <w:rFonts w:ascii="Times New Roman" w:eastAsia="Times New Roman" w:hAnsi="Times New Roman" w:cs="Times New Roman"/>
                      <w:sz w:val="24"/>
                      <w:szCs w:val="24"/>
                    </w:rPr>
                  </w:pPr>
                  <w:r w:rsidRPr="0040504D">
                    <w:rPr>
                      <w:rFonts w:ascii="Times New Roman" w:eastAsia="Times New Roman" w:hAnsi="Times New Roman" w:cs="Times New Roman"/>
                      <w:sz w:val="24"/>
                      <w:szCs w:val="24"/>
                      <w:highlight w:val="lightGray"/>
                    </w:rPr>
                    <w:t>…</w:t>
                  </w:r>
                </w:p>
                <w:p w14:paraId="234CC21D" w14:textId="77777777" w:rsidR="00A7002E" w:rsidRPr="0040504D" w:rsidRDefault="00A7002E" w:rsidP="007A4A4A">
                  <w:pPr>
                    <w:spacing w:after="0" w:line="240" w:lineRule="auto"/>
                    <w:rPr>
                      <w:rFonts w:ascii="Times New Roman" w:eastAsia="Times New Roman" w:hAnsi="Times New Roman" w:cs="Times New Roman"/>
                      <w:sz w:val="24"/>
                      <w:szCs w:val="24"/>
                    </w:rPr>
                  </w:pPr>
                  <w:r w:rsidRPr="0040504D">
                    <w:rPr>
                      <w:rFonts w:ascii="Times New Roman" w:eastAsia="Times New Roman" w:hAnsi="Times New Roman" w:cs="Times New Roman"/>
                      <w:sz w:val="24"/>
                      <w:szCs w:val="24"/>
                      <w:highlight w:val="lightGray"/>
                    </w:rPr>
                    <w:t>…</w:t>
                  </w:r>
                  <w:r w:rsidRPr="0040504D">
                    <w:rPr>
                      <w:rFonts w:ascii="Times New Roman" w:eastAsia="Times New Roman" w:hAnsi="Times New Roman" w:cs="Times New Roman"/>
                      <w:sz w:val="24"/>
                      <w:szCs w:val="24"/>
                    </w:rPr>
                    <w:t xml:space="preserve"> __*</w:t>
                  </w:r>
                  <w:r w:rsidRPr="0040504D">
                    <w:rPr>
                      <w:rFonts w:ascii="Times New Roman" w:eastAsia="Times New Roman" w:hAnsi="Times New Roman" w:cs="Times New Roman"/>
                      <w:i/>
                      <w:iCs/>
                      <w:sz w:val="24"/>
                      <w:szCs w:val="24"/>
                    </w:rPr>
                    <w:t>paraksts</w:t>
                  </w:r>
                  <w:r w:rsidRPr="0040504D">
                    <w:rPr>
                      <w:rFonts w:ascii="Times New Roman" w:eastAsia="Times New Roman" w:hAnsi="Times New Roman" w:cs="Times New Roman"/>
                      <w:sz w:val="24"/>
                      <w:szCs w:val="24"/>
                    </w:rPr>
                    <w:t>__</w:t>
                  </w:r>
                </w:p>
              </w:tc>
              <w:tc>
                <w:tcPr>
                  <w:tcW w:w="407" w:type="dxa"/>
                </w:tcPr>
                <w:p w14:paraId="52BF9153" w14:textId="77777777" w:rsidR="00A7002E" w:rsidRPr="0040504D" w:rsidRDefault="00A7002E" w:rsidP="007A4A4A">
                  <w:pPr>
                    <w:spacing w:after="0" w:line="240" w:lineRule="auto"/>
                    <w:rPr>
                      <w:rFonts w:ascii="Times New Roman" w:eastAsia="Times New Roman" w:hAnsi="Times New Roman" w:cs="Times New Roman"/>
                      <w:sz w:val="24"/>
                      <w:szCs w:val="24"/>
                    </w:rPr>
                  </w:pPr>
                </w:p>
              </w:tc>
              <w:tc>
                <w:tcPr>
                  <w:tcW w:w="3867" w:type="dxa"/>
                </w:tcPr>
                <w:p w14:paraId="1A36FF3C" w14:textId="77777777" w:rsidR="00A7002E" w:rsidRPr="0040504D" w:rsidRDefault="00A7002E" w:rsidP="007A4A4A">
                  <w:pPr>
                    <w:spacing w:after="0" w:line="240" w:lineRule="auto"/>
                    <w:rPr>
                      <w:rFonts w:ascii="Times New Roman" w:eastAsia="Times New Roman" w:hAnsi="Times New Roman" w:cs="Times New Roman"/>
                      <w:sz w:val="24"/>
                      <w:szCs w:val="24"/>
                    </w:rPr>
                  </w:pPr>
                  <w:r w:rsidRPr="0040504D">
                    <w:rPr>
                      <w:rFonts w:ascii="Times New Roman" w:eastAsia="Times New Roman" w:hAnsi="Times New Roman" w:cs="Times New Roman"/>
                      <w:sz w:val="24"/>
                      <w:szCs w:val="24"/>
                      <w:highlight w:val="lightGray"/>
                    </w:rPr>
                    <w:t>…</w:t>
                  </w:r>
                </w:p>
                <w:p w14:paraId="4AEA71B8" w14:textId="77777777" w:rsidR="00A7002E" w:rsidRPr="0040504D" w:rsidRDefault="00A7002E" w:rsidP="007A4A4A">
                  <w:pPr>
                    <w:spacing w:after="0" w:line="240" w:lineRule="auto"/>
                    <w:rPr>
                      <w:rFonts w:ascii="Times New Roman" w:eastAsia="Times New Roman" w:hAnsi="Times New Roman" w:cs="Times New Roman"/>
                      <w:sz w:val="24"/>
                      <w:szCs w:val="24"/>
                    </w:rPr>
                  </w:pPr>
                  <w:r w:rsidRPr="0040504D">
                    <w:rPr>
                      <w:rFonts w:ascii="Times New Roman" w:eastAsia="Times New Roman" w:hAnsi="Times New Roman" w:cs="Times New Roman"/>
                      <w:sz w:val="24"/>
                      <w:szCs w:val="24"/>
                      <w:highlight w:val="lightGray"/>
                    </w:rPr>
                    <w:t>…</w:t>
                  </w:r>
                  <w:r w:rsidRPr="0040504D">
                    <w:rPr>
                      <w:rFonts w:ascii="Times New Roman" w:eastAsia="Times New Roman" w:hAnsi="Times New Roman" w:cs="Times New Roman"/>
                      <w:sz w:val="24"/>
                      <w:szCs w:val="24"/>
                    </w:rPr>
                    <w:t xml:space="preserve"> __*</w:t>
                  </w:r>
                  <w:r w:rsidRPr="0040504D">
                    <w:rPr>
                      <w:rFonts w:ascii="Times New Roman" w:eastAsia="Times New Roman" w:hAnsi="Times New Roman" w:cs="Times New Roman"/>
                      <w:i/>
                      <w:iCs/>
                      <w:sz w:val="24"/>
                      <w:szCs w:val="24"/>
                    </w:rPr>
                    <w:t>paraksts</w:t>
                  </w:r>
                  <w:r w:rsidRPr="0040504D">
                    <w:rPr>
                      <w:rFonts w:ascii="Times New Roman" w:eastAsia="Times New Roman" w:hAnsi="Times New Roman" w:cs="Times New Roman"/>
                      <w:sz w:val="24"/>
                      <w:szCs w:val="24"/>
                    </w:rPr>
                    <w:t>__</w:t>
                  </w:r>
                </w:p>
              </w:tc>
            </w:tr>
          </w:tbl>
          <w:p w14:paraId="305AF4DE" w14:textId="77777777" w:rsidR="00A7002E" w:rsidRPr="0040504D" w:rsidRDefault="00A7002E" w:rsidP="007A4A4A">
            <w:pPr>
              <w:spacing w:after="0" w:line="240" w:lineRule="auto"/>
              <w:rPr>
                <w:rFonts w:ascii="Times New Roman" w:hAnsi="Times New Roman" w:cs="Times New Roman"/>
                <w:color w:val="000000" w:themeColor="text1"/>
                <w:sz w:val="24"/>
                <w:szCs w:val="24"/>
              </w:rPr>
            </w:pPr>
          </w:p>
        </w:tc>
      </w:tr>
    </w:tbl>
    <w:p w14:paraId="06930301" w14:textId="77777777" w:rsidR="00F56D97" w:rsidRPr="0040504D" w:rsidRDefault="00F56D97" w:rsidP="00211747">
      <w:pPr>
        <w:spacing w:line="276" w:lineRule="auto"/>
        <w:rPr>
          <w:rFonts w:ascii="Times New Roman" w:hAnsi="Times New Roman" w:cs="Times New Roman"/>
          <w:b/>
          <w:bCs/>
          <w:sz w:val="24"/>
          <w:shd w:val="clear" w:color="auto" w:fill="FFFF00"/>
          <w:lang w:val="lv-LV"/>
        </w:rPr>
      </w:pPr>
    </w:p>
    <w:sectPr w:rsidR="00F56D97" w:rsidRPr="0040504D" w:rsidSect="00DD45BA">
      <w:footerReference w:type="default" r:id="rId26"/>
      <w:pgSz w:w="12240" w:h="15840"/>
      <w:pgMar w:top="1276" w:right="1183" w:bottom="426"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CB7C21" w14:textId="77777777" w:rsidR="001133A8" w:rsidRDefault="001133A8" w:rsidP="007975B4">
      <w:pPr>
        <w:spacing w:after="0" w:line="240" w:lineRule="auto"/>
      </w:pPr>
      <w:r>
        <w:separator/>
      </w:r>
    </w:p>
  </w:endnote>
  <w:endnote w:type="continuationSeparator" w:id="0">
    <w:p w14:paraId="43BA385B" w14:textId="77777777" w:rsidR="001133A8" w:rsidRDefault="001133A8" w:rsidP="007975B4">
      <w:pPr>
        <w:spacing w:after="0" w:line="240" w:lineRule="auto"/>
      </w:pPr>
      <w:r>
        <w:continuationSeparator/>
      </w:r>
    </w:p>
  </w:endnote>
  <w:endnote w:type="continuationNotice" w:id="1">
    <w:p w14:paraId="536545FC" w14:textId="77777777" w:rsidR="001133A8" w:rsidRDefault="001133A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 w:name="RimTimes">
    <w:altName w:val="Times New Roman"/>
    <w:charset w:val="00"/>
    <w:family w:val="auto"/>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entury Gothic">
    <w:panose1 w:val="020B0502020202020204"/>
    <w:charset w:val="BA"/>
    <w:family w:val="swiss"/>
    <w:pitch w:val="variable"/>
    <w:sig w:usb0="00000287" w:usb1="00000000" w:usb2="00000000" w:usb3="00000000" w:csb0="0000009F" w:csb1="00000000"/>
  </w:font>
  <w:font w:name="!Neo'w Arial">
    <w:altName w:val="Arial"/>
    <w:charset w:val="00"/>
    <w:family w:val="swiss"/>
    <w:pitch w:val="variable"/>
    <w:sig w:usb0="00000287" w:usb1="00000000" w:usb2="00000000" w:usb3="00000000" w:csb0="0000009F" w:csb1="00000000"/>
  </w:font>
  <w:font w:name="Consolas">
    <w:panose1 w:val="020B0609020204030204"/>
    <w:charset w:val="BA"/>
    <w:family w:val="modern"/>
    <w:pitch w:val="fixed"/>
    <w:sig w:usb0="E00006FF" w:usb1="0000FCFF" w:usb2="00000001" w:usb3="00000000" w:csb0="0000019F" w:csb1="00000000"/>
  </w:font>
  <w:font w:name="Tahoma">
    <w:panose1 w:val="020B0604030504040204"/>
    <w:charset w:val="BA"/>
    <w:family w:val="swiss"/>
    <w:pitch w:val="variable"/>
    <w:sig w:usb0="E1002EFF" w:usb1="C000605B" w:usb2="00000029" w:usb3="00000000" w:csb0="000101FF" w:csb1="00000000"/>
  </w:font>
  <w:font w:name="ヒラギノ角ゴ Pro W3">
    <w:altName w:val="Times New Roman"/>
    <w:charset w:val="00"/>
    <w:family w:val="roman"/>
    <w:pitch w:val="default"/>
  </w:font>
  <w:font w:name="Liberation Sans">
    <w:altName w:val="Arial"/>
    <w:charset w:val="BA"/>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Dutch TL">
    <w:charset w:val="BA"/>
    <w:family w:val="roman"/>
    <w:pitch w:val="variable"/>
    <w:sig w:usb0="800002AF" w:usb1="5000204A" w:usb2="00000000" w:usb3="00000000" w:csb0="0000009F" w:csb1="00000000"/>
  </w:font>
  <w:font w:name="Verdana">
    <w:panose1 w:val="020B0604030504040204"/>
    <w:charset w:val="BA"/>
    <w:family w:val="swiss"/>
    <w:pitch w:val="variable"/>
    <w:sig w:usb0="A00006FF" w:usb1="4000205B" w:usb2="00000010" w:usb3="00000000" w:csb0="0000019F" w:csb1="00000000"/>
  </w:font>
  <w:font w:name="BaltArial">
    <w:altName w:val="Arial"/>
    <w:panose1 w:val="00000000000000000000"/>
    <w:charset w:val="00"/>
    <w:family w:val="swiss"/>
    <w:notTrueType/>
    <w:pitch w:val="variable"/>
    <w:sig w:usb0="00000003" w:usb1="00000000" w:usb2="00000000" w:usb3="00000000" w:csb0="00000001" w:csb1="00000000"/>
  </w:font>
  <w:font w:name="Garamond,Bold">
    <w:altName w:val="Yu Gothic UI"/>
    <w:panose1 w:val="00000000000000000000"/>
    <w:charset w:val="80"/>
    <w:family w:val="auto"/>
    <w:notTrueType/>
    <w:pitch w:val="default"/>
    <w:sig w:usb0="00000000" w:usb1="08070000" w:usb2="00000010" w:usb3="00000000" w:csb0="00020000" w:csb1="00000000"/>
  </w:font>
  <w:font w:name="Balt Helvetica">
    <w:altName w:val="Arial"/>
    <w:panose1 w:val="00000000000000000000"/>
    <w:charset w:val="00"/>
    <w:family w:val="swiss"/>
    <w:notTrueType/>
    <w:pitch w:val="variable"/>
    <w:sig w:usb0="00000003" w:usb1="00000000" w:usb2="00000000" w:usb3="00000000" w:csb0="00000001" w:csb1="00000000"/>
  </w:font>
  <w:font w:name="Lucida Grande">
    <w:altName w:val="Arial"/>
    <w:charset w:val="00"/>
    <w:family w:val="swiss"/>
    <w:pitch w:val="variable"/>
    <w:sig w:usb0="E1000AEF" w:usb1="5000A1FF" w:usb2="00000000" w:usb3="00000000" w:csb0="000001BF" w:csb1="00000000"/>
  </w:font>
  <w:font w:name="Mangal">
    <w:panose1 w:val="00000400000000000000"/>
    <w:charset w:val="00"/>
    <w:family w:val="roman"/>
    <w:pitch w:val="variable"/>
    <w:sig w:usb0="00008003" w:usb1="00000000" w:usb2="00000000" w:usb3="00000000" w:csb0="00000001" w:csb1="00000000"/>
  </w:font>
  <w:font w:name="Helvetica Light">
    <w:charset w:val="00"/>
    <w:family w:val="swiss"/>
    <w:pitch w:val="variable"/>
    <w:sig w:usb0="800000AF" w:usb1="4000204A" w:usb2="00000000" w:usb3="00000000" w:csb0="00000001" w:csb1="00000000"/>
  </w:font>
  <w:font w:name="Metric Light">
    <w:altName w:val="Arial"/>
    <w:panose1 w:val="00000000000000000000"/>
    <w:charset w:val="00"/>
    <w:family w:val="swiss"/>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892097"/>
      <w:docPartObj>
        <w:docPartGallery w:val="Page Numbers (Bottom of Page)"/>
        <w:docPartUnique/>
      </w:docPartObj>
    </w:sdtPr>
    <w:sdtEndPr>
      <w:rPr>
        <w:noProof/>
      </w:rPr>
    </w:sdtEndPr>
    <w:sdtContent>
      <w:p w14:paraId="328FAC83" w14:textId="4771DC3C" w:rsidR="007A4A4A" w:rsidRDefault="007A4A4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CD9FBA0" w14:textId="77777777" w:rsidR="007A4A4A" w:rsidRDefault="007A4A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C4D372" w14:textId="77777777" w:rsidR="001133A8" w:rsidRDefault="001133A8" w:rsidP="007975B4">
      <w:pPr>
        <w:spacing w:after="0" w:line="240" w:lineRule="auto"/>
      </w:pPr>
      <w:r>
        <w:separator/>
      </w:r>
    </w:p>
  </w:footnote>
  <w:footnote w:type="continuationSeparator" w:id="0">
    <w:p w14:paraId="35BCA9A0" w14:textId="77777777" w:rsidR="001133A8" w:rsidRDefault="001133A8" w:rsidP="007975B4">
      <w:pPr>
        <w:spacing w:after="0" w:line="240" w:lineRule="auto"/>
      </w:pPr>
      <w:r>
        <w:continuationSeparator/>
      </w:r>
    </w:p>
  </w:footnote>
  <w:footnote w:type="continuationNotice" w:id="1">
    <w:p w14:paraId="7FB77E47" w14:textId="77777777" w:rsidR="001133A8" w:rsidRDefault="001133A8">
      <w:pPr>
        <w:spacing w:after="0" w:line="240" w:lineRule="auto"/>
      </w:pPr>
    </w:p>
  </w:footnote>
  <w:footnote w:id="2">
    <w:p w14:paraId="7A154367" w14:textId="2D5523F6" w:rsidR="007A4A4A" w:rsidRPr="00151FED" w:rsidRDefault="007A4A4A" w:rsidP="00B95F3F">
      <w:pPr>
        <w:pStyle w:val="FootnoteText"/>
        <w:rPr>
          <w:rFonts w:ascii="Times New Roman" w:hAnsi="Times New Roman" w:cs="Times New Roman"/>
          <w:i/>
          <w:iCs/>
          <w:color w:val="000000"/>
          <w:sz w:val="16"/>
          <w:szCs w:val="16"/>
          <w:lang w:val="lv-LV"/>
        </w:rPr>
      </w:pPr>
      <w:r w:rsidRPr="00151FED">
        <w:rPr>
          <w:rStyle w:val="FootnoteReference"/>
          <w:lang w:val="lv-LV"/>
        </w:rPr>
        <w:footnoteRef/>
      </w:r>
      <w:r w:rsidRPr="00151FED">
        <w:rPr>
          <w:lang w:val="lv-LV"/>
        </w:rPr>
        <w:t xml:space="preserve"> </w:t>
      </w:r>
      <w:r>
        <w:rPr>
          <w:lang w:val="lv-LV"/>
        </w:rPr>
        <w:t xml:space="preserve">- </w:t>
      </w:r>
      <w:r w:rsidRPr="00151FED">
        <w:rPr>
          <w:rFonts w:ascii="Times New Roman" w:hAnsi="Times New Roman" w:cs="Times New Roman"/>
          <w:i/>
          <w:iCs/>
          <w:sz w:val="16"/>
          <w:szCs w:val="16"/>
          <w:lang w:val="lv-LV"/>
        </w:rPr>
        <w:t>Mikrouzņēmums</w:t>
      </w:r>
      <w:r w:rsidRPr="00151FED">
        <w:rPr>
          <w:rFonts w:ascii="Times New Roman" w:hAnsi="Times New Roman" w:cs="Times New Roman"/>
          <w:color w:val="000000"/>
          <w:sz w:val="16"/>
          <w:szCs w:val="16"/>
          <w:lang w:val="lv-LV"/>
        </w:rPr>
        <w:t xml:space="preserve"> uzņēmums, kurā ir nodarbināti mazāk nekā </w:t>
      </w:r>
      <w:r w:rsidRPr="00151FED">
        <w:rPr>
          <w:rFonts w:ascii="Times New Roman" w:hAnsi="Times New Roman" w:cs="Times New Roman"/>
          <w:i/>
          <w:iCs/>
          <w:color w:val="000000"/>
          <w:sz w:val="16"/>
          <w:szCs w:val="16"/>
          <w:lang w:val="lv-LV"/>
        </w:rPr>
        <w:t>10 darbinieki</w:t>
      </w:r>
      <w:r w:rsidRPr="00151FED">
        <w:rPr>
          <w:rFonts w:ascii="Times New Roman" w:hAnsi="Times New Roman" w:cs="Times New Roman"/>
          <w:color w:val="000000"/>
          <w:sz w:val="16"/>
          <w:szCs w:val="16"/>
          <w:lang w:val="lv-LV"/>
        </w:rPr>
        <w:t xml:space="preserve"> un kura gada apgrozījums un/vai gada bilances kopsumma </w:t>
      </w:r>
      <w:r w:rsidRPr="00151FED">
        <w:rPr>
          <w:rFonts w:ascii="Times New Roman" w:hAnsi="Times New Roman" w:cs="Times New Roman"/>
          <w:i/>
          <w:iCs/>
          <w:color w:val="000000"/>
          <w:sz w:val="16"/>
          <w:szCs w:val="16"/>
          <w:lang w:val="lv-LV"/>
        </w:rPr>
        <w:t>nepārsniedz EUR 2 miljonus;</w:t>
      </w:r>
    </w:p>
    <w:p w14:paraId="1CC7C114" w14:textId="5518DC6A" w:rsidR="007A4A4A" w:rsidRDefault="007A4A4A" w:rsidP="00DB7783">
      <w:pPr>
        <w:pStyle w:val="FootnoteText"/>
        <w:numPr>
          <w:ilvl w:val="0"/>
          <w:numId w:val="44"/>
        </w:numPr>
        <w:rPr>
          <w:rFonts w:ascii="Times New Roman" w:hAnsi="Times New Roman" w:cs="Times New Roman"/>
          <w:i/>
          <w:iCs/>
          <w:color w:val="000000"/>
          <w:sz w:val="16"/>
          <w:szCs w:val="16"/>
          <w:lang w:val="lv-LV"/>
        </w:rPr>
      </w:pPr>
      <w:r w:rsidRPr="00151FED">
        <w:rPr>
          <w:rFonts w:ascii="Times New Roman" w:hAnsi="Times New Roman" w:cs="Times New Roman"/>
          <w:i/>
          <w:iCs/>
          <w:color w:val="000000"/>
          <w:sz w:val="16"/>
          <w:szCs w:val="16"/>
          <w:lang w:val="lv-LV"/>
        </w:rPr>
        <w:t>Mazais uzņēmums</w:t>
      </w:r>
      <w:r w:rsidRPr="00151FED">
        <w:rPr>
          <w:rFonts w:ascii="Times New Roman" w:hAnsi="Times New Roman" w:cs="Times New Roman"/>
          <w:color w:val="000000"/>
          <w:sz w:val="16"/>
          <w:szCs w:val="16"/>
          <w:lang w:val="lv-LV"/>
        </w:rPr>
        <w:t xml:space="preserve"> uzņēmums, kurā nodarbinātas mazāk nekā </w:t>
      </w:r>
      <w:r w:rsidRPr="00151FED">
        <w:rPr>
          <w:rFonts w:ascii="Times New Roman" w:hAnsi="Times New Roman" w:cs="Times New Roman"/>
          <w:i/>
          <w:iCs/>
          <w:color w:val="000000"/>
          <w:sz w:val="16"/>
          <w:szCs w:val="16"/>
          <w:lang w:val="lv-LV"/>
        </w:rPr>
        <w:t>50 personas</w:t>
      </w:r>
      <w:r w:rsidRPr="00151FED">
        <w:rPr>
          <w:rFonts w:ascii="Times New Roman" w:hAnsi="Times New Roman" w:cs="Times New Roman"/>
          <w:color w:val="000000"/>
          <w:sz w:val="16"/>
          <w:szCs w:val="16"/>
          <w:lang w:val="lv-LV"/>
        </w:rPr>
        <w:t xml:space="preserve"> un kura gada apgrozījums un/vai gada bilance kopā nepārsniedz </w:t>
      </w:r>
      <w:r w:rsidRPr="00151FED">
        <w:rPr>
          <w:rFonts w:ascii="Times New Roman" w:hAnsi="Times New Roman" w:cs="Times New Roman"/>
          <w:i/>
          <w:iCs/>
          <w:color w:val="000000"/>
          <w:sz w:val="16"/>
          <w:szCs w:val="16"/>
          <w:lang w:val="lv-LV"/>
        </w:rPr>
        <w:t>10 miljonus euro</w:t>
      </w:r>
    </w:p>
    <w:p w14:paraId="35116999" w14:textId="389DB22B" w:rsidR="007A4A4A" w:rsidRPr="00567956" w:rsidRDefault="007A4A4A" w:rsidP="00DB7783">
      <w:pPr>
        <w:pStyle w:val="FootnoteText"/>
        <w:numPr>
          <w:ilvl w:val="0"/>
          <w:numId w:val="44"/>
        </w:numPr>
        <w:rPr>
          <w:rFonts w:ascii="Times New Roman" w:hAnsi="Times New Roman" w:cs="Times New Roman"/>
          <w:i/>
          <w:iCs/>
          <w:sz w:val="16"/>
          <w:szCs w:val="16"/>
          <w:lang w:val="lv-LV"/>
        </w:rPr>
      </w:pPr>
      <w:r w:rsidRPr="00567956">
        <w:rPr>
          <w:rFonts w:ascii="Times New Roman" w:hAnsi="Times New Roman" w:cs="Times New Roman"/>
          <w:i/>
          <w:iCs/>
          <w:sz w:val="16"/>
          <w:szCs w:val="16"/>
          <w:lang w:val="lv-LV"/>
        </w:rPr>
        <w:t>Vidējais uzņēmums, kas nav mazais uzņēmums, un kurā nodarbinātas mazāk nekā 250 personas un kura gada apgrozījums nepārsniedz 50 miljonus euro, un/vai, kura gada bilance kopā nepārsniedz 43 miljonus euro.</w:t>
      </w:r>
    </w:p>
    <w:p w14:paraId="3ED60F30" w14:textId="77777777" w:rsidR="007A4A4A" w:rsidRPr="00567956" w:rsidRDefault="007A4A4A" w:rsidP="00B95F3F">
      <w:pPr>
        <w:pStyle w:val="FootnoteText"/>
        <w:rPr>
          <w:rFonts w:ascii="Times New Roman" w:hAnsi="Times New Roman" w:cs="Times New Roman"/>
          <w:sz w:val="16"/>
          <w:szCs w:val="16"/>
          <w:lang w:val="lv-LV"/>
        </w:rPr>
      </w:pPr>
    </w:p>
  </w:footnote>
  <w:footnote w:id="3">
    <w:p w14:paraId="6E347285" w14:textId="77777777" w:rsidR="007A4A4A" w:rsidRPr="009C6298" w:rsidRDefault="007A4A4A" w:rsidP="00243F49">
      <w:pPr>
        <w:pStyle w:val="FootnoteText1"/>
        <w:ind w:left="180" w:hanging="180"/>
        <w:jc w:val="both"/>
        <w:rPr>
          <w:lang w:val="lv-LV"/>
        </w:rPr>
      </w:pPr>
      <w:r w:rsidRPr="009C6298">
        <w:rPr>
          <w:rStyle w:val="FootnoteReference"/>
          <w:lang w:val="lv-LV"/>
        </w:rPr>
        <w:footnoteRef/>
      </w:r>
      <w:r w:rsidRPr="009C6298">
        <w:rPr>
          <w:lang w:val="lv-LV"/>
        </w:rPr>
        <w:t xml:space="preserve"> Šī apli</w:t>
      </w:r>
      <w:r>
        <w:rPr>
          <w:lang w:val="lv-LV"/>
        </w:rPr>
        <w:t>ecinājuma kontekstā ar terminu “</w:t>
      </w:r>
      <w:r w:rsidRPr="009C6298">
        <w:rPr>
          <w:lang w:val="lv-LV"/>
        </w:rPr>
        <w:t>konkurents” apzīmē jebkuru fizisku vai juridisku personu, kura nav Pretendents un kura:</w:t>
      </w:r>
    </w:p>
    <w:p w14:paraId="6D1A57C4" w14:textId="77777777" w:rsidR="007A4A4A" w:rsidRPr="009C6298" w:rsidRDefault="007A4A4A" w:rsidP="00243F49">
      <w:pPr>
        <w:pStyle w:val="FootnoteText1"/>
        <w:ind w:left="284"/>
        <w:jc w:val="both"/>
        <w:rPr>
          <w:lang w:val="lv-LV"/>
        </w:rPr>
      </w:pPr>
      <w:r w:rsidRPr="009C6298">
        <w:rPr>
          <w:lang w:val="lv-LV"/>
        </w:rPr>
        <w:t>1) iesniedz piedāvājumu šim iepirkumam;</w:t>
      </w:r>
    </w:p>
    <w:p w14:paraId="26A5F95C" w14:textId="77777777" w:rsidR="007A4A4A" w:rsidRPr="007C66B8" w:rsidRDefault="007A4A4A" w:rsidP="00243F49">
      <w:pPr>
        <w:pStyle w:val="FootnoteText1"/>
        <w:ind w:left="540" w:hanging="270"/>
        <w:jc w:val="both"/>
        <w:rPr>
          <w:lang w:val="lv-LV"/>
        </w:rPr>
      </w:pPr>
      <w:r w:rsidRPr="009C6298">
        <w:rPr>
          <w:lang w:val="lv-LV"/>
        </w:rPr>
        <w:t>2) ņemot vērā tās kvalifikāciju, spējas vai pieredzi, kā arī piedāvātās preces vai pakalpojumus, varētu iesniegt piedāvājumu šim iepirkumam.</w:t>
      </w:r>
    </w:p>
  </w:footnote>
  <w:footnote w:id="4">
    <w:p w14:paraId="0DC73358" w14:textId="77777777" w:rsidR="007A4A4A" w:rsidRPr="009C74EA" w:rsidRDefault="007A4A4A" w:rsidP="00D10879">
      <w:pPr>
        <w:pStyle w:val="Header"/>
        <w:tabs>
          <w:tab w:val="left" w:pos="851"/>
          <w:tab w:val="center" w:pos="1418"/>
        </w:tabs>
        <w:jc w:val="both"/>
        <w:rPr>
          <w:sz w:val="20"/>
          <w:szCs w:val="20"/>
          <w:lang w:eastAsia="ar-SA"/>
        </w:rPr>
      </w:pPr>
      <w:r w:rsidRPr="009C74EA">
        <w:rPr>
          <w:rStyle w:val="FootnoteReference"/>
          <w:b/>
          <w:sz w:val="20"/>
          <w:szCs w:val="20"/>
        </w:rPr>
        <w:footnoteRef/>
      </w:r>
      <w:r w:rsidRPr="009C74EA">
        <w:rPr>
          <w:b/>
          <w:sz w:val="20"/>
          <w:szCs w:val="20"/>
        </w:rPr>
        <w:t xml:space="preserve"> </w:t>
      </w:r>
      <w:r w:rsidRPr="00713D8F">
        <w:rPr>
          <w:rFonts w:ascii="Times New Roman" w:hAnsi="Times New Roman" w:cs="Times New Roman"/>
          <w:bCs/>
          <w:sz w:val="20"/>
          <w:szCs w:val="20"/>
        </w:rPr>
        <w:t>Pretendenta finanšu piedāvājumu</w:t>
      </w:r>
      <w:r w:rsidRPr="00713D8F">
        <w:rPr>
          <w:rFonts w:ascii="Times New Roman" w:hAnsi="Times New Roman" w:cs="Times New Roman"/>
          <w:b/>
          <w:sz w:val="20"/>
          <w:szCs w:val="20"/>
        </w:rPr>
        <w:t xml:space="preserve"> </w:t>
      </w:r>
      <w:r w:rsidRPr="00713D8F">
        <w:rPr>
          <w:rFonts w:ascii="Times New Roman" w:hAnsi="Times New Roman" w:cs="Times New Roman"/>
          <w:sz w:val="20"/>
          <w:szCs w:val="20"/>
        </w:rPr>
        <w:t>var parakstīt ar drošu elektronisko parakstu un pievienot piedāvājumam, vai ja tiek izmantots EIS paraksts, tiek uzskatīts, ka viss dokumentu kopums (t.sk. arī šis dokuments) ir parakstīts ar EIS parakstu.</w:t>
      </w:r>
      <w:r w:rsidRPr="009C74EA">
        <w:rPr>
          <w:sz w:val="20"/>
          <w:szCs w:val="20"/>
        </w:rPr>
        <w:t xml:space="preserve"> </w:t>
      </w:r>
    </w:p>
    <w:p w14:paraId="2E0964D4" w14:textId="77777777" w:rsidR="007A4A4A" w:rsidRDefault="007A4A4A" w:rsidP="00D10879">
      <w:pPr>
        <w:pStyle w:val="FootnoteText"/>
        <w:rPr>
          <w:lang w:val="sv-SE"/>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8836FDC2"/>
    <w:lvl w:ilvl="0">
      <w:start w:val="1"/>
      <w:numFmt w:val="decimal"/>
      <w:pStyle w:val="ListNumber2"/>
      <w:lvlText w:val="%1."/>
      <w:lvlJc w:val="left"/>
      <w:pPr>
        <w:tabs>
          <w:tab w:val="num" w:pos="643"/>
        </w:tabs>
        <w:ind w:left="643" w:hanging="360"/>
      </w:pPr>
    </w:lvl>
  </w:abstractNum>
  <w:abstractNum w:abstractNumId="1" w15:restartNumberingAfterBreak="0">
    <w:nsid w:val="00000006"/>
    <w:multiLevelType w:val="multilevel"/>
    <w:tmpl w:val="CF08E2A0"/>
    <w:lvl w:ilvl="0">
      <w:start w:val="2"/>
      <w:numFmt w:val="decimal"/>
      <w:lvlText w:val="%1."/>
      <w:lvlJc w:val="left"/>
      <w:pPr>
        <w:tabs>
          <w:tab w:val="num" w:pos="0"/>
        </w:tabs>
        <w:ind w:left="540" w:hanging="540"/>
      </w:pPr>
    </w:lvl>
    <w:lvl w:ilvl="1">
      <w:start w:val="1"/>
      <w:numFmt w:val="decimal"/>
      <w:lvlText w:val="%1.%2."/>
      <w:lvlJc w:val="left"/>
      <w:pPr>
        <w:tabs>
          <w:tab w:val="num" w:pos="0"/>
        </w:tabs>
        <w:ind w:left="1080" w:hanging="540"/>
      </w:pPr>
    </w:lvl>
    <w:lvl w:ilvl="2">
      <w:start w:val="1"/>
      <w:numFmt w:val="decimal"/>
      <w:lvlText w:val="%1.%2.%3."/>
      <w:lvlJc w:val="left"/>
      <w:pPr>
        <w:tabs>
          <w:tab w:val="num" w:pos="0"/>
        </w:tabs>
        <w:ind w:left="1800" w:hanging="720"/>
      </w:pPr>
      <w:rPr>
        <w:b/>
      </w:rPr>
    </w:lvl>
    <w:lvl w:ilvl="3">
      <w:start w:val="1"/>
      <w:numFmt w:val="decimal"/>
      <w:lvlText w:val="%1.%2.%3.%4."/>
      <w:lvlJc w:val="left"/>
      <w:pPr>
        <w:tabs>
          <w:tab w:val="num" w:pos="0"/>
        </w:tabs>
        <w:ind w:left="2340" w:hanging="720"/>
      </w:pPr>
    </w:lvl>
    <w:lvl w:ilvl="4">
      <w:start w:val="1"/>
      <w:numFmt w:val="decimal"/>
      <w:lvlText w:val="%1.%2.%3.%4.%5."/>
      <w:lvlJc w:val="left"/>
      <w:pPr>
        <w:tabs>
          <w:tab w:val="num" w:pos="0"/>
        </w:tabs>
        <w:ind w:left="3240" w:hanging="1080"/>
      </w:pPr>
    </w:lvl>
    <w:lvl w:ilvl="5">
      <w:start w:val="1"/>
      <w:numFmt w:val="decimal"/>
      <w:lvlText w:val="%1.%2.%3.%4.%5.%6."/>
      <w:lvlJc w:val="left"/>
      <w:pPr>
        <w:tabs>
          <w:tab w:val="num" w:pos="0"/>
        </w:tabs>
        <w:ind w:left="3780" w:hanging="1080"/>
      </w:pPr>
    </w:lvl>
    <w:lvl w:ilvl="6">
      <w:start w:val="1"/>
      <w:numFmt w:val="decimal"/>
      <w:lvlText w:val="%1.%2.%3.%4.%5.%6.%7."/>
      <w:lvlJc w:val="left"/>
      <w:pPr>
        <w:tabs>
          <w:tab w:val="num" w:pos="0"/>
        </w:tabs>
        <w:ind w:left="4680" w:hanging="1440"/>
      </w:pPr>
    </w:lvl>
    <w:lvl w:ilvl="7">
      <w:start w:val="1"/>
      <w:numFmt w:val="decimal"/>
      <w:lvlText w:val="%1.%2.%3.%4.%5.%6.%7.%8."/>
      <w:lvlJc w:val="left"/>
      <w:pPr>
        <w:tabs>
          <w:tab w:val="num" w:pos="0"/>
        </w:tabs>
        <w:ind w:left="5220" w:hanging="1440"/>
      </w:pPr>
    </w:lvl>
    <w:lvl w:ilvl="8">
      <w:start w:val="1"/>
      <w:numFmt w:val="decimal"/>
      <w:lvlText w:val="%1.%2.%3.%4.%5.%6.%7.%8.%9."/>
      <w:lvlJc w:val="left"/>
      <w:pPr>
        <w:tabs>
          <w:tab w:val="num" w:pos="0"/>
        </w:tabs>
        <w:ind w:left="6120" w:hanging="1800"/>
      </w:pPr>
    </w:lvl>
  </w:abstractNum>
  <w:abstractNum w:abstractNumId="2" w15:restartNumberingAfterBreak="0">
    <w:nsid w:val="010C58F4"/>
    <w:multiLevelType w:val="hybridMultilevel"/>
    <w:tmpl w:val="62CCA35A"/>
    <w:lvl w:ilvl="0" w:tplc="0426000D">
      <w:start w:val="1"/>
      <w:numFmt w:val="bullet"/>
      <w:lvlText w:val=""/>
      <w:lvlJc w:val="left"/>
      <w:pPr>
        <w:ind w:left="720" w:hanging="360"/>
      </w:pPr>
      <w:rPr>
        <w:rFonts w:ascii="Wingdings" w:hAnsi="Wingding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1F83416"/>
    <w:multiLevelType w:val="multilevel"/>
    <w:tmpl w:val="886614B8"/>
    <w:lvl w:ilvl="0">
      <w:start w:val="1"/>
      <w:numFmt w:val="decimal"/>
      <w:pStyle w:val="StyleStyle2Justified"/>
      <w:lvlText w:val="%1."/>
      <w:lvlJc w:val="left"/>
      <w:pPr>
        <w:tabs>
          <w:tab w:val="num" w:pos="567"/>
        </w:tabs>
        <w:ind w:left="567" w:hanging="567"/>
      </w:pPr>
      <w:rPr>
        <w:rFonts w:hint="default"/>
      </w:rPr>
    </w:lvl>
    <w:lvl w:ilvl="1">
      <w:start w:val="1"/>
      <w:numFmt w:val="decimal"/>
      <w:pStyle w:val="Style1"/>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2835"/>
        </w:tabs>
        <w:ind w:left="2835"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 w15:restartNumberingAfterBreak="0">
    <w:nsid w:val="03323AB7"/>
    <w:multiLevelType w:val="hybridMultilevel"/>
    <w:tmpl w:val="BFF0000A"/>
    <w:lvl w:ilvl="0" w:tplc="AEE6636E">
      <w:start w:val="1"/>
      <w:numFmt w:val="bullet"/>
      <w:pStyle w:val="BodyList"/>
      <w:lvlText w:val=""/>
      <w:lvlJc w:val="left"/>
      <w:pPr>
        <w:ind w:left="2340" w:hanging="360"/>
      </w:pPr>
      <w:rPr>
        <w:rFonts w:ascii="Symbol" w:hAnsi="Symbol" w:hint="default"/>
      </w:rPr>
    </w:lvl>
    <w:lvl w:ilvl="1" w:tplc="04260003">
      <w:start w:val="1"/>
      <w:numFmt w:val="bullet"/>
      <w:lvlText w:val="o"/>
      <w:lvlJc w:val="left"/>
      <w:pPr>
        <w:ind w:left="1944" w:hanging="360"/>
      </w:pPr>
      <w:rPr>
        <w:rFonts w:ascii="Courier New" w:hAnsi="Courier New" w:hint="default"/>
      </w:rPr>
    </w:lvl>
    <w:lvl w:ilvl="2" w:tplc="04260005">
      <w:start w:val="1"/>
      <w:numFmt w:val="bullet"/>
      <w:lvlText w:val=""/>
      <w:lvlJc w:val="left"/>
      <w:pPr>
        <w:ind w:left="2664" w:hanging="360"/>
      </w:pPr>
      <w:rPr>
        <w:rFonts w:ascii="Wingdings" w:hAnsi="Wingdings" w:hint="default"/>
      </w:rPr>
    </w:lvl>
    <w:lvl w:ilvl="3" w:tplc="04260001" w:tentative="1">
      <w:start w:val="1"/>
      <w:numFmt w:val="bullet"/>
      <w:lvlText w:val=""/>
      <w:lvlJc w:val="left"/>
      <w:pPr>
        <w:ind w:left="3384" w:hanging="360"/>
      </w:pPr>
      <w:rPr>
        <w:rFonts w:ascii="Symbol" w:hAnsi="Symbol" w:hint="default"/>
      </w:rPr>
    </w:lvl>
    <w:lvl w:ilvl="4" w:tplc="04260003" w:tentative="1">
      <w:start w:val="1"/>
      <w:numFmt w:val="bullet"/>
      <w:lvlText w:val="o"/>
      <w:lvlJc w:val="left"/>
      <w:pPr>
        <w:ind w:left="4104" w:hanging="360"/>
      </w:pPr>
      <w:rPr>
        <w:rFonts w:ascii="Courier New" w:hAnsi="Courier New" w:hint="default"/>
      </w:rPr>
    </w:lvl>
    <w:lvl w:ilvl="5" w:tplc="04260005" w:tentative="1">
      <w:start w:val="1"/>
      <w:numFmt w:val="bullet"/>
      <w:lvlText w:val=""/>
      <w:lvlJc w:val="left"/>
      <w:pPr>
        <w:ind w:left="4824" w:hanging="360"/>
      </w:pPr>
      <w:rPr>
        <w:rFonts w:ascii="Wingdings" w:hAnsi="Wingdings" w:hint="default"/>
      </w:rPr>
    </w:lvl>
    <w:lvl w:ilvl="6" w:tplc="04260001" w:tentative="1">
      <w:start w:val="1"/>
      <w:numFmt w:val="bullet"/>
      <w:lvlText w:val=""/>
      <w:lvlJc w:val="left"/>
      <w:pPr>
        <w:ind w:left="5544" w:hanging="360"/>
      </w:pPr>
      <w:rPr>
        <w:rFonts w:ascii="Symbol" w:hAnsi="Symbol" w:hint="default"/>
      </w:rPr>
    </w:lvl>
    <w:lvl w:ilvl="7" w:tplc="04260003" w:tentative="1">
      <w:start w:val="1"/>
      <w:numFmt w:val="bullet"/>
      <w:lvlText w:val="o"/>
      <w:lvlJc w:val="left"/>
      <w:pPr>
        <w:ind w:left="6264" w:hanging="360"/>
      </w:pPr>
      <w:rPr>
        <w:rFonts w:ascii="Courier New" w:hAnsi="Courier New" w:hint="default"/>
      </w:rPr>
    </w:lvl>
    <w:lvl w:ilvl="8" w:tplc="04260005" w:tentative="1">
      <w:start w:val="1"/>
      <w:numFmt w:val="bullet"/>
      <w:lvlText w:val=""/>
      <w:lvlJc w:val="left"/>
      <w:pPr>
        <w:ind w:left="6984" w:hanging="360"/>
      </w:pPr>
      <w:rPr>
        <w:rFonts w:ascii="Wingdings" w:hAnsi="Wingdings" w:hint="default"/>
      </w:rPr>
    </w:lvl>
  </w:abstractNum>
  <w:abstractNum w:abstractNumId="5" w15:restartNumberingAfterBreak="0">
    <w:nsid w:val="05B75DE0"/>
    <w:multiLevelType w:val="multilevel"/>
    <w:tmpl w:val="C882E0CE"/>
    <w:lvl w:ilvl="0">
      <w:start w:val="5"/>
      <w:numFmt w:val="decimal"/>
      <w:lvlText w:val="%1."/>
      <w:lvlJc w:val="left"/>
      <w:pPr>
        <w:ind w:left="540" w:hanging="540"/>
      </w:pPr>
      <w:rPr>
        <w:rFonts w:hint="default"/>
        <w:i w:val="0"/>
        <w:iCs/>
      </w:rPr>
    </w:lvl>
    <w:lvl w:ilvl="1">
      <w:start w:val="2"/>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6004EC4"/>
    <w:multiLevelType w:val="multilevel"/>
    <w:tmpl w:val="D92CEC8C"/>
    <w:lvl w:ilvl="0">
      <w:start w:val="1"/>
      <w:numFmt w:val="decimal"/>
      <w:pStyle w:val="Sanita1"/>
      <w:lvlText w:val="%1."/>
      <w:lvlJc w:val="left"/>
      <w:pPr>
        <w:ind w:left="2771"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i w:val="0"/>
      </w:rPr>
    </w:lvl>
    <w:lvl w:ilvl="2">
      <w:start w:val="1"/>
      <w:numFmt w:val="decimal"/>
      <w:lvlText w:val="%1.%2.%3."/>
      <w:lvlJc w:val="left"/>
      <w:pPr>
        <w:ind w:left="121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8362FC5"/>
    <w:multiLevelType w:val="multilevel"/>
    <w:tmpl w:val="B03A1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090B1DF6"/>
    <w:multiLevelType w:val="multilevel"/>
    <w:tmpl w:val="8CE6C182"/>
    <w:lvl w:ilvl="0">
      <w:start w:val="15"/>
      <w:numFmt w:val="decimal"/>
      <w:lvlText w:val="%1."/>
      <w:lvlJc w:val="left"/>
      <w:pPr>
        <w:ind w:left="480" w:hanging="480"/>
      </w:pPr>
    </w:lvl>
    <w:lvl w:ilvl="1">
      <w:start w:val="5"/>
      <w:numFmt w:val="decimal"/>
      <w:lvlText w:val="%1.%2."/>
      <w:lvlJc w:val="left"/>
      <w:pPr>
        <w:ind w:left="480" w:hanging="480"/>
      </w:pPr>
    </w:lvl>
    <w:lvl w:ilvl="2">
      <w:start w:val="1"/>
      <w:numFmt w:val="decimal"/>
      <w:lvlText w:val="%3."/>
      <w:lvlJc w:val="left"/>
      <w:pPr>
        <w:ind w:left="720" w:hanging="720"/>
      </w:pPr>
      <w:rPr>
        <w:rFonts w:ascii="Times New Roman" w:eastAsia="Times New Roman" w:hAnsi="Times New Roman" w:cs="Times New Roman"/>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15:restartNumberingAfterBreak="0">
    <w:nsid w:val="0B3771EA"/>
    <w:multiLevelType w:val="hybridMultilevel"/>
    <w:tmpl w:val="C9FAF7F0"/>
    <w:lvl w:ilvl="0" w:tplc="A0985C0C">
      <w:start w:val="1"/>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0BC77A94"/>
    <w:multiLevelType w:val="multilevel"/>
    <w:tmpl w:val="FFFFFFFF"/>
    <w:styleLink w:val="Style13122"/>
    <w:lvl w:ilvl="0">
      <w:start w:val="1"/>
      <w:numFmt w:val="decimal"/>
      <w:lvlText w:val="%1."/>
      <w:lvlJc w:val="left"/>
      <w:pPr>
        <w:tabs>
          <w:tab w:val="num" w:pos="502"/>
        </w:tabs>
        <w:ind w:left="502" w:hanging="360"/>
      </w:pPr>
      <w:rPr>
        <w:rFonts w:cs="Times New Roman" w:hint="default"/>
        <w:b/>
        <w:i w:val="0"/>
      </w:rPr>
    </w:lvl>
    <w:lvl w:ilvl="1">
      <w:start w:val="1"/>
      <w:numFmt w:val="decimal"/>
      <w:isLgl/>
      <w:lvlText w:val="%1.%2."/>
      <w:lvlJc w:val="left"/>
      <w:pPr>
        <w:tabs>
          <w:tab w:val="num" w:pos="720"/>
        </w:tabs>
        <w:ind w:left="720" w:hanging="720"/>
      </w:pPr>
      <w:rPr>
        <w:rFonts w:cs="Times New Roman" w:hint="default"/>
        <w:b w:val="0"/>
        <w:i w:val="0"/>
        <w:strike w:val="0"/>
        <w:dstrike w:val="0"/>
        <w:color w:val="000000" w:themeColor="text1"/>
        <w:u w:val="none"/>
        <w:effect w:val="none"/>
      </w:rPr>
    </w:lvl>
    <w:lvl w:ilvl="2">
      <w:start w:val="1"/>
      <w:numFmt w:val="decimal"/>
      <w:isLgl/>
      <w:lvlText w:val="%1.%2.%3."/>
      <w:lvlJc w:val="left"/>
      <w:pPr>
        <w:tabs>
          <w:tab w:val="num" w:pos="1288"/>
        </w:tabs>
        <w:ind w:left="1288" w:hanging="720"/>
      </w:pPr>
      <w:rPr>
        <w:rFonts w:ascii="Times New Roman" w:hAnsi="Times New Roman" w:cs="Times New Roman" w:hint="default"/>
        <w:b w:val="0"/>
        <w:i w:val="0"/>
        <w:strike w:val="0"/>
        <w:color w:val="auto"/>
        <w:sz w:val="24"/>
        <w:szCs w:val="24"/>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12" w15:restartNumberingAfterBreak="0">
    <w:nsid w:val="0E5C1189"/>
    <w:multiLevelType w:val="multilevel"/>
    <w:tmpl w:val="1B9693B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pStyle w:val="Paragrfs"/>
      <w:lvlText w:val="%1.%2.%3."/>
      <w:lvlJc w:val="left"/>
      <w:pPr>
        <w:tabs>
          <w:tab w:val="num" w:pos="851"/>
        </w:tabs>
        <w:ind w:left="851" w:hanging="851"/>
      </w:pPr>
      <w:rPr>
        <w:rFonts w:ascii="Cambria" w:hAnsi="Cambria" w:cs="Cambria"/>
        <w:b w:val="0"/>
        <w:bCs w:val="0"/>
        <w:i w:val="0"/>
        <w:iCs w:val="0"/>
        <w:caps w:val="0"/>
        <w:smallCaps w:val="0"/>
        <w:strike w:val="0"/>
        <w:dstrike w:val="0"/>
        <w:noProof w:val="0"/>
        <w:snapToGrid w:val="0"/>
        <w:vanish w:val="0"/>
        <w:color w:val="000000"/>
        <w:spacing w:val="0"/>
        <w:w w:val="0"/>
        <w:kern w:val="0"/>
        <w:position w:val="0"/>
        <w:szCs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3" w15:restartNumberingAfterBreak="0">
    <w:nsid w:val="0F847976"/>
    <w:multiLevelType w:val="multilevel"/>
    <w:tmpl w:val="CF08E2A0"/>
    <w:lvl w:ilvl="0">
      <w:start w:val="2"/>
      <w:numFmt w:val="decimal"/>
      <w:lvlText w:val="%1."/>
      <w:lvlJc w:val="left"/>
      <w:pPr>
        <w:tabs>
          <w:tab w:val="num" w:pos="0"/>
        </w:tabs>
        <w:ind w:left="540" w:hanging="540"/>
      </w:pPr>
    </w:lvl>
    <w:lvl w:ilvl="1">
      <w:start w:val="1"/>
      <w:numFmt w:val="decimal"/>
      <w:lvlText w:val="%1.%2."/>
      <w:lvlJc w:val="left"/>
      <w:pPr>
        <w:tabs>
          <w:tab w:val="num" w:pos="0"/>
        </w:tabs>
        <w:ind w:left="1080" w:hanging="540"/>
      </w:pPr>
    </w:lvl>
    <w:lvl w:ilvl="2">
      <w:start w:val="1"/>
      <w:numFmt w:val="decimal"/>
      <w:lvlText w:val="%1.%2.%3."/>
      <w:lvlJc w:val="left"/>
      <w:pPr>
        <w:tabs>
          <w:tab w:val="num" w:pos="0"/>
        </w:tabs>
        <w:ind w:left="1800" w:hanging="720"/>
      </w:pPr>
      <w:rPr>
        <w:b/>
      </w:rPr>
    </w:lvl>
    <w:lvl w:ilvl="3">
      <w:start w:val="1"/>
      <w:numFmt w:val="decimal"/>
      <w:lvlText w:val="%1.%2.%3.%4."/>
      <w:lvlJc w:val="left"/>
      <w:pPr>
        <w:tabs>
          <w:tab w:val="num" w:pos="0"/>
        </w:tabs>
        <w:ind w:left="2340" w:hanging="720"/>
      </w:pPr>
    </w:lvl>
    <w:lvl w:ilvl="4">
      <w:start w:val="1"/>
      <w:numFmt w:val="decimal"/>
      <w:lvlText w:val="%1.%2.%3.%4.%5."/>
      <w:lvlJc w:val="left"/>
      <w:pPr>
        <w:tabs>
          <w:tab w:val="num" w:pos="0"/>
        </w:tabs>
        <w:ind w:left="3240" w:hanging="1080"/>
      </w:pPr>
    </w:lvl>
    <w:lvl w:ilvl="5">
      <w:start w:val="1"/>
      <w:numFmt w:val="decimal"/>
      <w:lvlText w:val="%1.%2.%3.%4.%5.%6."/>
      <w:lvlJc w:val="left"/>
      <w:pPr>
        <w:tabs>
          <w:tab w:val="num" w:pos="0"/>
        </w:tabs>
        <w:ind w:left="3780" w:hanging="1080"/>
      </w:pPr>
    </w:lvl>
    <w:lvl w:ilvl="6">
      <w:start w:val="1"/>
      <w:numFmt w:val="decimal"/>
      <w:lvlText w:val="%1.%2.%3.%4.%5.%6.%7."/>
      <w:lvlJc w:val="left"/>
      <w:pPr>
        <w:tabs>
          <w:tab w:val="num" w:pos="0"/>
        </w:tabs>
        <w:ind w:left="4680" w:hanging="1440"/>
      </w:pPr>
    </w:lvl>
    <w:lvl w:ilvl="7">
      <w:start w:val="1"/>
      <w:numFmt w:val="decimal"/>
      <w:lvlText w:val="%1.%2.%3.%4.%5.%6.%7.%8."/>
      <w:lvlJc w:val="left"/>
      <w:pPr>
        <w:tabs>
          <w:tab w:val="num" w:pos="0"/>
        </w:tabs>
        <w:ind w:left="5220" w:hanging="1440"/>
      </w:pPr>
    </w:lvl>
    <w:lvl w:ilvl="8">
      <w:start w:val="1"/>
      <w:numFmt w:val="decimal"/>
      <w:lvlText w:val="%1.%2.%3.%4.%5.%6.%7.%8.%9."/>
      <w:lvlJc w:val="left"/>
      <w:pPr>
        <w:tabs>
          <w:tab w:val="num" w:pos="0"/>
        </w:tabs>
        <w:ind w:left="6120" w:hanging="1800"/>
      </w:pPr>
    </w:lvl>
  </w:abstractNum>
  <w:abstractNum w:abstractNumId="14" w15:restartNumberingAfterBreak="0">
    <w:nsid w:val="10703CA9"/>
    <w:multiLevelType w:val="hybridMultilevel"/>
    <w:tmpl w:val="D3B44452"/>
    <w:lvl w:ilvl="0" w:tplc="0426000F">
      <w:start w:val="1"/>
      <w:numFmt w:val="lowerLetter"/>
      <w:pStyle w:val="Bullet"/>
      <w:lvlText w:val="%1."/>
      <w:lvlJc w:val="left"/>
      <w:pPr>
        <w:tabs>
          <w:tab w:val="num" w:pos="1211"/>
        </w:tabs>
        <w:ind w:left="1211" w:hanging="360"/>
      </w:pPr>
      <w:rPr>
        <w:rFonts w:cs="Times New Roman"/>
      </w:rPr>
    </w:lvl>
    <w:lvl w:ilvl="1" w:tplc="04260019">
      <w:start w:val="1"/>
      <w:numFmt w:val="decimal"/>
      <w:lvlText w:val="%2."/>
      <w:lvlJc w:val="left"/>
      <w:pPr>
        <w:tabs>
          <w:tab w:val="num" w:pos="1440"/>
        </w:tabs>
        <w:ind w:left="1440" w:hanging="360"/>
      </w:pPr>
      <w:rPr>
        <w:rFonts w:cs="Times New Roman"/>
      </w:rPr>
    </w:lvl>
    <w:lvl w:ilvl="2" w:tplc="0426001B">
      <w:start w:val="1"/>
      <w:numFmt w:val="decimal"/>
      <w:lvlText w:val="%3."/>
      <w:lvlJc w:val="left"/>
      <w:pPr>
        <w:tabs>
          <w:tab w:val="num" w:pos="2160"/>
        </w:tabs>
        <w:ind w:left="2160" w:hanging="360"/>
      </w:pPr>
      <w:rPr>
        <w:rFonts w:cs="Times New Roman"/>
      </w:rPr>
    </w:lvl>
    <w:lvl w:ilvl="3" w:tplc="0426000F">
      <w:start w:val="1"/>
      <w:numFmt w:val="decimal"/>
      <w:lvlText w:val="%4."/>
      <w:lvlJc w:val="left"/>
      <w:pPr>
        <w:tabs>
          <w:tab w:val="num" w:pos="2880"/>
        </w:tabs>
        <w:ind w:left="2880" w:hanging="360"/>
      </w:pPr>
      <w:rPr>
        <w:rFonts w:cs="Times New Roman"/>
      </w:rPr>
    </w:lvl>
    <w:lvl w:ilvl="4" w:tplc="04260019">
      <w:start w:val="1"/>
      <w:numFmt w:val="decimal"/>
      <w:lvlText w:val="%5."/>
      <w:lvlJc w:val="left"/>
      <w:pPr>
        <w:tabs>
          <w:tab w:val="num" w:pos="3600"/>
        </w:tabs>
        <w:ind w:left="3600" w:hanging="360"/>
      </w:pPr>
      <w:rPr>
        <w:rFonts w:cs="Times New Roman"/>
      </w:rPr>
    </w:lvl>
    <w:lvl w:ilvl="5" w:tplc="0426001B">
      <w:start w:val="1"/>
      <w:numFmt w:val="decimal"/>
      <w:lvlText w:val="%6."/>
      <w:lvlJc w:val="left"/>
      <w:pPr>
        <w:tabs>
          <w:tab w:val="num" w:pos="4320"/>
        </w:tabs>
        <w:ind w:left="4320" w:hanging="360"/>
      </w:pPr>
      <w:rPr>
        <w:rFonts w:cs="Times New Roman"/>
      </w:rPr>
    </w:lvl>
    <w:lvl w:ilvl="6" w:tplc="0426000F">
      <w:start w:val="1"/>
      <w:numFmt w:val="decimal"/>
      <w:lvlText w:val="%7."/>
      <w:lvlJc w:val="left"/>
      <w:pPr>
        <w:tabs>
          <w:tab w:val="num" w:pos="5040"/>
        </w:tabs>
        <w:ind w:left="5040" w:hanging="360"/>
      </w:pPr>
      <w:rPr>
        <w:rFonts w:cs="Times New Roman"/>
      </w:rPr>
    </w:lvl>
    <w:lvl w:ilvl="7" w:tplc="04260019">
      <w:start w:val="1"/>
      <w:numFmt w:val="decimal"/>
      <w:lvlText w:val="%8."/>
      <w:lvlJc w:val="left"/>
      <w:pPr>
        <w:tabs>
          <w:tab w:val="num" w:pos="5760"/>
        </w:tabs>
        <w:ind w:left="5760" w:hanging="360"/>
      </w:pPr>
      <w:rPr>
        <w:rFonts w:cs="Times New Roman"/>
      </w:rPr>
    </w:lvl>
    <w:lvl w:ilvl="8" w:tplc="0426001B">
      <w:start w:val="1"/>
      <w:numFmt w:val="decimal"/>
      <w:lvlText w:val="%9."/>
      <w:lvlJc w:val="left"/>
      <w:pPr>
        <w:tabs>
          <w:tab w:val="num" w:pos="6480"/>
        </w:tabs>
        <w:ind w:left="6480" w:hanging="360"/>
      </w:pPr>
      <w:rPr>
        <w:rFonts w:cs="Times New Roman"/>
      </w:rPr>
    </w:lvl>
  </w:abstractNum>
  <w:abstractNum w:abstractNumId="15" w15:restartNumberingAfterBreak="0">
    <w:nsid w:val="10792C47"/>
    <w:multiLevelType w:val="multilevel"/>
    <w:tmpl w:val="5E52D192"/>
    <w:lvl w:ilvl="0">
      <w:start w:val="1"/>
      <w:numFmt w:val="decimal"/>
      <w:pStyle w:val="STyleoutline"/>
      <w:suff w:val="space"/>
      <w:lvlText w:val="%1."/>
      <w:lvlJc w:val="left"/>
      <w:pPr>
        <w:ind w:left="360" w:hanging="360"/>
      </w:pPr>
      <w:rPr>
        <w:rFonts w:ascii="Times New Roman" w:hAnsi="Times New Roman" w:cs="Times New Roman" w:hint="default"/>
        <w:b w:val="0"/>
        <w:i w:val="0"/>
        <w:sz w:val="24"/>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6" w15:restartNumberingAfterBreak="0">
    <w:nsid w:val="122C64DC"/>
    <w:multiLevelType w:val="multilevel"/>
    <w:tmpl w:val="2DD6C218"/>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17" w15:restartNumberingAfterBreak="0">
    <w:nsid w:val="148E4194"/>
    <w:multiLevelType w:val="multilevel"/>
    <w:tmpl w:val="3F201A6E"/>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55A5430"/>
    <w:multiLevelType w:val="multilevel"/>
    <w:tmpl w:val="3CF6F934"/>
    <w:lvl w:ilvl="0">
      <w:start w:val="1"/>
      <w:numFmt w:val="decimal"/>
      <w:lvlText w:val="%1."/>
      <w:lvlJc w:val="left"/>
      <w:pPr>
        <w:ind w:left="720" w:hanging="360"/>
      </w:pPr>
      <w:rPr>
        <w:rFonts w:eastAsia="Times New Roman" w:hint="default"/>
        <w:b w:val="0"/>
        <w:bCs/>
        <w:color w:val="000000"/>
      </w:rPr>
    </w:lvl>
    <w:lvl w:ilvl="1">
      <w:start w:val="8"/>
      <w:numFmt w:val="decimal"/>
      <w:isLgl/>
      <w:lvlText w:val="%1.%2."/>
      <w:lvlJc w:val="left"/>
      <w:pPr>
        <w:ind w:left="1860" w:hanging="540"/>
      </w:pPr>
      <w:rPr>
        <w:rFonts w:hint="default"/>
      </w:rPr>
    </w:lvl>
    <w:lvl w:ilvl="2">
      <w:start w:val="1"/>
      <w:numFmt w:val="decimal"/>
      <w:isLgl/>
      <w:lvlText w:val="%1.%2.%3."/>
      <w:lvlJc w:val="left"/>
      <w:pPr>
        <w:ind w:left="3000" w:hanging="720"/>
      </w:pPr>
      <w:rPr>
        <w:rFonts w:hint="default"/>
      </w:rPr>
    </w:lvl>
    <w:lvl w:ilvl="3">
      <w:start w:val="1"/>
      <w:numFmt w:val="decimal"/>
      <w:isLgl/>
      <w:lvlText w:val="%1.%2.%3.%4."/>
      <w:lvlJc w:val="left"/>
      <w:pPr>
        <w:ind w:left="3960" w:hanging="720"/>
      </w:pPr>
      <w:rPr>
        <w:rFonts w:hint="default"/>
      </w:rPr>
    </w:lvl>
    <w:lvl w:ilvl="4">
      <w:start w:val="1"/>
      <w:numFmt w:val="decimal"/>
      <w:isLgl/>
      <w:lvlText w:val="%1.%2.%3.%4.%5."/>
      <w:lvlJc w:val="left"/>
      <w:pPr>
        <w:ind w:left="5280" w:hanging="1080"/>
      </w:pPr>
      <w:rPr>
        <w:rFonts w:hint="default"/>
      </w:rPr>
    </w:lvl>
    <w:lvl w:ilvl="5">
      <w:start w:val="1"/>
      <w:numFmt w:val="decimal"/>
      <w:isLgl/>
      <w:lvlText w:val="%1.%2.%3.%4.%5.%6."/>
      <w:lvlJc w:val="left"/>
      <w:pPr>
        <w:ind w:left="6240" w:hanging="1080"/>
      </w:pPr>
      <w:rPr>
        <w:rFonts w:hint="default"/>
      </w:rPr>
    </w:lvl>
    <w:lvl w:ilvl="6">
      <w:start w:val="1"/>
      <w:numFmt w:val="decimal"/>
      <w:isLgl/>
      <w:lvlText w:val="%1.%2.%3.%4.%5.%6.%7."/>
      <w:lvlJc w:val="left"/>
      <w:pPr>
        <w:ind w:left="7560" w:hanging="1440"/>
      </w:pPr>
      <w:rPr>
        <w:rFonts w:hint="default"/>
      </w:rPr>
    </w:lvl>
    <w:lvl w:ilvl="7">
      <w:start w:val="1"/>
      <w:numFmt w:val="decimal"/>
      <w:isLgl/>
      <w:lvlText w:val="%1.%2.%3.%4.%5.%6.%7.%8."/>
      <w:lvlJc w:val="left"/>
      <w:pPr>
        <w:ind w:left="8520" w:hanging="1440"/>
      </w:pPr>
      <w:rPr>
        <w:rFonts w:hint="default"/>
      </w:rPr>
    </w:lvl>
    <w:lvl w:ilvl="8">
      <w:start w:val="1"/>
      <w:numFmt w:val="decimal"/>
      <w:isLgl/>
      <w:lvlText w:val="%1.%2.%3.%4.%5.%6.%7.%8.%9."/>
      <w:lvlJc w:val="left"/>
      <w:pPr>
        <w:ind w:left="9840" w:hanging="1800"/>
      </w:pPr>
      <w:rPr>
        <w:rFonts w:hint="default"/>
      </w:rPr>
    </w:lvl>
  </w:abstractNum>
  <w:abstractNum w:abstractNumId="19" w15:restartNumberingAfterBreak="0">
    <w:nsid w:val="1B387956"/>
    <w:multiLevelType w:val="hybridMultilevel"/>
    <w:tmpl w:val="27D439E4"/>
    <w:lvl w:ilvl="0" w:tplc="04260019">
      <w:start w:val="1"/>
      <w:numFmt w:val="lowerLetter"/>
      <w:lvlText w:val="%1."/>
      <w:lvlJc w:val="left"/>
      <w:pPr>
        <w:tabs>
          <w:tab w:val="num" w:pos="360"/>
        </w:tabs>
        <w:ind w:left="360" w:hanging="360"/>
      </w:pPr>
      <w:rPr>
        <w:rFonts w:cs="Times New Roman"/>
      </w:rPr>
    </w:lvl>
    <w:lvl w:ilvl="1" w:tplc="9410BADC">
      <w:start w:val="1"/>
      <w:numFmt w:val="lowerLetter"/>
      <w:lvlText w:val="%2."/>
      <w:lvlJc w:val="left"/>
      <w:pPr>
        <w:tabs>
          <w:tab w:val="num" w:pos="1440"/>
        </w:tabs>
        <w:ind w:left="1440" w:hanging="360"/>
      </w:pPr>
      <w:rPr>
        <w:rFonts w:cs="Times New Roman"/>
      </w:rPr>
    </w:lvl>
    <w:lvl w:ilvl="2" w:tplc="0426001B" w:tentative="1">
      <w:start w:val="1"/>
      <w:numFmt w:val="lowerRoman"/>
      <w:pStyle w:val="ListContinue3NoSpace"/>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1B6233E8"/>
    <w:multiLevelType w:val="multilevel"/>
    <w:tmpl w:val="1A6E36B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bCs w:val="0"/>
        <w:vertAlign w:val="baseline"/>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1EF136C0"/>
    <w:multiLevelType w:val="hybridMultilevel"/>
    <w:tmpl w:val="E2962CBC"/>
    <w:lvl w:ilvl="0" w:tplc="0426000F">
      <w:start w:val="1"/>
      <w:numFmt w:val="decimal"/>
      <w:lvlText w:val="%1."/>
      <w:lvlJc w:val="left"/>
      <w:pPr>
        <w:tabs>
          <w:tab w:val="num" w:pos="360"/>
        </w:tabs>
        <w:ind w:left="360" w:hanging="360"/>
      </w:pPr>
    </w:lvl>
    <w:lvl w:ilvl="1" w:tplc="04260019" w:tentative="1">
      <w:start w:val="1"/>
      <w:numFmt w:val="lowerLetter"/>
      <w:lvlText w:val="%2."/>
      <w:lvlJc w:val="left"/>
      <w:pPr>
        <w:tabs>
          <w:tab w:val="num" w:pos="1080"/>
        </w:tabs>
        <w:ind w:left="1080" w:hanging="360"/>
      </w:pPr>
    </w:lvl>
    <w:lvl w:ilvl="2" w:tplc="0426001B" w:tentative="1">
      <w:start w:val="1"/>
      <w:numFmt w:val="lowerRoman"/>
      <w:lvlText w:val="%3."/>
      <w:lvlJc w:val="right"/>
      <w:pPr>
        <w:tabs>
          <w:tab w:val="num" w:pos="1800"/>
        </w:tabs>
        <w:ind w:left="1800" w:hanging="180"/>
      </w:pPr>
    </w:lvl>
    <w:lvl w:ilvl="3" w:tplc="0426000F" w:tentative="1">
      <w:start w:val="1"/>
      <w:numFmt w:val="decimal"/>
      <w:lvlText w:val="%4."/>
      <w:lvlJc w:val="left"/>
      <w:pPr>
        <w:tabs>
          <w:tab w:val="num" w:pos="2520"/>
        </w:tabs>
        <w:ind w:left="2520" w:hanging="360"/>
      </w:pPr>
    </w:lvl>
    <w:lvl w:ilvl="4" w:tplc="04260019" w:tentative="1">
      <w:start w:val="1"/>
      <w:numFmt w:val="lowerLetter"/>
      <w:lvlText w:val="%5."/>
      <w:lvlJc w:val="left"/>
      <w:pPr>
        <w:tabs>
          <w:tab w:val="num" w:pos="3240"/>
        </w:tabs>
        <w:ind w:left="3240" w:hanging="360"/>
      </w:pPr>
    </w:lvl>
    <w:lvl w:ilvl="5" w:tplc="0426001B" w:tentative="1">
      <w:start w:val="1"/>
      <w:numFmt w:val="lowerRoman"/>
      <w:lvlText w:val="%6."/>
      <w:lvlJc w:val="right"/>
      <w:pPr>
        <w:tabs>
          <w:tab w:val="num" w:pos="3960"/>
        </w:tabs>
        <w:ind w:left="3960" w:hanging="180"/>
      </w:pPr>
    </w:lvl>
    <w:lvl w:ilvl="6" w:tplc="0426000F" w:tentative="1">
      <w:start w:val="1"/>
      <w:numFmt w:val="decimal"/>
      <w:lvlText w:val="%7."/>
      <w:lvlJc w:val="left"/>
      <w:pPr>
        <w:tabs>
          <w:tab w:val="num" w:pos="4680"/>
        </w:tabs>
        <w:ind w:left="4680" w:hanging="360"/>
      </w:pPr>
    </w:lvl>
    <w:lvl w:ilvl="7" w:tplc="04260019" w:tentative="1">
      <w:start w:val="1"/>
      <w:numFmt w:val="lowerLetter"/>
      <w:lvlText w:val="%8."/>
      <w:lvlJc w:val="left"/>
      <w:pPr>
        <w:tabs>
          <w:tab w:val="num" w:pos="5400"/>
        </w:tabs>
        <w:ind w:left="5400" w:hanging="360"/>
      </w:pPr>
    </w:lvl>
    <w:lvl w:ilvl="8" w:tplc="0426001B" w:tentative="1">
      <w:start w:val="1"/>
      <w:numFmt w:val="lowerRoman"/>
      <w:lvlText w:val="%9."/>
      <w:lvlJc w:val="right"/>
      <w:pPr>
        <w:tabs>
          <w:tab w:val="num" w:pos="6120"/>
        </w:tabs>
        <w:ind w:left="6120" w:hanging="180"/>
      </w:pPr>
    </w:lvl>
  </w:abstractNum>
  <w:abstractNum w:abstractNumId="22" w15:restartNumberingAfterBreak="0">
    <w:nsid w:val="1F023E66"/>
    <w:multiLevelType w:val="multilevel"/>
    <w:tmpl w:val="32FEB838"/>
    <w:lvl w:ilvl="0">
      <w:start w:val="1"/>
      <w:numFmt w:val="decimal"/>
      <w:lvlText w:val="%1."/>
      <w:lvlJc w:val="left"/>
      <w:pPr>
        <w:ind w:left="720" w:hanging="360"/>
      </w:pPr>
      <w:rPr>
        <w:rFonts w:eastAsia="Times New Roman" w:hint="default"/>
        <w:b w:val="0"/>
        <w:bCs/>
        <w:color w:val="000000"/>
      </w:rPr>
    </w:lvl>
    <w:lvl w:ilvl="1">
      <w:start w:val="2"/>
      <w:numFmt w:val="decimal"/>
      <w:isLgl/>
      <w:lvlText w:val="%1.%2."/>
      <w:lvlJc w:val="left"/>
      <w:pPr>
        <w:ind w:left="1860" w:hanging="540"/>
      </w:pPr>
      <w:rPr>
        <w:rFonts w:hint="default"/>
      </w:rPr>
    </w:lvl>
    <w:lvl w:ilvl="2">
      <w:start w:val="1"/>
      <w:numFmt w:val="decimal"/>
      <w:isLgl/>
      <w:lvlText w:val="%1.%2.%3."/>
      <w:lvlJc w:val="left"/>
      <w:pPr>
        <w:ind w:left="3000" w:hanging="720"/>
      </w:pPr>
      <w:rPr>
        <w:rFonts w:hint="default"/>
      </w:rPr>
    </w:lvl>
    <w:lvl w:ilvl="3">
      <w:start w:val="1"/>
      <w:numFmt w:val="decimal"/>
      <w:isLgl/>
      <w:lvlText w:val="%1.%2.%3.%4."/>
      <w:lvlJc w:val="left"/>
      <w:pPr>
        <w:ind w:left="3960" w:hanging="720"/>
      </w:pPr>
      <w:rPr>
        <w:rFonts w:hint="default"/>
      </w:rPr>
    </w:lvl>
    <w:lvl w:ilvl="4">
      <w:start w:val="1"/>
      <w:numFmt w:val="decimal"/>
      <w:isLgl/>
      <w:lvlText w:val="%1.%2.%3.%4.%5."/>
      <w:lvlJc w:val="left"/>
      <w:pPr>
        <w:ind w:left="5280" w:hanging="1080"/>
      </w:pPr>
      <w:rPr>
        <w:rFonts w:hint="default"/>
      </w:rPr>
    </w:lvl>
    <w:lvl w:ilvl="5">
      <w:start w:val="1"/>
      <w:numFmt w:val="decimal"/>
      <w:isLgl/>
      <w:lvlText w:val="%1.%2.%3.%4.%5.%6."/>
      <w:lvlJc w:val="left"/>
      <w:pPr>
        <w:ind w:left="6240" w:hanging="1080"/>
      </w:pPr>
      <w:rPr>
        <w:rFonts w:hint="default"/>
      </w:rPr>
    </w:lvl>
    <w:lvl w:ilvl="6">
      <w:start w:val="1"/>
      <w:numFmt w:val="decimal"/>
      <w:isLgl/>
      <w:lvlText w:val="%1.%2.%3.%4.%5.%6.%7."/>
      <w:lvlJc w:val="left"/>
      <w:pPr>
        <w:ind w:left="7560" w:hanging="1440"/>
      </w:pPr>
      <w:rPr>
        <w:rFonts w:hint="default"/>
      </w:rPr>
    </w:lvl>
    <w:lvl w:ilvl="7">
      <w:start w:val="1"/>
      <w:numFmt w:val="decimal"/>
      <w:isLgl/>
      <w:lvlText w:val="%1.%2.%3.%4.%5.%6.%7.%8."/>
      <w:lvlJc w:val="left"/>
      <w:pPr>
        <w:ind w:left="8520" w:hanging="1440"/>
      </w:pPr>
      <w:rPr>
        <w:rFonts w:hint="default"/>
      </w:rPr>
    </w:lvl>
    <w:lvl w:ilvl="8">
      <w:start w:val="1"/>
      <w:numFmt w:val="decimal"/>
      <w:isLgl/>
      <w:lvlText w:val="%1.%2.%3.%4.%5.%6.%7.%8.%9."/>
      <w:lvlJc w:val="left"/>
      <w:pPr>
        <w:ind w:left="9840" w:hanging="1800"/>
      </w:pPr>
      <w:rPr>
        <w:rFonts w:hint="default"/>
      </w:rPr>
    </w:lvl>
  </w:abstractNum>
  <w:abstractNum w:abstractNumId="23" w15:restartNumberingAfterBreak="0">
    <w:nsid w:val="295A1D7E"/>
    <w:multiLevelType w:val="multilevel"/>
    <w:tmpl w:val="517C60AA"/>
    <w:lvl w:ilvl="0">
      <w:start w:val="10"/>
      <w:numFmt w:val="decimal"/>
      <w:lvlText w:val="%1."/>
      <w:lvlJc w:val="left"/>
      <w:pPr>
        <w:ind w:left="480" w:hanging="480"/>
      </w:pPr>
      <w:rPr>
        <w:rFonts w:hint="default"/>
        <w:b w:val="0"/>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4" w15:restartNumberingAfterBreak="1">
    <w:nsid w:val="2DC51D58"/>
    <w:multiLevelType w:val="multilevel"/>
    <w:tmpl w:val="747C4D8A"/>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15:restartNumberingAfterBreak="0">
    <w:nsid w:val="2E90137D"/>
    <w:multiLevelType w:val="multilevel"/>
    <w:tmpl w:val="A72AA75A"/>
    <w:lvl w:ilvl="0">
      <w:start w:val="1"/>
      <w:numFmt w:val="decimal"/>
      <w:pStyle w:val="1TS"/>
      <w:lvlText w:val="%1."/>
      <w:lvlJc w:val="left"/>
      <w:pPr>
        <w:ind w:left="360" w:hanging="360"/>
      </w:pPr>
    </w:lvl>
    <w:lvl w:ilvl="1">
      <w:start w:val="1"/>
      <w:numFmt w:val="decimal"/>
      <w:pStyle w:val="11TS"/>
      <w:lvlText w:val="%1.%2."/>
      <w:lvlJc w:val="left"/>
      <w:pPr>
        <w:ind w:left="792" w:hanging="432"/>
      </w:pPr>
    </w:lvl>
    <w:lvl w:ilvl="2">
      <w:start w:val="1"/>
      <w:numFmt w:val="decimal"/>
      <w:pStyle w:val="111TS"/>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2EFF2F00"/>
    <w:multiLevelType w:val="multilevel"/>
    <w:tmpl w:val="AF84E318"/>
    <w:lvl w:ilvl="0">
      <w:start w:val="3"/>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27" w15:restartNumberingAfterBreak="0">
    <w:nsid w:val="2F337DDA"/>
    <w:multiLevelType w:val="multilevel"/>
    <w:tmpl w:val="09520FC4"/>
    <w:lvl w:ilvl="0">
      <w:start w:val="1"/>
      <w:numFmt w:val="decimal"/>
      <w:pStyle w:val="LgumaV4"/>
      <w:lvlText w:val="%1."/>
      <w:lvlJc w:val="left"/>
      <w:pPr>
        <w:tabs>
          <w:tab w:val="num" w:pos="360"/>
        </w:tabs>
        <w:ind w:left="360" w:hanging="360"/>
      </w:pPr>
      <w:rPr>
        <w:rFonts w:hint="default"/>
      </w:rPr>
    </w:lvl>
    <w:lvl w:ilvl="1">
      <w:start w:val="1"/>
      <w:numFmt w:val="decimal"/>
      <w:suff w:val="space"/>
      <w:lvlText w:val="%1.%2."/>
      <w:lvlJc w:val="left"/>
      <w:pPr>
        <w:ind w:left="792" w:hanging="432"/>
      </w:pPr>
      <w:rPr>
        <w:rFonts w:hint="default"/>
        <w:i w:val="0"/>
        <w:strike w:val="0"/>
        <w:color w:val="auto"/>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15:restartNumberingAfterBreak="0">
    <w:nsid w:val="31292884"/>
    <w:multiLevelType w:val="hybridMultilevel"/>
    <w:tmpl w:val="6874B84E"/>
    <w:lvl w:ilvl="0" w:tplc="0409000F">
      <w:start w:val="1"/>
      <w:numFmt w:val="decimal"/>
      <w:lvlText w:val="%1."/>
      <w:lvlJc w:val="left"/>
      <w:pPr>
        <w:ind w:left="786"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468286F"/>
    <w:multiLevelType w:val="hybridMultilevel"/>
    <w:tmpl w:val="D9588BA4"/>
    <w:lvl w:ilvl="0" w:tplc="0426000F">
      <w:start w:val="1"/>
      <w:numFmt w:val="decimal"/>
      <w:lvlText w:val="%1."/>
      <w:lvlJc w:val="left"/>
      <w:pPr>
        <w:tabs>
          <w:tab w:val="num" w:pos="720"/>
        </w:tabs>
        <w:ind w:left="720" w:hanging="360"/>
      </w:pPr>
      <w:rPr>
        <w:rFonts w:cs="Times New Roman"/>
      </w:rPr>
    </w:lvl>
    <w:lvl w:ilvl="1" w:tplc="04260019">
      <w:start w:val="1"/>
      <w:numFmt w:val="lowerLetter"/>
      <w:lvlText w:val="%2."/>
      <w:lvlJc w:val="left"/>
      <w:pPr>
        <w:tabs>
          <w:tab w:val="num" w:pos="1440"/>
        </w:tabs>
        <w:ind w:left="1440" w:hanging="360"/>
      </w:pPr>
      <w:rPr>
        <w:rFonts w:cs="Times New Roman"/>
      </w:rPr>
    </w:lvl>
    <w:lvl w:ilvl="2" w:tplc="0426001B">
      <w:start w:val="1"/>
      <w:numFmt w:val="lowerRoman"/>
      <w:pStyle w:val="StyleHeading3Arial10pt"/>
      <w:lvlText w:val="%3."/>
      <w:lvlJc w:val="right"/>
      <w:pPr>
        <w:tabs>
          <w:tab w:val="num" w:pos="2160"/>
        </w:tabs>
        <w:ind w:left="2160" w:hanging="180"/>
      </w:pPr>
      <w:rPr>
        <w:rFonts w:cs="Times New Roman"/>
      </w:rPr>
    </w:lvl>
    <w:lvl w:ilvl="3" w:tplc="0426000F">
      <w:start w:val="1"/>
      <w:numFmt w:val="decimal"/>
      <w:lvlText w:val="%4."/>
      <w:lvlJc w:val="left"/>
      <w:pPr>
        <w:tabs>
          <w:tab w:val="num" w:pos="2880"/>
        </w:tabs>
        <w:ind w:left="2880" w:hanging="360"/>
      </w:pPr>
      <w:rPr>
        <w:rFonts w:cs="Times New Roman"/>
      </w:rPr>
    </w:lvl>
    <w:lvl w:ilvl="4" w:tplc="04260019">
      <w:start w:val="1"/>
      <w:numFmt w:val="lowerLetter"/>
      <w:lvlText w:val="%5."/>
      <w:lvlJc w:val="left"/>
      <w:pPr>
        <w:tabs>
          <w:tab w:val="num" w:pos="3600"/>
        </w:tabs>
        <w:ind w:left="3600" w:hanging="360"/>
      </w:pPr>
      <w:rPr>
        <w:rFonts w:cs="Times New Roman"/>
      </w:rPr>
    </w:lvl>
    <w:lvl w:ilvl="5" w:tplc="0426001B">
      <w:start w:val="1"/>
      <w:numFmt w:val="lowerRoman"/>
      <w:lvlText w:val="%6."/>
      <w:lvlJc w:val="right"/>
      <w:pPr>
        <w:tabs>
          <w:tab w:val="num" w:pos="4320"/>
        </w:tabs>
        <w:ind w:left="4320" w:hanging="180"/>
      </w:pPr>
      <w:rPr>
        <w:rFonts w:cs="Times New Roman"/>
      </w:rPr>
    </w:lvl>
    <w:lvl w:ilvl="6" w:tplc="0426000F">
      <w:start w:val="1"/>
      <w:numFmt w:val="decimal"/>
      <w:lvlText w:val="%7."/>
      <w:lvlJc w:val="left"/>
      <w:pPr>
        <w:tabs>
          <w:tab w:val="num" w:pos="5040"/>
        </w:tabs>
        <w:ind w:left="5040" w:hanging="360"/>
      </w:pPr>
      <w:rPr>
        <w:rFonts w:cs="Times New Roman"/>
      </w:rPr>
    </w:lvl>
    <w:lvl w:ilvl="7" w:tplc="04260019">
      <w:start w:val="1"/>
      <w:numFmt w:val="lowerLetter"/>
      <w:lvlText w:val="%8."/>
      <w:lvlJc w:val="left"/>
      <w:pPr>
        <w:tabs>
          <w:tab w:val="num" w:pos="5760"/>
        </w:tabs>
        <w:ind w:left="5760" w:hanging="360"/>
      </w:pPr>
      <w:rPr>
        <w:rFonts w:cs="Times New Roman"/>
      </w:rPr>
    </w:lvl>
    <w:lvl w:ilvl="8" w:tplc="0426001B">
      <w:start w:val="1"/>
      <w:numFmt w:val="lowerRoman"/>
      <w:lvlText w:val="%9."/>
      <w:lvlJc w:val="right"/>
      <w:pPr>
        <w:tabs>
          <w:tab w:val="num" w:pos="6480"/>
        </w:tabs>
        <w:ind w:left="6480" w:hanging="180"/>
      </w:pPr>
      <w:rPr>
        <w:rFonts w:cs="Times New Roman"/>
      </w:rPr>
    </w:lvl>
  </w:abstractNum>
  <w:abstractNum w:abstractNumId="30" w15:restartNumberingAfterBreak="0">
    <w:nsid w:val="369C2C36"/>
    <w:multiLevelType w:val="multilevel"/>
    <w:tmpl w:val="1162574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38671205"/>
    <w:multiLevelType w:val="hybridMultilevel"/>
    <w:tmpl w:val="38D843E2"/>
    <w:lvl w:ilvl="0" w:tplc="BA8ACAF6">
      <w:start w:val="1"/>
      <w:numFmt w:val="decimal"/>
      <w:lvlText w:val="%1)"/>
      <w:lvlJc w:val="left"/>
      <w:pPr>
        <w:ind w:left="2160" w:hanging="360"/>
      </w:pPr>
      <w:rPr>
        <w:rFonts w:hint="default"/>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2" w15:restartNumberingAfterBreak="0">
    <w:nsid w:val="38C512C9"/>
    <w:multiLevelType w:val="multilevel"/>
    <w:tmpl w:val="08C6CE94"/>
    <w:lvl w:ilvl="0">
      <w:start w:val="6"/>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3" w15:restartNumberingAfterBreak="0">
    <w:nsid w:val="39007621"/>
    <w:multiLevelType w:val="multilevel"/>
    <w:tmpl w:val="838AA37E"/>
    <w:lvl w:ilvl="0">
      <w:start w:val="2"/>
      <w:numFmt w:val="decimal"/>
      <w:lvlText w:val="%1."/>
      <w:lvlJc w:val="left"/>
      <w:pPr>
        <w:ind w:left="540" w:hanging="540"/>
      </w:pPr>
      <w:rPr>
        <w:rFonts w:eastAsia="Times New Roman" w:hint="default"/>
        <w:b w:val="0"/>
      </w:rPr>
    </w:lvl>
    <w:lvl w:ilvl="1">
      <w:start w:val="4"/>
      <w:numFmt w:val="decimal"/>
      <w:lvlText w:val="%1.%2."/>
      <w:lvlJc w:val="left"/>
      <w:pPr>
        <w:ind w:left="810" w:hanging="540"/>
      </w:pPr>
      <w:rPr>
        <w:rFonts w:eastAsia="Times New Roman" w:hint="default"/>
        <w:b w:val="0"/>
      </w:rPr>
    </w:lvl>
    <w:lvl w:ilvl="2">
      <w:start w:val="1"/>
      <w:numFmt w:val="decimal"/>
      <w:lvlText w:val="%1.%2.%3."/>
      <w:lvlJc w:val="left"/>
      <w:pPr>
        <w:ind w:left="1260" w:hanging="720"/>
      </w:pPr>
      <w:rPr>
        <w:rFonts w:eastAsia="Times New Roman" w:hint="default"/>
        <w:b/>
        <w:bCs w:val="0"/>
      </w:rPr>
    </w:lvl>
    <w:lvl w:ilvl="3">
      <w:start w:val="1"/>
      <w:numFmt w:val="decimal"/>
      <w:lvlText w:val="%1.%2.%3.%4."/>
      <w:lvlJc w:val="left"/>
      <w:pPr>
        <w:ind w:left="2988" w:hanging="720"/>
      </w:pPr>
      <w:rPr>
        <w:rFonts w:eastAsia="Times New Roman" w:hint="default"/>
        <w:b/>
        <w:bCs w:val="0"/>
      </w:rPr>
    </w:lvl>
    <w:lvl w:ilvl="4">
      <w:start w:val="1"/>
      <w:numFmt w:val="decimal"/>
      <w:lvlText w:val="%1.%2.%3.%4.%5."/>
      <w:lvlJc w:val="left"/>
      <w:pPr>
        <w:ind w:left="2160" w:hanging="1080"/>
      </w:pPr>
      <w:rPr>
        <w:rFonts w:eastAsia="Times New Roman" w:hint="default"/>
        <w:b w:val="0"/>
      </w:rPr>
    </w:lvl>
    <w:lvl w:ilvl="5">
      <w:start w:val="1"/>
      <w:numFmt w:val="decimal"/>
      <w:lvlText w:val="%1.%2.%3.%4.%5.%6."/>
      <w:lvlJc w:val="left"/>
      <w:pPr>
        <w:ind w:left="2430" w:hanging="1080"/>
      </w:pPr>
      <w:rPr>
        <w:rFonts w:eastAsia="Times New Roman" w:hint="default"/>
        <w:b w:val="0"/>
      </w:rPr>
    </w:lvl>
    <w:lvl w:ilvl="6">
      <w:start w:val="1"/>
      <w:numFmt w:val="decimal"/>
      <w:lvlText w:val="%1.%2.%3.%4.%5.%6.%7."/>
      <w:lvlJc w:val="left"/>
      <w:pPr>
        <w:ind w:left="3060" w:hanging="1440"/>
      </w:pPr>
      <w:rPr>
        <w:rFonts w:eastAsia="Times New Roman" w:hint="default"/>
        <w:b w:val="0"/>
      </w:rPr>
    </w:lvl>
    <w:lvl w:ilvl="7">
      <w:start w:val="1"/>
      <w:numFmt w:val="decimal"/>
      <w:lvlText w:val="%1.%2.%3.%4.%5.%6.%7.%8."/>
      <w:lvlJc w:val="left"/>
      <w:pPr>
        <w:ind w:left="3330" w:hanging="1440"/>
      </w:pPr>
      <w:rPr>
        <w:rFonts w:eastAsia="Times New Roman" w:hint="default"/>
        <w:b w:val="0"/>
      </w:rPr>
    </w:lvl>
    <w:lvl w:ilvl="8">
      <w:start w:val="1"/>
      <w:numFmt w:val="decimal"/>
      <w:lvlText w:val="%1.%2.%3.%4.%5.%6.%7.%8.%9."/>
      <w:lvlJc w:val="left"/>
      <w:pPr>
        <w:ind w:left="3960" w:hanging="1800"/>
      </w:pPr>
      <w:rPr>
        <w:rFonts w:eastAsia="Times New Roman" w:hint="default"/>
        <w:b w:val="0"/>
      </w:rPr>
    </w:lvl>
  </w:abstractNum>
  <w:abstractNum w:abstractNumId="34" w15:restartNumberingAfterBreak="0">
    <w:nsid w:val="3C664757"/>
    <w:multiLevelType w:val="hybridMultilevel"/>
    <w:tmpl w:val="013CA92C"/>
    <w:lvl w:ilvl="0" w:tplc="04260017">
      <w:start w:val="1"/>
      <w:numFmt w:val="lowerLetter"/>
      <w:lvlText w:val="%1)"/>
      <w:lvlJc w:val="left"/>
      <w:pPr>
        <w:ind w:left="1080" w:hanging="360"/>
      </w:pPr>
    </w:lvl>
    <w:lvl w:ilvl="1" w:tplc="AC1C1BBC">
      <w:start w:val="1"/>
      <w:numFmt w:val="decimal"/>
      <w:lvlText w:val="%2)"/>
      <w:lvlJc w:val="left"/>
      <w:pPr>
        <w:ind w:left="1800" w:hanging="360"/>
      </w:pPr>
      <w:rPr>
        <w:rFonts w:hint="default"/>
      </w:r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5" w15:restartNumberingAfterBreak="0">
    <w:nsid w:val="3C6B1319"/>
    <w:multiLevelType w:val="multilevel"/>
    <w:tmpl w:val="2050E16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3DD12993"/>
    <w:multiLevelType w:val="multilevel"/>
    <w:tmpl w:val="C2D4D44C"/>
    <w:lvl w:ilvl="0">
      <w:start w:val="1"/>
      <w:numFmt w:val="decimal"/>
      <w:pStyle w:val="Numeracija"/>
      <w:suff w:val="space"/>
      <w:lvlText w:val="%1."/>
      <w:lvlJc w:val="left"/>
      <w:pPr>
        <w:ind w:left="360" w:hanging="360"/>
      </w:pPr>
      <w:rPr>
        <w:rFonts w:hint="default"/>
        <w:b/>
        <w:i w:val="0"/>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b w:val="0"/>
        <w:lang w:val="lv-LV"/>
      </w:rPr>
    </w:lvl>
    <w:lvl w:ilvl="3">
      <w:start w:val="1"/>
      <w:numFmt w:val="decimal"/>
      <w:lvlText w:val="%1.%2.%3.%4."/>
      <w:lvlJc w:val="left"/>
      <w:pPr>
        <w:tabs>
          <w:tab w:val="num" w:pos="907"/>
        </w:tabs>
        <w:ind w:left="907" w:hanging="907"/>
      </w:pPr>
      <w:rPr>
        <w:rFonts w:hint="default"/>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37" w15:restartNumberingAfterBreak="0">
    <w:nsid w:val="3E58790E"/>
    <w:multiLevelType w:val="hybridMultilevel"/>
    <w:tmpl w:val="6C56AD86"/>
    <w:lvl w:ilvl="0" w:tplc="07EE9406">
      <w:start w:val="2"/>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3F5274B3"/>
    <w:multiLevelType w:val="multilevel"/>
    <w:tmpl w:val="493E53D8"/>
    <w:lvl w:ilvl="0">
      <w:start w:val="1"/>
      <w:numFmt w:val="decimal"/>
      <w:pStyle w:val="VRPrasiba"/>
      <w:lvlText w:val="%1."/>
      <w:lvlJc w:val="left"/>
      <w:pPr>
        <w:tabs>
          <w:tab w:val="num" w:pos="360"/>
        </w:tabs>
        <w:ind w:left="360" w:hanging="360"/>
      </w:pPr>
      <w:rPr>
        <w:rFonts w:cs="Times New Roman" w:hint="default"/>
        <w:b/>
      </w:rPr>
    </w:lvl>
    <w:lvl w:ilvl="1">
      <w:start w:val="1"/>
      <w:numFmt w:val="decimal"/>
      <w:lvlText w:val="%1.%2."/>
      <w:lvlJc w:val="left"/>
      <w:pPr>
        <w:tabs>
          <w:tab w:val="num" w:pos="792"/>
        </w:tabs>
        <w:ind w:left="792" w:hanging="432"/>
      </w:pPr>
      <w:rPr>
        <w:rFonts w:ascii="Times New Roman" w:hAnsi="Times New Roman" w:cs="Times New Roman" w:hint="default"/>
        <w:b w:val="0"/>
        <w:color w:val="auto"/>
        <w:sz w:val="24"/>
        <w:szCs w:val="24"/>
      </w:rPr>
    </w:lvl>
    <w:lvl w:ilvl="2">
      <w:start w:val="1"/>
      <w:numFmt w:val="decimal"/>
      <w:lvlText w:val="%1.%2.%3."/>
      <w:lvlJc w:val="left"/>
      <w:pPr>
        <w:tabs>
          <w:tab w:val="num" w:pos="1440"/>
        </w:tabs>
        <w:ind w:left="1224" w:hanging="504"/>
      </w:pPr>
      <w:rPr>
        <w:rFonts w:cs="Times New Roman"/>
        <w:b w:val="0"/>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9" w15:restartNumberingAfterBreak="0">
    <w:nsid w:val="3F665B94"/>
    <w:multiLevelType w:val="hybridMultilevel"/>
    <w:tmpl w:val="2B0A7358"/>
    <w:lvl w:ilvl="0" w:tplc="1E60AFCA">
      <w:start w:val="1"/>
      <w:numFmt w:val="decimal"/>
      <w:pStyle w:val="AKTS"/>
      <w:lvlText w:val="%1."/>
      <w:lvlJc w:val="left"/>
      <w:pPr>
        <w:ind w:left="845" w:hanging="360"/>
      </w:pPr>
      <w:rPr>
        <w:rFonts w:hint="default"/>
      </w:rPr>
    </w:lvl>
    <w:lvl w:ilvl="1" w:tplc="04260019" w:tentative="1">
      <w:start w:val="1"/>
      <w:numFmt w:val="lowerLetter"/>
      <w:lvlText w:val="%2."/>
      <w:lvlJc w:val="left"/>
      <w:pPr>
        <w:ind w:left="1565" w:hanging="360"/>
      </w:pPr>
    </w:lvl>
    <w:lvl w:ilvl="2" w:tplc="0426001B" w:tentative="1">
      <w:start w:val="1"/>
      <w:numFmt w:val="lowerRoman"/>
      <w:lvlText w:val="%3."/>
      <w:lvlJc w:val="right"/>
      <w:pPr>
        <w:ind w:left="2285" w:hanging="180"/>
      </w:pPr>
    </w:lvl>
    <w:lvl w:ilvl="3" w:tplc="0426000F" w:tentative="1">
      <w:start w:val="1"/>
      <w:numFmt w:val="decimal"/>
      <w:lvlText w:val="%4."/>
      <w:lvlJc w:val="left"/>
      <w:pPr>
        <w:ind w:left="3005" w:hanging="360"/>
      </w:pPr>
    </w:lvl>
    <w:lvl w:ilvl="4" w:tplc="04260019" w:tentative="1">
      <w:start w:val="1"/>
      <w:numFmt w:val="lowerLetter"/>
      <w:lvlText w:val="%5."/>
      <w:lvlJc w:val="left"/>
      <w:pPr>
        <w:ind w:left="3725" w:hanging="360"/>
      </w:pPr>
    </w:lvl>
    <w:lvl w:ilvl="5" w:tplc="0426001B" w:tentative="1">
      <w:start w:val="1"/>
      <w:numFmt w:val="lowerRoman"/>
      <w:lvlText w:val="%6."/>
      <w:lvlJc w:val="right"/>
      <w:pPr>
        <w:ind w:left="4445" w:hanging="180"/>
      </w:pPr>
    </w:lvl>
    <w:lvl w:ilvl="6" w:tplc="0426000F" w:tentative="1">
      <w:start w:val="1"/>
      <w:numFmt w:val="decimal"/>
      <w:lvlText w:val="%7."/>
      <w:lvlJc w:val="left"/>
      <w:pPr>
        <w:ind w:left="5165" w:hanging="360"/>
      </w:pPr>
    </w:lvl>
    <w:lvl w:ilvl="7" w:tplc="04260019" w:tentative="1">
      <w:start w:val="1"/>
      <w:numFmt w:val="lowerLetter"/>
      <w:lvlText w:val="%8."/>
      <w:lvlJc w:val="left"/>
      <w:pPr>
        <w:ind w:left="5885" w:hanging="360"/>
      </w:pPr>
    </w:lvl>
    <w:lvl w:ilvl="8" w:tplc="0426001B" w:tentative="1">
      <w:start w:val="1"/>
      <w:numFmt w:val="lowerRoman"/>
      <w:lvlText w:val="%9."/>
      <w:lvlJc w:val="right"/>
      <w:pPr>
        <w:ind w:left="6605" w:hanging="180"/>
      </w:pPr>
    </w:lvl>
  </w:abstractNum>
  <w:abstractNum w:abstractNumId="40" w15:restartNumberingAfterBreak="1">
    <w:nsid w:val="3FE863F4"/>
    <w:multiLevelType w:val="multilevel"/>
    <w:tmpl w:val="DD7A22F0"/>
    <w:lvl w:ilvl="0">
      <w:start w:val="2"/>
      <w:numFmt w:val="decimal"/>
      <w:lvlText w:val="%1."/>
      <w:lvlJc w:val="left"/>
      <w:pPr>
        <w:ind w:left="360" w:hanging="360"/>
      </w:pPr>
      <w:rPr>
        <w:rFonts w:hint="default"/>
      </w:rPr>
    </w:lvl>
    <w:lvl w:ilvl="1">
      <w:start w:val="3"/>
      <w:numFmt w:val="decimal"/>
      <w:lvlText w:val="%1.%2."/>
      <w:lvlJc w:val="left"/>
      <w:pPr>
        <w:ind w:left="432"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40E6025C"/>
    <w:multiLevelType w:val="hybridMultilevel"/>
    <w:tmpl w:val="5D9E0B48"/>
    <w:lvl w:ilvl="0" w:tplc="3F6A5366">
      <w:start w:val="1"/>
      <w:numFmt w:val="decimal"/>
      <w:lvlText w:val="%1)"/>
      <w:lvlJc w:val="left"/>
      <w:pPr>
        <w:ind w:left="720" w:hanging="360"/>
      </w:pPr>
      <w:rPr>
        <w:rFonts w:hint="default"/>
        <w:b/>
      </w:rPr>
    </w:lvl>
    <w:lvl w:ilvl="1" w:tplc="04260019" w:tentative="1">
      <w:start w:val="1"/>
      <w:numFmt w:val="lowerLetter"/>
      <w:pStyle w:val="11Tabulai"/>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46C54268"/>
    <w:multiLevelType w:val="hybridMultilevel"/>
    <w:tmpl w:val="5B4E1F8E"/>
    <w:lvl w:ilvl="0" w:tplc="953A61D4">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4B7C10B9"/>
    <w:multiLevelType w:val="multilevel"/>
    <w:tmpl w:val="6F8E398C"/>
    <w:lvl w:ilvl="0">
      <w:start w:val="2"/>
      <w:numFmt w:val="decimal"/>
      <w:lvlText w:val="%1"/>
      <w:lvlJc w:val="left"/>
      <w:pPr>
        <w:ind w:left="480" w:hanging="480"/>
      </w:pPr>
      <w:rPr>
        <w:rFonts w:hint="default"/>
      </w:rPr>
    </w:lvl>
    <w:lvl w:ilvl="1">
      <w:start w:val="3"/>
      <w:numFmt w:val="decimal"/>
      <w:lvlText w:val="%1.%2"/>
      <w:lvlJc w:val="left"/>
      <w:pPr>
        <w:ind w:left="690" w:hanging="480"/>
      </w:pPr>
      <w:rPr>
        <w:rFonts w:hint="default"/>
      </w:rPr>
    </w:lvl>
    <w:lvl w:ilvl="2">
      <w:start w:val="4"/>
      <w:numFmt w:val="decimal"/>
      <w:lvlText w:val="%1.%2.%3"/>
      <w:lvlJc w:val="left"/>
      <w:pPr>
        <w:ind w:left="1140" w:hanging="720"/>
      </w:pPr>
      <w:rPr>
        <w:rFonts w:hint="default"/>
      </w:rPr>
    </w:lvl>
    <w:lvl w:ilvl="3">
      <w:start w:val="1"/>
      <w:numFmt w:val="decimal"/>
      <w:lvlText w:val="%1.%2.%3.%4"/>
      <w:lvlJc w:val="left"/>
      <w:pPr>
        <w:ind w:left="1350" w:hanging="720"/>
      </w:pPr>
      <w:rPr>
        <w:rFonts w:hint="default"/>
      </w:rPr>
    </w:lvl>
    <w:lvl w:ilvl="4">
      <w:start w:val="1"/>
      <w:numFmt w:val="decimal"/>
      <w:lvlText w:val="%1.%2.%3.%4.%5"/>
      <w:lvlJc w:val="left"/>
      <w:pPr>
        <w:ind w:left="1920" w:hanging="1080"/>
      </w:pPr>
      <w:rPr>
        <w:rFonts w:hint="default"/>
      </w:rPr>
    </w:lvl>
    <w:lvl w:ilvl="5">
      <w:start w:val="1"/>
      <w:numFmt w:val="decimal"/>
      <w:lvlText w:val="%1.%2.%3.%4.%5.%6"/>
      <w:lvlJc w:val="left"/>
      <w:pPr>
        <w:ind w:left="2130" w:hanging="1080"/>
      </w:pPr>
      <w:rPr>
        <w:rFonts w:hint="default"/>
      </w:rPr>
    </w:lvl>
    <w:lvl w:ilvl="6">
      <w:start w:val="1"/>
      <w:numFmt w:val="decimal"/>
      <w:lvlText w:val="%1.%2.%3.%4.%5.%6.%7"/>
      <w:lvlJc w:val="left"/>
      <w:pPr>
        <w:ind w:left="2700" w:hanging="1440"/>
      </w:pPr>
      <w:rPr>
        <w:rFonts w:hint="default"/>
      </w:rPr>
    </w:lvl>
    <w:lvl w:ilvl="7">
      <w:start w:val="1"/>
      <w:numFmt w:val="decimal"/>
      <w:lvlText w:val="%1.%2.%3.%4.%5.%6.%7.%8"/>
      <w:lvlJc w:val="left"/>
      <w:pPr>
        <w:ind w:left="2910" w:hanging="1440"/>
      </w:pPr>
      <w:rPr>
        <w:rFonts w:hint="default"/>
      </w:rPr>
    </w:lvl>
    <w:lvl w:ilvl="8">
      <w:start w:val="1"/>
      <w:numFmt w:val="decimal"/>
      <w:lvlText w:val="%1.%2.%3.%4.%5.%6.%7.%8.%9"/>
      <w:lvlJc w:val="left"/>
      <w:pPr>
        <w:ind w:left="3480" w:hanging="1800"/>
      </w:pPr>
      <w:rPr>
        <w:rFonts w:hint="default"/>
      </w:rPr>
    </w:lvl>
  </w:abstractNum>
  <w:abstractNum w:abstractNumId="44" w15:restartNumberingAfterBreak="0">
    <w:nsid w:val="4C0D41C4"/>
    <w:multiLevelType w:val="multilevel"/>
    <w:tmpl w:val="61F09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4C355BDF"/>
    <w:multiLevelType w:val="multilevel"/>
    <w:tmpl w:val="6EF0462A"/>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432"/>
        </w:tabs>
        <w:ind w:left="432" w:hanging="432"/>
      </w:pPr>
      <w:rPr>
        <w:rFonts w:hint="default"/>
        <w:b w:val="0"/>
      </w:rPr>
    </w:lvl>
    <w:lvl w:ilvl="2">
      <w:start w:val="1"/>
      <w:numFmt w:val="decimal"/>
      <w:lvlText w:val="%1.%2.%3."/>
      <w:lvlJc w:val="left"/>
      <w:pPr>
        <w:tabs>
          <w:tab w:val="num" w:pos="1440"/>
        </w:tabs>
        <w:ind w:left="1224" w:hanging="504"/>
      </w:pPr>
      <w:rPr>
        <w:rFonts w:hint="default"/>
        <w:b w:val="0"/>
        <w:color w:val="auto"/>
        <w:sz w:val="24"/>
        <w:szCs w:val="24"/>
      </w:rPr>
    </w:lvl>
    <w:lvl w:ilvl="3">
      <w:start w:val="1"/>
      <w:numFmt w:val="decimal"/>
      <w:lvlText w:val="%1.%2.%3.%4."/>
      <w:lvlJc w:val="left"/>
      <w:pPr>
        <w:tabs>
          <w:tab w:val="num" w:pos="1800"/>
        </w:tabs>
        <w:ind w:left="1728" w:hanging="648"/>
      </w:pPr>
      <w:rPr>
        <w:rFonts w:hint="default"/>
        <w:sz w:val="24"/>
        <w:szCs w:val="24"/>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15:restartNumberingAfterBreak="0">
    <w:nsid w:val="4C3D775C"/>
    <w:multiLevelType w:val="multilevel"/>
    <w:tmpl w:val="64A8E3E2"/>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1224" w:hanging="504"/>
      </w:pPr>
      <w:rPr>
        <w:b w:val="0"/>
      </w:r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4F6773D3"/>
    <w:multiLevelType w:val="multilevel"/>
    <w:tmpl w:val="843ECDE4"/>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pStyle w:val="h4body2"/>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50BA396E"/>
    <w:multiLevelType w:val="multilevel"/>
    <w:tmpl w:val="18F486D8"/>
    <w:lvl w:ilvl="0">
      <w:start w:val="1"/>
      <w:numFmt w:val="decimal"/>
      <w:lvlText w:val="%1."/>
      <w:lvlJc w:val="left"/>
      <w:pPr>
        <w:tabs>
          <w:tab w:val="num" w:pos="7620"/>
        </w:tabs>
        <w:ind w:left="7620" w:hanging="420"/>
      </w:pPr>
      <w:rPr>
        <w:rFonts w:hint="default"/>
      </w:rPr>
    </w:lvl>
    <w:lvl w:ilvl="1">
      <w:start w:val="1"/>
      <w:numFmt w:val="decimal"/>
      <w:lvlText w:val="%1.%2."/>
      <w:lvlJc w:val="left"/>
      <w:pPr>
        <w:tabs>
          <w:tab w:val="num" w:pos="420"/>
        </w:tabs>
        <w:ind w:left="420" w:hanging="420"/>
      </w:pPr>
      <w:rPr>
        <w:rFonts w:hint="default"/>
        <w:b/>
        <w:color w:val="auto"/>
      </w:rPr>
    </w:lvl>
    <w:lvl w:ilvl="2">
      <w:start w:val="1"/>
      <w:numFmt w:val="decimal"/>
      <w:lvlText w:val="%1.%2.%3."/>
      <w:lvlJc w:val="left"/>
      <w:pPr>
        <w:tabs>
          <w:tab w:val="num" w:pos="720"/>
        </w:tabs>
        <w:ind w:left="720" w:hanging="720"/>
      </w:pPr>
      <w:rPr>
        <w:rFonts w:ascii="Times New Roman" w:hAnsi="Times New Roman" w:cs="Times New Roman" w:hint="default"/>
        <w:b w:val="0"/>
        <w:bCs/>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15:restartNumberingAfterBreak="0">
    <w:nsid w:val="51851505"/>
    <w:multiLevelType w:val="multilevel"/>
    <w:tmpl w:val="BF268DC4"/>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b/>
        <w:strike w:val="0"/>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5A413819"/>
    <w:multiLevelType w:val="hybridMultilevel"/>
    <w:tmpl w:val="88ACC184"/>
    <w:lvl w:ilvl="0" w:tplc="FFFFFFFF">
      <w:start w:val="1"/>
      <w:numFmt w:val="bullet"/>
      <w:lvlText w:val=""/>
      <w:lvlJc w:val="left"/>
      <w:pPr>
        <w:tabs>
          <w:tab w:val="num" w:pos="718"/>
        </w:tabs>
        <w:ind w:left="74" w:firstLine="284"/>
      </w:pPr>
      <w:rPr>
        <w:rFonts w:ascii="Wingdings" w:hAnsi="Wingdings" w:hint="default"/>
      </w:rPr>
    </w:lvl>
    <w:lvl w:ilvl="1" w:tplc="FFFFFFFF">
      <w:start w:val="1"/>
      <w:numFmt w:val="bullet"/>
      <w:pStyle w:val="ListBullet1"/>
      <w:lvlText w:val=""/>
      <w:lvlJc w:val="left"/>
      <w:pPr>
        <w:tabs>
          <w:tab w:val="num" w:pos="1514"/>
        </w:tabs>
        <w:ind w:left="1437" w:hanging="283"/>
      </w:pPr>
      <w:rPr>
        <w:rFonts w:ascii="Symbol" w:hAnsi="Symbol" w:hint="default"/>
        <w:color w:val="auto"/>
      </w:rPr>
    </w:lvl>
    <w:lvl w:ilvl="2" w:tplc="FFFFFFFF">
      <w:start w:val="1"/>
      <w:numFmt w:val="bullet"/>
      <w:lvlText w:val=""/>
      <w:lvlJc w:val="left"/>
      <w:pPr>
        <w:tabs>
          <w:tab w:val="num" w:pos="2234"/>
        </w:tabs>
        <w:ind w:left="2234" w:hanging="360"/>
      </w:pPr>
      <w:rPr>
        <w:rFonts w:ascii="Wingdings" w:hAnsi="Wingdings" w:hint="default"/>
      </w:rPr>
    </w:lvl>
    <w:lvl w:ilvl="3" w:tplc="FFFFFFFF" w:tentative="1">
      <w:start w:val="1"/>
      <w:numFmt w:val="bullet"/>
      <w:lvlText w:val=""/>
      <w:lvlJc w:val="left"/>
      <w:pPr>
        <w:tabs>
          <w:tab w:val="num" w:pos="2954"/>
        </w:tabs>
        <w:ind w:left="2954" w:hanging="360"/>
      </w:pPr>
      <w:rPr>
        <w:rFonts w:ascii="Symbol" w:hAnsi="Symbol" w:hint="default"/>
      </w:rPr>
    </w:lvl>
    <w:lvl w:ilvl="4" w:tplc="FFFFFFFF" w:tentative="1">
      <w:start w:val="1"/>
      <w:numFmt w:val="bullet"/>
      <w:lvlText w:val="o"/>
      <w:lvlJc w:val="left"/>
      <w:pPr>
        <w:tabs>
          <w:tab w:val="num" w:pos="3674"/>
        </w:tabs>
        <w:ind w:left="3674" w:hanging="360"/>
      </w:pPr>
      <w:rPr>
        <w:rFonts w:ascii="Courier New" w:hAnsi="Courier New" w:cs="Courier New" w:hint="default"/>
      </w:rPr>
    </w:lvl>
    <w:lvl w:ilvl="5" w:tplc="FFFFFFFF" w:tentative="1">
      <w:start w:val="1"/>
      <w:numFmt w:val="bullet"/>
      <w:lvlText w:val=""/>
      <w:lvlJc w:val="left"/>
      <w:pPr>
        <w:tabs>
          <w:tab w:val="num" w:pos="4394"/>
        </w:tabs>
        <w:ind w:left="4394" w:hanging="360"/>
      </w:pPr>
      <w:rPr>
        <w:rFonts w:ascii="Wingdings" w:hAnsi="Wingdings" w:hint="default"/>
      </w:rPr>
    </w:lvl>
    <w:lvl w:ilvl="6" w:tplc="FFFFFFFF" w:tentative="1">
      <w:start w:val="1"/>
      <w:numFmt w:val="bullet"/>
      <w:lvlText w:val=""/>
      <w:lvlJc w:val="left"/>
      <w:pPr>
        <w:tabs>
          <w:tab w:val="num" w:pos="5114"/>
        </w:tabs>
        <w:ind w:left="5114" w:hanging="360"/>
      </w:pPr>
      <w:rPr>
        <w:rFonts w:ascii="Symbol" w:hAnsi="Symbol" w:hint="default"/>
      </w:rPr>
    </w:lvl>
    <w:lvl w:ilvl="7" w:tplc="FFFFFFFF" w:tentative="1">
      <w:start w:val="1"/>
      <w:numFmt w:val="bullet"/>
      <w:lvlText w:val="o"/>
      <w:lvlJc w:val="left"/>
      <w:pPr>
        <w:tabs>
          <w:tab w:val="num" w:pos="5834"/>
        </w:tabs>
        <w:ind w:left="5834" w:hanging="360"/>
      </w:pPr>
      <w:rPr>
        <w:rFonts w:ascii="Courier New" w:hAnsi="Courier New" w:cs="Courier New" w:hint="default"/>
      </w:rPr>
    </w:lvl>
    <w:lvl w:ilvl="8" w:tplc="FFFFFFFF" w:tentative="1">
      <w:start w:val="1"/>
      <w:numFmt w:val="bullet"/>
      <w:lvlText w:val=""/>
      <w:lvlJc w:val="left"/>
      <w:pPr>
        <w:tabs>
          <w:tab w:val="num" w:pos="6554"/>
        </w:tabs>
        <w:ind w:left="6554" w:hanging="360"/>
      </w:pPr>
      <w:rPr>
        <w:rFonts w:ascii="Wingdings" w:hAnsi="Wingdings" w:hint="default"/>
      </w:rPr>
    </w:lvl>
  </w:abstractNum>
  <w:abstractNum w:abstractNumId="51" w15:restartNumberingAfterBreak="0">
    <w:nsid w:val="5A8D0ED4"/>
    <w:multiLevelType w:val="multilevel"/>
    <w:tmpl w:val="08920AE4"/>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792"/>
        </w:tabs>
        <w:ind w:left="792" w:hanging="432"/>
      </w:pPr>
    </w:lvl>
    <w:lvl w:ilvl="2">
      <w:start w:val="1"/>
      <w:numFmt w:val="decimal"/>
      <w:pStyle w:val="StyleHeading3Arial10ptCharChar"/>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2" w15:restartNumberingAfterBreak="0">
    <w:nsid w:val="653A1D31"/>
    <w:multiLevelType w:val="multilevel"/>
    <w:tmpl w:val="E18A0452"/>
    <w:lvl w:ilvl="0">
      <w:start w:val="3"/>
      <w:numFmt w:val="decimal"/>
      <w:lvlText w:val="%1."/>
      <w:lvlJc w:val="left"/>
      <w:pPr>
        <w:ind w:left="360" w:hanging="360"/>
      </w:pPr>
      <w:rPr>
        <w:rFonts w:hint="default"/>
        <w:b w:val="0"/>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rPr>
    </w:lvl>
    <w:lvl w:ilvl="3">
      <w:start w:val="1"/>
      <w:numFmt w:val="decimal"/>
      <w:lvlText w:val="%4)"/>
      <w:lvlJc w:val="left"/>
      <w:pPr>
        <w:ind w:left="720" w:hanging="720"/>
      </w:pPr>
      <w:rPr>
        <w:rFonts w:ascii="Times New Roman" w:eastAsia="Times New Roman" w:hAnsi="Times New Roman" w:cs="Times New Roman"/>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3" w15:restartNumberingAfterBreak="1">
    <w:nsid w:val="6BA27B50"/>
    <w:multiLevelType w:val="multilevel"/>
    <w:tmpl w:val="2E9A2FD0"/>
    <w:lvl w:ilvl="0">
      <w:start w:val="2"/>
      <w:numFmt w:val="decimal"/>
      <w:lvlText w:val="%1."/>
      <w:lvlJc w:val="left"/>
      <w:pPr>
        <w:ind w:left="360" w:hanging="360"/>
      </w:pPr>
      <w:rPr>
        <w:rFonts w:hint="default"/>
      </w:rPr>
    </w:lvl>
    <w:lvl w:ilvl="1">
      <w:start w:val="1"/>
      <w:numFmt w:val="decimal"/>
      <w:lvlText w:val="%1.%2."/>
      <w:lvlJc w:val="left"/>
      <w:pPr>
        <w:ind w:left="432"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15:restartNumberingAfterBreak="0">
    <w:nsid w:val="6C9E2659"/>
    <w:multiLevelType w:val="hybridMultilevel"/>
    <w:tmpl w:val="8D1AB2E4"/>
    <w:lvl w:ilvl="0" w:tplc="48009A42">
      <w:start w:val="1"/>
      <w:numFmt w:val="lowerLetter"/>
      <w:lvlText w:val="%1."/>
      <w:lvlJc w:val="left"/>
      <w:pPr>
        <w:tabs>
          <w:tab w:val="num" w:pos="1211"/>
        </w:tabs>
        <w:ind w:left="1211" w:hanging="360"/>
      </w:pPr>
      <w:rPr>
        <w:rFonts w:cs="Times New Roman"/>
      </w:rPr>
    </w:lvl>
    <w:lvl w:ilvl="1" w:tplc="04260019">
      <w:start w:val="1"/>
      <w:numFmt w:val="lowerLetter"/>
      <w:pStyle w:val="Bulletnew"/>
      <w:lvlText w:val="%2."/>
      <w:lvlJc w:val="left"/>
      <w:pPr>
        <w:tabs>
          <w:tab w:val="num" w:pos="2291"/>
        </w:tabs>
        <w:ind w:left="2291" w:hanging="360"/>
      </w:pPr>
      <w:rPr>
        <w:rFonts w:cs="Times New Roman"/>
      </w:rPr>
    </w:lvl>
    <w:lvl w:ilvl="2" w:tplc="0426001B">
      <w:start w:val="1"/>
      <w:numFmt w:val="lowerRoman"/>
      <w:lvlText w:val="%3."/>
      <w:lvlJc w:val="right"/>
      <w:pPr>
        <w:tabs>
          <w:tab w:val="num" w:pos="3011"/>
        </w:tabs>
        <w:ind w:left="3011" w:hanging="180"/>
      </w:pPr>
      <w:rPr>
        <w:rFonts w:cs="Times New Roman"/>
      </w:rPr>
    </w:lvl>
    <w:lvl w:ilvl="3" w:tplc="0426000F">
      <w:start w:val="1"/>
      <w:numFmt w:val="decimal"/>
      <w:lvlText w:val="%4."/>
      <w:lvlJc w:val="left"/>
      <w:pPr>
        <w:tabs>
          <w:tab w:val="num" w:pos="3731"/>
        </w:tabs>
        <w:ind w:left="3731" w:hanging="360"/>
      </w:pPr>
      <w:rPr>
        <w:rFonts w:cs="Times New Roman"/>
      </w:rPr>
    </w:lvl>
    <w:lvl w:ilvl="4" w:tplc="04260019">
      <w:start w:val="1"/>
      <w:numFmt w:val="lowerLetter"/>
      <w:lvlText w:val="%5."/>
      <w:lvlJc w:val="left"/>
      <w:pPr>
        <w:tabs>
          <w:tab w:val="num" w:pos="4451"/>
        </w:tabs>
        <w:ind w:left="4451" w:hanging="360"/>
      </w:pPr>
      <w:rPr>
        <w:rFonts w:cs="Times New Roman"/>
      </w:rPr>
    </w:lvl>
    <w:lvl w:ilvl="5" w:tplc="0426001B">
      <w:start w:val="1"/>
      <w:numFmt w:val="lowerRoman"/>
      <w:lvlText w:val="%6."/>
      <w:lvlJc w:val="right"/>
      <w:pPr>
        <w:tabs>
          <w:tab w:val="num" w:pos="5171"/>
        </w:tabs>
        <w:ind w:left="5171" w:hanging="180"/>
      </w:pPr>
      <w:rPr>
        <w:rFonts w:cs="Times New Roman"/>
      </w:rPr>
    </w:lvl>
    <w:lvl w:ilvl="6" w:tplc="0426000F">
      <w:start w:val="1"/>
      <w:numFmt w:val="decimal"/>
      <w:lvlText w:val="%7."/>
      <w:lvlJc w:val="left"/>
      <w:pPr>
        <w:tabs>
          <w:tab w:val="num" w:pos="5891"/>
        </w:tabs>
        <w:ind w:left="5891" w:hanging="360"/>
      </w:pPr>
      <w:rPr>
        <w:rFonts w:cs="Times New Roman"/>
      </w:rPr>
    </w:lvl>
    <w:lvl w:ilvl="7" w:tplc="04260019" w:tentative="1">
      <w:start w:val="1"/>
      <w:numFmt w:val="lowerLetter"/>
      <w:lvlText w:val="%8."/>
      <w:lvlJc w:val="left"/>
      <w:pPr>
        <w:tabs>
          <w:tab w:val="num" w:pos="6611"/>
        </w:tabs>
        <w:ind w:left="6611" w:hanging="360"/>
      </w:pPr>
      <w:rPr>
        <w:rFonts w:cs="Times New Roman"/>
      </w:rPr>
    </w:lvl>
    <w:lvl w:ilvl="8" w:tplc="0426001B" w:tentative="1">
      <w:start w:val="1"/>
      <w:numFmt w:val="lowerRoman"/>
      <w:lvlText w:val="%9."/>
      <w:lvlJc w:val="right"/>
      <w:pPr>
        <w:tabs>
          <w:tab w:val="num" w:pos="7331"/>
        </w:tabs>
        <w:ind w:left="7331" w:hanging="180"/>
      </w:pPr>
      <w:rPr>
        <w:rFonts w:cs="Times New Roman"/>
      </w:rPr>
    </w:lvl>
  </w:abstractNum>
  <w:abstractNum w:abstractNumId="55" w15:restartNumberingAfterBreak="0">
    <w:nsid w:val="75C716DE"/>
    <w:multiLevelType w:val="multilevel"/>
    <w:tmpl w:val="461AC87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7E4160DA"/>
    <w:multiLevelType w:val="multilevel"/>
    <w:tmpl w:val="8B5A68F0"/>
    <w:lvl w:ilvl="0">
      <w:start w:val="1"/>
      <w:numFmt w:val="decimal"/>
      <w:pStyle w:val="Heading1"/>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val="0"/>
        <w:i w:val="0"/>
        <w:color w:val="auto"/>
        <w:sz w:val="22"/>
        <w:szCs w:val="22"/>
      </w:rPr>
    </w:lvl>
    <w:lvl w:ilvl="2">
      <w:start w:val="1"/>
      <w:numFmt w:val="decimal"/>
      <w:lvlText w:val="%1.%2.%3."/>
      <w:lvlJc w:val="left"/>
      <w:pPr>
        <w:tabs>
          <w:tab w:val="num" w:pos="1004"/>
        </w:tabs>
        <w:ind w:left="1004" w:hanging="720"/>
      </w:pPr>
      <w:rPr>
        <w:rFonts w:hint="default"/>
        <w:b w:val="0"/>
        <w:i w:val="0"/>
        <w:color w:val="auto"/>
        <w:sz w:val="22"/>
        <w:szCs w:val="22"/>
      </w:rPr>
    </w:lvl>
    <w:lvl w:ilvl="3">
      <w:start w:val="1"/>
      <w:numFmt w:val="decimal"/>
      <w:lvlText w:val="%1.%2.%3.%4."/>
      <w:lvlJc w:val="left"/>
      <w:pPr>
        <w:tabs>
          <w:tab w:val="num" w:pos="1980"/>
        </w:tabs>
        <w:ind w:left="1980" w:hanging="720"/>
      </w:pPr>
      <w:rPr>
        <w:rFonts w:ascii="Times New Roman" w:hAnsi="Times New Roman" w:hint="default"/>
        <w:b w:val="0"/>
        <w:i w:val="0"/>
        <w:sz w:val="22"/>
        <w:szCs w:val="22"/>
      </w:rPr>
    </w:lvl>
    <w:lvl w:ilvl="4">
      <w:start w:val="1"/>
      <w:numFmt w:val="decimal"/>
      <w:lvlText w:val="%1.%2.%3.%4.%5."/>
      <w:lvlJc w:val="left"/>
      <w:pPr>
        <w:tabs>
          <w:tab w:val="num" w:pos="3600"/>
        </w:tabs>
        <w:ind w:left="3600" w:hanging="1080"/>
      </w:pPr>
      <w:rPr>
        <w:rFonts w:hint="default"/>
        <w:b w:val="0"/>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1461656342">
    <w:abstractNumId w:val="48"/>
  </w:num>
  <w:num w:numId="2" w16cid:durableId="639576310">
    <w:abstractNumId w:val="1"/>
  </w:num>
  <w:num w:numId="3" w16cid:durableId="1178079628">
    <w:abstractNumId w:val="17"/>
  </w:num>
  <w:num w:numId="4" w16cid:durableId="1343044299">
    <w:abstractNumId w:val="33"/>
  </w:num>
  <w:num w:numId="5" w16cid:durableId="441875511">
    <w:abstractNumId w:val="56"/>
  </w:num>
  <w:num w:numId="6" w16cid:durableId="8795803">
    <w:abstractNumId w:val="30"/>
  </w:num>
  <w:num w:numId="7" w16cid:durableId="1558126949">
    <w:abstractNumId w:val="49"/>
  </w:num>
  <w:num w:numId="8" w16cid:durableId="1792279907">
    <w:abstractNumId w:val="31"/>
  </w:num>
  <w:num w:numId="9" w16cid:durableId="1262226869">
    <w:abstractNumId w:val="0"/>
  </w:num>
  <w:num w:numId="10" w16cid:durableId="562758353">
    <w:abstractNumId w:val="20"/>
  </w:num>
  <w:num w:numId="11" w16cid:durableId="170801251">
    <w:abstractNumId w:val="32"/>
  </w:num>
  <w:num w:numId="12" w16cid:durableId="804154252">
    <w:abstractNumId w:val="35"/>
  </w:num>
  <w:num w:numId="13" w16cid:durableId="1950311890">
    <w:abstractNumId w:val="55"/>
  </w:num>
  <w:num w:numId="14" w16cid:durableId="1701124174">
    <w:abstractNumId w:val="23"/>
  </w:num>
  <w:num w:numId="15" w16cid:durableId="432633000">
    <w:abstractNumId w:val="41"/>
  </w:num>
  <w:num w:numId="16" w16cid:durableId="609555735">
    <w:abstractNumId w:val="12"/>
  </w:num>
  <w:num w:numId="17" w16cid:durableId="1955941497">
    <w:abstractNumId w:val="3"/>
  </w:num>
  <w:num w:numId="18" w16cid:durableId="217322446">
    <w:abstractNumId w:val="27"/>
  </w:num>
  <w:num w:numId="19" w16cid:durableId="1699306407">
    <w:abstractNumId w:val="46"/>
  </w:num>
  <w:num w:numId="20" w16cid:durableId="1370571496">
    <w:abstractNumId w:val="15"/>
  </w:num>
  <w:num w:numId="21" w16cid:durableId="711079991">
    <w:abstractNumId w:val="25"/>
  </w:num>
  <w:num w:numId="22" w16cid:durableId="2115048557">
    <w:abstractNumId w:val="39"/>
  </w:num>
  <w:num w:numId="23" w16cid:durableId="821191760">
    <w:abstractNumId w:val="51"/>
  </w:num>
  <w:num w:numId="24" w16cid:durableId="265961725">
    <w:abstractNumId w:val="47"/>
  </w:num>
  <w:num w:numId="25" w16cid:durableId="179590856">
    <w:abstractNumId w:val="36"/>
  </w:num>
  <w:num w:numId="26" w16cid:durableId="1482238262">
    <w:abstractNumId w:val="50"/>
  </w:num>
  <w:num w:numId="27" w16cid:durableId="49351258">
    <w:abstractNumId w:val="6"/>
  </w:num>
  <w:num w:numId="28" w16cid:durableId="1834031350">
    <w:abstractNumId w:val="8"/>
  </w:num>
  <w:num w:numId="29" w16cid:durableId="1176383362">
    <w:abstractNumId w:val="29"/>
  </w:num>
  <w:num w:numId="30" w16cid:durableId="1813255379">
    <w:abstractNumId w:val="38"/>
  </w:num>
  <w:num w:numId="31" w16cid:durableId="1115096802">
    <w:abstractNumId w:val="4"/>
  </w:num>
  <w:num w:numId="32" w16cid:durableId="93212879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96846367">
    <w:abstractNumId w:val="54"/>
  </w:num>
  <w:num w:numId="34" w16cid:durableId="2040424356">
    <w:abstractNumId w:val="19"/>
  </w:num>
  <w:num w:numId="35" w16cid:durableId="301925648">
    <w:abstractNumId w:val="2"/>
  </w:num>
  <w:num w:numId="36" w16cid:durableId="580914689">
    <w:abstractNumId w:val="28"/>
  </w:num>
  <w:num w:numId="37" w16cid:durableId="931010411">
    <w:abstractNumId w:val="21"/>
  </w:num>
  <w:num w:numId="38" w16cid:durableId="453133715">
    <w:abstractNumId w:val="13"/>
  </w:num>
  <w:num w:numId="39" w16cid:durableId="1589341933">
    <w:abstractNumId w:val="52"/>
  </w:num>
  <w:num w:numId="40" w16cid:durableId="414208754">
    <w:abstractNumId w:val="5"/>
  </w:num>
  <w:num w:numId="41" w16cid:durableId="1386224164">
    <w:abstractNumId w:val="9"/>
    <w:lvlOverride w:ilvl="0">
      <w:startOverride w:val="15"/>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4468496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690135012">
    <w:abstractNumId w:val="11"/>
  </w:num>
  <w:num w:numId="44" w16cid:durableId="1423574371">
    <w:abstractNumId w:val="10"/>
  </w:num>
  <w:num w:numId="45" w16cid:durableId="1158957540">
    <w:abstractNumId w:val="18"/>
  </w:num>
  <w:num w:numId="46" w16cid:durableId="626547247">
    <w:abstractNumId w:val="26"/>
  </w:num>
  <w:num w:numId="47" w16cid:durableId="2518613">
    <w:abstractNumId w:val="22"/>
  </w:num>
  <w:num w:numId="48" w16cid:durableId="1045639289">
    <w:abstractNumId w:val="42"/>
  </w:num>
  <w:num w:numId="49" w16cid:durableId="338430648">
    <w:abstractNumId w:val="37"/>
  </w:num>
  <w:num w:numId="50" w16cid:durableId="981692729">
    <w:abstractNumId w:val="34"/>
  </w:num>
  <w:num w:numId="51" w16cid:durableId="562064711">
    <w:abstractNumId w:val="7"/>
  </w:num>
  <w:num w:numId="52" w16cid:durableId="1360660497">
    <w:abstractNumId w:val="44"/>
  </w:num>
  <w:num w:numId="53" w16cid:durableId="190992457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579368769">
    <w:abstractNumId w:val="45"/>
  </w:num>
  <w:num w:numId="55" w16cid:durableId="1003312253">
    <w:abstractNumId w:val="53"/>
  </w:num>
  <w:num w:numId="56" w16cid:durableId="526941811">
    <w:abstractNumId w:val="40"/>
  </w:num>
  <w:num w:numId="57" w16cid:durableId="476806538">
    <w:abstractNumId w:val="43"/>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738E"/>
    <w:rsid w:val="00000C1D"/>
    <w:rsid w:val="000010E6"/>
    <w:rsid w:val="00001D9B"/>
    <w:rsid w:val="0000333F"/>
    <w:rsid w:val="000034F0"/>
    <w:rsid w:val="00004BDA"/>
    <w:rsid w:val="00004DDB"/>
    <w:rsid w:val="00005A98"/>
    <w:rsid w:val="000064CF"/>
    <w:rsid w:val="0000753A"/>
    <w:rsid w:val="00007E25"/>
    <w:rsid w:val="00010271"/>
    <w:rsid w:val="000105FC"/>
    <w:rsid w:val="000107A5"/>
    <w:rsid w:val="00011A70"/>
    <w:rsid w:val="00012289"/>
    <w:rsid w:val="000161B8"/>
    <w:rsid w:val="000163D6"/>
    <w:rsid w:val="00017569"/>
    <w:rsid w:val="00017F1F"/>
    <w:rsid w:val="0002017F"/>
    <w:rsid w:val="0002033E"/>
    <w:rsid w:val="0002043D"/>
    <w:rsid w:val="000205C5"/>
    <w:rsid w:val="000209D1"/>
    <w:rsid w:val="00021480"/>
    <w:rsid w:val="00021D0B"/>
    <w:rsid w:val="0002236E"/>
    <w:rsid w:val="00024A13"/>
    <w:rsid w:val="00024A15"/>
    <w:rsid w:val="000250CB"/>
    <w:rsid w:val="00026AA1"/>
    <w:rsid w:val="0002771D"/>
    <w:rsid w:val="00027DB5"/>
    <w:rsid w:val="00032E94"/>
    <w:rsid w:val="00032FEC"/>
    <w:rsid w:val="00033ADC"/>
    <w:rsid w:val="00035995"/>
    <w:rsid w:val="00035D2A"/>
    <w:rsid w:val="00035FD2"/>
    <w:rsid w:val="000362A4"/>
    <w:rsid w:val="000362F2"/>
    <w:rsid w:val="00036538"/>
    <w:rsid w:val="0003749C"/>
    <w:rsid w:val="000375E2"/>
    <w:rsid w:val="000376E6"/>
    <w:rsid w:val="000404DC"/>
    <w:rsid w:val="00040D05"/>
    <w:rsid w:val="00041528"/>
    <w:rsid w:val="00041F37"/>
    <w:rsid w:val="00042B56"/>
    <w:rsid w:val="00043303"/>
    <w:rsid w:val="000435A2"/>
    <w:rsid w:val="000455EE"/>
    <w:rsid w:val="00046619"/>
    <w:rsid w:val="00046A9D"/>
    <w:rsid w:val="00046AA6"/>
    <w:rsid w:val="00046B0D"/>
    <w:rsid w:val="00046F58"/>
    <w:rsid w:val="00047379"/>
    <w:rsid w:val="0004749C"/>
    <w:rsid w:val="00050913"/>
    <w:rsid w:val="00050F7F"/>
    <w:rsid w:val="000520EB"/>
    <w:rsid w:val="00052939"/>
    <w:rsid w:val="000537A8"/>
    <w:rsid w:val="00053E85"/>
    <w:rsid w:val="00055BEC"/>
    <w:rsid w:val="00056DAF"/>
    <w:rsid w:val="00057971"/>
    <w:rsid w:val="00060DE4"/>
    <w:rsid w:val="00061498"/>
    <w:rsid w:val="00064129"/>
    <w:rsid w:val="00064859"/>
    <w:rsid w:val="0006490B"/>
    <w:rsid w:val="00065089"/>
    <w:rsid w:val="00065730"/>
    <w:rsid w:val="000659E1"/>
    <w:rsid w:val="00066305"/>
    <w:rsid w:val="00067E95"/>
    <w:rsid w:val="00070322"/>
    <w:rsid w:val="00072EBA"/>
    <w:rsid w:val="000746A2"/>
    <w:rsid w:val="000755F0"/>
    <w:rsid w:val="000761D9"/>
    <w:rsid w:val="000765B0"/>
    <w:rsid w:val="00076758"/>
    <w:rsid w:val="00076DE8"/>
    <w:rsid w:val="00077351"/>
    <w:rsid w:val="00077B36"/>
    <w:rsid w:val="00077D6F"/>
    <w:rsid w:val="00077EDA"/>
    <w:rsid w:val="00082A37"/>
    <w:rsid w:val="00084AE3"/>
    <w:rsid w:val="00085C06"/>
    <w:rsid w:val="0008762F"/>
    <w:rsid w:val="00090A2E"/>
    <w:rsid w:val="000917FA"/>
    <w:rsid w:val="00091D87"/>
    <w:rsid w:val="00091E52"/>
    <w:rsid w:val="00091F10"/>
    <w:rsid w:val="0009378D"/>
    <w:rsid w:val="00093C49"/>
    <w:rsid w:val="00093F01"/>
    <w:rsid w:val="00094468"/>
    <w:rsid w:val="000A06CC"/>
    <w:rsid w:val="000A0F46"/>
    <w:rsid w:val="000A1208"/>
    <w:rsid w:val="000A2114"/>
    <w:rsid w:val="000A3186"/>
    <w:rsid w:val="000A411A"/>
    <w:rsid w:val="000A4D33"/>
    <w:rsid w:val="000A533E"/>
    <w:rsid w:val="000A55D2"/>
    <w:rsid w:val="000A6A04"/>
    <w:rsid w:val="000B07B9"/>
    <w:rsid w:val="000B0ADB"/>
    <w:rsid w:val="000B0DEF"/>
    <w:rsid w:val="000B2CDE"/>
    <w:rsid w:val="000B2FE3"/>
    <w:rsid w:val="000B321C"/>
    <w:rsid w:val="000B557C"/>
    <w:rsid w:val="000B7271"/>
    <w:rsid w:val="000B76BD"/>
    <w:rsid w:val="000C1B55"/>
    <w:rsid w:val="000C3440"/>
    <w:rsid w:val="000C3C15"/>
    <w:rsid w:val="000C4192"/>
    <w:rsid w:val="000C537B"/>
    <w:rsid w:val="000C548D"/>
    <w:rsid w:val="000C6326"/>
    <w:rsid w:val="000C6F5F"/>
    <w:rsid w:val="000C716C"/>
    <w:rsid w:val="000C71AF"/>
    <w:rsid w:val="000C74EB"/>
    <w:rsid w:val="000C7543"/>
    <w:rsid w:val="000C7739"/>
    <w:rsid w:val="000D06D3"/>
    <w:rsid w:val="000D0703"/>
    <w:rsid w:val="000D2D2F"/>
    <w:rsid w:val="000D4CA2"/>
    <w:rsid w:val="000D4E1A"/>
    <w:rsid w:val="000D5223"/>
    <w:rsid w:val="000D5603"/>
    <w:rsid w:val="000D61DA"/>
    <w:rsid w:val="000D654A"/>
    <w:rsid w:val="000D6DF9"/>
    <w:rsid w:val="000D6EDC"/>
    <w:rsid w:val="000D6F7C"/>
    <w:rsid w:val="000D7FCB"/>
    <w:rsid w:val="000E0075"/>
    <w:rsid w:val="000E102A"/>
    <w:rsid w:val="000E3527"/>
    <w:rsid w:val="000E54AD"/>
    <w:rsid w:val="000E57EB"/>
    <w:rsid w:val="000E5F18"/>
    <w:rsid w:val="000E68FA"/>
    <w:rsid w:val="000E6A0D"/>
    <w:rsid w:val="000E7F0F"/>
    <w:rsid w:val="000F03B0"/>
    <w:rsid w:val="000F22A0"/>
    <w:rsid w:val="000F4843"/>
    <w:rsid w:val="000F5215"/>
    <w:rsid w:val="000F6B2D"/>
    <w:rsid w:val="000F7755"/>
    <w:rsid w:val="000F7D86"/>
    <w:rsid w:val="00100158"/>
    <w:rsid w:val="001005DC"/>
    <w:rsid w:val="00100F34"/>
    <w:rsid w:val="00102322"/>
    <w:rsid w:val="001025E8"/>
    <w:rsid w:val="00102986"/>
    <w:rsid w:val="00102E74"/>
    <w:rsid w:val="0010388E"/>
    <w:rsid w:val="00103A57"/>
    <w:rsid w:val="001048A3"/>
    <w:rsid w:val="0010610E"/>
    <w:rsid w:val="001067F2"/>
    <w:rsid w:val="00107223"/>
    <w:rsid w:val="0010727E"/>
    <w:rsid w:val="00111E22"/>
    <w:rsid w:val="001133A8"/>
    <w:rsid w:val="0011396F"/>
    <w:rsid w:val="001150B6"/>
    <w:rsid w:val="00115B38"/>
    <w:rsid w:val="00116698"/>
    <w:rsid w:val="00117BAC"/>
    <w:rsid w:val="00117D50"/>
    <w:rsid w:val="00122811"/>
    <w:rsid w:val="00122C5D"/>
    <w:rsid w:val="001232A4"/>
    <w:rsid w:val="00123D48"/>
    <w:rsid w:val="0012573E"/>
    <w:rsid w:val="00125CFA"/>
    <w:rsid w:val="00126632"/>
    <w:rsid w:val="00131639"/>
    <w:rsid w:val="00131CE8"/>
    <w:rsid w:val="00133740"/>
    <w:rsid w:val="00133E44"/>
    <w:rsid w:val="00133F3F"/>
    <w:rsid w:val="001366A7"/>
    <w:rsid w:val="001368D7"/>
    <w:rsid w:val="00140ABA"/>
    <w:rsid w:val="00141AAF"/>
    <w:rsid w:val="00142C53"/>
    <w:rsid w:val="00142ED9"/>
    <w:rsid w:val="0014468A"/>
    <w:rsid w:val="001449A2"/>
    <w:rsid w:val="00145BB8"/>
    <w:rsid w:val="00147047"/>
    <w:rsid w:val="0015042E"/>
    <w:rsid w:val="00150A23"/>
    <w:rsid w:val="00150C0B"/>
    <w:rsid w:val="00150D84"/>
    <w:rsid w:val="00151925"/>
    <w:rsid w:val="00151AA8"/>
    <w:rsid w:val="00154E7C"/>
    <w:rsid w:val="00155469"/>
    <w:rsid w:val="00156086"/>
    <w:rsid w:val="00156B43"/>
    <w:rsid w:val="00160648"/>
    <w:rsid w:val="00160EFE"/>
    <w:rsid w:val="0016266C"/>
    <w:rsid w:val="00163718"/>
    <w:rsid w:val="0016378C"/>
    <w:rsid w:val="001643D4"/>
    <w:rsid w:val="001645A8"/>
    <w:rsid w:val="0016550F"/>
    <w:rsid w:val="00165899"/>
    <w:rsid w:val="0016716E"/>
    <w:rsid w:val="001704FD"/>
    <w:rsid w:val="0017067B"/>
    <w:rsid w:val="001715F7"/>
    <w:rsid w:val="00174C19"/>
    <w:rsid w:val="00175A0B"/>
    <w:rsid w:val="00175BD2"/>
    <w:rsid w:val="00175E20"/>
    <w:rsid w:val="001760E3"/>
    <w:rsid w:val="00177656"/>
    <w:rsid w:val="001816EA"/>
    <w:rsid w:val="00181ACB"/>
    <w:rsid w:val="00182021"/>
    <w:rsid w:val="0018260B"/>
    <w:rsid w:val="00182A79"/>
    <w:rsid w:val="00183569"/>
    <w:rsid w:val="00183766"/>
    <w:rsid w:val="00185513"/>
    <w:rsid w:val="001864AF"/>
    <w:rsid w:val="001868CF"/>
    <w:rsid w:val="00190A26"/>
    <w:rsid w:val="00190F6D"/>
    <w:rsid w:val="0019133C"/>
    <w:rsid w:val="00192338"/>
    <w:rsid w:val="00194418"/>
    <w:rsid w:val="0019586A"/>
    <w:rsid w:val="00195CE0"/>
    <w:rsid w:val="001961DB"/>
    <w:rsid w:val="0019663A"/>
    <w:rsid w:val="00197C9C"/>
    <w:rsid w:val="00197DCA"/>
    <w:rsid w:val="001A1D94"/>
    <w:rsid w:val="001A231B"/>
    <w:rsid w:val="001A34F0"/>
    <w:rsid w:val="001A3607"/>
    <w:rsid w:val="001A368F"/>
    <w:rsid w:val="001A3C06"/>
    <w:rsid w:val="001A453D"/>
    <w:rsid w:val="001A4C98"/>
    <w:rsid w:val="001A5102"/>
    <w:rsid w:val="001A5CAA"/>
    <w:rsid w:val="001A740A"/>
    <w:rsid w:val="001A7EF6"/>
    <w:rsid w:val="001B0D22"/>
    <w:rsid w:val="001B0E0E"/>
    <w:rsid w:val="001B1D5D"/>
    <w:rsid w:val="001B2090"/>
    <w:rsid w:val="001B30FE"/>
    <w:rsid w:val="001B314F"/>
    <w:rsid w:val="001B412F"/>
    <w:rsid w:val="001B42BD"/>
    <w:rsid w:val="001B48C7"/>
    <w:rsid w:val="001B696B"/>
    <w:rsid w:val="001B7E47"/>
    <w:rsid w:val="001C1636"/>
    <w:rsid w:val="001C2CAA"/>
    <w:rsid w:val="001C3AF1"/>
    <w:rsid w:val="001C4294"/>
    <w:rsid w:val="001C47A8"/>
    <w:rsid w:val="001C5324"/>
    <w:rsid w:val="001C554B"/>
    <w:rsid w:val="001D049D"/>
    <w:rsid w:val="001D072B"/>
    <w:rsid w:val="001D0875"/>
    <w:rsid w:val="001D285F"/>
    <w:rsid w:val="001D3B30"/>
    <w:rsid w:val="001D5FB3"/>
    <w:rsid w:val="001D6CAA"/>
    <w:rsid w:val="001D7E55"/>
    <w:rsid w:val="001E04DC"/>
    <w:rsid w:val="001E05FE"/>
    <w:rsid w:val="001E0BB1"/>
    <w:rsid w:val="001E1481"/>
    <w:rsid w:val="001E2513"/>
    <w:rsid w:val="001E47B9"/>
    <w:rsid w:val="001E5D30"/>
    <w:rsid w:val="001E6A93"/>
    <w:rsid w:val="001E7E9C"/>
    <w:rsid w:val="001F3119"/>
    <w:rsid w:val="001F501C"/>
    <w:rsid w:val="001F5F59"/>
    <w:rsid w:val="001F62CC"/>
    <w:rsid w:val="001F7C0F"/>
    <w:rsid w:val="001F7F76"/>
    <w:rsid w:val="00200BE2"/>
    <w:rsid w:val="002022AF"/>
    <w:rsid w:val="0020261D"/>
    <w:rsid w:val="00202AA8"/>
    <w:rsid w:val="00203138"/>
    <w:rsid w:val="00203F9B"/>
    <w:rsid w:val="0020542C"/>
    <w:rsid w:val="0020551D"/>
    <w:rsid w:val="0020580B"/>
    <w:rsid w:val="00205BEB"/>
    <w:rsid w:val="00206B57"/>
    <w:rsid w:val="00210738"/>
    <w:rsid w:val="002114B8"/>
    <w:rsid w:val="00211747"/>
    <w:rsid w:val="0021340F"/>
    <w:rsid w:val="0021367A"/>
    <w:rsid w:val="0021397A"/>
    <w:rsid w:val="00213EB3"/>
    <w:rsid w:val="00214879"/>
    <w:rsid w:val="002156BF"/>
    <w:rsid w:val="00215E96"/>
    <w:rsid w:val="00220DC3"/>
    <w:rsid w:val="002224DE"/>
    <w:rsid w:val="00222FF7"/>
    <w:rsid w:val="00223893"/>
    <w:rsid w:val="00223CC0"/>
    <w:rsid w:val="00223FBE"/>
    <w:rsid w:val="002247FF"/>
    <w:rsid w:val="00225011"/>
    <w:rsid w:val="002258D6"/>
    <w:rsid w:val="002277AF"/>
    <w:rsid w:val="002279FE"/>
    <w:rsid w:val="00230747"/>
    <w:rsid w:val="00230F72"/>
    <w:rsid w:val="00231837"/>
    <w:rsid w:val="00232A22"/>
    <w:rsid w:val="002332A9"/>
    <w:rsid w:val="002340CB"/>
    <w:rsid w:val="00236A25"/>
    <w:rsid w:val="00237297"/>
    <w:rsid w:val="0024007C"/>
    <w:rsid w:val="002425FF"/>
    <w:rsid w:val="002430AD"/>
    <w:rsid w:val="00243EEA"/>
    <w:rsid w:val="00243F49"/>
    <w:rsid w:val="00245A60"/>
    <w:rsid w:val="00246520"/>
    <w:rsid w:val="00247F31"/>
    <w:rsid w:val="00252FC3"/>
    <w:rsid w:val="00253657"/>
    <w:rsid w:val="002550EB"/>
    <w:rsid w:val="00257E7E"/>
    <w:rsid w:val="00260DE5"/>
    <w:rsid w:val="00261512"/>
    <w:rsid w:val="00263334"/>
    <w:rsid w:val="002645BD"/>
    <w:rsid w:val="00264A0E"/>
    <w:rsid w:val="00266584"/>
    <w:rsid w:val="002719D7"/>
    <w:rsid w:val="002727D8"/>
    <w:rsid w:val="00274D59"/>
    <w:rsid w:val="00275AE5"/>
    <w:rsid w:val="00275CCB"/>
    <w:rsid w:val="00276154"/>
    <w:rsid w:val="0027711B"/>
    <w:rsid w:val="00281EEB"/>
    <w:rsid w:val="00283089"/>
    <w:rsid w:val="002846AF"/>
    <w:rsid w:val="002848C8"/>
    <w:rsid w:val="00285BA6"/>
    <w:rsid w:val="00290047"/>
    <w:rsid w:val="0029085B"/>
    <w:rsid w:val="00292FE9"/>
    <w:rsid w:val="00293ADB"/>
    <w:rsid w:val="00297133"/>
    <w:rsid w:val="0029735B"/>
    <w:rsid w:val="00297DC1"/>
    <w:rsid w:val="002A05DC"/>
    <w:rsid w:val="002A0C6E"/>
    <w:rsid w:val="002A1505"/>
    <w:rsid w:val="002A5501"/>
    <w:rsid w:val="002A6E54"/>
    <w:rsid w:val="002A6F19"/>
    <w:rsid w:val="002A7F08"/>
    <w:rsid w:val="002B036B"/>
    <w:rsid w:val="002B0482"/>
    <w:rsid w:val="002B3336"/>
    <w:rsid w:val="002B3703"/>
    <w:rsid w:val="002B5955"/>
    <w:rsid w:val="002B7A59"/>
    <w:rsid w:val="002C1077"/>
    <w:rsid w:val="002C109A"/>
    <w:rsid w:val="002C112F"/>
    <w:rsid w:val="002C1FDE"/>
    <w:rsid w:val="002C33D5"/>
    <w:rsid w:val="002C3961"/>
    <w:rsid w:val="002C3C41"/>
    <w:rsid w:val="002C3C8A"/>
    <w:rsid w:val="002C3F13"/>
    <w:rsid w:val="002C44AD"/>
    <w:rsid w:val="002C588F"/>
    <w:rsid w:val="002C608F"/>
    <w:rsid w:val="002D0E4E"/>
    <w:rsid w:val="002D0E80"/>
    <w:rsid w:val="002D2638"/>
    <w:rsid w:val="002D285C"/>
    <w:rsid w:val="002D3E55"/>
    <w:rsid w:val="002D4497"/>
    <w:rsid w:val="002D456D"/>
    <w:rsid w:val="002D45F9"/>
    <w:rsid w:val="002D6FE9"/>
    <w:rsid w:val="002E0DEB"/>
    <w:rsid w:val="002E0DF5"/>
    <w:rsid w:val="002E14B4"/>
    <w:rsid w:val="002E18F3"/>
    <w:rsid w:val="002E1EEE"/>
    <w:rsid w:val="002E509E"/>
    <w:rsid w:val="002E5176"/>
    <w:rsid w:val="002E5C9C"/>
    <w:rsid w:val="002E7D4D"/>
    <w:rsid w:val="002F0079"/>
    <w:rsid w:val="002F0325"/>
    <w:rsid w:val="002F1086"/>
    <w:rsid w:val="002F1559"/>
    <w:rsid w:val="002F36BC"/>
    <w:rsid w:val="002F3C1A"/>
    <w:rsid w:val="002F445E"/>
    <w:rsid w:val="002F4F6B"/>
    <w:rsid w:val="002F5397"/>
    <w:rsid w:val="002F76AB"/>
    <w:rsid w:val="002F7FA4"/>
    <w:rsid w:val="0030014A"/>
    <w:rsid w:val="003007B5"/>
    <w:rsid w:val="00300964"/>
    <w:rsid w:val="00300AFA"/>
    <w:rsid w:val="0030114D"/>
    <w:rsid w:val="003011BA"/>
    <w:rsid w:val="00301257"/>
    <w:rsid w:val="0030165D"/>
    <w:rsid w:val="003017B7"/>
    <w:rsid w:val="00302279"/>
    <w:rsid w:val="003027CD"/>
    <w:rsid w:val="00302F09"/>
    <w:rsid w:val="00303A6D"/>
    <w:rsid w:val="00303B32"/>
    <w:rsid w:val="0030407B"/>
    <w:rsid w:val="003045B0"/>
    <w:rsid w:val="00305955"/>
    <w:rsid w:val="00310320"/>
    <w:rsid w:val="003116E8"/>
    <w:rsid w:val="00311BE4"/>
    <w:rsid w:val="00312563"/>
    <w:rsid w:val="00312A6E"/>
    <w:rsid w:val="003131D2"/>
    <w:rsid w:val="003132FC"/>
    <w:rsid w:val="00315A13"/>
    <w:rsid w:val="0031629D"/>
    <w:rsid w:val="00316BBD"/>
    <w:rsid w:val="00317A64"/>
    <w:rsid w:val="00322E03"/>
    <w:rsid w:val="00323AF4"/>
    <w:rsid w:val="00323B4E"/>
    <w:rsid w:val="003249F2"/>
    <w:rsid w:val="00324DDA"/>
    <w:rsid w:val="00327603"/>
    <w:rsid w:val="0033212F"/>
    <w:rsid w:val="0033267A"/>
    <w:rsid w:val="00332753"/>
    <w:rsid w:val="0033455E"/>
    <w:rsid w:val="003349C5"/>
    <w:rsid w:val="00334C21"/>
    <w:rsid w:val="00335801"/>
    <w:rsid w:val="00335DEC"/>
    <w:rsid w:val="00336D65"/>
    <w:rsid w:val="00337D11"/>
    <w:rsid w:val="003405DD"/>
    <w:rsid w:val="0034089C"/>
    <w:rsid w:val="00341259"/>
    <w:rsid w:val="003417F8"/>
    <w:rsid w:val="003422D3"/>
    <w:rsid w:val="00342D74"/>
    <w:rsid w:val="00343209"/>
    <w:rsid w:val="00343235"/>
    <w:rsid w:val="003446D8"/>
    <w:rsid w:val="003457EA"/>
    <w:rsid w:val="00346041"/>
    <w:rsid w:val="0034688E"/>
    <w:rsid w:val="0034692C"/>
    <w:rsid w:val="00347312"/>
    <w:rsid w:val="003479F2"/>
    <w:rsid w:val="00347D01"/>
    <w:rsid w:val="00351502"/>
    <w:rsid w:val="00351B66"/>
    <w:rsid w:val="00352A70"/>
    <w:rsid w:val="003560BE"/>
    <w:rsid w:val="0035630C"/>
    <w:rsid w:val="00361325"/>
    <w:rsid w:val="00361673"/>
    <w:rsid w:val="003626AB"/>
    <w:rsid w:val="00362CCA"/>
    <w:rsid w:val="003638BC"/>
    <w:rsid w:val="003642E5"/>
    <w:rsid w:val="0036454D"/>
    <w:rsid w:val="00364AB1"/>
    <w:rsid w:val="00366380"/>
    <w:rsid w:val="00366EDA"/>
    <w:rsid w:val="00367986"/>
    <w:rsid w:val="00374F51"/>
    <w:rsid w:val="00380331"/>
    <w:rsid w:val="003806D8"/>
    <w:rsid w:val="00381001"/>
    <w:rsid w:val="003813B1"/>
    <w:rsid w:val="00381500"/>
    <w:rsid w:val="00383708"/>
    <w:rsid w:val="00383C23"/>
    <w:rsid w:val="003854B2"/>
    <w:rsid w:val="00386CD8"/>
    <w:rsid w:val="00386DC6"/>
    <w:rsid w:val="00386F23"/>
    <w:rsid w:val="00387B0D"/>
    <w:rsid w:val="00387BCB"/>
    <w:rsid w:val="003908A4"/>
    <w:rsid w:val="0039095B"/>
    <w:rsid w:val="00391401"/>
    <w:rsid w:val="00391E2B"/>
    <w:rsid w:val="00392D86"/>
    <w:rsid w:val="0039315A"/>
    <w:rsid w:val="003942C3"/>
    <w:rsid w:val="00394E7E"/>
    <w:rsid w:val="00395765"/>
    <w:rsid w:val="00396683"/>
    <w:rsid w:val="00396D10"/>
    <w:rsid w:val="00397416"/>
    <w:rsid w:val="003A0D50"/>
    <w:rsid w:val="003A0F31"/>
    <w:rsid w:val="003A1CA2"/>
    <w:rsid w:val="003A252C"/>
    <w:rsid w:val="003A2911"/>
    <w:rsid w:val="003A40D1"/>
    <w:rsid w:val="003A4617"/>
    <w:rsid w:val="003A4D56"/>
    <w:rsid w:val="003A6CA3"/>
    <w:rsid w:val="003A7392"/>
    <w:rsid w:val="003A7483"/>
    <w:rsid w:val="003A7C2C"/>
    <w:rsid w:val="003A7D7F"/>
    <w:rsid w:val="003B0061"/>
    <w:rsid w:val="003B072D"/>
    <w:rsid w:val="003B3EF1"/>
    <w:rsid w:val="003B3FB8"/>
    <w:rsid w:val="003B4453"/>
    <w:rsid w:val="003B4965"/>
    <w:rsid w:val="003B6143"/>
    <w:rsid w:val="003B638B"/>
    <w:rsid w:val="003B6FEA"/>
    <w:rsid w:val="003C03EC"/>
    <w:rsid w:val="003C0544"/>
    <w:rsid w:val="003C1F68"/>
    <w:rsid w:val="003C286E"/>
    <w:rsid w:val="003C37AA"/>
    <w:rsid w:val="003C38E5"/>
    <w:rsid w:val="003C3F48"/>
    <w:rsid w:val="003C681D"/>
    <w:rsid w:val="003C7CA9"/>
    <w:rsid w:val="003C7E15"/>
    <w:rsid w:val="003D03E5"/>
    <w:rsid w:val="003D0421"/>
    <w:rsid w:val="003D045F"/>
    <w:rsid w:val="003D0BB0"/>
    <w:rsid w:val="003D1BB5"/>
    <w:rsid w:val="003D1EDA"/>
    <w:rsid w:val="003D2EEE"/>
    <w:rsid w:val="003D3077"/>
    <w:rsid w:val="003D48BF"/>
    <w:rsid w:val="003D4F86"/>
    <w:rsid w:val="003D5CE6"/>
    <w:rsid w:val="003D61B5"/>
    <w:rsid w:val="003D61D3"/>
    <w:rsid w:val="003D655D"/>
    <w:rsid w:val="003D6DE8"/>
    <w:rsid w:val="003D7CC0"/>
    <w:rsid w:val="003E0129"/>
    <w:rsid w:val="003E0BDC"/>
    <w:rsid w:val="003E1096"/>
    <w:rsid w:val="003E1923"/>
    <w:rsid w:val="003E26E9"/>
    <w:rsid w:val="003E4D1F"/>
    <w:rsid w:val="003E5AF8"/>
    <w:rsid w:val="003E63DB"/>
    <w:rsid w:val="003E66F8"/>
    <w:rsid w:val="003E6AF6"/>
    <w:rsid w:val="003E6D56"/>
    <w:rsid w:val="003F0574"/>
    <w:rsid w:val="003F14C9"/>
    <w:rsid w:val="003F16E1"/>
    <w:rsid w:val="003F17EF"/>
    <w:rsid w:val="003F1B37"/>
    <w:rsid w:val="003F2113"/>
    <w:rsid w:val="003F21EC"/>
    <w:rsid w:val="003F282D"/>
    <w:rsid w:val="003F3188"/>
    <w:rsid w:val="003F3700"/>
    <w:rsid w:val="003F44E0"/>
    <w:rsid w:val="003F5801"/>
    <w:rsid w:val="003F6881"/>
    <w:rsid w:val="003F689B"/>
    <w:rsid w:val="003F6A42"/>
    <w:rsid w:val="003F6A77"/>
    <w:rsid w:val="004005DE"/>
    <w:rsid w:val="004013B8"/>
    <w:rsid w:val="004013E8"/>
    <w:rsid w:val="00401D32"/>
    <w:rsid w:val="0040259C"/>
    <w:rsid w:val="004035D2"/>
    <w:rsid w:val="00404589"/>
    <w:rsid w:val="00404B26"/>
    <w:rsid w:val="0040504D"/>
    <w:rsid w:val="004067F8"/>
    <w:rsid w:val="004068B8"/>
    <w:rsid w:val="00407563"/>
    <w:rsid w:val="004128A9"/>
    <w:rsid w:val="004132B2"/>
    <w:rsid w:val="00413626"/>
    <w:rsid w:val="0041374F"/>
    <w:rsid w:val="00413A4D"/>
    <w:rsid w:val="004147EF"/>
    <w:rsid w:val="00414B8B"/>
    <w:rsid w:val="004153B5"/>
    <w:rsid w:val="00416715"/>
    <w:rsid w:val="004168E5"/>
    <w:rsid w:val="00422811"/>
    <w:rsid w:val="00422ACE"/>
    <w:rsid w:val="00422E91"/>
    <w:rsid w:val="00423951"/>
    <w:rsid w:val="00423B3B"/>
    <w:rsid w:val="00423FD7"/>
    <w:rsid w:val="00424A7C"/>
    <w:rsid w:val="004254E4"/>
    <w:rsid w:val="00430197"/>
    <w:rsid w:val="004303BB"/>
    <w:rsid w:val="00430945"/>
    <w:rsid w:val="0043150A"/>
    <w:rsid w:val="0043158E"/>
    <w:rsid w:val="0043237D"/>
    <w:rsid w:val="00432725"/>
    <w:rsid w:val="004338CA"/>
    <w:rsid w:val="00433D46"/>
    <w:rsid w:val="00434A68"/>
    <w:rsid w:val="00434D55"/>
    <w:rsid w:val="0043563E"/>
    <w:rsid w:val="00437143"/>
    <w:rsid w:val="00437641"/>
    <w:rsid w:val="00437791"/>
    <w:rsid w:val="004402B0"/>
    <w:rsid w:val="004404DC"/>
    <w:rsid w:val="0044234F"/>
    <w:rsid w:val="0044265C"/>
    <w:rsid w:val="00443314"/>
    <w:rsid w:val="00443982"/>
    <w:rsid w:val="00443F6A"/>
    <w:rsid w:val="00444AE8"/>
    <w:rsid w:val="00444CB1"/>
    <w:rsid w:val="004455D4"/>
    <w:rsid w:val="00445D1A"/>
    <w:rsid w:val="004460B8"/>
    <w:rsid w:val="004506D5"/>
    <w:rsid w:val="004548DD"/>
    <w:rsid w:val="00456057"/>
    <w:rsid w:val="00456E20"/>
    <w:rsid w:val="00456FF2"/>
    <w:rsid w:val="004571A0"/>
    <w:rsid w:val="00457E09"/>
    <w:rsid w:val="0046005C"/>
    <w:rsid w:val="00460C05"/>
    <w:rsid w:val="00460DC3"/>
    <w:rsid w:val="004613E0"/>
    <w:rsid w:val="0046165B"/>
    <w:rsid w:val="00462721"/>
    <w:rsid w:val="004630E6"/>
    <w:rsid w:val="00463552"/>
    <w:rsid w:val="0046449F"/>
    <w:rsid w:val="004649C2"/>
    <w:rsid w:val="004662A5"/>
    <w:rsid w:val="00467DE4"/>
    <w:rsid w:val="0047231E"/>
    <w:rsid w:val="00472702"/>
    <w:rsid w:val="00472B9D"/>
    <w:rsid w:val="004736B5"/>
    <w:rsid w:val="004740C1"/>
    <w:rsid w:val="004762AF"/>
    <w:rsid w:val="00477B58"/>
    <w:rsid w:val="00477CD7"/>
    <w:rsid w:val="0048080D"/>
    <w:rsid w:val="0048178A"/>
    <w:rsid w:val="00481DF4"/>
    <w:rsid w:val="0048358C"/>
    <w:rsid w:val="0048369F"/>
    <w:rsid w:val="0048371B"/>
    <w:rsid w:val="004837AE"/>
    <w:rsid w:val="004839C6"/>
    <w:rsid w:val="00484203"/>
    <w:rsid w:val="0048513D"/>
    <w:rsid w:val="00485786"/>
    <w:rsid w:val="00485F4D"/>
    <w:rsid w:val="00486A84"/>
    <w:rsid w:val="00487D31"/>
    <w:rsid w:val="0049023F"/>
    <w:rsid w:val="00490C4E"/>
    <w:rsid w:val="004912C3"/>
    <w:rsid w:val="0049188F"/>
    <w:rsid w:val="0049404C"/>
    <w:rsid w:val="00494957"/>
    <w:rsid w:val="004954F4"/>
    <w:rsid w:val="004967D9"/>
    <w:rsid w:val="004A0EDC"/>
    <w:rsid w:val="004A17C4"/>
    <w:rsid w:val="004A2613"/>
    <w:rsid w:val="004A2822"/>
    <w:rsid w:val="004A3005"/>
    <w:rsid w:val="004A73E5"/>
    <w:rsid w:val="004B117F"/>
    <w:rsid w:val="004B2383"/>
    <w:rsid w:val="004B25F8"/>
    <w:rsid w:val="004B3267"/>
    <w:rsid w:val="004B40F8"/>
    <w:rsid w:val="004B44E5"/>
    <w:rsid w:val="004B4C18"/>
    <w:rsid w:val="004B5990"/>
    <w:rsid w:val="004B5FA8"/>
    <w:rsid w:val="004B630C"/>
    <w:rsid w:val="004B6C41"/>
    <w:rsid w:val="004C04F6"/>
    <w:rsid w:val="004C0F79"/>
    <w:rsid w:val="004C20D8"/>
    <w:rsid w:val="004C30EF"/>
    <w:rsid w:val="004C3403"/>
    <w:rsid w:val="004C3FFA"/>
    <w:rsid w:val="004C5203"/>
    <w:rsid w:val="004C7460"/>
    <w:rsid w:val="004C762F"/>
    <w:rsid w:val="004C7A03"/>
    <w:rsid w:val="004D09ED"/>
    <w:rsid w:val="004D1EFF"/>
    <w:rsid w:val="004D30E3"/>
    <w:rsid w:val="004D354F"/>
    <w:rsid w:val="004D49A4"/>
    <w:rsid w:val="004D5C8E"/>
    <w:rsid w:val="004D632F"/>
    <w:rsid w:val="004E1A51"/>
    <w:rsid w:val="004E2E90"/>
    <w:rsid w:val="004E3445"/>
    <w:rsid w:val="004E3BFD"/>
    <w:rsid w:val="004E533E"/>
    <w:rsid w:val="004E5594"/>
    <w:rsid w:val="004E6F51"/>
    <w:rsid w:val="004E6F66"/>
    <w:rsid w:val="004F0147"/>
    <w:rsid w:val="004F0D0C"/>
    <w:rsid w:val="004F1AEF"/>
    <w:rsid w:val="004F2103"/>
    <w:rsid w:val="004F2733"/>
    <w:rsid w:val="004F4707"/>
    <w:rsid w:val="004F633C"/>
    <w:rsid w:val="004F695F"/>
    <w:rsid w:val="004F7768"/>
    <w:rsid w:val="00500172"/>
    <w:rsid w:val="00501195"/>
    <w:rsid w:val="00501525"/>
    <w:rsid w:val="00501D22"/>
    <w:rsid w:val="005020EB"/>
    <w:rsid w:val="005035A7"/>
    <w:rsid w:val="00504B4B"/>
    <w:rsid w:val="005064F3"/>
    <w:rsid w:val="0050761A"/>
    <w:rsid w:val="005078FC"/>
    <w:rsid w:val="00514282"/>
    <w:rsid w:val="005145F5"/>
    <w:rsid w:val="00514F8D"/>
    <w:rsid w:val="00515164"/>
    <w:rsid w:val="00515797"/>
    <w:rsid w:val="0051724B"/>
    <w:rsid w:val="00517570"/>
    <w:rsid w:val="00520179"/>
    <w:rsid w:val="00520EF2"/>
    <w:rsid w:val="005232D0"/>
    <w:rsid w:val="005242ED"/>
    <w:rsid w:val="005265F3"/>
    <w:rsid w:val="005266CE"/>
    <w:rsid w:val="00527866"/>
    <w:rsid w:val="005301D4"/>
    <w:rsid w:val="00530C4D"/>
    <w:rsid w:val="00530FEC"/>
    <w:rsid w:val="005319E6"/>
    <w:rsid w:val="00531C2D"/>
    <w:rsid w:val="00533A94"/>
    <w:rsid w:val="00534D7B"/>
    <w:rsid w:val="00534E30"/>
    <w:rsid w:val="00534F6C"/>
    <w:rsid w:val="0053501E"/>
    <w:rsid w:val="00535F18"/>
    <w:rsid w:val="00537CD4"/>
    <w:rsid w:val="00537DD2"/>
    <w:rsid w:val="00540409"/>
    <w:rsid w:val="00540D4B"/>
    <w:rsid w:val="0054297E"/>
    <w:rsid w:val="00542B8E"/>
    <w:rsid w:val="00545DB2"/>
    <w:rsid w:val="00545EC5"/>
    <w:rsid w:val="0054613B"/>
    <w:rsid w:val="00546262"/>
    <w:rsid w:val="005467F7"/>
    <w:rsid w:val="00546C46"/>
    <w:rsid w:val="0055642F"/>
    <w:rsid w:val="0055664B"/>
    <w:rsid w:val="00557CB7"/>
    <w:rsid w:val="0056016D"/>
    <w:rsid w:val="005622C9"/>
    <w:rsid w:val="00562C44"/>
    <w:rsid w:val="005644A7"/>
    <w:rsid w:val="00564B57"/>
    <w:rsid w:val="00565385"/>
    <w:rsid w:val="00565F1B"/>
    <w:rsid w:val="00566494"/>
    <w:rsid w:val="00566C8E"/>
    <w:rsid w:val="00567055"/>
    <w:rsid w:val="00567956"/>
    <w:rsid w:val="005702B7"/>
    <w:rsid w:val="00570B89"/>
    <w:rsid w:val="00570F28"/>
    <w:rsid w:val="00572533"/>
    <w:rsid w:val="00572FFF"/>
    <w:rsid w:val="00573948"/>
    <w:rsid w:val="005746CB"/>
    <w:rsid w:val="005747BD"/>
    <w:rsid w:val="0057498F"/>
    <w:rsid w:val="0057523D"/>
    <w:rsid w:val="005753B9"/>
    <w:rsid w:val="0057738E"/>
    <w:rsid w:val="005806CB"/>
    <w:rsid w:val="0058144F"/>
    <w:rsid w:val="00581EB8"/>
    <w:rsid w:val="00582E01"/>
    <w:rsid w:val="00583422"/>
    <w:rsid w:val="0058358A"/>
    <w:rsid w:val="005842F0"/>
    <w:rsid w:val="00584401"/>
    <w:rsid w:val="00585261"/>
    <w:rsid w:val="0058570E"/>
    <w:rsid w:val="00585EE6"/>
    <w:rsid w:val="005872AB"/>
    <w:rsid w:val="00590022"/>
    <w:rsid w:val="00590D74"/>
    <w:rsid w:val="00591A00"/>
    <w:rsid w:val="005923CB"/>
    <w:rsid w:val="00592BCE"/>
    <w:rsid w:val="00593328"/>
    <w:rsid w:val="005934E5"/>
    <w:rsid w:val="005940B1"/>
    <w:rsid w:val="005944DE"/>
    <w:rsid w:val="00595F14"/>
    <w:rsid w:val="005962B8"/>
    <w:rsid w:val="00596591"/>
    <w:rsid w:val="00596C9C"/>
    <w:rsid w:val="00597F35"/>
    <w:rsid w:val="005A010B"/>
    <w:rsid w:val="005A0136"/>
    <w:rsid w:val="005A0AC0"/>
    <w:rsid w:val="005A0CB7"/>
    <w:rsid w:val="005A186C"/>
    <w:rsid w:val="005A48A0"/>
    <w:rsid w:val="005A569A"/>
    <w:rsid w:val="005A6503"/>
    <w:rsid w:val="005A7E8A"/>
    <w:rsid w:val="005B0A1E"/>
    <w:rsid w:val="005B269F"/>
    <w:rsid w:val="005B2BA8"/>
    <w:rsid w:val="005B3C42"/>
    <w:rsid w:val="005B3EF9"/>
    <w:rsid w:val="005B48AB"/>
    <w:rsid w:val="005B5316"/>
    <w:rsid w:val="005B5931"/>
    <w:rsid w:val="005C03B5"/>
    <w:rsid w:val="005C15C6"/>
    <w:rsid w:val="005C25F6"/>
    <w:rsid w:val="005C332E"/>
    <w:rsid w:val="005C39A0"/>
    <w:rsid w:val="005C4A6E"/>
    <w:rsid w:val="005C6B35"/>
    <w:rsid w:val="005C6F97"/>
    <w:rsid w:val="005C7253"/>
    <w:rsid w:val="005D0A72"/>
    <w:rsid w:val="005D225D"/>
    <w:rsid w:val="005D29ED"/>
    <w:rsid w:val="005D55F1"/>
    <w:rsid w:val="005D6213"/>
    <w:rsid w:val="005D74CB"/>
    <w:rsid w:val="005D79FF"/>
    <w:rsid w:val="005E212C"/>
    <w:rsid w:val="005E256F"/>
    <w:rsid w:val="005E2BEF"/>
    <w:rsid w:val="005E3EAD"/>
    <w:rsid w:val="005E3F21"/>
    <w:rsid w:val="005E41D5"/>
    <w:rsid w:val="005E464B"/>
    <w:rsid w:val="005E550F"/>
    <w:rsid w:val="005E623F"/>
    <w:rsid w:val="005E624C"/>
    <w:rsid w:val="005E6254"/>
    <w:rsid w:val="005E775A"/>
    <w:rsid w:val="005E7F08"/>
    <w:rsid w:val="005F09B2"/>
    <w:rsid w:val="005F0B07"/>
    <w:rsid w:val="005F0E4D"/>
    <w:rsid w:val="005F209D"/>
    <w:rsid w:val="005F2D4C"/>
    <w:rsid w:val="005F3CB2"/>
    <w:rsid w:val="005F3D4D"/>
    <w:rsid w:val="005F49CE"/>
    <w:rsid w:val="005F49EA"/>
    <w:rsid w:val="005F5257"/>
    <w:rsid w:val="005F7BAC"/>
    <w:rsid w:val="00600EED"/>
    <w:rsid w:val="00601B45"/>
    <w:rsid w:val="006026E0"/>
    <w:rsid w:val="00602E27"/>
    <w:rsid w:val="0060391B"/>
    <w:rsid w:val="00604447"/>
    <w:rsid w:val="00604DA2"/>
    <w:rsid w:val="00605262"/>
    <w:rsid w:val="006053F8"/>
    <w:rsid w:val="006056B0"/>
    <w:rsid w:val="0060602E"/>
    <w:rsid w:val="00606169"/>
    <w:rsid w:val="00607F6E"/>
    <w:rsid w:val="00610BB0"/>
    <w:rsid w:val="00611FA7"/>
    <w:rsid w:val="00612782"/>
    <w:rsid w:val="006132D7"/>
    <w:rsid w:val="0061511B"/>
    <w:rsid w:val="00615A14"/>
    <w:rsid w:val="00616923"/>
    <w:rsid w:val="00620096"/>
    <w:rsid w:val="006223BA"/>
    <w:rsid w:val="006226A7"/>
    <w:rsid w:val="00622EDF"/>
    <w:rsid w:val="006239C6"/>
    <w:rsid w:val="00625BBD"/>
    <w:rsid w:val="00626206"/>
    <w:rsid w:val="0062666A"/>
    <w:rsid w:val="0062692B"/>
    <w:rsid w:val="00626B5F"/>
    <w:rsid w:val="00627C00"/>
    <w:rsid w:val="006305AA"/>
    <w:rsid w:val="00630634"/>
    <w:rsid w:val="006306B6"/>
    <w:rsid w:val="00634ABE"/>
    <w:rsid w:val="006350EA"/>
    <w:rsid w:val="00635495"/>
    <w:rsid w:val="006357A3"/>
    <w:rsid w:val="00635AB7"/>
    <w:rsid w:val="00635EA0"/>
    <w:rsid w:val="006371D8"/>
    <w:rsid w:val="00640424"/>
    <w:rsid w:val="00640EBB"/>
    <w:rsid w:val="0064216C"/>
    <w:rsid w:val="00642BAF"/>
    <w:rsid w:val="00643053"/>
    <w:rsid w:val="00643A81"/>
    <w:rsid w:val="00644084"/>
    <w:rsid w:val="00645276"/>
    <w:rsid w:val="00645A14"/>
    <w:rsid w:val="006460BF"/>
    <w:rsid w:val="006468CF"/>
    <w:rsid w:val="00647787"/>
    <w:rsid w:val="00650D07"/>
    <w:rsid w:val="00651436"/>
    <w:rsid w:val="00651857"/>
    <w:rsid w:val="00651FBE"/>
    <w:rsid w:val="006521B1"/>
    <w:rsid w:val="00652C7F"/>
    <w:rsid w:val="00652D25"/>
    <w:rsid w:val="00653AF7"/>
    <w:rsid w:val="00653BB9"/>
    <w:rsid w:val="00653F7F"/>
    <w:rsid w:val="00655320"/>
    <w:rsid w:val="006566FB"/>
    <w:rsid w:val="006569A7"/>
    <w:rsid w:val="00656AD7"/>
    <w:rsid w:val="00660B63"/>
    <w:rsid w:val="006620BD"/>
    <w:rsid w:val="006620E5"/>
    <w:rsid w:val="00665629"/>
    <w:rsid w:val="006717EE"/>
    <w:rsid w:val="006718DD"/>
    <w:rsid w:val="00671D37"/>
    <w:rsid w:val="00672683"/>
    <w:rsid w:val="00672773"/>
    <w:rsid w:val="00672B54"/>
    <w:rsid w:val="00675262"/>
    <w:rsid w:val="006757DC"/>
    <w:rsid w:val="00676D26"/>
    <w:rsid w:val="00677A16"/>
    <w:rsid w:val="006824F4"/>
    <w:rsid w:val="00683830"/>
    <w:rsid w:val="006838D5"/>
    <w:rsid w:val="006843BD"/>
    <w:rsid w:val="00685EF2"/>
    <w:rsid w:val="00687704"/>
    <w:rsid w:val="00687803"/>
    <w:rsid w:val="0069140E"/>
    <w:rsid w:val="00691A72"/>
    <w:rsid w:val="006928E5"/>
    <w:rsid w:val="006929AF"/>
    <w:rsid w:val="0069312C"/>
    <w:rsid w:val="006944D6"/>
    <w:rsid w:val="00695D72"/>
    <w:rsid w:val="00695E06"/>
    <w:rsid w:val="00696E2C"/>
    <w:rsid w:val="006971BD"/>
    <w:rsid w:val="00697756"/>
    <w:rsid w:val="0069777D"/>
    <w:rsid w:val="00697D9B"/>
    <w:rsid w:val="006A0880"/>
    <w:rsid w:val="006A1938"/>
    <w:rsid w:val="006A1BEE"/>
    <w:rsid w:val="006A239F"/>
    <w:rsid w:val="006A23B5"/>
    <w:rsid w:val="006A3E4D"/>
    <w:rsid w:val="006A461B"/>
    <w:rsid w:val="006A5050"/>
    <w:rsid w:val="006A5DAE"/>
    <w:rsid w:val="006A6A6F"/>
    <w:rsid w:val="006A6AD3"/>
    <w:rsid w:val="006A7650"/>
    <w:rsid w:val="006B1F96"/>
    <w:rsid w:val="006B3214"/>
    <w:rsid w:val="006B383C"/>
    <w:rsid w:val="006B4F3C"/>
    <w:rsid w:val="006B5682"/>
    <w:rsid w:val="006B5A5F"/>
    <w:rsid w:val="006B65E3"/>
    <w:rsid w:val="006B7680"/>
    <w:rsid w:val="006B7E92"/>
    <w:rsid w:val="006C055F"/>
    <w:rsid w:val="006C175B"/>
    <w:rsid w:val="006C1D99"/>
    <w:rsid w:val="006C357D"/>
    <w:rsid w:val="006C3891"/>
    <w:rsid w:val="006C49FB"/>
    <w:rsid w:val="006C7510"/>
    <w:rsid w:val="006C7DF6"/>
    <w:rsid w:val="006C7E3A"/>
    <w:rsid w:val="006D0000"/>
    <w:rsid w:val="006D0FC2"/>
    <w:rsid w:val="006D146A"/>
    <w:rsid w:val="006D391E"/>
    <w:rsid w:val="006D4530"/>
    <w:rsid w:val="006D4C52"/>
    <w:rsid w:val="006D64B0"/>
    <w:rsid w:val="006D6E32"/>
    <w:rsid w:val="006D729A"/>
    <w:rsid w:val="006D7629"/>
    <w:rsid w:val="006E0E3B"/>
    <w:rsid w:val="006E10D7"/>
    <w:rsid w:val="006E10E6"/>
    <w:rsid w:val="006E113F"/>
    <w:rsid w:val="006E18DF"/>
    <w:rsid w:val="006E3950"/>
    <w:rsid w:val="006E57F7"/>
    <w:rsid w:val="006E7E35"/>
    <w:rsid w:val="006F0EAB"/>
    <w:rsid w:val="006F2267"/>
    <w:rsid w:val="006F3DA8"/>
    <w:rsid w:val="006F425F"/>
    <w:rsid w:val="006F4B7C"/>
    <w:rsid w:val="006F58C9"/>
    <w:rsid w:val="006F5B74"/>
    <w:rsid w:val="006F6CAF"/>
    <w:rsid w:val="007000F1"/>
    <w:rsid w:val="0070109E"/>
    <w:rsid w:val="00701186"/>
    <w:rsid w:val="00702157"/>
    <w:rsid w:val="0070226A"/>
    <w:rsid w:val="00702476"/>
    <w:rsid w:val="007025C6"/>
    <w:rsid w:val="0070401B"/>
    <w:rsid w:val="00704961"/>
    <w:rsid w:val="007052FB"/>
    <w:rsid w:val="007054FD"/>
    <w:rsid w:val="00707AA7"/>
    <w:rsid w:val="0071003C"/>
    <w:rsid w:val="007115D2"/>
    <w:rsid w:val="007129D9"/>
    <w:rsid w:val="007129E6"/>
    <w:rsid w:val="00712AA3"/>
    <w:rsid w:val="00712E7F"/>
    <w:rsid w:val="007135EA"/>
    <w:rsid w:val="00713BDF"/>
    <w:rsid w:val="0071465A"/>
    <w:rsid w:val="0071468F"/>
    <w:rsid w:val="007160A8"/>
    <w:rsid w:val="00716F77"/>
    <w:rsid w:val="00721163"/>
    <w:rsid w:val="00721CC6"/>
    <w:rsid w:val="00723463"/>
    <w:rsid w:val="00723FFE"/>
    <w:rsid w:val="007248DC"/>
    <w:rsid w:val="00724B85"/>
    <w:rsid w:val="00724F3F"/>
    <w:rsid w:val="00730848"/>
    <w:rsid w:val="0073112C"/>
    <w:rsid w:val="00731B76"/>
    <w:rsid w:val="0073250C"/>
    <w:rsid w:val="007332B6"/>
    <w:rsid w:val="00734784"/>
    <w:rsid w:val="00734FD0"/>
    <w:rsid w:val="00735A59"/>
    <w:rsid w:val="00735A75"/>
    <w:rsid w:val="00736A31"/>
    <w:rsid w:val="00737A51"/>
    <w:rsid w:val="00737CFD"/>
    <w:rsid w:val="00737FDC"/>
    <w:rsid w:val="007401E4"/>
    <w:rsid w:val="0074051F"/>
    <w:rsid w:val="007415A3"/>
    <w:rsid w:val="007420A4"/>
    <w:rsid w:val="007433D4"/>
    <w:rsid w:val="0074407C"/>
    <w:rsid w:val="0074417C"/>
    <w:rsid w:val="00744252"/>
    <w:rsid w:val="007445B9"/>
    <w:rsid w:val="007455B9"/>
    <w:rsid w:val="00746096"/>
    <w:rsid w:val="0075031A"/>
    <w:rsid w:val="00750EB1"/>
    <w:rsid w:val="0075117B"/>
    <w:rsid w:val="0075148E"/>
    <w:rsid w:val="00751A34"/>
    <w:rsid w:val="00752C49"/>
    <w:rsid w:val="0075396E"/>
    <w:rsid w:val="00753D82"/>
    <w:rsid w:val="007547A1"/>
    <w:rsid w:val="007557A7"/>
    <w:rsid w:val="007577ED"/>
    <w:rsid w:val="0076002B"/>
    <w:rsid w:val="00760129"/>
    <w:rsid w:val="00760AC7"/>
    <w:rsid w:val="007622B5"/>
    <w:rsid w:val="00762529"/>
    <w:rsid w:val="007627DA"/>
    <w:rsid w:val="00762803"/>
    <w:rsid w:val="00762FC6"/>
    <w:rsid w:val="0076340C"/>
    <w:rsid w:val="0076378B"/>
    <w:rsid w:val="00763A25"/>
    <w:rsid w:val="00763D37"/>
    <w:rsid w:val="007649C7"/>
    <w:rsid w:val="00764DFC"/>
    <w:rsid w:val="007677B6"/>
    <w:rsid w:val="007705FB"/>
    <w:rsid w:val="00772DEA"/>
    <w:rsid w:val="00774535"/>
    <w:rsid w:val="00775544"/>
    <w:rsid w:val="0077649C"/>
    <w:rsid w:val="0077785E"/>
    <w:rsid w:val="00777DE5"/>
    <w:rsid w:val="00781205"/>
    <w:rsid w:val="00782169"/>
    <w:rsid w:val="007842DD"/>
    <w:rsid w:val="00785741"/>
    <w:rsid w:val="00785C6B"/>
    <w:rsid w:val="00786316"/>
    <w:rsid w:val="0079103D"/>
    <w:rsid w:val="00793211"/>
    <w:rsid w:val="007938D8"/>
    <w:rsid w:val="00793E8C"/>
    <w:rsid w:val="007943E6"/>
    <w:rsid w:val="00796748"/>
    <w:rsid w:val="00796CB0"/>
    <w:rsid w:val="007975B4"/>
    <w:rsid w:val="007A2D2A"/>
    <w:rsid w:val="007A3672"/>
    <w:rsid w:val="007A42C2"/>
    <w:rsid w:val="007A4A4A"/>
    <w:rsid w:val="007A5BAE"/>
    <w:rsid w:val="007A5F99"/>
    <w:rsid w:val="007A644D"/>
    <w:rsid w:val="007A6930"/>
    <w:rsid w:val="007A7413"/>
    <w:rsid w:val="007A77B9"/>
    <w:rsid w:val="007B5D2C"/>
    <w:rsid w:val="007B6948"/>
    <w:rsid w:val="007B6D87"/>
    <w:rsid w:val="007B77F6"/>
    <w:rsid w:val="007C02C5"/>
    <w:rsid w:val="007C2461"/>
    <w:rsid w:val="007C25C1"/>
    <w:rsid w:val="007C299D"/>
    <w:rsid w:val="007C3315"/>
    <w:rsid w:val="007C544A"/>
    <w:rsid w:val="007C54AB"/>
    <w:rsid w:val="007C5929"/>
    <w:rsid w:val="007C79CF"/>
    <w:rsid w:val="007D28E8"/>
    <w:rsid w:val="007D3D32"/>
    <w:rsid w:val="007D439B"/>
    <w:rsid w:val="007D441C"/>
    <w:rsid w:val="007D4981"/>
    <w:rsid w:val="007D58B9"/>
    <w:rsid w:val="007E1F66"/>
    <w:rsid w:val="007E23C5"/>
    <w:rsid w:val="007E3EF7"/>
    <w:rsid w:val="007E4DF7"/>
    <w:rsid w:val="007E597D"/>
    <w:rsid w:val="007E5C2A"/>
    <w:rsid w:val="007E6CB1"/>
    <w:rsid w:val="007E70AA"/>
    <w:rsid w:val="007E72F6"/>
    <w:rsid w:val="007E73AE"/>
    <w:rsid w:val="007E764C"/>
    <w:rsid w:val="007F0455"/>
    <w:rsid w:val="007F0672"/>
    <w:rsid w:val="007F0A04"/>
    <w:rsid w:val="007F1128"/>
    <w:rsid w:val="007F1F01"/>
    <w:rsid w:val="007F2164"/>
    <w:rsid w:val="007F2259"/>
    <w:rsid w:val="007F370E"/>
    <w:rsid w:val="007F4E91"/>
    <w:rsid w:val="007F5D36"/>
    <w:rsid w:val="007F6128"/>
    <w:rsid w:val="007F6A84"/>
    <w:rsid w:val="007F6F97"/>
    <w:rsid w:val="007F73FA"/>
    <w:rsid w:val="007F760A"/>
    <w:rsid w:val="008007A5"/>
    <w:rsid w:val="0080198C"/>
    <w:rsid w:val="008029C6"/>
    <w:rsid w:val="0080432C"/>
    <w:rsid w:val="008053DC"/>
    <w:rsid w:val="00805480"/>
    <w:rsid w:val="00805627"/>
    <w:rsid w:val="00805739"/>
    <w:rsid w:val="00805B60"/>
    <w:rsid w:val="00806336"/>
    <w:rsid w:val="0080688E"/>
    <w:rsid w:val="00807F45"/>
    <w:rsid w:val="0081163F"/>
    <w:rsid w:val="00811A51"/>
    <w:rsid w:val="00811C89"/>
    <w:rsid w:val="00812651"/>
    <w:rsid w:val="00812702"/>
    <w:rsid w:val="0081449C"/>
    <w:rsid w:val="00815ED9"/>
    <w:rsid w:val="00816ACB"/>
    <w:rsid w:val="00816C12"/>
    <w:rsid w:val="00817585"/>
    <w:rsid w:val="00817B91"/>
    <w:rsid w:val="00817E9A"/>
    <w:rsid w:val="0082076A"/>
    <w:rsid w:val="0082077A"/>
    <w:rsid w:val="00822AFA"/>
    <w:rsid w:val="00824700"/>
    <w:rsid w:val="008254EB"/>
    <w:rsid w:val="00827079"/>
    <w:rsid w:val="008279F9"/>
    <w:rsid w:val="00827A19"/>
    <w:rsid w:val="00830AB5"/>
    <w:rsid w:val="00833B52"/>
    <w:rsid w:val="00833B7E"/>
    <w:rsid w:val="00834AAC"/>
    <w:rsid w:val="008356BD"/>
    <w:rsid w:val="00835E6A"/>
    <w:rsid w:val="0084062B"/>
    <w:rsid w:val="0084266E"/>
    <w:rsid w:val="00842AEF"/>
    <w:rsid w:val="00843905"/>
    <w:rsid w:val="008442C9"/>
    <w:rsid w:val="008451DE"/>
    <w:rsid w:val="0084524E"/>
    <w:rsid w:val="00845290"/>
    <w:rsid w:val="0084542F"/>
    <w:rsid w:val="0084554C"/>
    <w:rsid w:val="00845B79"/>
    <w:rsid w:val="00846211"/>
    <w:rsid w:val="008464AF"/>
    <w:rsid w:val="00847D2B"/>
    <w:rsid w:val="0085069B"/>
    <w:rsid w:val="0085069F"/>
    <w:rsid w:val="008507AC"/>
    <w:rsid w:val="00852416"/>
    <w:rsid w:val="0085291F"/>
    <w:rsid w:val="00852D3D"/>
    <w:rsid w:val="00854D92"/>
    <w:rsid w:val="0085731D"/>
    <w:rsid w:val="00860102"/>
    <w:rsid w:val="00861E8C"/>
    <w:rsid w:val="008622DB"/>
    <w:rsid w:val="008624A9"/>
    <w:rsid w:val="00863766"/>
    <w:rsid w:val="00863C94"/>
    <w:rsid w:val="00863D16"/>
    <w:rsid w:val="00864147"/>
    <w:rsid w:val="00864505"/>
    <w:rsid w:val="00864C97"/>
    <w:rsid w:val="00864D30"/>
    <w:rsid w:val="008652BE"/>
    <w:rsid w:val="0086564E"/>
    <w:rsid w:val="00865DEF"/>
    <w:rsid w:val="00866D51"/>
    <w:rsid w:val="00866E7B"/>
    <w:rsid w:val="00866E80"/>
    <w:rsid w:val="0087160B"/>
    <w:rsid w:val="00872404"/>
    <w:rsid w:val="0087251E"/>
    <w:rsid w:val="00872968"/>
    <w:rsid w:val="008734D5"/>
    <w:rsid w:val="00876D18"/>
    <w:rsid w:val="00880809"/>
    <w:rsid w:val="008813FC"/>
    <w:rsid w:val="008817C7"/>
    <w:rsid w:val="00882BAD"/>
    <w:rsid w:val="0088496F"/>
    <w:rsid w:val="00884F4F"/>
    <w:rsid w:val="008852AE"/>
    <w:rsid w:val="00885688"/>
    <w:rsid w:val="0088604D"/>
    <w:rsid w:val="0088702E"/>
    <w:rsid w:val="008876F1"/>
    <w:rsid w:val="0088783E"/>
    <w:rsid w:val="008930D1"/>
    <w:rsid w:val="00893C5B"/>
    <w:rsid w:val="008947E7"/>
    <w:rsid w:val="008961C6"/>
    <w:rsid w:val="00896380"/>
    <w:rsid w:val="0089661C"/>
    <w:rsid w:val="00896C4B"/>
    <w:rsid w:val="008A14FF"/>
    <w:rsid w:val="008A1E85"/>
    <w:rsid w:val="008A2F52"/>
    <w:rsid w:val="008A6309"/>
    <w:rsid w:val="008A70EF"/>
    <w:rsid w:val="008A7551"/>
    <w:rsid w:val="008B182A"/>
    <w:rsid w:val="008B188E"/>
    <w:rsid w:val="008B2172"/>
    <w:rsid w:val="008B419E"/>
    <w:rsid w:val="008B5943"/>
    <w:rsid w:val="008B5C5D"/>
    <w:rsid w:val="008B66EE"/>
    <w:rsid w:val="008B6C7E"/>
    <w:rsid w:val="008B6F38"/>
    <w:rsid w:val="008B7416"/>
    <w:rsid w:val="008C0C3C"/>
    <w:rsid w:val="008C17AF"/>
    <w:rsid w:val="008C1CDC"/>
    <w:rsid w:val="008C211F"/>
    <w:rsid w:val="008C23DA"/>
    <w:rsid w:val="008C250A"/>
    <w:rsid w:val="008C3352"/>
    <w:rsid w:val="008C4B03"/>
    <w:rsid w:val="008C4E7E"/>
    <w:rsid w:val="008C5EB4"/>
    <w:rsid w:val="008C7792"/>
    <w:rsid w:val="008D0370"/>
    <w:rsid w:val="008D1732"/>
    <w:rsid w:val="008D201B"/>
    <w:rsid w:val="008D2F3D"/>
    <w:rsid w:val="008D38A4"/>
    <w:rsid w:val="008D3A22"/>
    <w:rsid w:val="008D4221"/>
    <w:rsid w:val="008D470D"/>
    <w:rsid w:val="008D5974"/>
    <w:rsid w:val="008D7C87"/>
    <w:rsid w:val="008D7CF2"/>
    <w:rsid w:val="008E146C"/>
    <w:rsid w:val="008E2A4F"/>
    <w:rsid w:val="008E39E9"/>
    <w:rsid w:val="008E3AA7"/>
    <w:rsid w:val="008E3F38"/>
    <w:rsid w:val="008E4164"/>
    <w:rsid w:val="008E44E2"/>
    <w:rsid w:val="008E45DE"/>
    <w:rsid w:val="008E481E"/>
    <w:rsid w:val="008E5D24"/>
    <w:rsid w:val="008E65F2"/>
    <w:rsid w:val="008E755B"/>
    <w:rsid w:val="008E7B96"/>
    <w:rsid w:val="008F0A3F"/>
    <w:rsid w:val="008F19C2"/>
    <w:rsid w:val="008F3EF4"/>
    <w:rsid w:val="008F4718"/>
    <w:rsid w:val="008F4813"/>
    <w:rsid w:val="008F6B5D"/>
    <w:rsid w:val="008F6EB2"/>
    <w:rsid w:val="008F7D9A"/>
    <w:rsid w:val="0090011D"/>
    <w:rsid w:val="00902375"/>
    <w:rsid w:val="00902A7F"/>
    <w:rsid w:val="00902FE2"/>
    <w:rsid w:val="0090335E"/>
    <w:rsid w:val="009038E5"/>
    <w:rsid w:val="00904CCC"/>
    <w:rsid w:val="00905026"/>
    <w:rsid w:val="0090566E"/>
    <w:rsid w:val="00905ED4"/>
    <w:rsid w:val="00910333"/>
    <w:rsid w:val="00910BCA"/>
    <w:rsid w:val="00914116"/>
    <w:rsid w:val="00915A06"/>
    <w:rsid w:val="00916EC0"/>
    <w:rsid w:val="00917731"/>
    <w:rsid w:val="00920649"/>
    <w:rsid w:val="009208F0"/>
    <w:rsid w:val="009212C1"/>
    <w:rsid w:val="0092184D"/>
    <w:rsid w:val="00922318"/>
    <w:rsid w:val="009227EF"/>
    <w:rsid w:val="00922CD2"/>
    <w:rsid w:val="00923657"/>
    <w:rsid w:val="009238C9"/>
    <w:rsid w:val="009251A5"/>
    <w:rsid w:val="00925D29"/>
    <w:rsid w:val="00930240"/>
    <w:rsid w:val="00931125"/>
    <w:rsid w:val="00931635"/>
    <w:rsid w:val="00931667"/>
    <w:rsid w:val="0093212B"/>
    <w:rsid w:val="00934C86"/>
    <w:rsid w:val="00935DD1"/>
    <w:rsid w:val="0093765E"/>
    <w:rsid w:val="00937731"/>
    <w:rsid w:val="00937B11"/>
    <w:rsid w:val="00941A7D"/>
    <w:rsid w:val="009427FD"/>
    <w:rsid w:val="00942A79"/>
    <w:rsid w:val="009430FE"/>
    <w:rsid w:val="00943CF4"/>
    <w:rsid w:val="00944B58"/>
    <w:rsid w:val="009467F9"/>
    <w:rsid w:val="0094700C"/>
    <w:rsid w:val="009474C4"/>
    <w:rsid w:val="00947CB6"/>
    <w:rsid w:val="00947E62"/>
    <w:rsid w:val="00950278"/>
    <w:rsid w:val="00950FAA"/>
    <w:rsid w:val="009519E8"/>
    <w:rsid w:val="0095213F"/>
    <w:rsid w:val="009524B3"/>
    <w:rsid w:val="00953234"/>
    <w:rsid w:val="00953AC5"/>
    <w:rsid w:val="00953E80"/>
    <w:rsid w:val="00954ADB"/>
    <w:rsid w:val="00955B0F"/>
    <w:rsid w:val="009574A0"/>
    <w:rsid w:val="00962AE6"/>
    <w:rsid w:val="00962BDE"/>
    <w:rsid w:val="00963850"/>
    <w:rsid w:val="00965254"/>
    <w:rsid w:val="00965FAB"/>
    <w:rsid w:val="009660CE"/>
    <w:rsid w:val="00966679"/>
    <w:rsid w:val="00967BB7"/>
    <w:rsid w:val="00967CDB"/>
    <w:rsid w:val="00967E45"/>
    <w:rsid w:val="00970B9B"/>
    <w:rsid w:val="00971411"/>
    <w:rsid w:val="00972404"/>
    <w:rsid w:val="00972529"/>
    <w:rsid w:val="00972FC3"/>
    <w:rsid w:val="00973521"/>
    <w:rsid w:val="00974272"/>
    <w:rsid w:val="009814DF"/>
    <w:rsid w:val="009816D2"/>
    <w:rsid w:val="009829CA"/>
    <w:rsid w:val="00982CA5"/>
    <w:rsid w:val="009849F0"/>
    <w:rsid w:val="0098512B"/>
    <w:rsid w:val="00985C73"/>
    <w:rsid w:val="00986D6F"/>
    <w:rsid w:val="00990582"/>
    <w:rsid w:val="00990E6A"/>
    <w:rsid w:val="00991EDD"/>
    <w:rsid w:val="009925FE"/>
    <w:rsid w:val="009926EE"/>
    <w:rsid w:val="0099444E"/>
    <w:rsid w:val="00994D52"/>
    <w:rsid w:val="009960F5"/>
    <w:rsid w:val="00996280"/>
    <w:rsid w:val="009965C2"/>
    <w:rsid w:val="00996663"/>
    <w:rsid w:val="00996C32"/>
    <w:rsid w:val="00996F79"/>
    <w:rsid w:val="00996F9E"/>
    <w:rsid w:val="00997DC1"/>
    <w:rsid w:val="009A11E0"/>
    <w:rsid w:val="009A185A"/>
    <w:rsid w:val="009A1D1F"/>
    <w:rsid w:val="009A27ED"/>
    <w:rsid w:val="009A3279"/>
    <w:rsid w:val="009A36EE"/>
    <w:rsid w:val="009A38DB"/>
    <w:rsid w:val="009A5BA2"/>
    <w:rsid w:val="009A5DD4"/>
    <w:rsid w:val="009A64C3"/>
    <w:rsid w:val="009A6A0E"/>
    <w:rsid w:val="009A73AC"/>
    <w:rsid w:val="009B077A"/>
    <w:rsid w:val="009B07EB"/>
    <w:rsid w:val="009B1980"/>
    <w:rsid w:val="009B22D7"/>
    <w:rsid w:val="009B37B5"/>
    <w:rsid w:val="009B3EB0"/>
    <w:rsid w:val="009B4A9F"/>
    <w:rsid w:val="009B4CB3"/>
    <w:rsid w:val="009B6563"/>
    <w:rsid w:val="009B6AFD"/>
    <w:rsid w:val="009B70AC"/>
    <w:rsid w:val="009C01C6"/>
    <w:rsid w:val="009C0478"/>
    <w:rsid w:val="009C211E"/>
    <w:rsid w:val="009C2806"/>
    <w:rsid w:val="009C2B3A"/>
    <w:rsid w:val="009C2CAE"/>
    <w:rsid w:val="009C4C7C"/>
    <w:rsid w:val="009C4CCB"/>
    <w:rsid w:val="009C60D3"/>
    <w:rsid w:val="009C625D"/>
    <w:rsid w:val="009C62E4"/>
    <w:rsid w:val="009C725D"/>
    <w:rsid w:val="009C762E"/>
    <w:rsid w:val="009D517D"/>
    <w:rsid w:val="009D62AD"/>
    <w:rsid w:val="009D7A3A"/>
    <w:rsid w:val="009D7E0B"/>
    <w:rsid w:val="009E106A"/>
    <w:rsid w:val="009E1DCD"/>
    <w:rsid w:val="009E2B52"/>
    <w:rsid w:val="009E2E02"/>
    <w:rsid w:val="009E4FBB"/>
    <w:rsid w:val="009E60D9"/>
    <w:rsid w:val="009E64B8"/>
    <w:rsid w:val="009E6E23"/>
    <w:rsid w:val="009E7B51"/>
    <w:rsid w:val="009E7CB5"/>
    <w:rsid w:val="009F28F0"/>
    <w:rsid w:val="009F2E75"/>
    <w:rsid w:val="009F2F6B"/>
    <w:rsid w:val="009F306C"/>
    <w:rsid w:val="009F3153"/>
    <w:rsid w:val="009F4C42"/>
    <w:rsid w:val="009F5C03"/>
    <w:rsid w:val="009F5F59"/>
    <w:rsid w:val="00A00596"/>
    <w:rsid w:val="00A00FB0"/>
    <w:rsid w:val="00A01E80"/>
    <w:rsid w:val="00A027B3"/>
    <w:rsid w:val="00A028E8"/>
    <w:rsid w:val="00A029D3"/>
    <w:rsid w:val="00A02A68"/>
    <w:rsid w:val="00A0364E"/>
    <w:rsid w:val="00A03AFB"/>
    <w:rsid w:val="00A04020"/>
    <w:rsid w:val="00A04A49"/>
    <w:rsid w:val="00A05754"/>
    <w:rsid w:val="00A05C22"/>
    <w:rsid w:val="00A05C81"/>
    <w:rsid w:val="00A06616"/>
    <w:rsid w:val="00A06FFA"/>
    <w:rsid w:val="00A071AF"/>
    <w:rsid w:val="00A1071A"/>
    <w:rsid w:val="00A123EF"/>
    <w:rsid w:val="00A13289"/>
    <w:rsid w:val="00A14076"/>
    <w:rsid w:val="00A16167"/>
    <w:rsid w:val="00A17693"/>
    <w:rsid w:val="00A20E35"/>
    <w:rsid w:val="00A214F4"/>
    <w:rsid w:val="00A254F3"/>
    <w:rsid w:val="00A305B6"/>
    <w:rsid w:val="00A307D4"/>
    <w:rsid w:val="00A31A06"/>
    <w:rsid w:val="00A31F8F"/>
    <w:rsid w:val="00A3287C"/>
    <w:rsid w:val="00A335C1"/>
    <w:rsid w:val="00A33965"/>
    <w:rsid w:val="00A33FA9"/>
    <w:rsid w:val="00A363DD"/>
    <w:rsid w:val="00A36866"/>
    <w:rsid w:val="00A40E0D"/>
    <w:rsid w:val="00A41F37"/>
    <w:rsid w:val="00A42D66"/>
    <w:rsid w:val="00A42E21"/>
    <w:rsid w:val="00A4319A"/>
    <w:rsid w:val="00A44F5E"/>
    <w:rsid w:val="00A471F8"/>
    <w:rsid w:val="00A4733D"/>
    <w:rsid w:val="00A502AD"/>
    <w:rsid w:val="00A52FAE"/>
    <w:rsid w:val="00A5314E"/>
    <w:rsid w:val="00A534C8"/>
    <w:rsid w:val="00A53660"/>
    <w:rsid w:val="00A54511"/>
    <w:rsid w:val="00A54601"/>
    <w:rsid w:val="00A55BD3"/>
    <w:rsid w:val="00A56CE7"/>
    <w:rsid w:val="00A56F7C"/>
    <w:rsid w:val="00A5797A"/>
    <w:rsid w:val="00A60202"/>
    <w:rsid w:val="00A61079"/>
    <w:rsid w:val="00A6206E"/>
    <w:rsid w:val="00A6435C"/>
    <w:rsid w:val="00A6477B"/>
    <w:rsid w:val="00A64C5D"/>
    <w:rsid w:val="00A65743"/>
    <w:rsid w:val="00A667C2"/>
    <w:rsid w:val="00A669D8"/>
    <w:rsid w:val="00A66FF7"/>
    <w:rsid w:val="00A674ED"/>
    <w:rsid w:val="00A675EE"/>
    <w:rsid w:val="00A7002E"/>
    <w:rsid w:val="00A70EC0"/>
    <w:rsid w:val="00A71855"/>
    <w:rsid w:val="00A71FE6"/>
    <w:rsid w:val="00A72FF5"/>
    <w:rsid w:val="00A738B2"/>
    <w:rsid w:val="00A747FF"/>
    <w:rsid w:val="00A74A42"/>
    <w:rsid w:val="00A74F26"/>
    <w:rsid w:val="00A7619C"/>
    <w:rsid w:val="00A846A0"/>
    <w:rsid w:val="00A84CB7"/>
    <w:rsid w:val="00A84E74"/>
    <w:rsid w:val="00A855E4"/>
    <w:rsid w:val="00A85753"/>
    <w:rsid w:val="00A86288"/>
    <w:rsid w:val="00A874D7"/>
    <w:rsid w:val="00A876DC"/>
    <w:rsid w:val="00A87C58"/>
    <w:rsid w:val="00A87E03"/>
    <w:rsid w:val="00A92536"/>
    <w:rsid w:val="00A941F3"/>
    <w:rsid w:val="00A94BEB"/>
    <w:rsid w:val="00A94F88"/>
    <w:rsid w:val="00A95BBE"/>
    <w:rsid w:val="00A9633A"/>
    <w:rsid w:val="00A9751C"/>
    <w:rsid w:val="00AA12D4"/>
    <w:rsid w:val="00AA1D66"/>
    <w:rsid w:val="00AA53E2"/>
    <w:rsid w:val="00AA57A6"/>
    <w:rsid w:val="00AA5957"/>
    <w:rsid w:val="00AA5EE0"/>
    <w:rsid w:val="00AA606C"/>
    <w:rsid w:val="00AA672A"/>
    <w:rsid w:val="00AA7DE5"/>
    <w:rsid w:val="00AA7E34"/>
    <w:rsid w:val="00AB0040"/>
    <w:rsid w:val="00AB19BA"/>
    <w:rsid w:val="00AB365C"/>
    <w:rsid w:val="00AB428E"/>
    <w:rsid w:val="00AB48ED"/>
    <w:rsid w:val="00AB66B0"/>
    <w:rsid w:val="00AB6837"/>
    <w:rsid w:val="00AB68CB"/>
    <w:rsid w:val="00AB72A2"/>
    <w:rsid w:val="00AB773C"/>
    <w:rsid w:val="00AC0014"/>
    <w:rsid w:val="00AC20EA"/>
    <w:rsid w:val="00AC3BC7"/>
    <w:rsid w:val="00AC44C9"/>
    <w:rsid w:val="00AC46B8"/>
    <w:rsid w:val="00AC51A5"/>
    <w:rsid w:val="00AC52A1"/>
    <w:rsid w:val="00AC71F4"/>
    <w:rsid w:val="00AC73D9"/>
    <w:rsid w:val="00AC7BE2"/>
    <w:rsid w:val="00AD0A26"/>
    <w:rsid w:val="00AD0DEB"/>
    <w:rsid w:val="00AD1C64"/>
    <w:rsid w:val="00AD2573"/>
    <w:rsid w:val="00AD25A1"/>
    <w:rsid w:val="00AD3006"/>
    <w:rsid w:val="00AD3B94"/>
    <w:rsid w:val="00AD49AA"/>
    <w:rsid w:val="00AD5033"/>
    <w:rsid w:val="00AD662C"/>
    <w:rsid w:val="00AD7C2C"/>
    <w:rsid w:val="00AE0E26"/>
    <w:rsid w:val="00AE2EA4"/>
    <w:rsid w:val="00AE3046"/>
    <w:rsid w:val="00AE31A2"/>
    <w:rsid w:val="00AE4181"/>
    <w:rsid w:val="00AE4CC8"/>
    <w:rsid w:val="00AE4FE4"/>
    <w:rsid w:val="00AE75B4"/>
    <w:rsid w:val="00AF2002"/>
    <w:rsid w:val="00AF2479"/>
    <w:rsid w:val="00AF286E"/>
    <w:rsid w:val="00AF345D"/>
    <w:rsid w:val="00AF3892"/>
    <w:rsid w:val="00AF529B"/>
    <w:rsid w:val="00AF6D29"/>
    <w:rsid w:val="00AF72F9"/>
    <w:rsid w:val="00AF7F8C"/>
    <w:rsid w:val="00B005BB"/>
    <w:rsid w:val="00B005E3"/>
    <w:rsid w:val="00B00EAB"/>
    <w:rsid w:val="00B017F1"/>
    <w:rsid w:val="00B01FB1"/>
    <w:rsid w:val="00B02832"/>
    <w:rsid w:val="00B0304A"/>
    <w:rsid w:val="00B0449E"/>
    <w:rsid w:val="00B04CCC"/>
    <w:rsid w:val="00B04D0D"/>
    <w:rsid w:val="00B0523E"/>
    <w:rsid w:val="00B0528F"/>
    <w:rsid w:val="00B05E0D"/>
    <w:rsid w:val="00B068B3"/>
    <w:rsid w:val="00B0753A"/>
    <w:rsid w:val="00B10D8A"/>
    <w:rsid w:val="00B11CB0"/>
    <w:rsid w:val="00B154C4"/>
    <w:rsid w:val="00B177A9"/>
    <w:rsid w:val="00B214A2"/>
    <w:rsid w:val="00B21CD9"/>
    <w:rsid w:val="00B23EFC"/>
    <w:rsid w:val="00B24E8B"/>
    <w:rsid w:val="00B260EF"/>
    <w:rsid w:val="00B26EEC"/>
    <w:rsid w:val="00B279C4"/>
    <w:rsid w:val="00B3046C"/>
    <w:rsid w:val="00B31449"/>
    <w:rsid w:val="00B335FB"/>
    <w:rsid w:val="00B3434E"/>
    <w:rsid w:val="00B35010"/>
    <w:rsid w:val="00B355FA"/>
    <w:rsid w:val="00B3597F"/>
    <w:rsid w:val="00B35DBD"/>
    <w:rsid w:val="00B401E6"/>
    <w:rsid w:val="00B40B1B"/>
    <w:rsid w:val="00B43623"/>
    <w:rsid w:val="00B437B5"/>
    <w:rsid w:val="00B43909"/>
    <w:rsid w:val="00B445B7"/>
    <w:rsid w:val="00B452C8"/>
    <w:rsid w:val="00B45EB0"/>
    <w:rsid w:val="00B46290"/>
    <w:rsid w:val="00B4666E"/>
    <w:rsid w:val="00B47233"/>
    <w:rsid w:val="00B50524"/>
    <w:rsid w:val="00B51019"/>
    <w:rsid w:val="00B51D7B"/>
    <w:rsid w:val="00B52869"/>
    <w:rsid w:val="00B52FFC"/>
    <w:rsid w:val="00B530E7"/>
    <w:rsid w:val="00B538DC"/>
    <w:rsid w:val="00B54142"/>
    <w:rsid w:val="00B558C1"/>
    <w:rsid w:val="00B55DC3"/>
    <w:rsid w:val="00B6028C"/>
    <w:rsid w:val="00B62665"/>
    <w:rsid w:val="00B627B1"/>
    <w:rsid w:val="00B62E85"/>
    <w:rsid w:val="00B63132"/>
    <w:rsid w:val="00B65897"/>
    <w:rsid w:val="00B65BE6"/>
    <w:rsid w:val="00B65D1E"/>
    <w:rsid w:val="00B669F2"/>
    <w:rsid w:val="00B72525"/>
    <w:rsid w:val="00B72CF9"/>
    <w:rsid w:val="00B72E90"/>
    <w:rsid w:val="00B74E2E"/>
    <w:rsid w:val="00B75A3B"/>
    <w:rsid w:val="00B75D58"/>
    <w:rsid w:val="00B768B3"/>
    <w:rsid w:val="00B77429"/>
    <w:rsid w:val="00B77D99"/>
    <w:rsid w:val="00B80DA4"/>
    <w:rsid w:val="00B80F04"/>
    <w:rsid w:val="00B8144E"/>
    <w:rsid w:val="00B816E1"/>
    <w:rsid w:val="00B81B1A"/>
    <w:rsid w:val="00B826CA"/>
    <w:rsid w:val="00B827C6"/>
    <w:rsid w:val="00B82BB0"/>
    <w:rsid w:val="00B83084"/>
    <w:rsid w:val="00B83BD4"/>
    <w:rsid w:val="00B83D54"/>
    <w:rsid w:val="00B84420"/>
    <w:rsid w:val="00B84C41"/>
    <w:rsid w:val="00B84D35"/>
    <w:rsid w:val="00B85A81"/>
    <w:rsid w:val="00B86224"/>
    <w:rsid w:val="00B8639A"/>
    <w:rsid w:val="00B873D5"/>
    <w:rsid w:val="00B9014E"/>
    <w:rsid w:val="00B9097A"/>
    <w:rsid w:val="00B93E32"/>
    <w:rsid w:val="00B94FE1"/>
    <w:rsid w:val="00B953D6"/>
    <w:rsid w:val="00B95896"/>
    <w:rsid w:val="00B95C47"/>
    <w:rsid w:val="00B95F3F"/>
    <w:rsid w:val="00B96316"/>
    <w:rsid w:val="00B96364"/>
    <w:rsid w:val="00B964AA"/>
    <w:rsid w:val="00B96AF6"/>
    <w:rsid w:val="00B9759C"/>
    <w:rsid w:val="00BA057F"/>
    <w:rsid w:val="00BA0603"/>
    <w:rsid w:val="00BA0B76"/>
    <w:rsid w:val="00BA0C4B"/>
    <w:rsid w:val="00BA0D88"/>
    <w:rsid w:val="00BA2158"/>
    <w:rsid w:val="00BA2892"/>
    <w:rsid w:val="00BA2927"/>
    <w:rsid w:val="00BA311F"/>
    <w:rsid w:val="00BA3660"/>
    <w:rsid w:val="00BA3F15"/>
    <w:rsid w:val="00BA4057"/>
    <w:rsid w:val="00BA5372"/>
    <w:rsid w:val="00BA55A1"/>
    <w:rsid w:val="00BA659F"/>
    <w:rsid w:val="00BA6B97"/>
    <w:rsid w:val="00BA7465"/>
    <w:rsid w:val="00BB12E6"/>
    <w:rsid w:val="00BB22B2"/>
    <w:rsid w:val="00BB4161"/>
    <w:rsid w:val="00BB422E"/>
    <w:rsid w:val="00BB5F70"/>
    <w:rsid w:val="00BB5FF7"/>
    <w:rsid w:val="00BB604C"/>
    <w:rsid w:val="00BB6DB0"/>
    <w:rsid w:val="00BB7D79"/>
    <w:rsid w:val="00BB7FD6"/>
    <w:rsid w:val="00BC16E3"/>
    <w:rsid w:val="00BC1A53"/>
    <w:rsid w:val="00BC2F35"/>
    <w:rsid w:val="00BC312E"/>
    <w:rsid w:val="00BC45D6"/>
    <w:rsid w:val="00BC48B7"/>
    <w:rsid w:val="00BC79A4"/>
    <w:rsid w:val="00BD0FD4"/>
    <w:rsid w:val="00BD1829"/>
    <w:rsid w:val="00BD18B8"/>
    <w:rsid w:val="00BD191E"/>
    <w:rsid w:val="00BD2A0D"/>
    <w:rsid w:val="00BD2CC7"/>
    <w:rsid w:val="00BD45ED"/>
    <w:rsid w:val="00BD4CD7"/>
    <w:rsid w:val="00BD65D5"/>
    <w:rsid w:val="00BD7918"/>
    <w:rsid w:val="00BD7F24"/>
    <w:rsid w:val="00BE021C"/>
    <w:rsid w:val="00BE2281"/>
    <w:rsid w:val="00BE28E0"/>
    <w:rsid w:val="00BE3F3D"/>
    <w:rsid w:val="00BE4301"/>
    <w:rsid w:val="00BE509E"/>
    <w:rsid w:val="00BE57AC"/>
    <w:rsid w:val="00BE6559"/>
    <w:rsid w:val="00BE6A8D"/>
    <w:rsid w:val="00BE7AB9"/>
    <w:rsid w:val="00BF09A6"/>
    <w:rsid w:val="00BF20F9"/>
    <w:rsid w:val="00BF2C2E"/>
    <w:rsid w:val="00BF2E61"/>
    <w:rsid w:val="00BF3FDE"/>
    <w:rsid w:val="00BF400C"/>
    <w:rsid w:val="00BF700A"/>
    <w:rsid w:val="00BF7749"/>
    <w:rsid w:val="00C00BE7"/>
    <w:rsid w:val="00C0252B"/>
    <w:rsid w:val="00C02D2A"/>
    <w:rsid w:val="00C02DA1"/>
    <w:rsid w:val="00C034F7"/>
    <w:rsid w:val="00C03DBE"/>
    <w:rsid w:val="00C03DC7"/>
    <w:rsid w:val="00C046DB"/>
    <w:rsid w:val="00C057F5"/>
    <w:rsid w:val="00C06C6B"/>
    <w:rsid w:val="00C07062"/>
    <w:rsid w:val="00C07644"/>
    <w:rsid w:val="00C10AAF"/>
    <w:rsid w:val="00C10D7A"/>
    <w:rsid w:val="00C118EA"/>
    <w:rsid w:val="00C12812"/>
    <w:rsid w:val="00C13332"/>
    <w:rsid w:val="00C13704"/>
    <w:rsid w:val="00C144BF"/>
    <w:rsid w:val="00C1484F"/>
    <w:rsid w:val="00C15B7E"/>
    <w:rsid w:val="00C15D5B"/>
    <w:rsid w:val="00C16B99"/>
    <w:rsid w:val="00C21BBE"/>
    <w:rsid w:val="00C2495C"/>
    <w:rsid w:val="00C25517"/>
    <w:rsid w:val="00C25834"/>
    <w:rsid w:val="00C30E3C"/>
    <w:rsid w:val="00C317A2"/>
    <w:rsid w:val="00C31AB6"/>
    <w:rsid w:val="00C3272C"/>
    <w:rsid w:val="00C34A57"/>
    <w:rsid w:val="00C34FAB"/>
    <w:rsid w:val="00C353BC"/>
    <w:rsid w:val="00C35B09"/>
    <w:rsid w:val="00C35F68"/>
    <w:rsid w:val="00C36020"/>
    <w:rsid w:val="00C36F01"/>
    <w:rsid w:val="00C37A43"/>
    <w:rsid w:val="00C41C96"/>
    <w:rsid w:val="00C42519"/>
    <w:rsid w:val="00C43482"/>
    <w:rsid w:val="00C4377B"/>
    <w:rsid w:val="00C43C0E"/>
    <w:rsid w:val="00C4463B"/>
    <w:rsid w:val="00C44FE3"/>
    <w:rsid w:val="00C47882"/>
    <w:rsid w:val="00C47BEE"/>
    <w:rsid w:val="00C50347"/>
    <w:rsid w:val="00C503AA"/>
    <w:rsid w:val="00C50D6D"/>
    <w:rsid w:val="00C511DC"/>
    <w:rsid w:val="00C51C4A"/>
    <w:rsid w:val="00C528A3"/>
    <w:rsid w:val="00C53A71"/>
    <w:rsid w:val="00C53BA7"/>
    <w:rsid w:val="00C54CBE"/>
    <w:rsid w:val="00C54FE2"/>
    <w:rsid w:val="00C55848"/>
    <w:rsid w:val="00C5681B"/>
    <w:rsid w:val="00C57F13"/>
    <w:rsid w:val="00C62A44"/>
    <w:rsid w:val="00C63E4E"/>
    <w:rsid w:val="00C65716"/>
    <w:rsid w:val="00C65B53"/>
    <w:rsid w:val="00C66F4A"/>
    <w:rsid w:val="00C67F75"/>
    <w:rsid w:val="00C67F91"/>
    <w:rsid w:val="00C70160"/>
    <w:rsid w:val="00C70460"/>
    <w:rsid w:val="00C70F67"/>
    <w:rsid w:val="00C73E4D"/>
    <w:rsid w:val="00C73E9D"/>
    <w:rsid w:val="00C74D17"/>
    <w:rsid w:val="00C775A7"/>
    <w:rsid w:val="00C80332"/>
    <w:rsid w:val="00C80F77"/>
    <w:rsid w:val="00C81130"/>
    <w:rsid w:val="00C81D0E"/>
    <w:rsid w:val="00C828FE"/>
    <w:rsid w:val="00C83FC1"/>
    <w:rsid w:val="00C86753"/>
    <w:rsid w:val="00C86E31"/>
    <w:rsid w:val="00C877BD"/>
    <w:rsid w:val="00C952DD"/>
    <w:rsid w:val="00C959F7"/>
    <w:rsid w:val="00C95CA7"/>
    <w:rsid w:val="00C95D90"/>
    <w:rsid w:val="00C97C79"/>
    <w:rsid w:val="00CA1FE3"/>
    <w:rsid w:val="00CA3562"/>
    <w:rsid w:val="00CA4C32"/>
    <w:rsid w:val="00CA5876"/>
    <w:rsid w:val="00CA68C6"/>
    <w:rsid w:val="00CA6DD3"/>
    <w:rsid w:val="00CA7EDF"/>
    <w:rsid w:val="00CB3B67"/>
    <w:rsid w:val="00CB3FB6"/>
    <w:rsid w:val="00CB51F8"/>
    <w:rsid w:val="00CC10C1"/>
    <w:rsid w:val="00CC1763"/>
    <w:rsid w:val="00CC3699"/>
    <w:rsid w:val="00CC41A0"/>
    <w:rsid w:val="00CC6D08"/>
    <w:rsid w:val="00CD0002"/>
    <w:rsid w:val="00CD12F9"/>
    <w:rsid w:val="00CD1747"/>
    <w:rsid w:val="00CD4009"/>
    <w:rsid w:val="00CD4C4F"/>
    <w:rsid w:val="00CD55CD"/>
    <w:rsid w:val="00CD5EBB"/>
    <w:rsid w:val="00CD6456"/>
    <w:rsid w:val="00CD73F6"/>
    <w:rsid w:val="00CD7F0F"/>
    <w:rsid w:val="00CE051B"/>
    <w:rsid w:val="00CE09E4"/>
    <w:rsid w:val="00CE1371"/>
    <w:rsid w:val="00CE180D"/>
    <w:rsid w:val="00CE1945"/>
    <w:rsid w:val="00CE275F"/>
    <w:rsid w:val="00CE2F82"/>
    <w:rsid w:val="00CE3609"/>
    <w:rsid w:val="00CE4165"/>
    <w:rsid w:val="00CE4F92"/>
    <w:rsid w:val="00CE589D"/>
    <w:rsid w:val="00CE6817"/>
    <w:rsid w:val="00CE6912"/>
    <w:rsid w:val="00CE7001"/>
    <w:rsid w:val="00CE7D9C"/>
    <w:rsid w:val="00CF023D"/>
    <w:rsid w:val="00CF12ED"/>
    <w:rsid w:val="00CF1645"/>
    <w:rsid w:val="00CF2B8A"/>
    <w:rsid w:val="00CF2C90"/>
    <w:rsid w:val="00CF2E40"/>
    <w:rsid w:val="00CF3F30"/>
    <w:rsid w:val="00CF5DBE"/>
    <w:rsid w:val="00CF6255"/>
    <w:rsid w:val="00CF7844"/>
    <w:rsid w:val="00D01670"/>
    <w:rsid w:val="00D0170A"/>
    <w:rsid w:val="00D02F8C"/>
    <w:rsid w:val="00D034C1"/>
    <w:rsid w:val="00D03CA0"/>
    <w:rsid w:val="00D065E2"/>
    <w:rsid w:val="00D06705"/>
    <w:rsid w:val="00D068B0"/>
    <w:rsid w:val="00D068BA"/>
    <w:rsid w:val="00D06BD9"/>
    <w:rsid w:val="00D0776C"/>
    <w:rsid w:val="00D07B2F"/>
    <w:rsid w:val="00D10879"/>
    <w:rsid w:val="00D11C52"/>
    <w:rsid w:val="00D1303E"/>
    <w:rsid w:val="00D14024"/>
    <w:rsid w:val="00D14127"/>
    <w:rsid w:val="00D15263"/>
    <w:rsid w:val="00D15B29"/>
    <w:rsid w:val="00D16985"/>
    <w:rsid w:val="00D16B79"/>
    <w:rsid w:val="00D24970"/>
    <w:rsid w:val="00D2594A"/>
    <w:rsid w:val="00D26F61"/>
    <w:rsid w:val="00D27A4A"/>
    <w:rsid w:val="00D31BBC"/>
    <w:rsid w:val="00D33119"/>
    <w:rsid w:val="00D34583"/>
    <w:rsid w:val="00D35269"/>
    <w:rsid w:val="00D35EC0"/>
    <w:rsid w:val="00D370BF"/>
    <w:rsid w:val="00D375B1"/>
    <w:rsid w:val="00D403E9"/>
    <w:rsid w:val="00D410C1"/>
    <w:rsid w:val="00D4137D"/>
    <w:rsid w:val="00D41B03"/>
    <w:rsid w:val="00D41D7C"/>
    <w:rsid w:val="00D43BEC"/>
    <w:rsid w:val="00D4454E"/>
    <w:rsid w:val="00D44BE3"/>
    <w:rsid w:val="00D45DF3"/>
    <w:rsid w:val="00D50EB7"/>
    <w:rsid w:val="00D5124D"/>
    <w:rsid w:val="00D5127D"/>
    <w:rsid w:val="00D51420"/>
    <w:rsid w:val="00D51AA9"/>
    <w:rsid w:val="00D535C5"/>
    <w:rsid w:val="00D53948"/>
    <w:rsid w:val="00D53F12"/>
    <w:rsid w:val="00D55557"/>
    <w:rsid w:val="00D55FB0"/>
    <w:rsid w:val="00D569D8"/>
    <w:rsid w:val="00D574DE"/>
    <w:rsid w:val="00D57A45"/>
    <w:rsid w:val="00D57E96"/>
    <w:rsid w:val="00D6094B"/>
    <w:rsid w:val="00D60CBF"/>
    <w:rsid w:val="00D6147B"/>
    <w:rsid w:val="00D61CEE"/>
    <w:rsid w:val="00D61D09"/>
    <w:rsid w:val="00D6240E"/>
    <w:rsid w:val="00D6345A"/>
    <w:rsid w:val="00D642B0"/>
    <w:rsid w:val="00D64F67"/>
    <w:rsid w:val="00D65C00"/>
    <w:rsid w:val="00D66250"/>
    <w:rsid w:val="00D66A3D"/>
    <w:rsid w:val="00D7008D"/>
    <w:rsid w:val="00D70207"/>
    <w:rsid w:val="00D72D0F"/>
    <w:rsid w:val="00D72F03"/>
    <w:rsid w:val="00D731B0"/>
    <w:rsid w:val="00D75511"/>
    <w:rsid w:val="00D76E64"/>
    <w:rsid w:val="00D80459"/>
    <w:rsid w:val="00D8099D"/>
    <w:rsid w:val="00D80EC6"/>
    <w:rsid w:val="00D81482"/>
    <w:rsid w:val="00D8172A"/>
    <w:rsid w:val="00D841C3"/>
    <w:rsid w:val="00D8428D"/>
    <w:rsid w:val="00D8432A"/>
    <w:rsid w:val="00D84F58"/>
    <w:rsid w:val="00D908BD"/>
    <w:rsid w:val="00D92003"/>
    <w:rsid w:val="00D9288A"/>
    <w:rsid w:val="00D94C22"/>
    <w:rsid w:val="00D94CFD"/>
    <w:rsid w:val="00D962E9"/>
    <w:rsid w:val="00D96614"/>
    <w:rsid w:val="00D96A1D"/>
    <w:rsid w:val="00DA135B"/>
    <w:rsid w:val="00DA1BE9"/>
    <w:rsid w:val="00DA351D"/>
    <w:rsid w:val="00DA457B"/>
    <w:rsid w:val="00DA4E41"/>
    <w:rsid w:val="00DA6A18"/>
    <w:rsid w:val="00DA6AC5"/>
    <w:rsid w:val="00DA6D0C"/>
    <w:rsid w:val="00DA7904"/>
    <w:rsid w:val="00DA7CBF"/>
    <w:rsid w:val="00DB10DC"/>
    <w:rsid w:val="00DB164B"/>
    <w:rsid w:val="00DB34DA"/>
    <w:rsid w:val="00DB3C06"/>
    <w:rsid w:val="00DB4CD0"/>
    <w:rsid w:val="00DB5406"/>
    <w:rsid w:val="00DB593B"/>
    <w:rsid w:val="00DB59AC"/>
    <w:rsid w:val="00DB73BD"/>
    <w:rsid w:val="00DB74AD"/>
    <w:rsid w:val="00DB7783"/>
    <w:rsid w:val="00DB7AB9"/>
    <w:rsid w:val="00DC1971"/>
    <w:rsid w:val="00DC2410"/>
    <w:rsid w:val="00DC323D"/>
    <w:rsid w:val="00DC417A"/>
    <w:rsid w:val="00DC48AA"/>
    <w:rsid w:val="00DC49AE"/>
    <w:rsid w:val="00DC4FA3"/>
    <w:rsid w:val="00DC67B8"/>
    <w:rsid w:val="00DC6BE0"/>
    <w:rsid w:val="00DC70B5"/>
    <w:rsid w:val="00DC7960"/>
    <w:rsid w:val="00DC7C89"/>
    <w:rsid w:val="00DD09CB"/>
    <w:rsid w:val="00DD2ED4"/>
    <w:rsid w:val="00DD3D88"/>
    <w:rsid w:val="00DD4230"/>
    <w:rsid w:val="00DD45BA"/>
    <w:rsid w:val="00DD49B2"/>
    <w:rsid w:val="00DD49FB"/>
    <w:rsid w:val="00DD5A7E"/>
    <w:rsid w:val="00DD5D70"/>
    <w:rsid w:val="00DE25BB"/>
    <w:rsid w:val="00DE2996"/>
    <w:rsid w:val="00DE3432"/>
    <w:rsid w:val="00DE3AD7"/>
    <w:rsid w:val="00DE4013"/>
    <w:rsid w:val="00DE444F"/>
    <w:rsid w:val="00DE4D66"/>
    <w:rsid w:val="00DE6244"/>
    <w:rsid w:val="00DF0A4A"/>
    <w:rsid w:val="00DF180B"/>
    <w:rsid w:val="00DF28F6"/>
    <w:rsid w:val="00DF38F8"/>
    <w:rsid w:val="00DF4637"/>
    <w:rsid w:val="00DF4EE0"/>
    <w:rsid w:val="00DF5B85"/>
    <w:rsid w:val="00DF6B62"/>
    <w:rsid w:val="00E00C83"/>
    <w:rsid w:val="00E00F58"/>
    <w:rsid w:val="00E01A6C"/>
    <w:rsid w:val="00E06210"/>
    <w:rsid w:val="00E06A4E"/>
    <w:rsid w:val="00E06DAD"/>
    <w:rsid w:val="00E07DCA"/>
    <w:rsid w:val="00E10F87"/>
    <w:rsid w:val="00E11764"/>
    <w:rsid w:val="00E1197F"/>
    <w:rsid w:val="00E11BE8"/>
    <w:rsid w:val="00E11CAC"/>
    <w:rsid w:val="00E12A38"/>
    <w:rsid w:val="00E13E66"/>
    <w:rsid w:val="00E15D65"/>
    <w:rsid w:val="00E15FCC"/>
    <w:rsid w:val="00E16430"/>
    <w:rsid w:val="00E16747"/>
    <w:rsid w:val="00E167FF"/>
    <w:rsid w:val="00E170F0"/>
    <w:rsid w:val="00E222B7"/>
    <w:rsid w:val="00E23675"/>
    <w:rsid w:val="00E24C5A"/>
    <w:rsid w:val="00E2597A"/>
    <w:rsid w:val="00E2697F"/>
    <w:rsid w:val="00E27241"/>
    <w:rsid w:val="00E27A05"/>
    <w:rsid w:val="00E300FB"/>
    <w:rsid w:val="00E32531"/>
    <w:rsid w:val="00E3354D"/>
    <w:rsid w:val="00E3482F"/>
    <w:rsid w:val="00E34854"/>
    <w:rsid w:val="00E34F1F"/>
    <w:rsid w:val="00E3538C"/>
    <w:rsid w:val="00E356E3"/>
    <w:rsid w:val="00E35BD7"/>
    <w:rsid w:val="00E35C84"/>
    <w:rsid w:val="00E3681E"/>
    <w:rsid w:val="00E36CC4"/>
    <w:rsid w:val="00E3774E"/>
    <w:rsid w:val="00E377E3"/>
    <w:rsid w:val="00E41B7A"/>
    <w:rsid w:val="00E42456"/>
    <w:rsid w:val="00E42A27"/>
    <w:rsid w:val="00E437D2"/>
    <w:rsid w:val="00E43946"/>
    <w:rsid w:val="00E45709"/>
    <w:rsid w:val="00E45720"/>
    <w:rsid w:val="00E4592B"/>
    <w:rsid w:val="00E46359"/>
    <w:rsid w:val="00E50446"/>
    <w:rsid w:val="00E5138D"/>
    <w:rsid w:val="00E51451"/>
    <w:rsid w:val="00E518C0"/>
    <w:rsid w:val="00E533D9"/>
    <w:rsid w:val="00E54190"/>
    <w:rsid w:val="00E54B94"/>
    <w:rsid w:val="00E551F3"/>
    <w:rsid w:val="00E55BBC"/>
    <w:rsid w:val="00E562B5"/>
    <w:rsid w:val="00E563CB"/>
    <w:rsid w:val="00E60956"/>
    <w:rsid w:val="00E61850"/>
    <w:rsid w:val="00E61A17"/>
    <w:rsid w:val="00E62272"/>
    <w:rsid w:val="00E623D5"/>
    <w:rsid w:val="00E63CF3"/>
    <w:rsid w:val="00E71C9E"/>
    <w:rsid w:val="00E71FE6"/>
    <w:rsid w:val="00E72931"/>
    <w:rsid w:val="00E73057"/>
    <w:rsid w:val="00E73236"/>
    <w:rsid w:val="00E73F6E"/>
    <w:rsid w:val="00E751B3"/>
    <w:rsid w:val="00E77BA0"/>
    <w:rsid w:val="00E802B8"/>
    <w:rsid w:val="00E81D61"/>
    <w:rsid w:val="00E82318"/>
    <w:rsid w:val="00E82BB5"/>
    <w:rsid w:val="00E8502B"/>
    <w:rsid w:val="00E856D0"/>
    <w:rsid w:val="00E858BB"/>
    <w:rsid w:val="00E867EF"/>
    <w:rsid w:val="00E901B8"/>
    <w:rsid w:val="00E9080A"/>
    <w:rsid w:val="00E918D0"/>
    <w:rsid w:val="00E92B9C"/>
    <w:rsid w:val="00E936C1"/>
    <w:rsid w:val="00E965D1"/>
    <w:rsid w:val="00E967F7"/>
    <w:rsid w:val="00E96A04"/>
    <w:rsid w:val="00EA0782"/>
    <w:rsid w:val="00EA0D88"/>
    <w:rsid w:val="00EA1314"/>
    <w:rsid w:val="00EA1A90"/>
    <w:rsid w:val="00EA23FC"/>
    <w:rsid w:val="00EA538C"/>
    <w:rsid w:val="00EA54A0"/>
    <w:rsid w:val="00EA5D08"/>
    <w:rsid w:val="00EA5F71"/>
    <w:rsid w:val="00EA65DB"/>
    <w:rsid w:val="00EB02A2"/>
    <w:rsid w:val="00EB057A"/>
    <w:rsid w:val="00EB0903"/>
    <w:rsid w:val="00EB22C1"/>
    <w:rsid w:val="00EB2F9B"/>
    <w:rsid w:val="00EB3709"/>
    <w:rsid w:val="00EB3C9D"/>
    <w:rsid w:val="00EB42B1"/>
    <w:rsid w:val="00EB549F"/>
    <w:rsid w:val="00EB55D3"/>
    <w:rsid w:val="00EB668D"/>
    <w:rsid w:val="00EB6C4E"/>
    <w:rsid w:val="00EB6CA8"/>
    <w:rsid w:val="00EB72CC"/>
    <w:rsid w:val="00EB73AB"/>
    <w:rsid w:val="00EC1E7A"/>
    <w:rsid w:val="00EC1FD1"/>
    <w:rsid w:val="00EC659D"/>
    <w:rsid w:val="00EC778B"/>
    <w:rsid w:val="00ED2346"/>
    <w:rsid w:val="00ED23B8"/>
    <w:rsid w:val="00ED3456"/>
    <w:rsid w:val="00ED3647"/>
    <w:rsid w:val="00ED6158"/>
    <w:rsid w:val="00ED6324"/>
    <w:rsid w:val="00ED6BCB"/>
    <w:rsid w:val="00ED7B53"/>
    <w:rsid w:val="00EE032B"/>
    <w:rsid w:val="00EE067B"/>
    <w:rsid w:val="00EE06D9"/>
    <w:rsid w:val="00EE0A9F"/>
    <w:rsid w:val="00EE3369"/>
    <w:rsid w:val="00EE3A61"/>
    <w:rsid w:val="00EE3AD5"/>
    <w:rsid w:val="00EE3E6E"/>
    <w:rsid w:val="00EE5B8F"/>
    <w:rsid w:val="00EE5D50"/>
    <w:rsid w:val="00EE7A3C"/>
    <w:rsid w:val="00EF0122"/>
    <w:rsid w:val="00EF048F"/>
    <w:rsid w:val="00EF0CA1"/>
    <w:rsid w:val="00EF16DA"/>
    <w:rsid w:val="00EF2151"/>
    <w:rsid w:val="00EF2A5B"/>
    <w:rsid w:val="00EF3510"/>
    <w:rsid w:val="00EF3F09"/>
    <w:rsid w:val="00EF3F15"/>
    <w:rsid w:val="00EF6DAF"/>
    <w:rsid w:val="00EF7184"/>
    <w:rsid w:val="00F01EAA"/>
    <w:rsid w:val="00F03171"/>
    <w:rsid w:val="00F03417"/>
    <w:rsid w:val="00F04B8F"/>
    <w:rsid w:val="00F05EC8"/>
    <w:rsid w:val="00F06593"/>
    <w:rsid w:val="00F0726A"/>
    <w:rsid w:val="00F07318"/>
    <w:rsid w:val="00F07AAB"/>
    <w:rsid w:val="00F10839"/>
    <w:rsid w:val="00F10A62"/>
    <w:rsid w:val="00F10BDE"/>
    <w:rsid w:val="00F10EED"/>
    <w:rsid w:val="00F1199F"/>
    <w:rsid w:val="00F11DE3"/>
    <w:rsid w:val="00F1613B"/>
    <w:rsid w:val="00F16514"/>
    <w:rsid w:val="00F16D4E"/>
    <w:rsid w:val="00F17073"/>
    <w:rsid w:val="00F17252"/>
    <w:rsid w:val="00F2000B"/>
    <w:rsid w:val="00F20D25"/>
    <w:rsid w:val="00F214F7"/>
    <w:rsid w:val="00F215AF"/>
    <w:rsid w:val="00F234FF"/>
    <w:rsid w:val="00F26A3D"/>
    <w:rsid w:val="00F26D46"/>
    <w:rsid w:val="00F274C8"/>
    <w:rsid w:val="00F2794E"/>
    <w:rsid w:val="00F3187A"/>
    <w:rsid w:val="00F32212"/>
    <w:rsid w:val="00F32796"/>
    <w:rsid w:val="00F3290A"/>
    <w:rsid w:val="00F3568B"/>
    <w:rsid w:val="00F35799"/>
    <w:rsid w:val="00F3591B"/>
    <w:rsid w:val="00F360DA"/>
    <w:rsid w:val="00F36DAA"/>
    <w:rsid w:val="00F4175D"/>
    <w:rsid w:val="00F4194C"/>
    <w:rsid w:val="00F4348F"/>
    <w:rsid w:val="00F446B6"/>
    <w:rsid w:val="00F46845"/>
    <w:rsid w:val="00F51179"/>
    <w:rsid w:val="00F519C9"/>
    <w:rsid w:val="00F52246"/>
    <w:rsid w:val="00F524EC"/>
    <w:rsid w:val="00F52ABC"/>
    <w:rsid w:val="00F53578"/>
    <w:rsid w:val="00F53905"/>
    <w:rsid w:val="00F53AAA"/>
    <w:rsid w:val="00F53C19"/>
    <w:rsid w:val="00F54947"/>
    <w:rsid w:val="00F5592A"/>
    <w:rsid w:val="00F56A60"/>
    <w:rsid w:val="00F56D97"/>
    <w:rsid w:val="00F570FF"/>
    <w:rsid w:val="00F57204"/>
    <w:rsid w:val="00F57664"/>
    <w:rsid w:val="00F578F9"/>
    <w:rsid w:val="00F57F36"/>
    <w:rsid w:val="00F61242"/>
    <w:rsid w:val="00F628F6"/>
    <w:rsid w:val="00F6456F"/>
    <w:rsid w:val="00F64B3A"/>
    <w:rsid w:val="00F65EBE"/>
    <w:rsid w:val="00F6614A"/>
    <w:rsid w:val="00F67014"/>
    <w:rsid w:val="00F67D49"/>
    <w:rsid w:val="00F70D9C"/>
    <w:rsid w:val="00F7151B"/>
    <w:rsid w:val="00F72548"/>
    <w:rsid w:val="00F72F1A"/>
    <w:rsid w:val="00F743DA"/>
    <w:rsid w:val="00F7530A"/>
    <w:rsid w:val="00F76197"/>
    <w:rsid w:val="00F77400"/>
    <w:rsid w:val="00F77989"/>
    <w:rsid w:val="00F77A12"/>
    <w:rsid w:val="00F77AF2"/>
    <w:rsid w:val="00F808A6"/>
    <w:rsid w:val="00F81457"/>
    <w:rsid w:val="00F82569"/>
    <w:rsid w:val="00F8378A"/>
    <w:rsid w:val="00F837E1"/>
    <w:rsid w:val="00F83DA4"/>
    <w:rsid w:val="00F83FC9"/>
    <w:rsid w:val="00F85AAA"/>
    <w:rsid w:val="00F85EEB"/>
    <w:rsid w:val="00F86056"/>
    <w:rsid w:val="00F86443"/>
    <w:rsid w:val="00F8744E"/>
    <w:rsid w:val="00F8746F"/>
    <w:rsid w:val="00F87733"/>
    <w:rsid w:val="00F90A2F"/>
    <w:rsid w:val="00F9100C"/>
    <w:rsid w:val="00F91CA5"/>
    <w:rsid w:val="00F92D24"/>
    <w:rsid w:val="00F9447B"/>
    <w:rsid w:val="00F94906"/>
    <w:rsid w:val="00F954E4"/>
    <w:rsid w:val="00F96201"/>
    <w:rsid w:val="00F96FFB"/>
    <w:rsid w:val="00FA1BF0"/>
    <w:rsid w:val="00FA3D1F"/>
    <w:rsid w:val="00FA4033"/>
    <w:rsid w:val="00FA43A8"/>
    <w:rsid w:val="00FA4717"/>
    <w:rsid w:val="00FA65C2"/>
    <w:rsid w:val="00FA716A"/>
    <w:rsid w:val="00FA7979"/>
    <w:rsid w:val="00FA7A10"/>
    <w:rsid w:val="00FB05F3"/>
    <w:rsid w:val="00FB246A"/>
    <w:rsid w:val="00FB370A"/>
    <w:rsid w:val="00FB68EA"/>
    <w:rsid w:val="00FC01E2"/>
    <w:rsid w:val="00FC24A5"/>
    <w:rsid w:val="00FC29E0"/>
    <w:rsid w:val="00FC2AAD"/>
    <w:rsid w:val="00FC3043"/>
    <w:rsid w:val="00FC3DB6"/>
    <w:rsid w:val="00FC4138"/>
    <w:rsid w:val="00FC4F45"/>
    <w:rsid w:val="00FC5083"/>
    <w:rsid w:val="00FC58A8"/>
    <w:rsid w:val="00FC5E73"/>
    <w:rsid w:val="00FC67C0"/>
    <w:rsid w:val="00FC6845"/>
    <w:rsid w:val="00FC728E"/>
    <w:rsid w:val="00FC7A0F"/>
    <w:rsid w:val="00FD01F1"/>
    <w:rsid w:val="00FD10C6"/>
    <w:rsid w:val="00FD1420"/>
    <w:rsid w:val="00FD1C10"/>
    <w:rsid w:val="00FD1C5F"/>
    <w:rsid w:val="00FD1C8D"/>
    <w:rsid w:val="00FD2196"/>
    <w:rsid w:val="00FD505D"/>
    <w:rsid w:val="00FD5DE1"/>
    <w:rsid w:val="00FD757B"/>
    <w:rsid w:val="00FE11D8"/>
    <w:rsid w:val="00FE1FAA"/>
    <w:rsid w:val="00FE2463"/>
    <w:rsid w:val="00FE2CA2"/>
    <w:rsid w:val="00FE36A3"/>
    <w:rsid w:val="00FE406F"/>
    <w:rsid w:val="00FE5017"/>
    <w:rsid w:val="00FE5946"/>
    <w:rsid w:val="00FE5C29"/>
    <w:rsid w:val="00FE63A0"/>
    <w:rsid w:val="00FE65BF"/>
    <w:rsid w:val="00FE7394"/>
    <w:rsid w:val="00FE7470"/>
    <w:rsid w:val="00FF104D"/>
    <w:rsid w:val="00FF2DEA"/>
    <w:rsid w:val="00FF41F0"/>
    <w:rsid w:val="00FF5176"/>
    <w:rsid w:val="00FF5C1A"/>
    <w:rsid w:val="00FF5FD0"/>
    <w:rsid w:val="00FF6AAD"/>
    <w:rsid w:val="00FF732A"/>
    <w:rsid w:val="00FF753F"/>
    <w:rsid w:val="00FF7D97"/>
    <w:rsid w:val="00FF7DE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5A50B23B"/>
  <w15:docId w15:val="{1AC36B80-1DB7-44D5-A4D3-C6A67A85DF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0"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lsdException w:name="Hyperlink" w:semiHidden="1" w:unhideWhenUsed="1"/>
    <w:lsdException w:name="FollowedHyperlink" w:semiHidden="1" w:unhideWhenUsed="1" w:qFormat="1"/>
    <w:lsdException w:name="Strong" w:uiPriority="22" w:qFormat="1"/>
    <w:lsdException w:name="Emphasis" w:uiPriority="20" w:qFormat="1"/>
    <w:lsdException w:name="Document Map" w:semiHidden="1" w:uiPriority="0"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iPriority="0"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34"/>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738E"/>
    <w:rPr>
      <w:lang w:val="en-US"/>
    </w:rPr>
  </w:style>
  <w:style w:type="paragraph" w:styleId="Heading1">
    <w:name w:val="heading 1"/>
    <w:aliases w:val="Section Heading,heading1,Antraste 1,h1,Section Heading Char,heading1 Char,Antraste 1 Char,h1 Char,H1,First subtitle"/>
    <w:basedOn w:val="Normal"/>
    <w:next w:val="Normal"/>
    <w:link w:val="Heading1Char"/>
    <w:qFormat/>
    <w:rsid w:val="0057738E"/>
    <w:pPr>
      <w:keepNext/>
      <w:numPr>
        <w:numId w:val="5"/>
      </w:numPr>
      <w:spacing w:after="0" w:line="240" w:lineRule="auto"/>
      <w:jc w:val="center"/>
      <w:outlineLvl w:val="0"/>
    </w:pPr>
    <w:rPr>
      <w:rFonts w:ascii="Times New Roman Bold" w:eastAsia="Times New Roman" w:hAnsi="Times New Roman Bold" w:cs="Times New Roman"/>
      <w:b/>
      <w:smallCaps/>
      <w:sz w:val="24"/>
      <w:szCs w:val="20"/>
      <w:lang w:val="lv-LV"/>
    </w:rPr>
  </w:style>
  <w:style w:type="paragraph" w:styleId="Heading2">
    <w:name w:val="heading 2"/>
    <w:aliases w:val="Heading 21"/>
    <w:basedOn w:val="Normal"/>
    <w:next w:val="Normal"/>
    <w:link w:val="Heading2Char"/>
    <w:unhideWhenUsed/>
    <w:qFormat/>
    <w:rsid w:val="0057738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qFormat/>
    <w:rsid w:val="0057738E"/>
    <w:pPr>
      <w:keepNext/>
      <w:spacing w:before="120" w:after="120" w:line="240" w:lineRule="auto"/>
      <w:jc w:val="center"/>
      <w:outlineLvl w:val="2"/>
    </w:pPr>
    <w:rPr>
      <w:rFonts w:ascii="Times New Roman" w:eastAsia="Times New Roman" w:hAnsi="Times New Roman" w:cs="Times New Roman"/>
      <w:sz w:val="28"/>
      <w:szCs w:val="28"/>
      <w:lang w:val="lv-LV"/>
    </w:rPr>
  </w:style>
  <w:style w:type="paragraph" w:styleId="Heading4">
    <w:name w:val="heading 4"/>
    <w:basedOn w:val="Normal"/>
    <w:next w:val="Normal"/>
    <w:link w:val="Heading4Char"/>
    <w:qFormat/>
    <w:rsid w:val="0057738E"/>
    <w:pPr>
      <w:keepNext/>
      <w:spacing w:after="0" w:line="240" w:lineRule="auto"/>
      <w:jc w:val="center"/>
      <w:outlineLvl w:val="3"/>
    </w:pPr>
    <w:rPr>
      <w:rFonts w:ascii="Times New Roman" w:eastAsia="Times New Roman" w:hAnsi="Times New Roman" w:cs="Times New Roman"/>
      <w:b/>
      <w:bCs/>
      <w:sz w:val="24"/>
      <w:szCs w:val="24"/>
      <w:lang w:val="lv-LV"/>
    </w:rPr>
  </w:style>
  <w:style w:type="paragraph" w:styleId="Heading5">
    <w:name w:val="heading 5"/>
    <w:basedOn w:val="Normal"/>
    <w:next w:val="Normal"/>
    <w:link w:val="Heading5Char"/>
    <w:qFormat/>
    <w:rsid w:val="0057738E"/>
    <w:pPr>
      <w:spacing w:before="240" w:after="60" w:line="240" w:lineRule="auto"/>
      <w:outlineLvl w:val="4"/>
    </w:pPr>
    <w:rPr>
      <w:rFonts w:ascii="Times New Roman" w:eastAsia="Times New Roman" w:hAnsi="Times New Roman" w:cs="Times New Roman"/>
      <w:b/>
      <w:bCs/>
      <w:i/>
      <w:iCs/>
      <w:sz w:val="26"/>
      <w:szCs w:val="26"/>
      <w:lang w:val="lv-LV" w:eastAsia="lv-LV"/>
    </w:rPr>
  </w:style>
  <w:style w:type="paragraph" w:styleId="Heading6">
    <w:name w:val="heading 6"/>
    <w:basedOn w:val="Normal"/>
    <w:next w:val="Normal"/>
    <w:link w:val="Heading6Char"/>
    <w:qFormat/>
    <w:rsid w:val="0057738E"/>
    <w:pPr>
      <w:spacing w:before="240" w:after="60" w:line="240" w:lineRule="auto"/>
      <w:outlineLvl w:val="5"/>
    </w:pPr>
    <w:rPr>
      <w:rFonts w:ascii="Times New Roman" w:eastAsia="Times New Roman" w:hAnsi="Times New Roman" w:cs="Times New Roman"/>
      <w:b/>
      <w:bCs/>
      <w:lang w:val="lv-LV" w:eastAsia="lv-LV"/>
    </w:rPr>
  </w:style>
  <w:style w:type="paragraph" w:styleId="Heading7">
    <w:name w:val="heading 7"/>
    <w:basedOn w:val="Normal"/>
    <w:next w:val="Normal"/>
    <w:link w:val="Heading7Char"/>
    <w:qFormat/>
    <w:rsid w:val="0057738E"/>
    <w:pPr>
      <w:spacing w:before="240" w:after="60" w:line="240" w:lineRule="auto"/>
      <w:outlineLvl w:val="6"/>
    </w:pPr>
    <w:rPr>
      <w:rFonts w:ascii="Times New Roman" w:eastAsia="Times New Roman" w:hAnsi="Times New Roman" w:cs="Times New Roman"/>
      <w:sz w:val="24"/>
      <w:szCs w:val="24"/>
      <w:lang w:val="lv-LV" w:eastAsia="lv-LV"/>
    </w:rPr>
  </w:style>
  <w:style w:type="paragraph" w:styleId="Heading8">
    <w:name w:val="heading 8"/>
    <w:basedOn w:val="Normal"/>
    <w:next w:val="Normal"/>
    <w:link w:val="Heading8Char"/>
    <w:qFormat/>
    <w:rsid w:val="0057738E"/>
    <w:pPr>
      <w:spacing w:before="240" w:after="60" w:line="240" w:lineRule="auto"/>
      <w:outlineLvl w:val="7"/>
    </w:pPr>
    <w:rPr>
      <w:rFonts w:ascii="Times New Roman" w:eastAsia="Times New Roman" w:hAnsi="Times New Roman" w:cs="Times New Roman"/>
      <w:i/>
      <w:iCs/>
      <w:sz w:val="24"/>
      <w:szCs w:val="24"/>
      <w:lang w:val="lv-LV" w:eastAsia="lv-LV"/>
    </w:rPr>
  </w:style>
  <w:style w:type="paragraph" w:styleId="Heading9">
    <w:name w:val="heading 9"/>
    <w:basedOn w:val="Normal"/>
    <w:next w:val="Normal"/>
    <w:link w:val="Heading9Char"/>
    <w:qFormat/>
    <w:rsid w:val="0057738E"/>
    <w:pPr>
      <w:spacing w:before="240" w:after="60" w:line="240" w:lineRule="auto"/>
      <w:outlineLvl w:val="8"/>
    </w:pPr>
    <w:rPr>
      <w:rFonts w:ascii="Arial" w:eastAsia="Times New Roman" w:hAnsi="Arial" w:cs="Arial"/>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First subtitle Char"/>
    <w:basedOn w:val="DefaultParagraphFont"/>
    <w:link w:val="Heading1"/>
    <w:qFormat/>
    <w:rsid w:val="0057738E"/>
    <w:rPr>
      <w:rFonts w:ascii="Times New Roman Bold" w:eastAsia="Times New Roman" w:hAnsi="Times New Roman Bold" w:cs="Times New Roman"/>
      <w:b/>
      <w:smallCaps/>
      <w:sz w:val="24"/>
      <w:szCs w:val="20"/>
    </w:rPr>
  </w:style>
  <w:style w:type="character" w:customStyle="1" w:styleId="Heading2Char">
    <w:name w:val="Heading 2 Char"/>
    <w:aliases w:val="Heading 21 Char"/>
    <w:basedOn w:val="DefaultParagraphFont"/>
    <w:link w:val="Heading2"/>
    <w:qFormat/>
    <w:rsid w:val="0057738E"/>
    <w:rPr>
      <w:rFonts w:asciiTheme="majorHAnsi" w:eastAsiaTheme="majorEastAsia" w:hAnsiTheme="majorHAnsi" w:cstheme="majorBidi"/>
      <w:color w:val="2F5496" w:themeColor="accent1" w:themeShade="BF"/>
      <w:sz w:val="26"/>
      <w:szCs w:val="26"/>
      <w:lang w:val="en-US"/>
    </w:rPr>
  </w:style>
  <w:style w:type="character" w:customStyle="1" w:styleId="Heading3Char">
    <w:name w:val="Heading 3 Char"/>
    <w:basedOn w:val="DefaultParagraphFont"/>
    <w:link w:val="Heading3"/>
    <w:qFormat/>
    <w:rsid w:val="0057738E"/>
    <w:rPr>
      <w:rFonts w:ascii="Times New Roman" w:eastAsia="Times New Roman" w:hAnsi="Times New Roman" w:cs="Times New Roman"/>
      <w:sz w:val="28"/>
      <w:szCs w:val="28"/>
    </w:rPr>
  </w:style>
  <w:style w:type="character" w:customStyle="1" w:styleId="Heading4Char">
    <w:name w:val="Heading 4 Char"/>
    <w:basedOn w:val="DefaultParagraphFont"/>
    <w:link w:val="Heading4"/>
    <w:qFormat/>
    <w:rsid w:val="0057738E"/>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qFormat/>
    <w:rsid w:val="0057738E"/>
    <w:rPr>
      <w:rFonts w:ascii="Times New Roman" w:eastAsia="Times New Roman" w:hAnsi="Times New Roman" w:cs="Times New Roman"/>
      <w:b/>
      <w:bCs/>
      <w:i/>
      <w:iCs/>
      <w:sz w:val="26"/>
      <w:szCs w:val="26"/>
      <w:lang w:eastAsia="lv-LV"/>
    </w:rPr>
  </w:style>
  <w:style w:type="character" w:customStyle="1" w:styleId="Heading6Char">
    <w:name w:val="Heading 6 Char"/>
    <w:basedOn w:val="DefaultParagraphFont"/>
    <w:link w:val="Heading6"/>
    <w:qFormat/>
    <w:rsid w:val="0057738E"/>
    <w:rPr>
      <w:rFonts w:ascii="Times New Roman" w:eastAsia="Times New Roman" w:hAnsi="Times New Roman" w:cs="Times New Roman"/>
      <w:b/>
      <w:bCs/>
      <w:lang w:eastAsia="lv-LV"/>
    </w:rPr>
  </w:style>
  <w:style w:type="character" w:customStyle="1" w:styleId="Heading7Char">
    <w:name w:val="Heading 7 Char"/>
    <w:basedOn w:val="DefaultParagraphFont"/>
    <w:link w:val="Heading7"/>
    <w:qFormat/>
    <w:rsid w:val="0057738E"/>
    <w:rPr>
      <w:rFonts w:ascii="Times New Roman" w:eastAsia="Times New Roman" w:hAnsi="Times New Roman" w:cs="Times New Roman"/>
      <w:sz w:val="24"/>
      <w:szCs w:val="24"/>
      <w:lang w:eastAsia="lv-LV"/>
    </w:rPr>
  </w:style>
  <w:style w:type="character" w:customStyle="1" w:styleId="Heading8Char">
    <w:name w:val="Heading 8 Char"/>
    <w:basedOn w:val="DefaultParagraphFont"/>
    <w:link w:val="Heading8"/>
    <w:qFormat/>
    <w:rsid w:val="0057738E"/>
    <w:rPr>
      <w:rFonts w:ascii="Times New Roman" w:eastAsia="Times New Roman" w:hAnsi="Times New Roman" w:cs="Times New Roman"/>
      <w:i/>
      <w:iCs/>
      <w:sz w:val="24"/>
      <w:szCs w:val="24"/>
      <w:lang w:eastAsia="lv-LV"/>
    </w:rPr>
  </w:style>
  <w:style w:type="character" w:customStyle="1" w:styleId="Virsraksts9Rakstz">
    <w:name w:val="Virsraksts 9 Rakstz."/>
    <w:basedOn w:val="DefaultParagraphFont"/>
    <w:rsid w:val="0057738E"/>
    <w:rPr>
      <w:rFonts w:asciiTheme="majorHAnsi" w:eastAsiaTheme="majorEastAsia" w:hAnsiTheme="majorHAnsi" w:cstheme="majorBidi"/>
      <w:i/>
      <w:iCs/>
      <w:color w:val="272727" w:themeColor="text1" w:themeTint="D8"/>
      <w:sz w:val="21"/>
      <w:szCs w:val="21"/>
      <w:lang w:val="en-US"/>
    </w:rPr>
  </w:style>
  <w:style w:type="character" w:customStyle="1" w:styleId="Heading9Char">
    <w:name w:val="Heading 9 Char"/>
    <w:basedOn w:val="DefaultParagraphFont"/>
    <w:link w:val="Heading9"/>
    <w:rsid w:val="0057738E"/>
    <w:rPr>
      <w:rFonts w:ascii="Arial" w:eastAsia="Times New Roman" w:hAnsi="Arial" w:cs="Arial"/>
      <w:lang w:eastAsia="lv-LV"/>
    </w:rPr>
  </w:style>
  <w:style w:type="character" w:styleId="Hyperlink">
    <w:name w:val="Hyperlink"/>
    <w:basedOn w:val="DefaultParagraphFont"/>
    <w:uiPriority w:val="99"/>
    <w:unhideWhenUsed/>
    <w:rsid w:val="0057738E"/>
    <w:rPr>
      <w:color w:val="0563C1" w:themeColor="hyperlink"/>
      <w:u w:val="single"/>
    </w:rPr>
  </w:style>
  <w:style w:type="paragraph" w:styleId="ListParagraph">
    <w:name w:val="List Paragraph"/>
    <w:aliases w:val="Virsraksti,Saistīto dokumentu saraksts,Syle 1,PPS_Bullet,Numbered Para 1,Dot pt,List Paragraph Char Char Char,Indicator Text,Bullet Points,MAIN CONTENT,IFCL - List Paragraph,List Paragraph12,OBC Bullet,F5 List Paragraph,Bullet Styl,lp1"/>
    <w:basedOn w:val="Normal"/>
    <w:link w:val="ListParagraphChar"/>
    <w:uiPriority w:val="34"/>
    <w:qFormat/>
    <w:rsid w:val="0057738E"/>
    <w:pPr>
      <w:ind w:left="720"/>
      <w:contextualSpacing/>
    </w:pPr>
  </w:style>
  <w:style w:type="character" w:customStyle="1" w:styleId="ListParagraphChar">
    <w:name w:val="List Paragraph Char"/>
    <w:aliases w:val="Virsraksti Char,Saistīto dokumentu saraksts Char,Syle 1 Char,PPS_Bullet Char,Numbered Para 1 Char,Dot pt Char,List Paragraph Char Char Char Char,Indicator Text Char,Bullet Points Char,MAIN CONTENT Char,IFCL - List Paragraph Char"/>
    <w:link w:val="ListParagraph"/>
    <w:uiPriority w:val="34"/>
    <w:qFormat/>
    <w:locked/>
    <w:rsid w:val="0057738E"/>
    <w:rPr>
      <w:lang w:val="en-US"/>
    </w:rPr>
  </w:style>
  <w:style w:type="paragraph" w:customStyle="1" w:styleId="ApakpunktsRakstz">
    <w:name w:val="Apakšpunkts Rakstz."/>
    <w:basedOn w:val="Normal"/>
    <w:link w:val="ApakpunktsRakstzRakstz"/>
    <w:rsid w:val="0057738E"/>
    <w:pPr>
      <w:widowControl w:val="0"/>
      <w:tabs>
        <w:tab w:val="num" w:pos="5171"/>
      </w:tabs>
      <w:autoSpaceDE w:val="0"/>
      <w:autoSpaceDN w:val="0"/>
      <w:spacing w:after="0" w:line="240" w:lineRule="auto"/>
      <w:ind w:left="5171" w:hanging="851"/>
    </w:pPr>
    <w:rPr>
      <w:rFonts w:ascii="Arial" w:eastAsia="Times New Roman" w:hAnsi="Arial" w:cs="Times New Roman"/>
      <w:b/>
      <w:sz w:val="20"/>
      <w:szCs w:val="24"/>
      <w:lang w:val="lv-LV"/>
    </w:rPr>
  </w:style>
  <w:style w:type="character" w:customStyle="1" w:styleId="ApakpunktsRakstzRakstz">
    <w:name w:val="Apakšpunkts Rakstz. Rakstz."/>
    <w:link w:val="ApakpunktsRakstz"/>
    <w:rsid w:val="0057738E"/>
    <w:rPr>
      <w:rFonts w:ascii="Arial" w:eastAsia="Times New Roman" w:hAnsi="Arial" w:cs="Times New Roman"/>
      <w:b/>
      <w:sz w:val="20"/>
      <w:szCs w:val="24"/>
    </w:rPr>
  </w:style>
  <w:style w:type="paragraph" w:customStyle="1" w:styleId="naisf">
    <w:name w:val="naisf"/>
    <w:basedOn w:val="Normal"/>
    <w:link w:val="naisfChar"/>
    <w:qFormat/>
    <w:rsid w:val="0057738E"/>
    <w:pPr>
      <w:spacing w:before="100" w:after="100" w:line="240" w:lineRule="auto"/>
      <w:jc w:val="both"/>
    </w:pPr>
    <w:rPr>
      <w:rFonts w:ascii="Times New Roman" w:eastAsia="Times New Roman" w:hAnsi="Times New Roman" w:cs="Times New Roman"/>
      <w:sz w:val="24"/>
      <w:szCs w:val="20"/>
      <w:lang w:val="en-GB"/>
    </w:rPr>
  </w:style>
  <w:style w:type="character" w:customStyle="1" w:styleId="naisfChar">
    <w:name w:val="naisf Char"/>
    <w:link w:val="naisf"/>
    <w:uiPriority w:val="99"/>
    <w:qFormat/>
    <w:locked/>
    <w:rsid w:val="0057738E"/>
    <w:rPr>
      <w:rFonts w:ascii="Times New Roman" w:eastAsia="Times New Roman" w:hAnsi="Times New Roman" w:cs="Times New Roman"/>
      <w:sz w:val="24"/>
      <w:szCs w:val="20"/>
      <w:lang w:val="en-GB"/>
    </w:rPr>
  </w:style>
  <w:style w:type="paragraph" w:customStyle="1" w:styleId="tv213">
    <w:name w:val="tv213"/>
    <w:basedOn w:val="Normal"/>
    <w:qFormat/>
    <w:rsid w:val="0057738E"/>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paragraph" w:styleId="BodyText">
    <w:name w:val="Body Text"/>
    <w:aliases w:val="b,uvlaka 3,plain,plain Char,b1,uvlaka 31, uvlaka 3, uvlaka 31,Body Text Char1,Body Text Char Char,Body Text1,body indent,ändrad,Body single,EHPT,Body Text2,Body Text Char2 Char Char,Body Text Char Char Char Char"/>
    <w:basedOn w:val="Normal"/>
    <w:link w:val="BodyTextChar3"/>
    <w:rsid w:val="0057738E"/>
    <w:pPr>
      <w:widowControl w:val="0"/>
      <w:spacing w:after="120" w:line="240" w:lineRule="auto"/>
      <w:ind w:left="567" w:hanging="567"/>
      <w:jc w:val="both"/>
    </w:pPr>
    <w:rPr>
      <w:rFonts w:ascii="RimTimes" w:eastAsia="Times New Roman" w:hAnsi="RimTimes" w:cs="Times New Roman"/>
      <w:sz w:val="24"/>
      <w:szCs w:val="20"/>
      <w:lang w:val="lv-LV"/>
    </w:rPr>
  </w:style>
  <w:style w:type="character" w:customStyle="1" w:styleId="BodyTextChar3">
    <w:name w:val="Body Text Char3"/>
    <w:aliases w:val="b Char,uvlaka 3 Char,plain Char1,plain Char Char,b1 Char,uvlaka 31 Char, uvlaka 3 Char, uvlaka 31 Char,Body Text Char1 Char,Body Text Char Char Char,Body Text1 Char,body indent Char,ändrad Char,Body single Char,EHPT Char,Body Text2 Char"/>
    <w:basedOn w:val="DefaultParagraphFont"/>
    <w:link w:val="BodyText"/>
    <w:rsid w:val="0057738E"/>
    <w:rPr>
      <w:rFonts w:ascii="RimTimes" w:eastAsia="Times New Roman" w:hAnsi="RimTimes" w:cs="Times New Roman"/>
      <w:sz w:val="24"/>
      <w:szCs w:val="20"/>
    </w:rPr>
  </w:style>
  <w:style w:type="character" w:customStyle="1" w:styleId="BodyTextChar">
    <w:name w:val="Body Text Char"/>
    <w:basedOn w:val="DefaultParagraphFont"/>
    <w:uiPriority w:val="99"/>
    <w:qFormat/>
    <w:rsid w:val="0057738E"/>
  </w:style>
  <w:style w:type="character" w:styleId="Strong">
    <w:name w:val="Strong"/>
    <w:uiPriority w:val="22"/>
    <w:qFormat/>
    <w:rsid w:val="0057738E"/>
    <w:rPr>
      <w:b/>
      <w:bCs/>
    </w:rPr>
  </w:style>
  <w:style w:type="paragraph" w:customStyle="1" w:styleId="Sarakstarindkopa1">
    <w:name w:val="Saraksta rindkopa1"/>
    <w:basedOn w:val="Normal"/>
    <w:qFormat/>
    <w:rsid w:val="0057738E"/>
    <w:pPr>
      <w:spacing w:after="0" w:line="240" w:lineRule="auto"/>
      <w:ind w:left="720"/>
    </w:pPr>
    <w:rPr>
      <w:rFonts w:ascii="Times New Roman" w:eastAsia="Times New Roman" w:hAnsi="Times New Roman" w:cs="Times New Roman"/>
      <w:sz w:val="24"/>
      <w:szCs w:val="24"/>
      <w:lang w:val="lv-LV" w:eastAsia="lv-LV"/>
    </w:rPr>
  </w:style>
  <w:style w:type="paragraph" w:customStyle="1" w:styleId="TimesnewRoman">
    <w:name w:val="Times new Roman"/>
    <w:basedOn w:val="Normal"/>
    <w:rsid w:val="0057738E"/>
    <w:pPr>
      <w:spacing w:after="0" w:line="240" w:lineRule="auto"/>
    </w:pPr>
    <w:rPr>
      <w:rFonts w:ascii="Arial" w:eastAsia="Times New Roman" w:hAnsi="Arial" w:cs="Times New Roman"/>
      <w:sz w:val="24"/>
      <w:szCs w:val="24"/>
      <w:lang w:val="lv-LV" w:eastAsia="lv-LV"/>
    </w:rPr>
  </w:style>
  <w:style w:type="table" w:styleId="TableGrid">
    <w:name w:val="Table Grid"/>
    <w:basedOn w:val="TableNormal"/>
    <w:uiPriority w:val="39"/>
    <w:rsid w:val="0057738E"/>
    <w:pPr>
      <w:spacing w:after="0" w:line="240" w:lineRule="auto"/>
    </w:pPr>
    <w:rPr>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unhideWhenUsed/>
    <w:rsid w:val="0057738E"/>
    <w:pPr>
      <w:spacing w:after="120"/>
      <w:ind w:left="360"/>
    </w:pPr>
  </w:style>
  <w:style w:type="character" w:customStyle="1" w:styleId="BodyTextIndentChar">
    <w:name w:val="Body Text Indent Char"/>
    <w:basedOn w:val="DefaultParagraphFont"/>
    <w:link w:val="BodyTextIndent"/>
    <w:uiPriority w:val="99"/>
    <w:qFormat/>
    <w:rsid w:val="0057738E"/>
    <w:rPr>
      <w:lang w:val="en-US"/>
    </w:rPr>
  </w:style>
  <w:style w:type="table" w:customStyle="1" w:styleId="TableGrid1">
    <w:name w:val="Table Grid1"/>
    <w:basedOn w:val="TableNormal"/>
    <w:next w:val="TableGrid"/>
    <w:rsid w:val="0057738E"/>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noteText1">
    <w:name w:val="Footnote Text1"/>
    <w:basedOn w:val="Normal"/>
    <w:next w:val="FootnoteText"/>
    <w:link w:val="FootnoteTextChar"/>
    <w:uiPriority w:val="99"/>
    <w:semiHidden/>
    <w:unhideWhenUsed/>
    <w:rsid w:val="0057738E"/>
    <w:pPr>
      <w:spacing w:after="0" w:line="240" w:lineRule="auto"/>
    </w:pPr>
    <w:rPr>
      <w:rFonts w:ascii="Times New Roman" w:hAnsi="Times New Roman"/>
      <w:sz w:val="20"/>
      <w:szCs w:val="20"/>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Footnote,Fußnote, Char,o,-E Fußnotentext"/>
    <w:basedOn w:val="Normal"/>
    <w:link w:val="FootnoteTextChar1"/>
    <w:uiPriority w:val="99"/>
    <w:unhideWhenUsed/>
    <w:qFormat/>
    <w:rsid w:val="0057738E"/>
    <w:pPr>
      <w:spacing w:after="0" w:line="240" w:lineRule="auto"/>
    </w:pPr>
    <w:rPr>
      <w:sz w:val="20"/>
      <w:szCs w:val="20"/>
    </w:rPr>
  </w:style>
  <w:style w:type="character" w:customStyle="1" w:styleId="FootnoteTextChar1">
    <w:name w:val="Footnote Text Char1"/>
    <w:aliases w:val=" 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qFormat/>
    <w:rsid w:val="0057738E"/>
    <w:rPr>
      <w:sz w:val="20"/>
      <w:szCs w:val="20"/>
      <w:lang w:val="en-US"/>
    </w:rPr>
  </w:style>
  <w:style w:type="character" w:customStyle="1" w:styleId="FootnoteTextChar">
    <w:name w:val="Footnote Text Char"/>
    <w:basedOn w:val="DefaultParagraphFont"/>
    <w:link w:val="FootnoteText1"/>
    <w:uiPriority w:val="99"/>
    <w:qFormat/>
    <w:rsid w:val="0057738E"/>
    <w:rPr>
      <w:rFonts w:ascii="Times New Roman" w:hAnsi="Times New Roman"/>
      <w:sz w:val="20"/>
      <w:szCs w:val="20"/>
      <w:lang w:val="en-US"/>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basedOn w:val="DefaultParagraphFont"/>
    <w:link w:val="CharCharCharChar"/>
    <w:unhideWhenUsed/>
    <w:qFormat/>
    <w:rsid w:val="0057738E"/>
    <w:rPr>
      <w:vertAlign w:val="superscript"/>
    </w:rPr>
  </w:style>
  <w:style w:type="paragraph" w:styleId="BalloonText">
    <w:name w:val="Balloon Text"/>
    <w:basedOn w:val="Normal"/>
    <w:link w:val="BalloonTextChar"/>
    <w:unhideWhenUsed/>
    <w:qFormat/>
    <w:rsid w:val="0057738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qFormat/>
    <w:rsid w:val="0057738E"/>
    <w:rPr>
      <w:rFonts w:ascii="Segoe UI" w:hAnsi="Segoe UI" w:cs="Segoe UI"/>
      <w:sz w:val="18"/>
      <w:szCs w:val="18"/>
      <w:lang w:val="en-US"/>
    </w:rPr>
  </w:style>
  <w:style w:type="paragraph" w:styleId="Header">
    <w:name w:val="header"/>
    <w:basedOn w:val="Normal"/>
    <w:link w:val="HeaderChar"/>
    <w:uiPriority w:val="99"/>
    <w:unhideWhenUsed/>
    <w:rsid w:val="005773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738E"/>
    <w:rPr>
      <w:lang w:val="en-US"/>
    </w:rPr>
  </w:style>
  <w:style w:type="paragraph" w:styleId="Footer">
    <w:name w:val="footer"/>
    <w:aliases w:val="Char5 Char"/>
    <w:basedOn w:val="Normal"/>
    <w:link w:val="FooterChar"/>
    <w:uiPriority w:val="99"/>
    <w:unhideWhenUsed/>
    <w:rsid w:val="0057738E"/>
    <w:pPr>
      <w:tabs>
        <w:tab w:val="center" w:pos="4680"/>
        <w:tab w:val="right" w:pos="9360"/>
      </w:tabs>
      <w:spacing w:after="0" w:line="240" w:lineRule="auto"/>
    </w:pPr>
  </w:style>
  <w:style w:type="character" w:customStyle="1" w:styleId="FooterChar">
    <w:name w:val="Footer Char"/>
    <w:aliases w:val="Char5 Char Char"/>
    <w:basedOn w:val="DefaultParagraphFont"/>
    <w:link w:val="Footer"/>
    <w:uiPriority w:val="99"/>
    <w:qFormat/>
    <w:rsid w:val="0057738E"/>
    <w:rPr>
      <w:lang w:val="en-US"/>
    </w:rPr>
  </w:style>
  <w:style w:type="paragraph" w:styleId="BodyTextIndent3">
    <w:name w:val="Body Text Indent 3"/>
    <w:basedOn w:val="Normal"/>
    <w:link w:val="BodyTextIndent3Char"/>
    <w:unhideWhenUsed/>
    <w:qFormat/>
    <w:rsid w:val="0057738E"/>
    <w:pPr>
      <w:spacing w:after="120"/>
      <w:ind w:left="360"/>
    </w:pPr>
    <w:rPr>
      <w:sz w:val="16"/>
      <w:szCs w:val="16"/>
    </w:rPr>
  </w:style>
  <w:style w:type="character" w:customStyle="1" w:styleId="BodyTextIndent3Char">
    <w:name w:val="Body Text Indent 3 Char"/>
    <w:basedOn w:val="DefaultParagraphFont"/>
    <w:link w:val="BodyTextIndent3"/>
    <w:qFormat/>
    <w:rsid w:val="0057738E"/>
    <w:rPr>
      <w:sz w:val="16"/>
      <w:szCs w:val="16"/>
      <w:lang w:val="en-US"/>
    </w:rPr>
  </w:style>
  <w:style w:type="character" w:customStyle="1" w:styleId="BodyTextIndent2Char">
    <w:name w:val="Body Text Indent 2 Char"/>
    <w:basedOn w:val="DefaultParagraphFont"/>
    <w:link w:val="BodyTextIndent2"/>
    <w:qFormat/>
    <w:rsid w:val="0057738E"/>
    <w:rPr>
      <w:rFonts w:ascii="Times New Roman" w:eastAsia="Times New Roman" w:hAnsi="Times New Roman" w:cs="Times New Roman"/>
      <w:color w:val="FF0000"/>
      <w:sz w:val="24"/>
      <w:szCs w:val="24"/>
    </w:rPr>
  </w:style>
  <w:style w:type="paragraph" w:styleId="BodyTextIndent2">
    <w:name w:val="Body Text Indent 2"/>
    <w:basedOn w:val="Normal"/>
    <w:link w:val="BodyTextIndent2Char"/>
    <w:qFormat/>
    <w:rsid w:val="0057738E"/>
    <w:pPr>
      <w:spacing w:after="0" w:line="240" w:lineRule="auto"/>
      <w:ind w:left="720"/>
      <w:jc w:val="both"/>
    </w:pPr>
    <w:rPr>
      <w:rFonts w:ascii="Times New Roman" w:eastAsia="Times New Roman" w:hAnsi="Times New Roman" w:cs="Times New Roman"/>
      <w:color w:val="FF0000"/>
      <w:sz w:val="24"/>
      <w:szCs w:val="24"/>
      <w:lang w:val="lv-LV"/>
    </w:rPr>
  </w:style>
  <w:style w:type="character" w:customStyle="1" w:styleId="Pamattekstaatkpe2Rakstz1">
    <w:name w:val="Pamatteksta atkāpe 2 Rakstz.1"/>
    <w:basedOn w:val="DefaultParagraphFont"/>
    <w:rsid w:val="0057738E"/>
    <w:rPr>
      <w:lang w:val="en-US"/>
    </w:rPr>
  </w:style>
  <w:style w:type="paragraph" w:styleId="Title">
    <w:name w:val="Title"/>
    <w:basedOn w:val="Normal"/>
    <w:link w:val="TitleChar"/>
    <w:qFormat/>
    <w:rsid w:val="0057738E"/>
    <w:pPr>
      <w:autoSpaceDE w:val="0"/>
      <w:autoSpaceDN w:val="0"/>
      <w:adjustRightInd w:val="0"/>
      <w:spacing w:after="0" w:line="240" w:lineRule="auto"/>
      <w:jc w:val="center"/>
    </w:pPr>
    <w:rPr>
      <w:rFonts w:ascii="Times New Roman" w:eastAsia="Times New Roman" w:hAnsi="Times New Roman" w:cs="Times New Roman"/>
      <w:b/>
      <w:bCs/>
      <w:sz w:val="24"/>
      <w:szCs w:val="20"/>
    </w:rPr>
  </w:style>
  <w:style w:type="character" w:customStyle="1" w:styleId="TitleChar">
    <w:name w:val="Title Char"/>
    <w:basedOn w:val="DefaultParagraphFont"/>
    <w:link w:val="Title"/>
    <w:qFormat/>
    <w:rsid w:val="0057738E"/>
    <w:rPr>
      <w:rFonts w:ascii="Times New Roman" w:eastAsia="Times New Roman" w:hAnsi="Times New Roman" w:cs="Times New Roman"/>
      <w:b/>
      <w:bCs/>
      <w:sz w:val="24"/>
      <w:szCs w:val="20"/>
      <w:lang w:val="en-US"/>
    </w:rPr>
  </w:style>
  <w:style w:type="paragraph" w:styleId="Subtitle">
    <w:name w:val="Subtitle"/>
    <w:basedOn w:val="Normal"/>
    <w:link w:val="SubtitleChar"/>
    <w:uiPriority w:val="99"/>
    <w:qFormat/>
    <w:rsid w:val="0057738E"/>
    <w:pPr>
      <w:spacing w:after="0" w:line="240" w:lineRule="auto"/>
      <w:jc w:val="both"/>
    </w:pPr>
    <w:rPr>
      <w:rFonts w:ascii="Times New Roman" w:eastAsia="Times New Roman" w:hAnsi="Times New Roman" w:cs="Times New Roman"/>
      <w:b/>
      <w:bCs/>
      <w:sz w:val="28"/>
      <w:szCs w:val="24"/>
      <w:lang w:val="lv-LV"/>
    </w:rPr>
  </w:style>
  <w:style w:type="character" w:customStyle="1" w:styleId="SubtitleChar">
    <w:name w:val="Subtitle Char"/>
    <w:basedOn w:val="DefaultParagraphFont"/>
    <w:link w:val="Subtitle"/>
    <w:uiPriority w:val="99"/>
    <w:qFormat/>
    <w:rsid w:val="0057738E"/>
    <w:rPr>
      <w:rFonts w:ascii="Times New Roman" w:eastAsia="Times New Roman" w:hAnsi="Times New Roman" w:cs="Times New Roman"/>
      <w:b/>
      <w:bCs/>
      <w:sz w:val="28"/>
      <w:szCs w:val="24"/>
    </w:rPr>
  </w:style>
  <w:style w:type="character" w:customStyle="1" w:styleId="Pamatteksts3Rakstz">
    <w:name w:val="Pamatteksts 3 Rakstz."/>
    <w:rsid w:val="0057738E"/>
    <w:rPr>
      <w:sz w:val="24"/>
      <w:lang w:val="lv-LV" w:eastAsia="en-US" w:bidi="ar-SA"/>
    </w:rPr>
  </w:style>
  <w:style w:type="paragraph" w:customStyle="1" w:styleId="Body">
    <w:name w:val="Body"/>
    <w:basedOn w:val="Normal"/>
    <w:rsid w:val="0057738E"/>
    <w:pPr>
      <w:tabs>
        <w:tab w:val="num" w:pos="643"/>
      </w:tabs>
      <w:spacing w:after="0" w:line="240" w:lineRule="atLeast"/>
      <w:ind w:left="643" w:hanging="360"/>
    </w:pPr>
    <w:rPr>
      <w:rFonts w:ascii="Helvetica" w:eastAsia="Times New Roman" w:hAnsi="Helvetica" w:cs="Times New Roman"/>
      <w:color w:val="000000"/>
      <w:sz w:val="24"/>
      <w:szCs w:val="20"/>
      <w:lang w:val="lv-LV"/>
    </w:rPr>
  </w:style>
  <w:style w:type="paragraph" w:styleId="ListNumber2">
    <w:name w:val="List Number 2"/>
    <w:basedOn w:val="Normal"/>
    <w:uiPriority w:val="99"/>
    <w:rsid w:val="0057738E"/>
    <w:pPr>
      <w:numPr>
        <w:numId w:val="9"/>
      </w:numPr>
      <w:spacing w:before="20" w:after="20" w:line="240" w:lineRule="auto"/>
      <w:jc w:val="both"/>
    </w:pPr>
    <w:rPr>
      <w:rFonts w:ascii="Century Gothic" w:eastAsia="Times New Roman" w:hAnsi="Century Gothic" w:cs="Times New Roman"/>
      <w:sz w:val="16"/>
      <w:szCs w:val="20"/>
      <w:lang w:val="en-GB"/>
    </w:rPr>
  </w:style>
  <w:style w:type="character" w:customStyle="1" w:styleId="CommentTextChar">
    <w:name w:val="Comment Text Char"/>
    <w:basedOn w:val="DefaultParagraphFont"/>
    <w:link w:val="CommentText"/>
    <w:uiPriority w:val="99"/>
    <w:qFormat/>
    <w:rsid w:val="0057738E"/>
    <w:rPr>
      <w:rFonts w:ascii="Times New Roman" w:eastAsia="Times New Roman" w:hAnsi="Times New Roman" w:cs="Times New Roman"/>
      <w:sz w:val="20"/>
      <w:szCs w:val="20"/>
    </w:rPr>
  </w:style>
  <w:style w:type="paragraph" w:styleId="CommentText">
    <w:name w:val="annotation text"/>
    <w:basedOn w:val="Normal"/>
    <w:link w:val="CommentTextChar"/>
    <w:uiPriority w:val="99"/>
    <w:unhideWhenUsed/>
    <w:qFormat/>
    <w:rsid w:val="0057738E"/>
    <w:pPr>
      <w:spacing w:after="0" w:line="240" w:lineRule="auto"/>
    </w:pPr>
    <w:rPr>
      <w:rFonts w:ascii="Times New Roman" w:eastAsia="Times New Roman" w:hAnsi="Times New Roman" w:cs="Times New Roman"/>
      <w:sz w:val="20"/>
      <w:szCs w:val="20"/>
      <w:lang w:val="lv-LV"/>
    </w:rPr>
  </w:style>
  <w:style w:type="character" w:customStyle="1" w:styleId="KomentratekstsRakstz1">
    <w:name w:val="Komentāra teksts Rakstz.1"/>
    <w:basedOn w:val="DefaultParagraphFont"/>
    <w:uiPriority w:val="99"/>
    <w:semiHidden/>
    <w:rsid w:val="0057738E"/>
    <w:rPr>
      <w:sz w:val="20"/>
      <w:szCs w:val="20"/>
      <w:lang w:val="en-US"/>
    </w:rPr>
  </w:style>
  <w:style w:type="character" w:styleId="CommentReference">
    <w:name w:val="annotation reference"/>
    <w:basedOn w:val="DefaultParagraphFont"/>
    <w:uiPriority w:val="99"/>
    <w:unhideWhenUsed/>
    <w:qFormat/>
    <w:rsid w:val="0057738E"/>
    <w:rPr>
      <w:sz w:val="16"/>
      <w:szCs w:val="16"/>
    </w:rPr>
  </w:style>
  <w:style w:type="paragraph" w:customStyle="1" w:styleId="txt1">
    <w:name w:val="txt1"/>
    <w:rsid w:val="0057738E"/>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snapToGrid w:val="0"/>
      <w:color w:val="000000"/>
      <w:sz w:val="20"/>
      <w:szCs w:val="20"/>
      <w:lang w:val="en-US"/>
    </w:rPr>
  </w:style>
  <w:style w:type="paragraph" w:styleId="CommentSubject">
    <w:name w:val="annotation subject"/>
    <w:basedOn w:val="CommentText"/>
    <w:next w:val="CommentText"/>
    <w:link w:val="CommentSubjectChar"/>
    <w:uiPriority w:val="99"/>
    <w:unhideWhenUsed/>
    <w:qFormat/>
    <w:rsid w:val="0057738E"/>
    <w:pPr>
      <w:spacing w:after="160"/>
    </w:pPr>
    <w:rPr>
      <w:rFonts w:asciiTheme="minorHAnsi" w:eastAsiaTheme="minorHAnsi" w:hAnsiTheme="minorHAnsi" w:cstheme="minorBidi"/>
      <w:b/>
      <w:bCs/>
      <w:lang w:val="en-US"/>
    </w:rPr>
  </w:style>
  <w:style w:type="character" w:customStyle="1" w:styleId="CommentSubjectChar">
    <w:name w:val="Comment Subject Char"/>
    <w:basedOn w:val="KomentratekstsRakstz1"/>
    <w:link w:val="CommentSubject"/>
    <w:uiPriority w:val="99"/>
    <w:qFormat/>
    <w:rsid w:val="0057738E"/>
    <w:rPr>
      <w:b/>
      <w:bCs/>
      <w:sz w:val="20"/>
      <w:szCs w:val="20"/>
      <w:lang w:val="en-US"/>
    </w:rPr>
  </w:style>
  <w:style w:type="character" w:styleId="FollowedHyperlink">
    <w:name w:val="FollowedHyperlink"/>
    <w:basedOn w:val="DefaultParagraphFont"/>
    <w:uiPriority w:val="99"/>
    <w:unhideWhenUsed/>
    <w:qFormat/>
    <w:rsid w:val="0057738E"/>
    <w:rPr>
      <w:color w:val="954F72" w:themeColor="followedHyperlink"/>
      <w:u w:val="single"/>
    </w:rPr>
  </w:style>
  <w:style w:type="paragraph" w:styleId="List3">
    <w:name w:val="List 3"/>
    <w:basedOn w:val="Normal"/>
    <w:unhideWhenUsed/>
    <w:rsid w:val="0057738E"/>
    <w:pPr>
      <w:ind w:left="849" w:hanging="283"/>
      <w:contextualSpacing/>
    </w:pPr>
  </w:style>
  <w:style w:type="paragraph" w:styleId="PlainText">
    <w:name w:val="Plain Text"/>
    <w:basedOn w:val="Normal"/>
    <w:link w:val="PlainTextChar"/>
    <w:uiPriority w:val="99"/>
    <w:unhideWhenUsed/>
    <w:rsid w:val="0057738E"/>
    <w:pPr>
      <w:spacing w:after="0" w:line="240" w:lineRule="auto"/>
    </w:pPr>
    <w:rPr>
      <w:rFonts w:ascii="Consolas" w:eastAsia="Calibri" w:hAnsi="Consolas" w:cs="Times New Roman"/>
      <w:sz w:val="21"/>
      <w:szCs w:val="21"/>
      <w:lang w:val="x-none"/>
    </w:rPr>
  </w:style>
  <w:style w:type="character" w:customStyle="1" w:styleId="PlainTextChar">
    <w:name w:val="Plain Text Char"/>
    <w:basedOn w:val="DefaultParagraphFont"/>
    <w:link w:val="PlainText"/>
    <w:uiPriority w:val="99"/>
    <w:rsid w:val="0057738E"/>
    <w:rPr>
      <w:rFonts w:ascii="Consolas" w:eastAsia="Calibri" w:hAnsi="Consolas" w:cs="Times New Roman"/>
      <w:sz w:val="21"/>
      <w:szCs w:val="21"/>
      <w:lang w:val="x-none"/>
    </w:rPr>
  </w:style>
  <w:style w:type="paragraph" w:customStyle="1" w:styleId="Default">
    <w:name w:val="Default"/>
    <w:qFormat/>
    <w:rsid w:val="0057738E"/>
    <w:pPr>
      <w:spacing w:after="0" w:line="240" w:lineRule="auto"/>
    </w:pPr>
    <w:rPr>
      <w:rFonts w:ascii="Times New Roman" w:eastAsia="Times New Roman" w:hAnsi="Times New Roman" w:cs="Times New Roman"/>
      <w:color w:val="000000"/>
      <w:sz w:val="24"/>
      <w:szCs w:val="24"/>
    </w:rPr>
  </w:style>
  <w:style w:type="paragraph" w:customStyle="1" w:styleId="Compact">
    <w:name w:val="Compact"/>
    <w:basedOn w:val="BodyText"/>
    <w:qFormat/>
    <w:rsid w:val="0057738E"/>
    <w:pPr>
      <w:widowControl/>
      <w:spacing w:before="36" w:after="36"/>
      <w:ind w:left="0" w:firstLine="0"/>
      <w:jc w:val="left"/>
    </w:pPr>
    <w:rPr>
      <w:rFonts w:ascii="Calibri" w:eastAsia="Calibri" w:hAnsi="Calibri"/>
      <w:szCs w:val="24"/>
      <w:lang w:val="en-US"/>
    </w:rPr>
  </w:style>
  <w:style w:type="paragraph" w:styleId="TOC1">
    <w:name w:val="toc 1"/>
    <w:basedOn w:val="Normal"/>
    <w:next w:val="Normal"/>
    <w:autoRedefine/>
    <w:uiPriority w:val="39"/>
    <w:qFormat/>
    <w:rsid w:val="0057738E"/>
    <w:pPr>
      <w:spacing w:after="0" w:line="240" w:lineRule="auto"/>
      <w:jc w:val="both"/>
    </w:pPr>
    <w:rPr>
      <w:rFonts w:ascii="Times New Roman" w:eastAsia="Times New Roman" w:hAnsi="Times New Roman" w:cs="Times New Roman"/>
      <w:bCs/>
      <w:sz w:val="24"/>
      <w:szCs w:val="24"/>
      <w:lang w:val="lv-LV"/>
    </w:rPr>
  </w:style>
  <w:style w:type="character" w:styleId="PageNumber">
    <w:name w:val="page number"/>
    <w:basedOn w:val="DefaultParagraphFont"/>
    <w:qFormat/>
    <w:rsid w:val="0057738E"/>
  </w:style>
  <w:style w:type="paragraph" w:customStyle="1" w:styleId="CharChar">
    <w:name w:val="Char Char"/>
    <w:basedOn w:val="Normal"/>
    <w:uiPriority w:val="99"/>
    <w:rsid w:val="0057738E"/>
    <w:pPr>
      <w:spacing w:line="240" w:lineRule="exact"/>
    </w:pPr>
    <w:rPr>
      <w:rFonts w:ascii="Tahoma" w:eastAsia="Times New Roman" w:hAnsi="Tahoma" w:cs="Times New Roman"/>
      <w:sz w:val="20"/>
      <w:szCs w:val="20"/>
    </w:rPr>
  </w:style>
  <w:style w:type="paragraph" w:styleId="NoSpacing">
    <w:name w:val="No Spacing"/>
    <w:link w:val="NoSpacingChar"/>
    <w:uiPriority w:val="1"/>
    <w:qFormat/>
    <w:rsid w:val="0057738E"/>
    <w:pPr>
      <w:suppressAutoHyphens/>
      <w:spacing w:after="0" w:line="240" w:lineRule="auto"/>
    </w:pPr>
    <w:rPr>
      <w:rFonts w:ascii="Times New Roman" w:eastAsia="Calibri" w:hAnsi="Times New Roman" w:cs="Times New Roman"/>
      <w:sz w:val="24"/>
      <w:szCs w:val="24"/>
      <w:lang w:eastAsia="ar-SA"/>
    </w:rPr>
  </w:style>
  <w:style w:type="paragraph" w:customStyle="1" w:styleId="Punkts">
    <w:name w:val="Punkts"/>
    <w:basedOn w:val="Normal"/>
    <w:next w:val="Apakpunkts"/>
    <w:qFormat/>
    <w:rsid w:val="0057738E"/>
    <w:pPr>
      <w:numPr>
        <w:numId w:val="16"/>
      </w:numPr>
      <w:spacing w:after="0" w:line="240" w:lineRule="auto"/>
    </w:pPr>
    <w:rPr>
      <w:rFonts w:ascii="Cambria" w:eastAsia="Cambria" w:hAnsi="Cambria" w:cs="Cambria"/>
      <w:b/>
      <w:sz w:val="20"/>
      <w:szCs w:val="24"/>
      <w:lang w:val="lv-LV" w:eastAsia="lv-LV"/>
    </w:rPr>
  </w:style>
  <w:style w:type="paragraph" w:customStyle="1" w:styleId="Apakpunkts">
    <w:name w:val="Apakšpunkts"/>
    <w:basedOn w:val="Normal"/>
    <w:link w:val="ApakpunktsChar"/>
    <w:qFormat/>
    <w:rsid w:val="0057738E"/>
    <w:pPr>
      <w:numPr>
        <w:ilvl w:val="1"/>
        <w:numId w:val="16"/>
      </w:numPr>
      <w:spacing w:after="0" w:line="240" w:lineRule="auto"/>
    </w:pPr>
    <w:rPr>
      <w:rFonts w:ascii="Cambria" w:eastAsia="Cambria" w:hAnsi="Cambria" w:cs="Times New Roman"/>
      <w:b/>
      <w:sz w:val="20"/>
      <w:szCs w:val="24"/>
      <w:lang w:val="x-none" w:eastAsia="x-none"/>
    </w:rPr>
  </w:style>
  <w:style w:type="paragraph" w:customStyle="1" w:styleId="Paragrfs">
    <w:name w:val="Paragrāfs"/>
    <w:basedOn w:val="Normal"/>
    <w:next w:val="Normal"/>
    <w:link w:val="ParagrfsChar"/>
    <w:qFormat/>
    <w:rsid w:val="0057738E"/>
    <w:pPr>
      <w:numPr>
        <w:ilvl w:val="2"/>
        <w:numId w:val="16"/>
      </w:numPr>
      <w:spacing w:after="0" w:line="240" w:lineRule="auto"/>
      <w:jc w:val="both"/>
    </w:pPr>
    <w:rPr>
      <w:rFonts w:ascii="Cambria" w:eastAsia="Cambria" w:hAnsi="Cambria" w:cs="Cambria"/>
      <w:sz w:val="20"/>
      <w:szCs w:val="24"/>
      <w:lang w:val="lv-LV" w:eastAsia="lv-LV"/>
    </w:rPr>
  </w:style>
  <w:style w:type="character" w:customStyle="1" w:styleId="apple-style-span">
    <w:name w:val="apple-style-span"/>
    <w:rsid w:val="0057738E"/>
  </w:style>
  <w:style w:type="character" w:customStyle="1" w:styleId="ApakpunktsChar">
    <w:name w:val="Apakšpunkts Char"/>
    <w:link w:val="Apakpunkts"/>
    <w:rsid w:val="0057738E"/>
    <w:rPr>
      <w:rFonts w:ascii="Cambria" w:eastAsia="Cambria" w:hAnsi="Cambria" w:cs="Times New Roman"/>
      <w:b/>
      <w:sz w:val="20"/>
      <w:szCs w:val="24"/>
      <w:lang w:val="x-none" w:eastAsia="x-none"/>
    </w:rPr>
  </w:style>
  <w:style w:type="paragraph" w:customStyle="1" w:styleId="Style1">
    <w:name w:val="Style1"/>
    <w:autoRedefine/>
    <w:uiPriority w:val="99"/>
    <w:qFormat/>
    <w:rsid w:val="0057738E"/>
    <w:pPr>
      <w:numPr>
        <w:ilvl w:val="1"/>
        <w:numId w:val="17"/>
      </w:numPr>
      <w:spacing w:after="0" w:line="240" w:lineRule="auto"/>
    </w:pPr>
    <w:rPr>
      <w:rFonts w:ascii="Cambria" w:eastAsia="Cambria" w:hAnsi="Cambria" w:cs="Cambria"/>
      <w:sz w:val="24"/>
      <w:szCs w:val="24"/>
    </w:rPr>
  </w:style>
  <w:style w:type="paragraph" w:customStyle="1" w:styleId="StyleStyle2Justified">
    <w:name w:val="Style Style2 + Justified"/>
    <w:basedOn w:val="Normal"/>
    <w:rsid w:val="0057738E"/>
    <w:pPr>
      <w:numPr>
        <w:numId w:val="17"/>
      </w:numPr>
      <w:spacing w:before="240" w:after="120" w:line="240" w:lineRule="auto"/>
      <w:jc w:val="both"/>
    </w:pPr>
    <w:rPr>
      <w:rFonts w:ascii="Cambria" w:eastAsia="Cambria" w:hAnsi="Cambria" w:cs="Cambria"/>
      <w:b/>
      <w:bCs/>
      <w:sz w:val="24"/>
      <w:szCs w:val="20"/>
      <w:lang w:val="lv-LV"/>
    </w:rPr>
  </w:style>
  <w:style w:type="paragraph" w:customStyle="1" w:styleId="StyleStyle1Justified">
    <w:name w:val="Style Style1 + Justified"/>
    <w:basedOn w:val="Style1"/>
    <w:rsid w:val="0057738E"/>
    <w:pPr>
      <w:spacing w:before="40" w:after="40"/>
      <w:jc w:val="both"/>
    </w:pPr>
    <w:rPr>
      <w:szCs w:val="20"/>
    </w:rPr>
  </w:style>
  <w:style w:type="paragraph" w:customStyle="1" w:styleId="Text1">
    <w:name w:val="Text 1"/>
    <w:basedOn w:val="Normal"/>
    <w:rsid w:val="0057738E"/>
    <w:pPr>
      <w:spacing w:before="240" w:after="0" w:line="240" w:lineRule="exact"/>
      <w:ind w:left="567"/>
      <w:jc w:val="both"/>
    </w:pPr>
    <w:rPr>
      <w:rFonts w:ascii="Cambria" w:eastAsia="Cambria" w:hAnsi="Cambria" w:cs="Cambria"/>
      <w:sz w:val="24"/>
      <w:szCs w:val="20"/>
      <w:lang w:val="en-GB"/>
    </w:rPr>
  </w:style>
  <w:style w:type="paragraph" w:customStyle="1" w:styleId="CharChar1">
    <w:name w:val="Char Char1"/>
    <w:basedOn w:val="Normal"/>
    <w:uiPriority w:val="99"/>
    <w:rsid w:val="0057738E"/>
    <w:pPr>
      <w:spacing w:line="240" w:lineRule="exact"/>
    </w:pPr>
    <w:rPr>
      <w:rFonts w:ascii="Tahoma" w:eastAsia="Times New Roman" w:hAnsi="Tahoma" w:cs="Times New Roman"/>
      <w:sz w:val="20"/>
      <w:szCs w:val="20"/>
    </w:rPr>
  </w:style>
  <w:style w:type="paragraph" w:styleId="BodyText2">
    <w:name w:val="Body Text 2"/>
    <w:basedOn w:val="Normal"/>
    <w:link w:val="BodyText2Char"/>
    <w:qFormat/>
    <w:rsid w:val="0057738E"/>
    <w:pPr>
      <w:spacing w:after="120" w:line="480" w:lineRule="auto"/>
    </w:pPr>
    <w:rPr>
      <w:rFonts w:ascii="Times New Roman" w:eastAsia="Times New Roman" w:hAnsi="Times New Roman" w:cs="Times New Roman"/>
      <w:sz w:val="24"/>
      <w:szCs w:val="24"/>
      <w:lang w:val="en-GB"/>
    </w:rPr>
  </w:style>
  <w:style w:type="character" w:customStyle="1" w:styleId="BodyText2Char">
    <w:name w:val="Body Text 2 Char"/>
    <w:basedOn w:val="DefaultParagraphFont"/>
    <w:link w:val="BodyText2"/>
    <w:qFormat/>
    <w:rsid w:val="0057738E"/>
    <w:rPr>
      <w:rFonts w:ascii="Times New Roman" w:eastAsia="Times New Roman" w:hAnsi="Times New Roman" w:cs="Times New Roman"/>
      <w:sz w:val="24"/>
      <w:szCs w:val="24"/>
      <w:lang w:val="en-GB"/>
    </w:rPr>
  </w:style>
  <w:style w:type="paragraph" w:customStyle="1" w:styleId="RakstzRakstz4RakstzRakstzRakstzRakstzRakstzRakstz">
    <w:name w:val="Rakstz. Rakstz.4 Rakstz. Rakstz. Rakstz. Rakstz. Rakstz. Rakstz."/>
    <w:basedOn w:val="Normal"/>
    <w:rsid w:val="0057738E"/>
    <w:pPr>
      <w:spacing w:line="240" w:lineRule="exact"/>
    </w:pPr>
    <w:rPr>
      <w:rFonts w:ascii="Tahoma" w:eastAsia="Times New Roman" w:hAnsi="Tahoma" w:cs="Times New Roman"/>
      <w:sz w:val="20"/>
      <w:szCs w:val="20"/>
    </w:rPr>
  </w:style>
  <w:style w:type="paragraph" w:styleId="BodyText3">
    <w:name w:val="Body Text 3"/>
    <w:basedOn w:val="Normal"/>
    <w:link w:val="BodyText3Char"/>
    <w:qFormat/>
    <w:rsid w:val="0057738E"/>
    <w:pPr>
      <w:spacing w:after="120" w:line="240" w:lineRule="auto"/>
    </w:pPr>
    <w:rPr>
      <w:rFonts w:ascii="Times New Roman" w:eastAsia="Times New Roman" w:hAnsi="Times New Roman" w:cs="Times New Roman"/>
      <w:sz w:val="16"/>
      <w:szCs w:val="16"/>
      <w:lang w:val="en-GB"/>
    </w:rPr>
  </w:style>
  <w:style w:type="character" w:customStyle="1" w:styleId="BodyText3Char">
    <w:name w:val="Body Text 3 Char"/>
    <w:basedOn w:val="DefaultParagraphFont"/>
    <w:link w:val="BodyText3"/>
    <w:uiPriority w:val="99"/>
    <w:qFormat/>
    <w:rsid w:val="0057738E"/>
    <w:rPr>
      <w:rFonts w:ascii="Times New Roman" w:eastAsia="Times New Roman" w:hAnsi="Times New Roman" w:cs="Times New Roman"/>
      <w:sz w:val="16"/>
      <w:szCs w:val="16"/>
      <w:lang w:val="en-GB"/>
    </w:rPr>
  </w:style>
  <w:style w:type="paragraph" w:styleId="HTMLPreformatted">
    <w:name w:val="HTML Preformatted"/>
    <w:basedOn w:val="Normal"/>
    <w:link w:val="HTMLPreformattedChar"/>
    <w:rsid w:val="005773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lv-LV" w:eastAsia="lv-LV"/>
    </w:rPr>
  </w:style>
  <w:style w:type="character" w:customStyle="1" w:styleId="HTMLPreformattedChar">
    <w:name w:val="HTML Preformatted Char"/>
    <w:basedOn w:val="DefaultParagraphFont"/>
    <w:link w:val="HTMLPreformatted"/>
    <w:rsid w:val="0057738E"/>
    <w:rPr>
      <w:rFonts w:ascii="Courier New" w:eastAsia="Times New Roman" w:hAnsi="Courier New" w:cs="Times New Roman"/>
      <w:sz w:val="20"/>
      <w:szCs w:val="20"/>
      <w:lang w:eastAsia="lv-LV"/>
    </w:rPr>
  </w:style>
  <w:style w:type="paragraph" w:customStyle="1" w:styleId="RakstzRakstz4">
    <w:name w:val="Rakstz. Rakstz.4"/>
    <w:basedOn w:val="Normal"/>
    <w:rsid w:val="0057738E"/>
    <w:pPr>
      <w:spacing w:line="240" w:lineRule="exact"/>
    </w:pPr>
    <w:rPr>
      <w:rFonts w:ascii="Tahoma" w:eastAsia="Times New Roman" w:hAnsi="Tahoma" w:cs="Times New Roman"/>
      <w:sz w:val="20"/>
      <w:szCs w:val="20"/>
    </w:rPr>
  </w:style>
  <w:style w:type="paragraph" w:customStyle="1" w:styleId="tv213tvp">
    <w:name w:val="tv213 tvp"/>
    <w:basedOn w:val="Normal"/>
    <w:rsid w:val="0057738E"/>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paragraph" w:customStyle="1" w:styleId="labojumupamats">
    <w:name w:val="labojumu_pamats"/>
    <w:basedOn w:val="Normal"/>
    <w:rsid w:val="0057738E"/>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paragraph" w:customStyle="1" w:styleId="CommentText1">
    <w:name w:val="Comment Text1"/>
    <w:rsid w:val="0057738E"/>
    <w:pPr>
      <w:spacing w:after="0" w:line="240" w:lineRule="auto"/>
    </w:pPr>
    <w:rPr>
      <w:rFonts w:ascii="Times New Roman" w:eastAsia="ヒラギノ角ゴ Pro W3" w:hAnsi="Times New Roman" w:cs="Times New Roman"/>
      <w:color w:val="000000"/>
      <w:sz w:val="20"/>
      <w:szCs w:val="20"/>
      <w:lang w:val="en-GB" w:eastAsia="lv-LV"/>
    </w:rPr>
  </w:style>
  <w:style w:type="paragraph" w:customStyle="1" w:styleId="Standard">
    <w:name w:val="Standard"/>
    <w:rsid w:val="0057738E"/>
    <w:pPr>
      <w:suppressAutoHyphens/>
      <w:autoSpaceDN w:val="0"/>
      <w:spacing w:after="0" w:line="240" w:lineRule="auto"/>
      <w:textAlignment w:val="baseline"/>
    </w:pPr>
    <w:rPr>
      <w:rFonts w:ascii="Times New Roman" w:eastAsia="Times New Roman" w:hAnsi="Times New Roman" w:cs="Times New Roman"/>
      <w:kern w:val="3"/>
      <w:sz w:val="20"/>
      <w:szCs w:val="20"/>
    </w:rPr>
  </w:style>
  <w:style w:type="paragraph" w:styleId="NormalWeb">
    <w:name w:val="Normal (Web)"/>
    <w:basedOn w:val="Normal"/>
    <w:uiPriority w:val="99"/>
    <w:unhideWhenUsed/>
    <w:qFormat/>
    <w:rsid w:val="0057738E"/>
    <w:pPr>
      <w:spacing w:before="100" w:beforeAutospacing="1" w:after="100" w:afterAutospacing="1" w:line="240" w:lineRule="auto"/>
      <w:textAlignment w:val="top"/>
    </w:pPr>
    <w:rPr>
      <w:rFonts w:ascii="Arial" w:eastAsia="Times New Roman" w:hAnsi="Arial" w:cs="Arial"/>
      <w:color w:val="606060"/>
      <w:sz w:val="17"/>
      <w:szCs w:val="17"/>
      <w:lang w:val="lv-LV" w:eastAsia="lv-LV"/>
    </w:rPr>
  </w:style>
  <w:style w:type="paragraph" w:customStyle="1" w:styleId="ListParagraph2">
    <w:name w:val="List Paragraph2"/>
    <w:rsid w:val="0057738E"/>
    <w:pPr>
      <w:spacing w:after="0" w:line="240" w:lineRule="auto"/>
      <w:ind w:left="720"/>
    </w:pPr>
    <w:rPr>
      <w:rFonts w:ascii="Times New Roman" w:eastAsia="Times New Roman" w:hAnsi="Times New Roman" w:cs="Times New Roman"/>
      <w:color w:val="000000"/>
      <w:sz w:val="24"/>
      <w:szCs w:val="20"/>
      <w:lang w:eastAsia="lv-LV"/>
    </w:rPr>
  </w:style>
  <w:style w:type="paragraph" w:customStyle="1" w:styleId="RakstzRakstz4RakstzRakstzRakstzRakstzRakstzRakstzRakstzRakstzRakstzRakstz">
    <w:name w:val="Rakstz. Rakstz.4 Rakstz. Rakstz. Rakstz. Rakstz. Rakstz. Rakstz. Rakstz. Rakstz. Rakstz. Rakstz."/>
    <w:basedOn w:val="Normal"/>
    <w:rsid w:val="0057738E"/>
    <w:pPr>
      <w:spacing w:line="240" w:lineRule="exact"/>
    </w:pPr>
    <w:rPr>
      <w:rFonts w:ascii="Tahoma" w:eastAsia="Times New Roman" w:hAnsi="Tahoma" w:cs="Times New Roman"/>
      <w:sz w:val="20"/>
      <w:szCs w:val="20"/>
    </w:rPr>
  </w:style>
  <w:style w:type="paragraph" w:customStyle="1" w:styleId="tv213limenis2">
    <w:name w:val="tv213 limenis2"/>
    <w:basedOn w:val="Normal"/>
    <w:rsid w:val="0057738E"/>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paragraph" w:customStyle="1" w:styleId="tv212">
    <w:name w:val="tv212"/>
    <w:basedOn w:val="Normal"/>
    <w:rsid w:val="0057738E"/>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paragraph" w:customStyle="1" w:styleId="CharChar2">
    <w:name w:val="Char Char2"/>
    <w:basedOn w:val="Normal"/>
    <w:uiPriority w:val="99"/>
    <w:rsid w:val="0057738E"/>
    <w:pPr>
      <w:spacing w:line="240" w:lineRule="exact"/>
    </w:pPr>
    <w:rPr>
      <w:rFonts w:ascii="Tahoma" w:eastAsia="Times New Roman" w:hAnsi="Tahoma" w:cs="Times New Roman"/>
      <w:sz w:val="20"/>
      <w:szCs w:val="20"/>
    </w:rPr>
  </w:style>
  <w:style w:type="paragraph" w:customStyle="1" w:styleId="tv213limenis3">
    <w:name w:val="tv213 limenis3"/>
    <w:basedOn w:val="Normal"/>
    <w:rsid w:val="0057738E"/>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character" w:customStyle="1" w:styleId="apple-converted-space">
    <w:name w:val="apple-converted-space"/>
    <w:qFormat/>
    <w:rsid w:val="0057738E"/>
  </w:style>
  <w:style w:type="paragraph" w:customStyle="1" w:styleId="LgumaV4">
    <w:name w:val="Līguma V4"/>
    <w:basedOn w:val="Heading4"/>
    <w:uiPriority w:val="99"/>
    <w:rsid w:val="0057738E"/>
    <w:pPr>
      <w:numPr>
        <w:numId w:val="18"/>
      </w:numPr>
      <w:tabs>
        <w:tab w:val="clear" w:pos="360"/>
        <w:tab w:val="num" w:pos="7980"/>
      </w:tabs>
      <w:spacing w:before="120" w:after="120"/>
      <w:ind w:left="0" w:firstLine="0"/>
      <w:jc w:val="both"/>
    </w:pPr>
    <w:rPr>
      <w:rFonts w:ascii="Times New Roman Bold" w:hAnsi="Times New Roman Bold"/>
      <w:lang w:eastAsia="x-none"/>
    </w:rPr>
  </w:style>
  <w:style w:type="character" w:customStyle="1" w:styleId="InternetLink">
    <w:name w:val="Internet Link"/>
    <w:uiPriority w:val="99"/>
    <w:rsid w:val="0057738E"/>
    <w:rPr>
      <w:color w:val="0000FF"/>
      <w:u w:val="single"/>
    </w:rPr>
  </w:style>
  <w:style w:type="character" w:customStyle="1" w:styleId="FontStyle20">
    <w:name w:val="Font Style20"/>
    <w:qFormat/>
    <w:rsid w:val="0057738E"/>
    <w:rPr>
      <w:rFonts w:ascii="Times New Roman" w:hAnsi="Times New Roman" w:cs="Times New Roman"/>
      <w:sz w:val="26"/>
      <w:szCs w:val="26"/>
    </w:rPr>
  </w:style>
  <w:style w:type="character" w:customStyle="1" w:styleId="FontStyle24">
    <w:name w:val="Font Style24"/>
    <w:qFormat/>
    <w:rsid w:val="0057738E"/>
    <w:rPr>
      <w:rFonts w:ascii="Times New Roman" w:hAnsi="Times New Roman" w:cs="Times New Roman"/>
      <w:b/>
      <w:bCs/>
      <w:sz w:val="26"/>
      <w:szCs w:val="26"/>
    </w:rPr>
  </w:style>
  <w:style w:type="character" w:customStyle="1" w:styleId="FontStyle25">
    <w:name w:val="Font Style25"/>
    <w:qFormat/>
    <w:rsid w:val="0057738E"/>
    <w:rPr>
      <w:rFonts w:ascii="Times New Roman" w:hAnsi="Times New Roman" w:cs="Times New Roman"/>
      <w:sz w:val="22"/>
      <w:szCs w:val="22"/>
    </w:rPr>
  </w:style>
  <w:style w:type="character" w:customStyle="1" w:styleId="FontStyle27">
    <w:name w:val="Font Style27"/>
    <w:uiPriority w:val="99"/>
    <w:qFormat/>
    <w:rsid w:val="0057738E"/>
    <w:rPr>
      <w:rFonts w:ascii="Times New Roman" w:hAnsi="Times New Roman" w:cs="Times New Roman"/>
      <w:i/>
      <w:iCs/>
      <w:sz w:val="22"/>
      <w:szCs w:val="22"/>
    </w:rPr>
  </w:style>
  <w:style w:type="character" w:customStyle="1" w:styleId="c36">
    <w:name w:val="c36"/>
    <w:basedOn w:val="DefaultParagraphFont"/>
    <w:qFormat/>
    <w:rsid w:val="0057738E"/>
  </w:style>
  <w:style w:type="character" w:customStyle="1" w:styleId="c5">
    <w:name w:val="c5"/>
    <w:basedOn w:val="DefaultParagraphFont"/>
    <w:uiPriority w:val="99"/>
    <w:qFormat/>
    <w:rsid w:val="0057738E"/>
  </w:style>
  <w:style w:type="character" w:customStyle="1" w:styleId="RakstzRakstz2">
    <w:name w:val="Rakstz. Rakstz.2"/>
    <w:uiPriority w:val="99"/>
    <w:semiHidden/>
    <w:qFormat/>
    <w:rsid w:val="0057738E"/>
    <w:rPr>
      <w:sz w:val="24"/>
      <w:lang w:val="en-GB" w:eastAsia="en-US"/>
    </w:rPr>
  </w:style>
  <w:style w:type="character" w:styleId="SubtleEmphasis">
    <w:name w:val="Subtle Emphasis"/>
    <w:uiPriority w:val="19"/>
    <w:qFormat/>
    <w:rsid w:val="0057738E"/>
    <w:rPr>
      <w:i/>
      <w:iCs/>
      <w:color w:val="404040"/>
    </w:rPr>
  </w:style>
  <w:style w:type="character" w:customStyle="1" w:styleId="DocumentMapChar">
    <w:name w:val="Document Map Char"/>
    <w:link w:val="DocumentMap"/>
    <w:qFormat/>
    <w:rsid w:val="0057738E"/>
    <w:rPr>
      <w:rFonts w:ascii="Tahoma" w:hAnsi="Tahoma" w:cs="Tahoma"/>
      <w:shd w:val="clear" w:color="auto" w:fill="000080"/>
      <w:lang w:val="en-GB"/>
    </w:rPr>
  </w:style>
  <w:style w:type="character" w:customStyle="1" w:styleId="ListLabel1">
    <w:name w:val="ListLabel 1"/>
    <w:qFormat/>
    <w:rsid w:val="0057738E"/>
    <w:rPr>
      <w:b w:val="0"/>
      <w:i w:val="0"/>
    </w:rPr>
  </w:style>
  <w:style w:type="character" w:customStyle="1" w:styleId="ListLabel2">
    <w:name w:val="ListLabel 2"/>
    <w:qFormat/>
    <w:rsid w:val="0057738E"/>
    <w:rPr>
      <w:b w:val="0"/>
      <w:i w:val="0"/>
      <w:caps w:val="0"/>
      <w:smallCaps w:val="0"/>
      <w:strike w:val="0"/>
      <w:dstrike w:val="0"/>
      <w:vanish w:val="0"/>
      <w:position w:val="0"/>
      <w:sz w:val="24"/>
      <w:vertAlign w:val="baseline"/>
    </w:rPr>
  </w:style>
  <w:style w:type="character" w:customStyle="1" w:styleId="ListLabel3">
    <w:name w:val="ListLabel 3"/>
    <w:qFormat/>
    <w:rsid w:val="0057738E"/>
    <w:rPr>
      <w:rFonts w:cs="Times New Roman"/>
    </w:rPr>
  </w:style>
  <w:style w:type="character" w:customStyle="1" w:styleId="ListLabel4">
    <w:name w:val="ListLabel 4"/>
    <w:qFormat/>
    <w:rsid w:val="0057738E"/>
    <w:rPr>
      <w:color w:val="00000A"/>
    </w:rPr>
  </w:style>
  <w:style w:type="character" w:customStyle="1" w:styleId="ListLabel5">
    <w:name w:val="ListLabel 5"/>
    <w:qFormat/>
    <w:rsid w:val="0057738E"/>
    <w:rPr>
      <w:b w:val="0"/>
    </w:rPr>
  </w:style>
  <w:style w:type="character" w:customStyle="1" w:styleId="ListLabel6">
    <w:name w:val="ListLabel 6"/>
    <w:qFormat/>
    <w:rsid w:val="0057738E"/>
    <w:rPr>
      <w:b w:val="0"/>
      <w:color w:val="00000A"/>
    </w:rPr>
  </w:style>
  <w:style w:type="character" w:customStyle="1" w:styleId="ListLabel7">
    <w:name w:val="ListLabel 7"/>
    <w:qFormat/>
    <w:rsid w:val="0057738E"/>
    <w:rPr>
      <w:b/>
      <w:bCs/>
    </w:rPr>
  </w:style>
  <w:style w:type="character" w:customStyle="1" w:styleId="ListLabel8">
    <w:name w:val="ListLabel 8"/>
    <w:qFormat/>
    <w:rsid w:val="0057738E"/>
    <w:rPr>
      <w:rFonts w:eastAsia="Times New Roman" w:cs="Times New Roman"/>
      <w:color w:val="00000A"/>
    </w:rPr>
  </w:style>
  <w:style w:type="character" w:customStyle="1" w:styleId="ListLabel9">
    <w:name w:val="ListLabel 9"/>
    <w:qFormat/>
    <w:rsid w:val="0057738E"/>
    <w:rPr>
      <w:b w:val="0"/>
      <w:i w:val="0"/>
      <w:color w:val="000000"/>
      <w:sz w:val="24"/>
      <w:szCs w:val="24"/>
    </w:rPr>
  </w:style>
  <w:style w:type="character" w:customStyle="1" w:styleId="ListLabel10">
    <w:name w:val="ListLabel 10"/>
    <w:qFormat/>
    <w:rsid w:val="0057738E"/>
    <w:rPr>
      <w:b w:val="0"/>
      <w:sz w:val="22"/>
      <w:szCs w:val="22"/>
    </w:rPr>
  </w:style>
  <w:style w:type="paragraph" w:customStyle="1" w:styleId="Heading">
    <w:name w:val="Heading"/>
    <w:basedOn w:val="Normal"/>
    <w:next w:val="TextBody"/>
    <w:qFormat/>
    <w:rsid w:val="0057738E"/>
    <w:pPr>
      <w:keepNext/>
      <w:spacing w:before="240" w:after="120" w:line="240" w:lineRule="auto"/>
    </w:pPr>
    <w:rPr>
      <w:rFonts w:ascii="Liberation Sans" w:eastAsia="Microsoft YaHei" w:hAnsi="Liberation Sans" w:cs="Lucida Sans"/>
      <w:sz w:val="28"/>
      <w:szCs w:val="28"/>
      <w:lang w:val="ru-RU" w:eastAsia="lv-LV"/>
    </w:rPr>
  </w:style>
  <w:style w:type="paragraph" w:customStyle="1" w:styleId="TextBody">
    <w:name w:val="Text Body"/>
    <w:basedOn w:val="Normal"/>
    <w:uiPriority w:val="99"/>
    <w:rsid w:val="0057738E"/>
    <w:pPr>
      <w:spacing w:after="120" w:line="240" w:lineRule="auto"/>
    </w:pPr>
    <w:rPr>
      <w:rFonts w:ascii="Times New Roman" w:eastAsia="Times New Roman" w:hAnsi="Times New Roman" w:cs="Times New Roman"/>
      <w:sz w:val="24"/>
      <w:szCs w:val="24"/>
    </w:rPr>
  </w:style>
  <w:style w:type="paragraph" w:styleId="List">
    <w:name w:val="List"/>
    <w:basedOn w:val="TextBody"/>
    <w:rsid w:val="0057738E"/>
    <w:rPr>
      <w:rFonts w:cs="Lucida Sans"/>
    </w:rPr>
  </w:style>
  <w:style w:type="paragraph" w:styleId="Caption">
    <w:name w:val="caption"/>
    <w:basedOn w:val="Normal"/>
    <w:qFormat/>
    <w:rsid w:val="0057738E"/>
    <w:pPr>
      <w:suppressLineNumbers/>
      <w:spacing w:before="120" w:after="120" w:line="240" w:lineRule="auto"/>
    </w:pPr>
    <w:rPr>
      <w:rFonts w:ascii="Times New Roman" w:eastAsia="Times New Roman" w:hAnsi="Times New Roman" w:cs="Lucida Sans"/>
      <w:i/>
      <w:iCs/>
      <w:sz w:val="24"/>
      <w:szCs w:val="24"/>
      <w:lang w:val="ru-RU" w:eastAsia="lv-LV"/>
    </w:rPr>
  </w:style>
  <w:style w:type="paragraph" w:customStyle="1" w:styleId="Index">
    <w:name w:val="Index"/>
    <w:basedOn w:val="Normal"/>
    <w:qFormat/>
    <w:rsid w:val="0057738E"/>
    <w:pPr>
      <w:suppressLineNumbers/>
      <w:spacing w:after="0" w:line="240" w:lineRule="auto"/>
    </w:pPr>
    <w:rPr>
      <w:rFonts w:ascii="Times New Roman" w:eastAsia="Times New Roman" w:hAnsi="Times New Roman" w:cs="Lucida Sans"/>
      <w:sz w:val="24"/>
      <w:szCs w:val="24"/>
      <w:lang w:val="ru-RU" w:eastAsia="lv-LV"/>
    </w:rPr>
  </w:style>
  <w:style w:type="paragraph" w:customStyle="1" w:styleId="CharCharChar">
    <w:name w:val="Char Char Char"/>
    <w:basedOn w:val="Normal"/>
    <w:qFormat/>
    <w:rsid w:val="0057738E"/>
    <w:pPr>
      <w:spacing w:line="240" w:lineRule="exact"/>
    </w:pPr>
    <w:rPr>
      <w:rFonts w:ascii="Dutch TL" w:eastAsia="Times New Roman" w:hAnsi="Dutch TL" w:cs="Times New Roman"/>
      <w:sz w:val="28"/>
      <w:szCs w:val="20"/>
      <w:lang w:val="lv-LV" w:eastAsia="lv-LV"/>
    </w:rPr>
  </w:style>
  <w:style w:type="paragraph" w:customStyle="1" w:styleId="CharCharCharCharChar">
    <w:name w:val="Char Char Char Char Char"/>
    <w:basedOn w:val="Normal"/>
    <w:semiHidden/>
    <w:qFormat/>
    <w:rsid w:val="0057738E"/>
    <w:pPr>
      <w:spacing w:line="240" w:lineRule="exact"/>
    </w:pPr>
    <w:rPr>
      <w:rFonts w:ascii="Dutch TL" w:eastAsia="Times New Roman" w:hAnsi="Dutch TL" w:cs="Times New Roman"/>
      <w:sz w:val="28"/>
      <w:szCs w:val="20"/>
      <w:lang w:val="lv-LV" w:eastAsia="lv-LV"/>
    </w:rPr>
  </w:style>
  <w:style w:type="paragraph" w:customStyle="1" w:styleId="TextBodyIndent">
    <w:name w:val="Text Body Indent"/>
    <w:basedOn w:val="Normal"/>
    <w:uiPriority w:val="99"/>
    <w:rsid w:val="0057738E"/>
    <w:pPr>
      <w:spacing w:after="120" w:line="240" w:lineRule="auto"/>
      <w:ind w:left="283"/>
    </w:pPr>
    <w:rPr>
      <w:rFonts w:ascii="Times New Roman" w:eastAsia="Times New Roman" w:hAnsi="Times New Roman" w:cs="Times New Roman"/>
      <w:sz w:val="24"/>
      <w:szCs w:val="24"/>
      <w:lang w:val="ru-RU" w:eastAsia="lv-LV"/>
    </w:rPr>
  </w:style>
  <w:style w:type="character" w:customStyle="1" w:styleId="NosaukumsRakstz1">
    <w:name w:val="Nosaukums Rakstz.1"/>
    <w:rsid w:val="0057738E"/>
    <w:rPr>
      <w:rFonts w:ascii="Cambria" w:eastAsia="Times New Roman" w:hAnsi="Cambria" w:cs="Times New Roman"/>
      <w:b/>
      <w:bCs/>
      <w:kern w:val="28"/>
      <w:sz w:val="32"/>
      <w:szCs w:val="32"/>
      <w:lang w:val="en-GB" w:eastAsia="en-US"/>
    </w:rPr>
  </w:style>
  <w:style w:type="paragraph" w:customStyle="1" w:styleId="Style6">
    <w:name w:val="Style6"/>
    <w:basedOn w:val="Normal"/>
    <w:link w:val="Style6Char"/>
    <w:uiPriority w:val="99"/>
    <w:qFormat/>
    <w:rsid w:val="0057738E"/>
    <w:pPr>
      <w:widowControl w:val="0"/>
      <w:spacing w:after="0" w:line="240" w:lineRule="auto"/>
    </w:pPr>
    <w:rPr>
      <w:rFonts w:ascii="Times New Roman" w:eastAsia="Times New Roman" w:hAnsi="Times New Roman" w:cs="Times New Roman"/>
      <w:sz w:val="24"/>
      <w:szCs w:val="24"/>
      <w:lang w:val="lv-LV" w:eastAsia="lv-LV"/>
    </w:rPr>
  </w:style>
  <w:style w:type="paragraph" w:customStyle="1" w:styleId="Style7">
    <w:name w:val="Style7"/>
    <w:basedOn w:val="Normal"/>
    <w:qFormat/>
    <w:rsid w:val="0057738E"/>
    <w:pPr>
      <w:widowControl w:val="0"/>
      <w:spacing w:after="0" w:line="282" w:lineRule="exact"/>
      <w:jc w:val="center"/>
    </w:pPr>
    <w:rPr>
      <w:rFonts w:ascii="Times New Roman" w:eastAsia="Times New Roman" w:hAnsi="Times New Roman" w:cs="Times New Roman"/>
      <w:sz w:val="24"/>
      <w:szCs w:val="24"/>
      <w:lang w:val="lv-LV" w:eastAsia="lv-LV"/>
    </w:rPr>
  </w:style>
  <w:style w:type="paragraph" w:customStyle="1" w:styleId="Style8">
    <w:name w:val="Style8"/>
    <w:basedOn w:val="Normal"/>
    <w:qFormat/>
    <w:rsid w:val="0057738E"/>
    <w:pPr>
      <w:widowControl w:val="0"/>
      <w:spacing w:after="0" w:line="275" w:lineRule="exact"/>
    </w:pPr>
    <w:rPr>
      <w:rFonts w:ascii="Times New Roman" w:eastAsia="Times New Roman" w:hAnsi="Times New Roman" w:cs="Times New Roman"/>
      <w:sz w:val="24"/>
      <w:szCs w:val="24"/>
      <w:lang w:val="lv-LV" w:eastAsia="lv-LV"/>
    </w:rPr>
  </w:style>
  <w:style w:type="paragraph" w:customStyle="1" w:styleId="Style9">
    <w:name w:val="Style9"/>
    <w:basedOn w:val="Normal"/>
    <w:qFormat/>
    <w:rsid w:val="0057738E"/>
    <w:pPr>
      <w:widowControl w:val="0"/>
      <w:spacing w:after="0" w:line="240" w:lineRule="auto"/>
    </w:pPr>
    <w:rPr>
      <w:rFonts w:ascii="Times New Roman" w:eastAsia="Times New Roman" w:hAnsi="Times New Roman" w:cs="Times New Roman"/>
      <w:sz w:val="24"/>
      <w:szCs w:val="24"/>
      <w:lang w:val="lv-LV" w:eastAsia="lv-LV"/>
    </w:rPr>
  </w:style>
  <w:style w:type="paragraph" w:customStyle="1" w:styleId="Style16">
    <w:name w:val="Style16"/>
    <w:basedOn w:val="Normal"/>
    <w:uiPriority w:val="99"/>
    <w:qFormat/>
    <w:rsid w:val="0057738E"/>
    <w:pPr>
      <w:widowControl w:val="0"/>
      <w:spacing w:after="0" w:line="276" w:lineRule="exact"/>
      <w:ind w:hanging="360"/>
    </w:pPr>
    <w:rPr>
      <w:rFonts w:ascii="Times New Roman" w:eastAsia="Times New Roman" w:hAnsi="Times New Roman" w:cs="Times New Roman"/>
      <w:sz w:val="24"/>
      <w:szCs w:val="24"/>
      <w:lang w:val="lv-LV" w:eastAsia="lv-LV"/>
    </w:rPr>
  </w:style>
  <w:style w:type="character" w:customStyle="1" w:styleId="VrestekstsRakstz1">
    <w:name w:val="Vēres teksts Rakstz.1"/>
    <w:rsid w:val="0057738E"/>
    <w:rPr>
      <w:lang w:val="en-GB" w:eastAsia="en-US"/>
    </w:rPr>
  </w:style>
  <w:style w:type="paragraph" w:customStyle="1" w:styleId="CharChar1Char">
    <w:name w:val="Char Char1 Char"/>
    <w:basedOn w:val="Normal"/>
    <w:semiHidden/>
    <w:qFormat/>
    <w:rsid w:val="0057738E"/>
    <w:pPr>
      <w:spacing w:line="240" w:lineRule="exact"/>
    </w:pPr>
    <w:rPr>
      <w:rFonts w:ascii="Dutch TL" w:eastAsia="Times New Roman" w:hAnsi="Dutch TL" w:cs="Dutch TL"/>
      <w:sz w:val="28"/>
      <w:szCs w:val="28"/>
      <w:lang w:val="lv-LV" w:eastAsia="lv-LV"/>
    </w:rPr>
  </w:style>
  <w:style w:type="paragraph" w:styleId="Revision">
    <w:name w:val="Revision"/>
    <w:uiPriority w:val="99"/>
    <w:semiHidden/>
    <w:qFormat/>
    <w:rsid w:val="0057738E"/>
    <w:pPr>
      <w:spacing w:after="0" w:line="240" w:lineRule="auto"/>
    </w:pPr>
    <w:rPr>
      <w:rFonts w:ascii="Times New Roman" w:eastAsia="Times New Roman" w:hAnsi="Times New Roman" w:cs="Times New Roman"/>
      <w:sz w:val="24"/>
      <w:szCs w:val="24"/>
      <w:lang w:val="ru-RU" w:eastAsia="lv-LV"/>
    </w:rPr>
  </w:style>
  <w:style w:type="character" w:customStyle="1" w:styleId="ApakvirsrakstsRakstz1">
    <w:name w:val="Apakšvirsraksts Rakstz.1"/>
    <w:rsid w:val="0057738E"/>
    <w:rPr>
      <w:rFonts w:ascii="Cambria" w:eastAsia="Times New Roman" w:hAnsi="Cambria" w:cs="Times New Roman"/>
      <w:sz w:val="24"/>
      <w:szCs w:val="24"/>
      <w:lang w:val="en-GB" w:eastAsia="en-US"/>
    </w:rPr>
  </w:style>
  <w:style w:type="paragraph" w:customStyle="1" w:styleId="Contents1">
    <w:name w:val="Contents 1"/>
    <w:basedOn w:val="Normal"/>
    <w:autoRedefine/>
    <w:uiPriority w:val="39"/>
    <w:rsid w:val="0057738E"/>
    <w:pPr>
      <w:tabs>
        <w:tab w:val="left" w:pos="440"/>
        <w:tab w:val="right" w:leader="dot" w:pos="8777"/>
      </w:tabs>
      <w:spacing w:after="0" w:line="240" w:lineRule="auto"/>
      <w:jc w:val="both"/>
    </w:pPr>
    <w:rPr>
      <w:rFonts w:ascii="Times New Roman" w:eastAsia="Times New Roman" w:hAnsi="Times New Roman" w:cs="Times New Roman"/>
      <w:sz w:val="24"/>
      <w:szCs w:val="24"/>
      <w:lang w:val="lv-LV"/>
    </w:rPr>
  </w:style>
  <w:style w:type="paragraph" w:customStyle="1" w:styleId="adres">
    <w:name w:val="adres"/>
    <w:uiPriority w:val="99"/>
    <w:qFormat/>
    <w:rsid w:val="0057738E"/>
    <w:pPr>
      <w:spacing w:after="0" w:line="240" w:lineRule="auto"/>
    </w:pPr>
    <w:rPr>
      <w:rFonts w:ascii="Times New Roman" w:eastAsia="Times New Roman" w:hAnsi="Times New Roman" w:cs="Times New Roman"/>
      <w:lang w:val="nl-NL" w:eastAsia="nl-NL"/>
    </w:rPr>
  </w:style>
  <w:style w:type="paragraph" w:customStyle="1" w:styleId="Teksts2">
    <w:name w:val="Teksts2"/>
    <w:basedOn w:val="Normal"/>
    <w:uiPriority w:val="99"/>
    <w:qFormat/>
    <w:rsid w:val="0057738E"/>
    <w:pPr>
      <w:spacing w:after="0" w:line="240" w:lineRule="auto"/>
      <w:jc w:val="both"/>
    </w:pPr>
    <w:rPr>
      <w:rFonts w:ascii="Times New Roman" w:eastAsia="Times New Roman" w:hAnsi="Times New Roman" w:cs="Times New Roman"/>
      <w:sz w:val="24"/>
      <w:szCs w:val="24"/>
      <w:lang w:val="lv-LV"/>
    </w:rPr>
  </w:style>
  <w:style w:type="paragraph" w:customStyle="1" w:styleId="Head61">
    <w:name w:val="Head 6.1"/>
    <w:basedOn w:val="Normal"/>
    <w:uiPriority w:val="99"/>
    <w:qFormat/>
    <w:rsid w:val="0057738E"/>
    <w:pPr>
      <w:widowControl w:val="0"/>
      <w:suppressAutoHyphens/>
      <w:spacing w:after="0" w:line="240" w:lineRule="auto"/>
      <w:jc w:val="center"/>
    </w:pPr>
    <w:rPr>
      <w:rFonts w:ascii="Times New Roman Bold" w:eastAsia="Times New Roman" w:hAnsi="Times New Roman Bold" w:cs="Times New Roman Bold"/>
      <w:b/>
      <w:bCs/>
      <w:sz w:val="28"/>
      <w:szCs w:val="28"/>
      <w:lang w:val="lv-LV"/>
    </w:rPr>
  </w:style>
  <w:style w:type="paragraph" w:customStyle="1" w:styleId="RakstzRakstz9">
    <w:name w:val="Rakstz. Rakstz.9"/>
    <w:basedOn w:val="Normal"/>
    <w:uiPriority w:val="99"/>
    <w:qFormat/>
    <w:rsid w:val="0057738E"/>
    <w:pPr>
      <w:spacing w:line="240" w:lineRule="exact"/>
    </w:pPr>
    <w:rPr>
      <w:rFonts w:ascii="Tahoma" w:eastAsia="Times New Roman" w:hAnsi="Tahoma" w:cs="Tahoma"/>
      <w:sz w:val="20"/>
      <w:szCs w:val="20"/>
    </w:rPr>
  </w:style>
  <w:style w:type="paragraph" w:customStyle="1" w:styleId="CharCharRakstzRakstzCharChar">
    <w:name w:val="Char Char Rakstz. Rakstz. Char Char"/>
    <w:basedOn w:val="Normal"/>
    <w:uiPriority w:val="99"/>
    <w:qFormat/>
    <w:rsid w:val="0057738E"/>
    <w:pPr>
      <w:spacing w:line="240" w:lineRule="exact"/>
    </w:pPr>
    <w:rPr>
      <w:rFonts w:ascii="Tahoma" w:eastAsia="Times New Roman" w:hAnsi="Tahoma" w:cs="Tahoma"/>
      <w:sz w:val="20"/>
      <w:szCs w:val="20"/>
    </w:rPr>
  </w:style>
  <w:style w:type="paragraph" w:customStyle="1" w:styleId="CharCharRakstzRakstzCharChar1">
    <w:name w:val="Char Char Rakstz. Rakstz. Char Char1"/>
    <w:basedOn w:val="Normal"/>
    <w:uiPriority w:val="99"/>
    <w:qFormat/>
    <w:rsid w:val="0057738E"/>
    <w:pPr>
      <w:spacing w:line="240" w:lineRule="exact"/>
    </w:pPr>
    <w:rPr>
      <w:rFonts w:ascii="Tahoma" w:eastAsia="Times New Roman" w:hAnsi="Tahoma" w:cs="Tahoma"/>
      <w:sz w:val="20"/>
      <w:szCs w:val="20"/>
    </w:rPr>
  </w:style>
  <w:style w:type="paragraph" w:customStyle="1" w:styleId="CharChar4">
    <w:name w:val="Char Char4"/>
    <w:basedOn w:val="Normal"/>
    <w:uiPriority w:val="99"/>
    <w:qFormat/>
    <w:rsid w:val="0057738E"/>
    <w:pPr>
      <w:spacing w:line="240" w:lineRule="exact"/>
    </w:pPr>
    <w:rPr>
      <w:rFonts w:ascii="Tahoma" w:eastAsia="Times New Roman" w:hAnsi="Tahoma" w:cs="Tahoma"/>
      <w:sz w:val="20"/>
      <w:szCs w:val="20"/>
    </w:rPr>
  </w:style>
  <w:style w:type="paragraph" w:customStyle="1" w:styleId="RakstzRakstz4RakstzRakstzRakstzRakstzRakstzRakstzRakstzRakstzCharCharRakstzRakstzRakstzRakstz">
    <w:name w:val="Rakstz. Rakstz.4 Rakstz. Rakstz. Rakstz. Rakstz. Rakstz. Rakstz. Rakstz. Rakstz. Char Char Rakstz. Rakstz. Rakstz. Rakstz."/>
    <w:basedOn w:val="Normal"/>
    <w:uiPriority w:val="99"/>
    <w:qFormat/>
    <w:rsid w:val="0057738E"/>
    <w:pPr>
      <w:spacing w:line="240" w:lineRule="exact"/>
    </w:pPr>
    <w:rPr>
      <w:rFonts w:ascii="Tahoma" w:eastAsia="Times New Roman" w:hAnsi="Tahoma" w:cs="Tahoma"/>
      <w:sz w:val="20"/>
      <w:szCs w:val="20"/>
    </w:rPr>
  </w:style>
  <w:style w:type="paragraph" w:customStyle="1" w:styleId="NormalWeb8">
    <w:name w:val="Normal (Web)8"/>
    <w:basedOn w:val="Normal"/>
    <w:uiPriority w:val="99"/>
    <w:qFormat/>
    <w:rsid w:val="0057738E"/>
    <w:pPr>
      <w:spacing w:before="75" w:after="75" w:line="240" w:lineRule="auto"/>
      <w:ind w:left="225" w:right="225"/>
    </w:pPr>
    <w:rPr>
      <w:rFonts w:ascii="Times New Roman" w:eastAsia="Times New Roman" w:hAnsi="Times New Roman" w:cs="Times New Roman"/>
    </w:rPr>
  </w:style>
  <w:style w:type="paragraph" w:customStyle="1" w:styleId="c59">
    <w:name w:val="c59"/>
    <w:basedOn w:val="Normal"/>
    <w:uiPriority w:val="99"/>
    <w:qFormat/>
    <w:rsid w:val="0057738E"/>
    <w:pPr>
      <w:spacing w:beforeAutospacing="1" w:after="0" w:afterAutospacing="1" w:line="240" w:lineRule="auto"/>
      <w:ind w:left="720" w:hanging="360"/>
    </w:pPr>
    <w:rPr>
      <w:rFonts w:ascii="Times New Roman" w:eastAsia="Times New Roman" w:hAnsi="Times New Roman" w:cs="Times New Roman"/>
      <w:sz w:val="24"/>
      <w:szCs w:val="24"/>
    </w:rPr>
  </w:style>
  <w:style w:type="paragraph" w:customStyle="1" w:styleId="Rindkopa">
    <w:name w:val="Rindkopa"/>
    <w:basedOn w:val="Normal"/>
    <w:link w:val="RindkopaChar"/>
    <w:qFormat/>
    <w:rsid w:val="0057738E"/>
    <w:pPr>
      <w:spacing w:before="120" w:after="0" w:line="240" w:lineRule="auto"/>
      <w:ind w:left="851" w:firstLine="720"/>
      <w:jc w:val="both"/>
    </w:pPr>
    <w:rPr>
      <w:rFonts w:ascii="Arial" w:eastAsia="Times New Roman" w:hAnsi="Arial" w:cs="Arial"/>
      <w:sz w:val="20"/>
      <w:szCs w:val="20"/>
    </w:rPr>
  </w:style>
  <w:style w:type="paragraph" w:customStyle="1" w:styleId="Sarakstarindkopa2">
    <w:name w:val="Saraksta rindkopa2"/>
    <w:basedOn w:val="Normal"/>
    <w:uiPriority w:val="99"/>
    <w:qFormat/>
    <w:rsid w:val="0057738E"/>
    <w:pPr>
      <w:spacing w:after="0" w:line="240" w:lineRule="auto"/>
      <w:ind w:left="720"/>
    </w:pPr>
    <w:rPr>
      <w:rFonts w:ascii="Times New Roman" w:eastAsia="Times New Roman" w:hAnsi="Times New Roman" w:cs="Times New Roman"/>
      <w:sz w:val="24"/>
      <w:szCs w:val="24"/>
      <w:lang w:val="lv-LV" w:eastAsia="lv-LV"/>
    </w:rPr>
  </w:style>
  <w:style w:type="paragraph" w:customStyle="1" w:styleId="CharChar21">
    <w:name w:val="Char Char21"/>
    <w:basedOn w:val="Normal"/>
    <w:uiPriority w:val="99"/>
    <w:qFormat/>
    <w:rsid w:val="0057738E"/>
    <w:pPr>
      <w:spacing w:line="240" w:lineRule="exact"/>
    </w:pPr>
    <w:rPr>
      <w:rFonts w:ascii="Tahoma" w:eastAsia="Times New Roman" w:hAnsi="Tahoma" w:cs="Tahoma"/>
      <w:sz w:val="20"/>
      <w:szCs w:val="20"/>
    </w:rPr>
  </w:style>
  <w:style w:type="paragraph" w:customStyle="1" w:styleId="RakstzRakstz91">
    <w:name w:val="Rakstz. Rakstz.91"/>
    <w:basedOn w:val="Normal"/>
    <w:uiPriority w:val="99"/>
    <w:qFormat/>
    <w:rsid w:val="0057738E"/>
    <w:pPr>
      <w:spacing w:line="240" w:lineRule="exact"/>
    </w:pPr>
    <w:rPr>
      <w:rFonts w:ascii="Tahoma" w:eastAsia="Times New Roman" w:hAnsi="Tahoma" w:cs="Tahoma"/>
      <w:sz w:val="20"/>
      <w:szCs w:val="20"/>
    </w:rPr>
  </w:style>
  <w:style w:type="paragraph" w:styleId="DocumentMap">
    <w:name w:val="Document Map"/>
    <w:basedOn w:val="Normal"/>
    <w:link w:val="DocumentMapChar"/>
    <w:qFormat/>
    <w:rsid w:val="0057738E"/>
    <w:pPr>
      <w:shd w:val="clear" w:color="auto" w:fill="000080"/>
      <w:spacing w:after="0" w:line="240" w:lineRule="auto"/>
    </w:pPr>
    <w:rPr>
      <w:rFonts w:ascii="Tahoma" w:hAnsi="Tahoma" w:cs="Tahoma"/>
      <w:lang w:val="en-GB"/>
    </w:rPr>
  </w:style>
  <w:style w:type="character" w:customStyle="1" w:styleId="DokumentakarteRakstz1">
    <w:name w:val="Dokumenta karte Rakstz.1"/>
    <w:basedOn w:val="DefaultParagraphFont"/>
    <w:rsid w:val="0057738E"/>
    <w:rPr>
      <w:rFonts w:ascii="Segoe UI" w:hAnsi="Segoe UI" w:cs="Segoe UI"/>
      <w:sz w:val="16"/>
      <w:szCs w:val="16"/>
      <w:lang w:val="en-US"/>
    </w:rPr>
  </w:style>
  <w:style w:type="character" w:customStyle="1" w:styleId="DocumentMapChar1">
    <w:name w:val="Document Map Char1"/>
    <w:basedOn w:val="DefaultParagraphFont"/>
    <w:uiPriority w:val="99"/>
    <w:semiHidden/>
    <w:rsid w:val="0057738E"/>
    <w:rPr>
      <w:rFonts w:ascii="Segoe UI" w:hAnsi="Segoe UI" w:cs="Segoe UI"/>
      <w:sz w:val="16"/>
      <w:szCs w:val="16"/>
    </w:rPr>
  </w:style>
  <w:style w:type="paragraph" w:customStyle="1" w:styleId="font5">
    <w:name w:val="font5"/>
    <w:basedOn w:val="Normal"/>
    <w:qFormat/>
    <w:rsid w:val="0057738E"/>
    <w:pPr>
      <w:spacing w:beforeAutospacing="1" w:after="0" w:afterAutospacing="1" w:line="240" w:lineRule="auto"/>
    </w:pPr>
    <w:rPr>
      <w:rFonts w:ascii="Times New Roman" w:eastAsia="Times New Roman" w:hAnsi="Times New Roman" w:cs="Times New Roman"/>
      <w:color w:val="000000"/>
      <w:sz w:val="20"/>
      <w:szCs w:val="20"/>
    </w:rPr>
  </w:style>
  <w:style w:type="paragraph" w:customStyle="1" w:styleId="font6">
    <w:name w:val="font6"/>
    <w:basedOn w:val="Normal"/>
    <w:qFormat/>
    <w:rsid w:val="0057738E"/>
    <w:pPr>
      <w:spacing w:beforeAutospacing="1" w:after="0" w:afterAutospacing="1" w:line="240" w:lineRule="auto"/>
    </w:pPr>
    <w:rPr>
      <w:rFonts w:ascii="Times New Roman" w:eastAsia="Times New Roman" w:hAnsi="Times New Roman" w:cs="Times New Roman"/>
      <w:b/>
      <w:bCs/>
      <w:color w:val="000000"/>
      <w:sz w:val="20"/>
      <w:szCs w:val="20"/>
    </w:rPr>
  </w:style>
  <w:style w:type="paragraph" w:customStyle="1" w:styleId="font7">
    <w:name w:val="font7"/>
    <w:basedOn w:val="Normal"/>
    <w:qFormat/>
    <w:rsid w:val="0057738E"/>
    <w:pPr>
      <w:spacing w:beforeAutospacing="1" w:after="0" w:afterAutospacing="1" w:line="240" w:lineRule="auto"/>
    </w:pPr>
    <w:rPr>
      <w:rFonts w:ascii="Times New Roman" w:eastAsia="Times New Roman" w:hAnsi="Times New Roman" w:cs="Times New Roman"/>
      <w:b/>
      <w:bCs/>
      <w:color w:val="000000"/>
      <w:sz w:val="20"/>
      <w:szCs w:val="20"/>
    </w:rPr>
  </w:style>
  <w:style w:type="paragraph" w:customStyle="1" w:styleId="font8">
    <w:name w:val="font8"/>
    <w:basedOn w:val="Normal"/>
    <w:qFormat/>
    <w:rsid w:val="0057738E"/>
    <w:pPr>
      <w:spacing w:beforeAutospacing="1" w:after="0" w:afterAutospacing="1" w:line="240" w:lineRule="auto"/>
    </w:pPr>
    <w:rPr>
      <w:rFonts w:ascii="Times New Roman" w:eastAsia="Times New Roman" w:hAnsi="Times New Roman" w:cs="Times New Roman"/>
      <w:color w:val="000000"/>
      <w:sz w:val="20"/>
      <w:szCs w:val="20"/>
    </w:rPr>
  </w:style>
  <w:style w:type="paragraph" w:customStyle="1" w:styleId="font9">
    <w:name w:val="font9"/>
    <w:basedOn w:val="Normal"/>
    <w:qFormat/>
    <w:rsid w:val="0057738E"/>
    <w:pPr>
      <w:spacing w:beforeAutospacing="1" w:after="0" w:afterAutospacing="1" w:line="240" w:lineRule="auto"/>
    </w:pPr>
    <w:rPr>
      <w:rFonts w:ascii="Times New Roman" w:eastAsia="Times New Roman" w:hAnsi="Times New Roman" w:cs="Times New Roman"/>
      <w:color w:val="000000"/>
      <w:sz w:val="14"/>
      <w:szCs w:val="14"/>
    </w:rPr>
  </w:style>
  <w:style w:type="paragraph" w:customStyle="1" w:styleId="xl65">
    <w:name w:val="xl65"/>
    <w:basedOn w:val="Normal"/>
    <w:qFormat/>
    <w:rsid w:val="0057738E"/>
    <w:pPr>
      <w:pBdr>
        <w:top w:val="single" w:sz="4" w:space="0" w:color="00000A"/>
        <w:left w:val="single" w:sz="4" w:space="0" w:color="00000A"/>
        <w:bottom w:val="single" w:sz="4" w:space="0" w:color="00000A"/>
        <w:right w:val="single" w:sz="4" w:space="0" w:color="00000A"/>
      </w:pBdr>
      <w:shd w:val="clear" w:color="000000" w:fill="FFFFFF"/>
      <w:spacing w:beforeAutospacing="1" w:after="0" w:afterAutospacing="1" w:line="240" w:lineRule="auto"/>
      <w:jc w:val="center"/>
      <w:textAlignment w:val="center"/>
    </w:pPr>
    <w:rPr>
      <w:rFonts w:ascii="Times New Roman" w:eastAsia="Times New Roman" w:hAnsi="Times New Roman" w:cs="Times New Roman"/>
      <w:sz w:val="24"/>
      <w:szCs w:val="24"/>
    </w:rPr>
  </w:style>
  <w:style w:type="paragraph" w:customStyle="1" w:styleId="xl66">
    <w:name w:val="xl66"/>
    <w:basedOn w:val="Normal"/>
    <w:qFormat/>
    <w:rsid w:val="0057738E"/>
    <w:pPr>
      <w:pBdr>
        <w:top w:val="single" w:sz="4" w:space="0" w:color="00000A"/>
        <w:left w:val="single" w:sz="4" w:space="0" w:color="00000A"/>
        <w:bottom w:val="single" w:sz="4" w:space="0" w:color="00000A"/>
        <w:right w:val="single" w:sz="4" w:space="0" w:color="00000A"/>
      </w:pBdr>
      <w:shd w:val="clear" w:color="000000" w:fill="FFFFFF"/>
      <w:spacing w:beforeAutospacing="1" w:after="0" w:afterAutospacing="1" w:line="240" w:lineRule="auto"/>
      <w:jc w:val="center"/>
      <w:textAlignment w:val="center"/>
    </w:pPr>
    <w:rPr>
      <w:rFonts w:ascii="Times New Roman" w:eastAsia="Times New Roman" w:hAnsi="Times New Roman" w:cs="Times New Roman"/>
      <w:sz w:val="24"/>
      <w:szCs w:val="24"/>
    </w:rPr>
  </w:style>
  <w:style w:type="paragraph" w:customStyle="1" w:styleId="xl67">
    <w:name w:val="xl67"/>
    <w:basedOn w:val="Normal"/>
    <w:qFormat/>
    <w:rsid w:val="0057738E"/>
    <w:pPr>
      <w:pBdr>
        <w:top w:val="single" w:sz="4" w:space="0" w:color="00000A"/>
        <w:bottom w:val="single" w:sz="4" w:space="0" w:color="00000A"/>
        <w:right w:val="single" w:sz="4" w:space="0" w:color="00000A"/>
      </w:pBdr>
      <w:shd w:val="clear" w:color="000000" w:fill="FFFFFF"/>
      <w:spacing w:beforeAutospacing="1" w:after="0" w:afterAutospacing="1" w:line="240" w:lineRule="auto"/>
      <w:ind w:firstLine="200"/>
      <w:textAlignment w:val="center"/>
    </w:pPr>
    <w:rPr>
      <w:rFonts w:ascii="Times New Roman" w:eastAsia="Times New Roman" w:hAnsi="Times New Roman" w:cs="Times New Roman"/>
      <w:sz w:val="20"/>
      <w:szCs w:val="20"/>
    </w:rPr>
  </w:style>
  <w:style w:type="paragraph" w:customStyle="1" w:styleId="xl68">
    <w:name w:val="xl68"/>
    <w:basedOn w:val="Normal"/>
    <w:qFormat/>
    <w:rsid w:val="0057738E"/>
    <w:pPr>
      <w:pBdr>
        <w:top w:val="single" w:sz="4" w:space="0" w:color="00000A"/>
        <w:left w:val="single" w:sz="4" w:space="0" w:color="00000A"/>
        <w:right w:val="single" w:sz="4" w:space="0" w:color="00000A"/>
      </w:pBdr>
      <w:shd w:val="clear" w:color="000000" w:fill="FFFFFF"/>
      <w:spacing w:beforeAutospacing="1" w:after="0" w:afterAutospacing="1" w:line="240" w:lineRule="auto"/>
      <w:jc w:val="center"/>
      <w:textAlignment w:val="center"/>
    </w:pPr>
    <w:rPr>
      <w:rFonts w:ascii="Times New Roman" w:eastAsia="Times New Roman" w:hAnsi="Times New Roman" w:cs="Times New Roman"/>
      <w:sz w:val="24"/>
      <w:szCs w:val="24"/>
    </w:rPr>
  </w:style>
  <w:style w:type="paragraph" w:customStyle="1" w:styleId="xl69">
    <w:name w:val="xl69"/>
    <w:basedOn w:val="Normal"/>
    <w:qFormat/>
    <w:rsid w:val="0057738E"/>
    <w:pPr>
      <w:pBdr>
        <w:top w:val="single" w:sz="4" w:space="0" w:color="00000A"/>
        <w:left w:val="single" w:sz="4" w:space="7" w:color="00000A"/>
        <w:right w:val="single" w:sz="4" w:space="0" w:color="00000A"/>
      </w:pBdr>
      <w:spacing w:beforeAutospacing="1" w:after="0" w:afterAutospacing="1" w:line="240" w:lineRule="auto"/>
      <w:ind w:firstLine="100"/>
      <w:textAlignment w:val="center"/>
    </w:pPr>
    <w:rPr>
      <w:rFonts w:ascii="Times New Roman" w:eastAsia="Times New Roman" w:hAnsi="Times New Roman" w:cs="Times New Roman"/>
      <w:b/>
      <w:bCs/>
      <w:sz w:val="24"/>
      <w:szCs w:val="24"/>
    </w:rPr>
  </w:style>
  <w:style w:type="paragraph" w:customStyle="1" w:styleId="xl70">
    <w:name w:val="xl70"/>
    <w:basedOn w:val="Normal"/>
    <w:qFormat/>
    <w:rsid w:val="0057738E"/>
    <w:pPr>
      <w:pBdr>
        <w:left w:val="single" w:sz="4" w:space="0" w:color="00000A"/>
        <w:right w:val="single" w:sz="4" w:space="0" w:color="00000A"/>
      </w:pBdr>
      <w:spacing w:beforeAutospacing="1" w:after="0" w:afterAutospacing="1" w:line="240" w:lineRule="auto"/>
      <w:textAlignment w:val="center"/>
    </w:pPr>
    <w:rPr>
      <w:rFonts w:ascii="Times New Roman" w:eastAsia="Times New Roman" w:hAnsi="Times New Roman" w:cs="Times New Roman"/>
      <w:sz w:val="20"/>
      <w:szCs w:val="20"/>
    </w:rPr>
  </w:style>
  <w:style w:type="paragraph" w:customStyle="1" w:styleId="xl71">
    <w:name w:val="xl71"/>
    <w:basedOn w:val="Normal"/>
    <w:qFormat/>
    <w:rsid w:val="0057738E"/>
    <w:pPr>
      <w:pBdr>
        <w:left w:val="single" w:sz="4" w:space="0" w:color="00000A"/>
        <w:bottom w:val="single" w:sz="4" w:space="0" w:color="00000A"/>
        <w:right w:val="single" w:sz="4" w:space="0" w:color="00000A"/>
      </w:pBdr>
      <w:spacing w:beforeAutospacing="1" w:after="0" w:afterAutospacing="1" w:line="240" w:lineRule="auto"/>
      <w:textAlignment w:val="center"/>
    </w:pPr>
    <w:rPr>
      <w:rFonts w:ascii="Times New Roman" w:eastAsia="Times New Roman" w:hAnsi="Times New Roman" w:cs="Times New Roman"/>
      <w:color w:val="000000"/>
      <w:sz w:val="20"/>
      <w:szCs w:val="20"/>
    </w:rPr>
  </w:style>
  <w:style w:type="paragraph" w:customStyle="1" w:styleId="xl72">
    <w:name w:val="xl72"/>
    <w:basedOn w:val="Normal"/>
    <w:qFormat/>
    <w:rsid w:val="0057738E"/>
    <w:pPr>
      <w:pBdr>
        <w:left w:val="single" w:sz="4" w:space="0" w:color="00000A"/>
        <w:right w:val="single" w:sz="4" w:space="0" w:color="00000A"/>
      </w:pBdr>
      <w:spacing w:beforeAutospacing="1" w:after="0" w:afterAutospacing="1" w:line="240" w:lineRule="auto"/>
      <w:jc w:val="center"/>
      <w:textAlignment w:val="top"/>
    </w:pPr>
    <w:rPr>
      <w:rFonts w:ascii="Times New Roman" w:eastAsia="Times New Roman" w:hAnsi="Times New Roman" w:cs="Times New Roman"/>
      <w:b/>
      <w:bCs/>
      <w:sz w:val="20"/>
      <w:szCs w:val="20"/>
    </w:rPr>
  </w:style>
  <w:style w:type="paragraph" w:customStyle="1" w:styleId="xl73">
    <w:name w:val="xl73"/>
    <w:basedOn w:val="Normal"/>
    <w:qFormat/>
    <w:rsid w:val="0057738E"/>
    <w:pPr>
      <w:pBdr>
        <w:left w:val="single" w:sz="4" w:space="0" w:color="00000A"/>
        <w:right w:val="single" w:sz="4" w:space="0" w:color="00000A"/>
      </w:pBdr>
      <w:spacing w:beforeAutospacing="1" w:after="0" w:afterAutospacing="1" w:line="240" w:lineRule="auto"/>
      <w:textAlignment w:val="top"/>
    </w:pPr>
    <w:rPr>
      <w:rFonts w:ascii="Times New Roman" w:eastAsia="Times New Roman" w:hAnsi="Times New Roman" w:cs="Times New Roman"/>
      <w:b/>
      <w:bCs/>
      <w:sz w:val="20"/>
      <w:szCs w:val="20"/>
    </w:rPr>
  </w:style>
  <w:style w:type="paragraph" w:customStyle="1" w:styleId="xl74">
    <w:name w:val="xl74"/>
    <w:basedOn w:val="Normal"/>
    <w:qFormat/>
    <w:rsid w:val="0057738E"/>
    <w:pPr>
      <w:pBdr>
        <w:top w:val="single" w:sz="4" w:space="0" w:color="00000A"/>
        <w:left w:val="single" w:sz="4" w:space="0" w:color="00000A"/>
        <w:bottom w:val="single" w:sz="4" w:space="0" w:color="00000A"/>
        <w:right w:val="single" w:sz="4" w:space="0" w:color="00000A"/>
      </w:pBdr>
      <w:shd w:val="clear" w:color="000000" w:fill="FFFFFF"/>
      <w:spacing w:beforeAutospacing="1" w:after="0" w:afterAutospacing="1" w:line="240" w:lineRule="auto"/>
      <w:jc w:val="center"/>
      <w:textAlignment w:val="center"/>
    </w:pPr>
    <w:rPr>
      <w:rFonts w:ascii="Times New Roman" w:eastAsia="Times New Roman" w:hAnsi="Times New Roman" w:cs="Times New Roman"/>
      <w:sz w:val="24"/>
      <w:szCs w:val="24"/>
    </w:rPr>
  </w:style>
  <w:style w:type="paragraph" w:customStyle="1" w:styleId="xl75">
    <w:name w:val="xl75"/>
    <w:basedOn w:val="Normal"/>
    <w:qFormat/>
    <w:rsid w:val="0057738E"/>
    <w:pPr>
      <w:pBdr>
        <w:top w:val="single" w:sz="4" w:space="0" w:color="00000A"/>
        <w:left w:val="single" w:sz="4" w:space="0" w:color="00000A"/>
        <w:bottom w:val="single" w:sz="4" w:space="0" w:color="00000A"/>
        <w:right w:val="single" w:sz="4" w:space="0" w:color="00000A"/>
      </w:pBdr>
      <w:shd w:val="clear" w:color="000000" w:fill="FFFFFF"/>
      <w:spacing w:beforeAutospacing="1" w:after="0" w:afterAutospacing="1" w:line="240" w:lineRule="auto"/>
      <w:jc w:val="center"/>
      <w:textAlignment w:val="center"/>
    </w:pPr>
    <w:rPr>
      <w:rFonts w:ascii="Times New Roman" w:eastAsia="Times New Roman" w:hAnsi="Times New Roman" w:cs="Times New Roman"/>
      <w:sz w:val="24"/>
      <w:szCs w:val="24"/>
    </w:rPr>
  </w:style>
  <w:style w:type="paragraph" w:customStyle="1" w:styleId="xl76">
    <w:name w:val="xl76"/>
    <w:basedOn w:val="Normal"/>
    <w:qFormat/>
    <w:rsid w:val="0057738E"/>
    <w:pPr>
      <w:pBdr>
        <w:top w:val="single" w:sz="4" w:space="0" w:color="00000A"/>
        <w:left w:val="single" w:sz="4" w:space="0" w:color="00000A"/>
        <w:bottom w:val="single" w:sz="4" w:space="0" w:color="00000A"/>
        <w:right w:val="single" w:sz="4" w:space="0" w:color="00000A"/>
      </w:pBdr>
      <w:shd w:val="clear" w:color="000000" w:fill="FFFFFF"/>
      <w:spacing w:beforeAutospacing="1" w:after="0" w:afterAutospacing="1" w:line="240" w:lineRule="auto"/>
      <w:jc w:val="center"/>
      <w:textAlignment w:val="center"/>
    </w:pPr>
    <w:rPr>
      <w:rFonts w:ascii="Times New Roman" w:eastAsia="Times New Roman" w:hAnsi="Times New Roman" w:cs="Times New Roman"/>
      <w:sz w:val="20"/>
      <w:szCs w:val="20"/>
    </w:rPr>
  </w:style>
  <w:style w:type="paragraph" w:customStyle="1" w:styleId="xl77">
    <w:name w:val="xl77"/>
    <w:basedOn w:val="Normal"/>
    <w:qFormat/>
    <w:rsid w:val="0057738E"/>
    <w:pPr>
      <w:pBdr>
        <w:top w:val="single" w:sz="4" w:space="0" w:color="00000A"/>
        <w:left w:val="single" w:sz="4" w:space="0" w:color="00000A"/>
        <w:bottom w:val="single" w:sz="4" w:space="0" w:color="00000A"/>
        <w:right w:val="single" w:sz="4" w:space="0" w:color="00000A"/>
      </w:pBdr>
      <w:shd w:val="clear" w:color="000000" w:fill="FFFFFF"/>
      <w:spacing w:beforeAutospacing="1" w:after="0" w:afterAutospacing="1" w:line="240" w:lineRule="auto"/>
      <w:jc w:val="center"/>
      <w:textAlignment w:val="center"/>
    </w:pPr>
    <w:rPr>
      <w:rFonts w:ascii="Times New Roman" w:eastAsia="Times New Roman" w:hAnsi="Times New Roman" w:cs="Times New Roman"/>
      <w:sz w:val="28"/>
      <w:szCs w:val="28"/>
    </w:rPr>
  </w:style>
  <w:style w:type="paragraph" w:customStyle="1" w:styleId="xl78">
    <w:name w:val="xl78"/>
    <w:basedOn w:val="Normal"/>
    <w:qFormat/>
    <w:rsid w:val="0057738E"/>
    <w:pPr>
      <w:pBdr>
        <w:top w:val="single" w:sz="4" w:space="0" w:color="00000A"/>
        <w:left w:val="single" w:sz="4" w:space="0" w:color="00000A"/>
        <w:bottom w:val="single" w:sz="4" w:space="0" w:color="00000A"/>
      </w:pBdr>
      <w:shd w:val="clear" w:color="000000" w:fill="FFFFFF"/>
      <w:spacing w:beforeAutospacing="1" w:after="0" w:afterAutospacing="1" w:line="240" w:lineRule="auto"/>
      <w:jc w:val="center"/>
      <w:textAlignment w:val="center"/>
    </w:pPr>
    <w:rPr>
      <w:rFonts w:ascii="Times New Roman" w:eastAsia="Times New Roman" w:hAnsi="Times New Roman" w:cs="Times New Roman"/>
      <w:sz w:val="24"/>
      <w:szCs w:val="24"/>
    </w:rPr>
  </w:style>
  <w:style w:type="paragraph" w:customStyle="1" w:styleId="xl79">
    <w:name w:val="xl79"/>
    <w:basedOn w:val="Normal"/>
    <w:qFormat/>
    <w:rsid w:val="0057738E"/>
    <w:pPr>
      <w:pBdr>
        <w:top w:val="single" w:sz="4" w:space="0" w:color="00000A"/>
        <w:bottom w:val="single" w:sz="4" w:space="0" w:color="00000A"/>
      </w:pBdr>
      <w:shd w:val="clear" w:color="000000" w:fill="FFFFFF"/>
      <w:spacing w:beforeAutospacing="1" w:after="0" w:afterAutospacing="1" w:line="240" w:lineRule="auto"/>
      <w:jc w:val="center"/>
      <w:textAlignment w:val="center"/>
    </w:pPr>
    <w:rPr>
      <w:rFonts w:ascii="Times New Roman" w:eastAsia="Times New Roman" w:hAnsi="Times New Roman" w:cs="Times New Roman"/>
      <w:sz w:val="24"/>
      <w:szCs w:val="24"/>
    </w:rPr>
  </w:style>
  <w:style w:type="paragraph" w:customStyle="1" w:styleId="xl80">
    <w:name w:val="xl80"/>
    <w:basedOn w:val="Normal"/>
    <w:qFormat/>
    <w:rsid w:val="0057738E"/>
    <w:pPr>
      <w:pBdr>
        <w:top w:val="single" w:sz="4" w:space="0" w:color="00000A"/>
        <w:bottom w:val="single" w:sz="4" w:space="0" w:color="00000A"/>
        <w:right w:val="single" w:sz="4" w:space="0" w:color="00000A"/>
      </w:pBdr>
      <w:shd w:val="clear" w:color="000000" w:fill="FFFFFF"/>
      <w:spacing w:beforeAutospacing="1" w:after="0" w:afterAutospacing="1" w:line="240" w:lineRule="auto"/>
      <w:jc w:val="center"/>
      <w:textAlignment w:val="center"/>
    </w:pPr>
    <w:rPr>
      <w:rFonts w:ascii="Times New Roman" w:eastAsia="Times New Roman" w:hAnsi="Times New Roman" w:cs="Times New Roman"/>
      <w:sz w:val="24"/>
      <w:szCs w:val="24"/>
    </w:rPr>
  </w:style>
  <w:style w:type="paragraph" w:customStyle="1" w:styleId="xl81">
    <w:name w:val="xl81"/>
    <w:basedOn w:val="Normal"/>
    <w:qFormat/>
    <w:rsid w:val="0057738E"/>
    <w:pPr>
      <w:pBdr>
        <w:top w:val="single" w:sz="4" w:space="0" w:color="00000A"/>
        <w:left w:val="single" w:sz="4" w:space="7" w:color="00000A"/>
        <w:right w:val="single" w:sz="4" w:space="0" w:color="00000A"/>
      </w:pBdr>
      <w:spacing w:beforeAutospacing="1" w:after="0" w:afterAutospacing="1" w:line="240" w:lineRule="auto"/>
      <w:ind w:firstLine="100"/>
      <w:textAlignment w:val="center"/>
    </w:pPr>
    <w:rPr>
      <w:rFonts w:ascii="Times New Roman" w:eastAsia="Times New Roman" w:hAnsi="Times New Roman" w:cs="Times New Roman"/>
      <w:b/>
      <w:bCs/>
      <w:sz w:val="28"/>
      <w:szCs w:val="28"/>
    </w:rPr>
  </w:style>
  <w:style w:type="paragraph" w:customStyle="1" w:styleId="xl82">
    <w:name w:val="xl82"/>
    <w:basedOn w:val="Normal"/>
    <w:qFormat/>
    <w:rsid w:val="0057738E"/>
    <w:pPr>
      <w:pBdr>
        <w:left w:val="single" w:sz="4" w:space="0" w:color="00000A"/>
        <w:right w:val="single" w:sz="4" w:space="0" w:color="00000A"/>
      </w:pBdr>
      <w:spacing w:beforeAutospacing="1" w:after="0" w:afterAutospacing="1" w:line="240" w:lineRule="auto"/>
      <w:textAlignment w:val="center"/>
    </w:pPr>
    <w:rPr>
      <w:rFonts w:ascii="Times New Roman" w:eastAsia="Times New Roman" w:hAnsi="Times New Roman" w:cs="Times New Roman"/>
      <w:b/>
      <w:bCs/>
      <w:sz w:val="24"/>
      <w:szCs w:val="24"/>
    </w:rPr>
  </w:style>
  <w:style w:type="paragraph" w:customStyle="1" w:styleId="xl83">
    <w:name w:val="xl83"/>
    <w:basedOn w:val="Normal"/>
    <w:qFormat/>
    <w:rsid w:val="0057738E"/>
    <w:pPr>
      <w:pBdr>
        <w:top w:val="single" w:sz="4" w:space="0" w:color="00000A"/>
        <w:left w:val="single" w:sz="4" w:space="0" w:color="00000A"/>
        <w:bottom w:val="single" w:sz="4" w:space="0" w:color="00000A"/>
        <w:right w:val="single" w:sz="4" w:space="0" w:color="00000A"/>
      </w:pBdr>
      <w:shd w:val="clear" w:color="000000" w:fill="FFFFFF"/>
      <w:spacing w:beforeAutospacing="1" w:after="0" w:afterAutospacing="1" w:line="240" w:lineRule="auto"/>
      <w:jc w:val="center"/>
      <w:textAlignment w:val="center"/>
    </w:pPr>
    <w:rPr>
      <w:rFonts w:ascii="Times New Roman" w:eastAsia="Times New Roman" w:hAnsi="Times New Roman" w:cs="Times New Roman"/>
      <w:sz w:val="20"/>
      <w:szCs w:val="20"/>
    </w:rPr>
  </w:style>
  <w:style w:type="paragraph" w:customStyle="1" w:styleId="xl84">
    <w:name w:val="xl84"/>
    <w:basedOn w:val="Normal"/>
    <w:qFormat/>
    <w:rsid w:val="0057738E"/>
    <w:pPr>
      <w:pBdr>
        <w:top w:val="single" w:sz="4" w:space="0" w:color="00000A"/>
        <w:bottom w:val="single" w:sz="4" w:space="0" w:color="00000A"/>
        <w:right w:val="single" w:sz="4" w:space="0" w:color="00000A"/>
      </w:pBdr>
      <w:shd w:val="clear" w:color="000000" w:fill="FFFFFF"/>
      <w:spacing w:beforeAutospacing="1" w:after="0" w:afterAutospacing="1" w:line="240" w:lineRule="auto"/>
      <w:jc w:val="both"/>
      <w:textAlignment w:val="center"/>
    </w:pPr>
    <w:rPr>
      <w:rFonts w:ascii="Times New Roman" w:eastAsia="Times New Roman" w:hAnsi="Times New Roman" w:cs="Times New Roman"/>
      <w:sz w:val="20"/>
      <w:szCs w:val="20"/>
    </w:rPr>
  </w:style>
  <w:style w:type="paragraph" w:customStyle="1" w:styleId="xl85">
    <w:name w:val="xl85"/>
    <w:basedOn w:val="Normal"/>
    <w:qFormat/>
    <w:rsid w:val="0057738E"/>
    <w:pPr>
      <w:pBdr>
        <w:top w:val="single" w:sz="4" w:space="0" w:color="00000A"/>
        <w:left w:val="single" w:sz="4" w:space="0" w:color="00000A"/>
        <w:right w:val="single" w:sz="4" w:space="0" w:color="00000A"/>
      </w:pBdr>
      <w:spacing w:beforeAutospacing="1" w:after="0" w:afterAutospacing="1" w:line="240" w:lineRule="auto"/>
      <w:jc w:val="both"/>
      <w:textAlignment w:val="center"/>
    </w:pPr>
    <w:rPr>
      <w:rFonts w:ascii="Times New Roman" w:eastAsia="Times New Roman" w:hAnsi="Times New Roman" w:cs="Times New Roman"/>
      <w:b/>
      <w:bCs/>
      <w:sz w:val="28"/>
      <w:szCs w:val="28"/>
    </w:rPr>
  </w:style>
  <w:style w:type="paragraph" w:customStyle="1" w:styleId="xl86">
    <w:name w:val="xl86"/>
    <w:basedOn w:val="Normal"/>
    <w:qFormat/>
    <w:rsid w:val="0057738E"/>
    <w:pPr>
      <w:pBdr>
        <w:left w:val="single" w:sz="4" w:space="0" w:color="00000A"/>
        <w:right w:val="single" w:sz="4" w:space="0" w:color="00000A"/>
      </w:pBdr>
      <w:spacing w:beforeAutospacing="1" w:after="0" w:afterAutospacing="1" w:line="240" w:lineRule="auto"/>
      <w:jc w:val="both"/>
      <w:textAlignment w:val="center"/>
    </w:pPr>
    <w:rPr>
      <w:rFonts w:ascii="Times New Roman" w:eastAsia="Times New Roman" w:hAnsi="Times New Roman" w:cs="Times New Roman"/>
      <w:b/>
      <w:bCs/>
      <w:sz w:val="24"/>
      <w:szCs w:val="24"/>
    </w:rPr>
  </w:style>
  <w:style w:type="paragraph" w:customStyle="1" w:styleId="xl87">
    <w:name w:val="xl87"/>
    <w:basedOn w:val="Normal"/>
    <w:qFormat/>
    <w:rsid w:val="0057738E"/>
    <w:pPr>
      <w:pBdr>
        <w:left w:val="single" w:sz="4" w:space="0" w:color="00000A"/>
        <w:right w:val="single" w:sz="4" w:space="0" w:color="00000A"/>
      </w:pBdr>
      <w:spacing w:beforeAutospacing="1" w:after="0" w:afterAutospacing="1" w:line="240" w:lineRule="auto"/>
      <w:jc w:val="both"/>
      <w:textAlignment w:val="center"/>
    </w:pPr>
    <w:rPr>
      <w:rFonts w:ascii="Times New Roman" w:eastAsia="Times New Roman" w:hAnsi="Times New Roman" w:cs="Times New Roman"/>
      <w:b/>
      <w:bCs/>
      <w:sz w:val="20"/>
      <w:szCs w:val="20"/>
    </w:rPr>
  </w:style>
  <w:style w:type="paragraph" w:customStyle="1" w:styleId="xl88">
    <w:name w:val="xl88"/>
    <w:basedOn w:val="Normal"/>
    <w:qFormat/>
    <w:rsid w:val="0057738E"/>
    <w:pPr>
      <w:pBdr>
        <w:left w:val="single" w:sz="4" w:space="0" w:color="00000A"/>
        <w:right w:val="single" w:sz="4" w:space="0" w:color="00000A"/>
      </w:pBdr>
      <w:spacing w:beforeAutospacing="1" w:after="0" w:afterAutospacing="1" w:line="240" w:lineRule="auto"/>
      <w:textAlignment w:val="top"/>
    </w:pPr>
    <w:rPr>
      <w:rFonts w:ascii="Times New Roman" w:eastAsia="Times New Roman" w:hAnsi="Times New Roman" w:cs="Times New Roman"/>
      <w:sz w:val="20"/>
      <w:szCs w:val="20"/>
    </w:rPr>
  </w:style>
  <w:style w:type="paragraph" w:customStyle="1" w:styleId="xl89">
    <w:name w:val="xl89"/>
    <w:basedOn w:val="Normal"/>
    <w:qFormat/>
    <w:rsid w:val="0057738E"/>
    <w:pPr>
      <w:pBdr>
        <w:left w:val="single" w:sz="4" w:space="0" w:color="00000A"/>
        <w:right w:val="single" w:sz="4" w:space="0" w:color="00000A"/>
      </w:pBdr>
      <w:spacing w:beforeAutospacing="1" w:after="0" w:afterAutospacing="1" w:line="240" w:lineRule="auto"/>
      <w:jc w:val="both"/>
      <w:textAlignment w:val="center"/>
    </w:pPr>
    <w:rPr>
      <w:rFonts w:ascii="Times New Roman" w:eastAsia="Times New Roman" w:hAnsi="Times New Roman" w:cs="Times New Roman"/>
      <w:sz w:val="20"/>
      <w:szCs w:val="20"/>
    </w:rPr>
  </w:style>
  <w:style w:type="paragraph" w:customStyle="1" w:styleId="xl90">
    <w:name w:val="xl90"/>
    <w:basedOn w:val="Normal"/>
    <w:qFormat/>
    <w:rsid w:val="0057738E"/>
    <w:pPr>
      <w:pBdr>
        <w:left w:val="single" w:sz="4" w:space="0" w:color="00000A"/>
        <w:bottom w:val="single" w:sz="4" w:space="0" w:color="00000A"/>
        <w:right w:val="single" w:sz="4" w:space="0" w:color="00000A"/>
      </w:pBdr>
      <w:spacing w:beforeAutospacing="1" w:after="0" w:afterAutospacing="1" w:line="240" w:lineRule="auto"/>
      <w:jc w:val="both"/>
      <w:textAlignment w:val="center"/>
    </w:pPr>
    <w:rPr>
      <w:rFonts w:ascii="Times New Roman" w:eastAsia="Times New Roman" w:hAnsi="Times New Roman" w:cs="Times New Roman"/>
      <w:sz w:val="20"/>
      <w:szCs w:val="20"/>
    </w:rPr>
  </w:style>
  <w:style w:type="paragraph" w:customStyle="1" w:styleId="xl91">
    <w:name w:val="xl91"/>
    <w:basedOn w:val="Normal"/>
    <w:qFormat/>
    <w:rsid w:val="0057738E"/>
    <w:pPr>
      <w:spacing w:beforeAutospacing="1" w:after="0" w:afterAutospacing="1" w:line="240" w:lineRule="auto"/>
    </w:pPr>
    <w:rPr>
      <w:rFonts w:ascii="Times New Roman" w:eastAsia="Times New Roman" w:hAnsi="Times New Roman" w:cs="Times New Roman"/>
      <w:sz w:val="24"/>
      <w:szCs w:val="24"/>
    </w:rPr>
  </w:style>
  <w:style w:type="paragraph" w:customStyle="1" w:styleId="xl92">
    <w:name w:val="xl92"/>
    <w:basedOn w:val="Normal"/>
    <w:qFormat/>
    <w:rsid w:val="0057738E"/>
    <w:pPr>
      <w:spacing w:beforeAutospacing="1" w:after="0" w:afterAutospacing="1" w:line="240" w:lineRule="auto"/>
    </w:pPr>
    <w:rPr>
      <w:rFonts w:ascii="Times New Roman" w:eastAsia="Times New Roman" w:hAnsi="Times New Roman" w:cs="Times New Roman"/>
      <w:sz w:val="24"/>
      <w:szCs w:val="24"/>
    </w:rPr>
  </w:style>
  <w:style w:type="paragraph" w:customStyle="1" w:styleId="xl93">
    <w:name w:val="xl93"/>
    <w:basedOn w:val="Normal"/>
    <w:qFormat/>
    <w:rsid w:val="0057738E"/>
    <w:pPr>
      <w:shd w:val="clear" w:color="000000" w:fill="FFFFFF"/>
      <w:spacing w:beforeAutospacing="1" w:after="0" w:afterAutospacing="1" w:line="240" w:lineRule="auto"/>
      <w:jc w:val="center"/>
    </w:pPr>
    <w:rPr>
      <w:rFonts w:ascii="Times New Roman" w:eastAsia="Times New Roman" w:hAnsi="Times New Roman" w:cs="Times New Roman"/>
      <w:sz w:val="24"/>
      <w:szCs w:val="24"/>
    </w:rPr>
  </w:style>
  <w:style w:type="paragraph" w:customStyle="1" w:styleId="xl94">
    <w:name w:val="xl94"/>
    <w:basedOn w:val="Normal"/>
    <w:qFormat/>
    <w:rsid w:val="0057738E"/>
    <w:pPr>
      <w:pBdr>
        <w:left w:val="single" w:sz="4" w:space="0" w:color="00000A"/>
        <w:right w:val="single" w:sz="4" w:space="0" w:color="00000A"/>
      </w:pBdr>
      <w:spacing w:beforeAutospacing="1" w:after="0" w:afterAutospacing="1" w:line="240" w:lineRule="auto"/>
      <w:textAlignment w:val="top"/>
    </w:pPr>
    <w:rPr>
      <w:rFonts w:ascii="Times New Roman" w:eastAsia="Times New Roman" w:hAnsi="Times New Roman" w:cs="Times New Roman"/>
      <w:sz w:val="24"/>
      <w:szCs w:val="24"/>
    </w:rPr>
  </w:style>
  <w:style w:type="paragraph" w:customStyle="1" w:styleId="xl95">
    <w:name w:val="xl95"/>
    <w:basedOn w:val="Normal"/>
    <w:qFormat/>
    <w:rsid w:val="0057738E"/>
    <w:pPr>
      <w:pBdr>
        <w:left w:val="single" w:sz="4" w:space="0" w:color="00000A"/>
        <w:right w:val="single" w:sz="4" w:space="0" w:color="00000A"/>
      </w:pBdr>
      <w:spacing w:beforeAutospacing="1" w:after="0" w:afterAutospacing="1" w:line="240" w:lineRule="auto"/>
      <w:textAlignment w:val="top"/>
    </w:pPr>
    <w:rPr>
      <w:rFonts w:ascii="Times New Roman" w:eastAsia="Times New Roman" w:hAnsi="Times New Roman" w:cs="Times New Roman"/>
      <w:sz w:val="24"/>
      <w:szCs w:val="24"/>
    </w:rPr>
  </w:style>
  <w:style w:type="paragraph" w:customStyle="1" w:styleId="xl96">
    <w:name w:val="xl96"/>
    <w:basedOn w:val="Normal"/>
    <w:qFormat/>
    <w:rsid w:val="0057738E"/>
    <w:pPr>
      <w:pBdr>
        <w:left w:val="single" w:sz="4" w:space="0" w:color="00000A"/>
        <w:right w:val="single" w:sz="4" w:space="0" w:color="00000A"/>
      </w:pBdr>
      <w:spacing w:beforeAutospacing="1" w:after="0" w:afterAutospacing="1" w:line="240" w:lineRule="auto"/>
      <w:textAlignment w:val="top"/>
    </w:pPr>
    <w:rPr>
      <w:rFonts w:ascii="Times New Roman" w:eastAsia="Times New Roman" w:hAnsi="Times New Roman" w:cs="Times New Roman"/>
      <w:sz w:val="24"/>
      <w:szCs w:val="24"/>
    </w:rPr>
  </w:style>
  <w:style w:type="paragraph" w:customStyle="1" w:styleId="xl97">
    <w:name w:val="xl97"/>
    <w:basedOn w:val="Normal"/>
    <w:qFormat/>
    <w:rsid w:val="0057738E"/>
    <w:pPr>
      <w:pBdr>
        <w:left w:val="single" w:sz="4" w:space="0" w:color="00000A"/>
        <w:right w:val="single" w:sz="4" w:space="0" w:color="00000A"/>
      </w:pBdr>
      <w:spacing w:beforeAutospacing="1" w:after="0" w:afterAutospacing="1" w:line="240" w:lineRule="auto"/>
    </w:pPr>
    <w:rPr>
      <w:rFonts w:ascii="Times New Roman" w:eastAsia="Times New Roman" w:hAnsi="Times New Roman" w:cs="Times New Roman"/>
      <w:sz w:val="24"/>
      <w:szCs w:val="24"/>
    </w:rPr>
  </w:style>
  <w:style w:type="numbering" w:customStyle="1" w:styleId="Style2">
    <w:name w:val="Style2"/>
    <w:rsid w:val="0057738E"/>
  </w:style>
  <w:style w:type="numbering" w:customStyle="1" w:styleId="Style3">
    <w:name w:val="Style3"/>
    <w:rsid w:val="0057738E"/>
  </w:style>
  <w:style w:type="numbering" w:customStyle="1" w:styleId="Style4">
    <w:name w:val="Style4"/>
    <w:rsid w:val="0057738E"/>
  </w:style>
  <w:style w:type="numbering" w:customStyle="1" w:styleId="Style5">
    <w:name w:val="Style5"/>
    <w:rsid w:val="0057738E"/>
  </w:style>
  <w:style w:type="numbering" w:customStyle="1" w:styleId="Style10">
    <w:name w:val="Style10"/>
    <w:rsid w:val="0057738E"/>
  </w:style>
  <w:style w:type="numbering" w:customStyle="1" w:styleId="Style11">
    <w:name w:val="Style11"/>
    <w:uiPriority w:val="99"/>
    <w:rsid w:val="0057738E"/>
  </w:style>
  <w:style w:type="numbering" w:customStyle="1" w:styleId="Style12">
    <w:name w:val="Style12"/>
    <w:rsid w:val="0057738E"/>
  </w:style>
  <w:style w:type="numbering" w:customStyle="1" w:styleId="Style13">
    <w:name w:val="Style13"/>
    <w:rsid w:val="0057738E"/>
  </w:style>
  <w:style w:type="numbering" w:customStyle="1" w:styleId="Style14">
    <w:name w:val="Style14"/>
    <w:rsid w:val="0057738E"/>
  </w:style>
  <w:style w:type="character" w:customStyle="1" w:styleId="BodyTextIndent2Char1">
    <w:name w:val="Body Text Indent 2 Char1"/>
    <w:uiPriority w:val="99"/>
    <w:semiHidden/>
    <w:rsid w:val="0057738E"/>
    <w:rPr>
      <w:rFonts w:ascii="Times New Roman" w:eastAsia="Times New Roman" w:hAnsi="Times New Roman" w:cs="Times New Roman"/>
      <w:sz w:val="24"/>
      <w:szCs w:val="24"/>
    </w:rPr>
  </w:style>
  <w:style w:type="character" w:customStyle="1" w:styleId="TitleChar1">
    <w:name w:val="Title Char1"/>
    <w:uiPriority w:val="10"/>
    <w:rsid w:val="0057738E"/>
    <w:rPr>
      <w:rFonts w:ascii="Calibri Light" w:eastAsia="Times New Roman" w:hAnsi="Calibri Light" w:cs="Times New Roman"/>
      <w:spacing w:val="-10"/>
      <w:kern w:val="28"/>
      <w:sz w:val="56"/>
      <w:szCs w:val="56"/>
    </w:rPr>
  </w:style>
  <w:style w:type="character" w:customStyle="1" w:styleId="SubtitleChar1">
    <w:name w:val="Subtitle Char1"/>
    <w:uiPriority w:val="11"/>
    <w:rsid w:val="0057738E"/>
    <w:rPr>
      <w:rFonts w:eastAsia="Times New Roman"/>
      <w:color w:val="5A5A5A"/>
      <w:spacing w:val="15"/>
    </w:rPr>
  </w:style>
  <w:style w:type="character" w:customStyle="1" w:styleId="colora">
    <w:name w:val="colora"/>
    <w:basedOn w:val="DefaultParagraphFont"/>
    <w:rsid w:val="0057738E"/>
  </w:style>
  <w:style w:type="paragraph" w:customStyle="1" w:styleId="descr">
    <w:name w:val="descr"/>
    <w:basedOn w:val="Normal"/>
    <w:rsid w:val="0057738E"/>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paragraph" w:customStyle="1" w:styleId="in-hidden-area">
    <w:name w:val="in-hidden-area"/>
    <w:basedOn w:val="Normal"/>
    <w:rsid w:val="0057738E"/>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paragraph" w:customStyle="1" w:styleId="Atsauce">
    <w:name w:val="Atsauce"/>
    <w:basedOn w:val="FootnoteText"/>
    <w:link w:val="AtsauceChar"/>
    <w:uiPriority w:val="99"/>
    <w:rsid w:val="0057738E"/>
    <w:pPr>
      <w:widowControl w:val="0"/>
      <w:autoSpaceDE w:val="0"/>
      <w:autoSpaceDN w:val="0"/>
    </w:pPr>
    <w:rPr>
      <w:rFonts w:ascii="Arial" w:eastAsia="Times New Roman" w:hAnsi="Arial" w:cs="Times New Roman"/>
      <w:sz w:val="16"/>
      <w:szCs w:val="16"/>
      <w:lang w:val="x-none" w:eastAsia="x-none"/>
    </w:rPr>
  </w:style>
  <w:style w:type="character" w:customStyle="1" w:styleId="AtsauceChar">
    <w:name w:val="Atsauce Char"/>
    <w:link w:val="Atsauce"/>
    <w:rsid w:val="0057738E"/>
    <w:rPr>
      <w:rFonts w:ascii="Arial" w:eastAsia="Times New Roman" w:hAnsi="Arial" w:cs="Times New Roman"/>
      <w:sz w:val="16"/>
      <w:szCs w:val="16"/>
      <w:lang w:val="x-none" w:eastAsia="x-none"/>
    </w:rPr>
  </w:style>
  <w:style w:type="paragraph" w:customStyle="1" w:styleId="CharCharCharChar">
    <w:name w:val="Char Char Char Char"/>
    <w:aliases w:val="Char2"/>
    <w:basedOn w:val="Normal"/>
    <w:next w:val="Normal"/>
    <w:link w:val="FootnoteReference"/>
    <w:qFormat/>
    <w:rsid w:val="0057738E"/>
    <w:pPr>
      <w:keepNext/>
      <w:keepLines/>
      <w:widowControl w:val="0"/>
      <w:autoSpaceDE w:val="0"/>
      <w:autoSpaceDN w:val="0"/>
      <w:spacing w:before="120" w:line="240" w:lineRule="exact"/>
      <w:jc w:val="both"/>
      <w:outlineLvl w:val="0"/>
    </w:pPr>
    <w:rPr>
      <w:vertAlign w:val="superscript"/>
      <w:lang w:val="lv-LV"/>
    </w:rPr>
  </w:style>
  <w:style w:type="character" w:customStyle="1" w:styleId="st">
    <w:name w:val="st"/>
    <w:rsid w:val="0057738E"/>
  </w:style>
  <w:style w:type="character" w:styleId="Emphasis">
    <w:name w:val="Emphasis"/>
    <w:uiPriority w:val="20"/>
    <w:qFormat/>
    <w:rsid w:val="0057738E"/>
    <w:rPr>
      <w:i/>
      <w:iCs/>
    </w:rPr>
  </w:style>
  <w:style w:type="character" w:customStyle="1" w:styleId="normaltextrun">
    <w:name w:val="normaltextrun"/>
    <w:basedOn w:val="DefaultParagraphFont"/>
    <w:rsid w:val="0057738E"/>
  </w:style>
  <w:style w:type="character" w:customStyle="1" w:styleId="eop">
    <w:name w:val="eop"/>
    <w:basedOn w:val="DefaultParagraphFont"/>
    <w:rsid w:val="0057738E"/>
  </w:style>
  <w:style w:type="paragraph" w:customStyle="1" w:styleId="Apstiprints">
    <w:name w:val="Apstiprināts"/>
    <w:basedOn w:val="Normal"/>
    <w:link w:val="ApstiprintsChar"/>
    <w:qFormat/>
    <w:rsid w:val="007975B4"/>
    <w:pPr>
      <w:widowControl w:val="0"/>
      <w:autoSpaceDE w:val="0"/>
      <w:autoSpaceDN w:val="0"/>
      <w:adjustRightInd w:val="0"/>
      <w:spacing w:after="120" w:line="276" w:lineRule="auto"/>
      <w:ind w:left="5103"/>
      <w:jc w:val="both"/>
    </w:pPr>
    <w:rPr>
      <w:rFonts w:ascii="Times New Roman" w:eastAsia="Calibri" w:hAnsi="Times New Roman" w:cs="Times New Roman"/>
      <w:bCs/>
      <w:lang w:val="lv-LV" w:eastAsia="lv-LV"/>
    </w:rPr>
  </w:style>
  <w:style w:type="character" w:customStyle="1" w:styleId="ApstiprintsChar">
    <w:name w:val="Apstiprināts Char"/>
    <w:link w:val="Apstiprints"/>
    <w:rsid w:val="007975B4"/>
    <w:rPr>
      <w:rFonts w:ascii="Times New Roman" w:eastAsia="Calibri" w:hAnsi="Times New Roman" w:cs="Times New Roman"/>
      <w:bCs/>
      <w:lang w:eastAsia="lv-LV"/>
    </w:rPr>
  </w:style>
  <w:style w:type="paragraph" w:customStyle="1" w:styleId="1Lgumam">
    <w:name w:val="1. Līgumam"/>
    <w:basedOn w:val="Normal"/>
    <w:link w:val="1LgumamChar"/>
    <w:qFormat/>
    <w:rsid w:val="007975B4"/>
    <w:pPr>
      <w:widowControl w:val="0"/>
      <w:numPr>
        <w:numId w:val="19"/>
      </w:numPr>
      <w:autoSpaceDE w:val="0"/>
      <w:autoSpaceDN w:val="0"/>
      <w:adjustRightInd w:val="0"/>
      <w:spacing w:after="120" w:line="276" w:lineRule="auto"/>
      <w:jc w:val="both"/>
    </w:pPr>
    <w:rPr>
      <w:rFonts w:ascii="Times New Roman" w:eastAsia="Calibri" w:hAnsi="Times New Roman" w:cs="Times New Roman"/>
      <w:b/>
      <w:bCs/>
      <w:lang w:val="lv-LV" w:eastAsia="lv-LV"/>
    </w:rPr>
  </w:style>
  <w:style w:type="paragraph" w:customStyle="1" w:styleId="11Lgumam">
    <w:name w:val="1.1. Līgumam"/>
    <w:basedOn w:val="Normal"/>
    <w:link w:val="11LgumamChar"/>
    <w:qFormat/>
    <w:rsid w:val="007975B4"/>
    <w:pPr>
      <w:widowControl w:val="0"/>
      <w:numPr>
        <w:ilvl w:val="1"/>
        <w:numId w:val="19"/>
      </w:numPr>
      <w:autoSpaceDE w:val="0"/>
      <w:autoSpaceDN w:val="0"/>
      <w:adjustRightInd w:val="0"/>
      <w:spacing w:after="120" w:line="276" w:lineRule="auto"/>
      <w:ind w:left="567" w:hanging="567"/>
      <w:jc w:val="both"/>
    </w:pPr>
    <w:rPr>
      <w:rFonts w:ascii="Times New Roman" w:eastAsia="Calibri" w:hAnsi="Times New Roman" w:cs="Times New Roman"/>
      <w:bCs/>
      <w:lang w:val="lv-LV" w:eastAsia="lv-LV"/>
    </w:rPr>
  </w:style>
  <w:style w:type="character" w:customStyle="1" w:styleId="1LgumamChar">
    <w:name w:val="1. Līgumam Char"/>
    <w:link w:val="1Lgumam"/>
    <w:rsid w:val="007975B4"/>
    <w:rPr>
      <w:rFonts w:ascii="Times New Roman" w:eastAsia="Calibri" w:hAnsi="Times New Roman" w:cs="Times New Roman"/>
      <w:b/>
      <w:bCs/>
      <w:lang w:eastAsia="lv-LV"/>
    </w:rPr>
  </w:style>
  <w:style w:type="paragraph" w:customStyle="1" w:styleId="111Lgumam">
    <w:name w:val="1.1.1. Līgumam"/>
    <w:basedOn w:val="Normal"/>
    <w:link w:val="111LgumamChar"/>
    <w:qFormat/>
    <w:rsid w:val="007975B4"/>
    <w:pPr>
      <w:widowControl w:val="0"/>
      <w:numPr>
        <w:ilvl w:val="2"/>
        <w:numId w:val="19"/>
      </w:numPr>
      <w:autoSpaceDE w:val="0"/>
      <w:autoSpaceDN w:val="0"/>
      <w:adjustRightInd w:val="0"/>
      <w:spacing w:after="120" w:line="276" w:lineRule="auto"/>
      <w:jc w:val="both"/>
    </w:pPr>
    <w:rPr>
      <w:rFonts w:ascii="Times New Roman" w:eastAsia="Calibri" w:hAnsi="Times New Roman" w:cs="Times New Roman"/>
      <w:bCs/>
      <w:lang w:val="lv-LV" w:eastAsia="lv-LV"/>
    </w:rPr>
  </w:style>
  <w:style w:type="paragraph" w:customStyle="1" w:styleId="1111lgumam">
    <w:name w:val="1.1.1.1. līgumam"/>
    <w:basedOn w:val="Normal"/>
    <w:link w:val="1111lgumamChar"/>
    <w:qFormat/>
    <w:rsid w:val="007975B4"/>
    <w:pPr>
      <w:widowControl w:val="0"/>
      <w:numPr>
        <w:ilvl w:val="3"/>
        <w:numId w:val="19"/>
      </w:numPr>
      <w:autoSpaceDE w:val="0"/>
      <w:autoSpaceDN w:val="0"/>
      <w:adjustRightInd w:val="0"/>
      <w:spacing w:after="120" w:line="276" w:lineRule="auto"/>
      <w:ind w:left="2410" w:hanging="905"/>
      <w:jc w:val="both"/>
    </w:pPr>
    <w:rPr>
      <w:rFonts w:ascii="Times New Roman" w:eastAsia="Calibri" w:hAnsi="Times New Roman" w:cs="Times New Roman"/>
      <w:bCs/>
      <w:lang w:val="lv-LV" w:eastAsia="lv-LV"/>
    </w:rPr>
  </w:style>
  <w:style w:type="character" w:customStyle="1" w:styleId="Neatrisintapieminana1">
    <w:name w:val="Neatrisināta pieminēšana1"/>
    <w:basedOn w:val="DefaultParagraphFont"/>
    <w:uiPriority w:val="99"/>
    <w:semiHidden/>
    <w:unhideWhenUsed/>
    <w:rsid w:val="007975B4"/>
    <w:rPr>
      <w:color w:val="605E5C"/>
      <w:shd w:val="clear" w:color="auto" w:fill="E1DFDD"/>
    </w:rPr>
  </w:style>
  <w:style w:type="numbering" w:customStyle="1" w:styleId="Bezsaraksta1">
    <w:name w:val="Bez saraksta1"/>
    <w:next w:val="NoList"/>
    <w:uiPriority w:val="99"/>
    <w:semiHidden/>
    <w:unhideWhenUsed/>
    <w:rsid w:val="00066305"/>
  </w:style>
  <w:style w:type="paragraph" w:customStyle="1" w:styleId="Boldi">
    <w:name w:val="Boldiņš"/>
    <w:basedOn w:val="Normal"/>
    <w:link w:val="BoldiChar"/>
    <w:qFormat/>
    <w:rsid w:val="00066305"/>
    <w:pPr>
      <w:widowControl w:val="0"/>
      <w:autoSpaceDE w:val="0"/>
      <w:autoSpaceDN w:val="0"/>
      <w:adjustRightInd w:val="0"/>
      <w:spacing w:before="100" w:beforeAutospacing="1" w:after="100" w:afterAutospacing="1" w:line="276" w:lineRule="auto"/>
      <w:jc w:val="both"/>
    </w:pPr>
    <w:rPr>
      <w:rFonts w:ascii="Times New Roman" w:eastAsia="Calibri" w:hAnsi="Times New Roman" w:cs="Times New Roman"/>
      <w:b/>
      <w:bCs/>
      <w:lang w:val="lv-LV" w:eastAsia="lv-LV"/>
    </w:rPr>
  </w:style>
  <w:style w:type="character" w:customStyle="1" w:styleId="BoldiChar">
    <w:name w:val="Boldiņš Char"/>
    <w:link w:val="Boldi"/>
    <w:rsid w:val="00066305"/>
    <w:rPr>
      <w:rFonts w:ascii="Times New Roman" w:eastAsia="Calibri" w:hAnsi="Times New Roman" w:cs="Times New Roman"/>
      <w:b/>
      <w:bCs/>
      <w:lang w:eastAsia="lv-LV"/>
    </w:rPr>
  </w:style>
  <w:style w:type="paragraph" w:customStyle="1" w:styleId="STyleoutline">
    <w:name w:val="STyle outline @@"/>
    <w:basedOn w:val="Normal"/>
    <w:rsid w:val="00066305"/>
    <w:pPr>
      <w:widowControl w:val="0"/>
      <w:numPr>
        <w:numId w:val="20"/>
      </w:numPr>
      <w:autoSpaceDE w:val="0"/>
      <w:autoSpaceDN w:val="0"/>
      <w:adjustRightInd w:val="0"/>
      <w:spacing w:before="120" w:after="120" w:line="276" w:lineRule="auto"/>
      <w:jc w:val="both"/>
    </w:pPr>
    <w:rPr>
      <w:rFonts w:ascii="Times New Roman" w:eastAsia="Times New Roman" w:hAnsi="Times New Roman" w:cs="Times New Roman"/>
      <w:bCs/>
      <w:lang w:val="lv-LV" w:eastAsia="lv-LV"/>
    </w:rPr>
  </w:style>
  <w:style w:type="paragraph" w:customStyle="1" w:styleId="11Tabulai">
    <w:name w:val="1.1. Tabulai"/>
    <w:basedOn w:val="Heading2"/>
    <w:link w:val="11TabulaiChar"/>
    <w:qFormat/>
    <w:rsid w:val="00066305"/>
    <w:pPr>
      <w:keepNext w:val="0"/>
      <w:keepLines w:val="0"/>
      <w:widowControl w:val="0"/>
      <w:numPr>
        <w:ilvl w:val="1"/>
        <w:numId w:val="15"/>
      </w:numPr>
      <w:tabs>
        <w:tab w:val="left" w:pos="601"/>
      </w:tabs>
      <w:autoSpaceDE w:val="0"/>
      <w:autoSpaceDN w:val="0"/>
      <w:adjustRightInd w:val="0"/>
      <w:spacing w:before="0" w:after="120" w:line="240" w:lineRule="auto"/>
      <w:ind w:left="601"/>
      <w:jc w:val="both"/>
    </w:pPr>
    <w:rPr>
      <w:rFonts w:ascii="Times New Roman" w:eastAsia="Times New Roman" w:hAnsi="Times New Roman" w:cs="Times New Roman"/>
      <w:noProof/>
      <w:color w:val="auto"/>
      <w:sz w:val="22"/>
      <w:szCs w:val="22"/>
      <w:lang w:val="lv-LV" w:eastAsia="lv-LV"/>
    </w:rPr>
  </w:style>
  <w:style w:type="paragraph" w:customStyle="1" w:styleId="111Tabulai">
    <w:name w:val="1.1.1.Tabulai"/>
    <w:basedOn w:val="Heading3"/>
    <w:link w:val="111TabulaiChar"/>
    <w:qFormat/>
    <w:rsid w:val="00066305"/>
    <w:pPr>
      <w:keepNext w:val="0"/>
      <w:widowControl w:val="0"/>
      <w:tabs>
        <w:tab w:val="left" w:pos="0"/>
        <w:tab w:val="left" w:pos="742"/>
      </w:tabs>
      <w:autoSpaceDE w:val="0"/>
      <w:autoSpaceDN w:val="0"/>
      <w:adjustRightInd w:val="0"/>
      <w:spacing w:before="0" w:line="240" w:lineRule="atLeast"/>
      <w:ind w:left="742"/>
      <w:jc w:val="both"/>
      <w:textAlignment w:val="baseline"/>
    </w:pPr>
    <w:rPr>
      <w:rFonts w:eastAsia="Calibri"/>
      <w:lang w:eastAsia="lv-LV"/>
    </w:rPr>
  </w:style>
  <w:style w:type="character" w:customStyle="1" w:styleId="11TabulaiChar">
    <w:name w:val="1.1. Tabulai Char"/>
    <w:link w:val="11Tabulai"/>
    <w:rsid w:val="00066305"/>
    <w:rPr>
      <w:rFonts w:ascii="Times New Roman" w:eastAsia="Times New Roman" w:hAnsi="Times New Roman" w:cs="Times New Roman"/>
      <w:noProof/>
      <w:lang w:eastAsia="lv-LV"/>
    </w:rPr>
  </w:style>
  <w:style w:type="character" w:customStyle="1" w:styleId="111TabulaiChar">
    <w:name w:val="1.1.1.Tabulai Char"/>
    <w:basedOn w:val="Heading3Char"/>
    <w:link w:val="111Tabulai"/>
    <w:rsid w:val="00066305"/>
    <w:rPr>
      <w:rFonts w:ascii="Times New Roman" w:eastAsia="Calibri" w:hAnsi="Times New Roman" w:cs="Times New Roman"/>
      <w:sz w:val="28"/>
      <w:szCs w:val="28"/>
      <w:lang w:eastAsia="lv-LV"/>
    </w:rPr>
  </w:style>
  <w:style w:type="paragraph" w:customStyle="1" w:styleId="Rg">
    <w:name w:val="Rīgā"/>
    <w:basedOn w:val="Normal"/>
    <w:link w:val="RgChar"/>
    <w:qFormat/>
    <w:rsid w:val="00066305"/>
    <w:pPr>
      <w:widowControl w:val="0"/>
      <w:autoSpaceDE w:val="0"/>
      <w:autoSpaceDN w:val="0"/>
      <w:adjustRightInd w:val="0"/>
      <w:spacing w:before="5500" w:after="120" w:line="276" w:lineRule="auto"/>
      <w:jc w:val="both"/>
    </w:pPr>
    <w:rPr>
      <w:rFonts w:ascii="Times New Roman" w:eastAsia="Calibri" w:hAnsi="Times New Roman" w:cs="Times New Roman"/>
      <w:bCs/>
      <w:lang w:val="lv-LV" w:eastAsia="lv-LV"/>
    </w:rPr>
  </w:style>
  <w:style w:type="paragraph" w:customStyle="1" w:styleId="Nosaukums1">
    <w:name w:val="Nosaukums1"/>
    <w:basedOn w:val="Normal"/>
    <w:link w:val="NosaukumsChar"/>
    <w:qFormat/>
    <w:rsid w:val="00066305"/>
    <w:pPr>
      <w:widowControl w:val="0"/>
      <w:autoSpaceDE w:val="0"/>
      <w:autoSpaceDN w:val="0"/>
      <w:adjustRightInd w:val="0"/>
      <w:spacing w:after="120" w:line="480" w:lineRule="auto"/>
      <w:jc w:val="both"/>
    </w:pPr>
    <w:rPr>
      <w:rFonts w:ascii="Times New Roman" w:eastAsia="Calibri" w:hAnsi="Times New Roman" w:cs="Times New Roman"/>
      <w:b/>
      <w:bCs/>
      <w:lang w:val="lv-LV" w:eastAsia="lv-LV"/>
    </w:rPr>
  </w:style>
  <w:style w:type="character" w:customStyle="1" w:styleId="RgChar">
    <w:name w:val="Rīgā Char"/>
    <w:link w:val="Rg"/>
    <w:rsid w:val="00066305"/>
    <w:rPr>
      <w:rFonts w:ascii="Times New Roman" w:eastAsia="Calibri" w:hAnsi="Times New Roman" w:cs="Times New Roman"/>
      <w:bCs/>
      <w:lang w:eastAsia="lv-LV"/>
    </w:rPr>
  </w:style>
  <w:style w:type="character" w:customStyle="1" w:styleId="NosaukumsChar">
    <w:name w:val="Nosaukums Char"/>
    <w:link w:val="Nosaukums1"/>
    <w:rsid w:val="00066305"/>
    <w:rPr>
      <w:rFonts w:ascii="Times New Roman" w:eastAsia="Calibri" w:hAnsi="Times New Roman" w:cs="Times New Roman"/>
      <w:b/>
      <w:bCs/>
      <w:lang w:eastAsia="lv-LV"/>
    </w:rPr>
  </w:style>
  <w:style w:type="character" w:customStyle="1" w:styleId="11LgumamChar">
    <w:name w:val="1.1. Līgumam Char"/>
    <w:link w:val="11Lgumam"/>
    <w:rsid w:val="00066305"/>
    <w:rPr>
      <w:rFonts w:ascii="Times New Roman" w:eastAsia="Calibri" w:hAnsi="Times New Roman" w:cs="Times New Roman"/>
      <w:bCs/>
      <w:lang w:eastAsia="lv-LV"/>
    </w:rPr>
  </w:style>
  <w:style w:type="character" w:customStyle="1" w:styleId="111LgumamChar">
    <w:name w:val="1.1.1. Līgumam Char"/>
    <w:link w:val="111Lgumam"/>
    <w:rsid w:val="00066305"/>
    <w:rPr>
      <w:rFonts w:ascii="Times New Roman" w:eastAsia="Calibri" w:hAnsi="Times New Roman" w:cs="Times New Roman"/>
      <w:bCs/>
      <w:lang w:eastAsia="lv-LV"/>
    </w:rPr>
  </w:style>
  <w:style w:type="table" w:customStyle="1" w:styleId="Reatabula1">
    <w:name w:val="Režģa tabula1"/>
    <w:basedOn w:val="TableNormal"/>
    <w:next w:val="TableGrid"/>
    <w:uiPriority w:val="59"/>
    <w:rsid w:val="00066305"/>
    <w:pPr>
      <w:spacing w:after="0" w:line="240" w:lineRule="auto"/>
    </w:pPr>
    <w:rPr>
      <w:rFonts w:ascii="Calibri" w:eastAsia="Times New Roman" w:hAnsi="Calibri" w:cs="Times New Roman"/>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111lgumamChar">
    <w:name w:val="1.1.1.1. līgumam Char"/>
    <w:link w:val="1111lgumam"/>
    <w:rsid w:val="00066305"/>
    <w:rPr>
      <w:rFonts w:ascii="Times New Roman" w:eastAsia="Calibri" w:hAnsi="Times New Roman" w:cs="Times New Roman"/>
      <w:bCs/>
      <w:lang w:eastAsia="lv-LV"/>
    </w:rPr>
  </w:style>
  <w:style w:type="paragraph" w:styleId="TOC2">
    <w:name w:val="toc 2"/>
    <w:basedOn w:val="Normal"/>
    <w:next w:val="Normal"/>
    <w:autoRedefine/>
    <w:uiPriority w:val="39"/>
    <w:unhideWhenUsed/>
    <w:qFormat/>
    <w:rsid w:val="00066305"/>
    <w:pPr>
      <w:widowControl w:val="0"/>
      <w:tabs>
        <w:tab w:val="left" w:pos="567"/>
        <w:tab w:val="right" w:leader="dot" w:pos="9061"/>
      </w:tabs>
      <w:autoSpaceDE w:val="0"/>
      <w:autoSpaceDN w:val="0"/>
      <w:adjustRightInd w:val="0"/>
      <w:spacing w:after="120" w:line="276" w:lineRule="auto"/>
      <w:jc w:val="both"/>
    </w:pPr>
    <w:rPr>
      <w:rFonts w:ascii="Times New Roman" w:eastAsia="Calibri" w:hAnsi="Times New Roman" w:cs="Times New Roman"/>
      <w:bCs/>
      <w:lang w:val="lv-LV" w:eastAsia="lv-LV"/>
    </w:rPr>
  </w:style>
  <w:style w:type="paragraph" w:styleId="TOC3">
    <w:name w:val="toc 3"/>
    <w:basedOn w:val="Normal"/>
    <w:next w:val="Normal"/>
    <w:autoRedefine/>
    <w:unhideWhenUsed/>
    <w:qFormat/>
    <w:rsid w:val="00066305"/>
    <w:pPr>
      <w:widowControl w:val="0"/>
      <w:autoSpaceDE w:val="0"/>
      <w:autoSpaceDN w:val="0"/>
      <w:adjustRightInd w:val="0"/>
      <w:spacing w:after="120" w:line="276" w:lineRule="auto"/>
      <w:ind w:left="480"/>
      <w:jc w:val="both"/>
    </w:pPr>
    <w:rPr>
      <w:rFonts w:ascii="Times New Roman" w:eastAsia="Calibri" w:hAnsi="Times New Roman" w:cs="Times New Roman"/>
      <w:bCs/>
      <w:lang w:val="lv-LV" w:eastAsia="lv-LV"/>
    </w:rPr>
  </w:style>
  <w:style w:type="paragraph" w:styleId="TOC4">
    <w:name w:val="toc 4"/>
    <w:basedOn w:val="Normal"/>
    <w:next w:val="Normal"/>
    <w:autoRedefine/>
    <w:uiPriority w:val="39"/>
    <w:unhideWhenUsed/>
    <w:rsid w:val="00066305"/>
    <w:pPr>
      <w:widowControl w:val="0"/>
      <w:autoSpaceDE w:val="0"/>
      <w:autoSpaceDN w:val="0"/>
      <w:adjustRightInd w:val="0"/>
      <w:spacing w:after="120" w:line="276" w:lineRule="auto"/>
      <w:ind w:left="720"/>
      <w:jc w:val="both"/>
    </w:pPr>
    <w:rPr>
      <w:rFonts w:ascii="Times New Roman" w:eastAsia="Calibri" w:hAnsi="Times New Roman" w:cs="Times New Roman"/>
      <w:bCs/>
      <w:lang w:val="lv-LV" w:eastAsia="lv-LV"/>
    </w:rPr>
  </w:style>
  <w:style w:type="paragraph" w:styleId="TOC5">
    <w:name w:val="toc 5"/>
    <w:basedOn w:val="Normal"/>
    <w:next w:val="Normal"/>
    <w:autoRedefine/>
    <w:uiPriority w:val="39"/>
    <w:unhideWhenUsed/>
    <w:rsid w:val="00066305"/>
    <w:pPr>
      <w:widowControl w:val="0"/>
      <w:autoSpaceDE w:val="0"/>
      <w:autoSpaceDN w:val="0"/>
      <w:adjustRightInd w:val="0"/>
      <w:spacing w:after="100" w:line="276" w:lineRule="auto"/>
      <w:ind w:left="880"/>
    </w:pPr>
    <w:rPr>
      <w:rFonts w:ascii="Calibri" w:eastAsia="Times New Roman" w:hAnsi="Calibri" w:cs="Times New Roman"/>
      <w:bCs/>
      <w:lang w:val="lv-LV" w:eastAsia="lv-LV"/>
    </w:rPr>
  </w:style>
  <w:style w:type="paragraph" w:styleId="TOC6">
    <w:name w:val="toc 6"/>
    <w:basedOn w:val="Normal"/>
    <w:next w:val="Normal"/>
    <w:autoRedefine/>
    <w:uiPriority w:val="39"/>
    <w:unhideWhenUsed/>
    <w:rsid w:val="00066305"/>
    <w:pPr>
      <w:widowControl w:val="0"/>
      <w:autoSpaceDE w:val="0"/>
      <w:autoSpaceDN w:val="0"/>
      <w:adjustRightInd w:val="0"/>
      <w:spacing w:after="100" w:line="276" w:lineRule="auto"/>
      <w:ind w:left="1100"/>
    </w:pPr>
    <w:rPr>
      <w:rFonts w:ascii="Calibri" w:eastAsia="Times New Roman" w:hAnsi="Calibri" w:cs="Times New Roman"/>
      <w:bCs/>
      <w:lang w:val="lv-LV" w:eastAsia="lv-LV"/>
    </w:rPr>
  </w:style>
  <w:style w:type="paragraph" w:styleId="TOC7">
    <w:name w:val="toc 7"/>
    <w:basedOn w:val="Normal"/>
    <w:next w:val="Normal"/>
    <w:autoRedefine/>
    <w:uiPriority w:val="39"/>
    <w:unhideWhenUsed/>
    <w:rsid w:val="00066305"/>
    <w:pPr>
      <w:widowControl w:val="0"/>
      <w:autoSpaceDE w:val="0"/>
      <w:autoSpaceDN w:val="0"/>
      <w:adjustRightInd w:val="0"/>
      <w:spacing w:after="100" w:line="276" w:lineRule="auto"/>
      <w:ind w:left="1320"/>
    </w:pPr>
    <w:rPr>
      <w:rFonts w:ascii="Calibri" w:eastAsia="Times New Roman" w:hAnsi="Calibri" w:cs="Times New Roman"/>
      <w:bCs/>
      <w:lang w:val="lv-LV" w:eastAsia="lv-LV"/>
    </w:rPr>
  </w:style>
  <w:style w:type="paragraph" w:styleId="TOC8">
    <w:name w:val="toc 8"/>
    <w:basedOn w:val="Normal"/>
    <w:next w:val="Normal"/>
    <w:autoRedefine/>
    <w:uiPriority w:val="39"/>
    <w:unhideWhenUsed/>
    <w:rsid w:val="00066305"/>
    <w:pPr>
      <w:widowControl w:val="0"/>
      <w:autoSpaceDE w:val="0"/>
      <w:autoSpaceDN w:val="0"/>
      <w:adjustRightInd w:val="0"/>
      <w:spacing w:after="100" w:line="276" w:lineRule="auto"/>
      <w:ind w:left="1540"/>
    </w:pPr>
    <w:rPr>
      <w:rFonts w:ascii="Calibri" w:eastAsia="Times New Roman" w:hAnsi="Calibri" w:cs="Times New Roman"/>
      <w:bCs/>
      <w:lang w:val="lv-LV" w:eastAsia="lv-LV"/>
    </w:rPr>
  </w:style>
  <w:style w:type="paragraph" w:styleId="TOC9">
    <w:name w:val="toc 9"/>
    <w:basedOn w:val="Normal"/>
    <w:next w:val="Normal"/>
    <w:autoRedefine/>
    <w:uiPriority w:val="39"/>
    <w:unhideWhenUsed/>
    <w:rsid w:val="00066305"/>
    <w:pPr>
      <w:widowControl w:val="0"/>
      <w:autoSpaceDE w:val="0"/>
      <w:autoSpaceDN w:val="0"/>
      <w:adjustRightInd w:val="0"/>
      <w:spacing w:after="100" w:line="276" w:lineRule="auto"/>
      <w:ind w:left="1760"/>
    </w:pPr>
    <w:rPr>
      <w:rFonts w:ascii="Calibri" w:eastAsia="Times New Roman" w:hAnsi="Calibri" w:cs="Times New Roman"/>
      <w:bCs/>
      <w:lang w:val="lv-LV" w:eastAsia="lv-LV"/>
    </w:rPr>
  </w:style>
  <w:style w:type="paragraph" w:customStyle="1" w:styleId="Pielikums">
    <w:name w:val="Pielikums"/>
    <w:basedOn w:val="Heading1"/>
    <w:link w:val="PielikumsChar"/>
    <w:qFormat/>
    <w:rsid w:val="00066305"/>
    <w:pPr>
      <w:keepNext w:val="0"/>
      <w:widowControl w:val="0"/>
      <w:tabs>
        <w:tab w:val="clear" w:pos="360"/>
      </w:tabs>
      <w:autoSpaceDE w:val="0"/>
      <w:autoSpaceDN w:val="0"/>
      <w:adjustRightInd w:val="0"/>
      <w:spacing w:before="100" w:beforeAutospacing="1" w:after="100" w:afterAutospacing="1" w:line="276" w:lineRule="auto"/>
      <w:ind w:left="0" w:hanging="432"/>
    </w:pPr>
    <w:rPr>
      <w:rFonts w:ascii="Times New Roman" w:hAnsi="Times New Roman"/>
      <w:smallCaps w:val="0"/>
      <w:lang w:eastAsia="lv-LV"/>
    </w:rPr>
  </w:style>
  <w:style w:type="character" w:customStyle="1" w:styleId="PielikumsChar">
    <w:name w:val="Pielikums Char"/>
    <w:basedOn w:val="Heading1Char"/>
    <w:link w:val="Pielikums"/>
    <w:rsid w:val="00066305"/>
    <w:rPr>
      <w:rFonts w:ascii="Times New Roman" w:eastAsia="Times New Roman" w:hAnsi="Times New Roman" w:cs="Times New Roman"/>
      <w:b/>
      <w:smallCaps w:val="0"/>
      <w:sz w:val="24"/>
      <w:szCs w:val="20"/>
      <w:lang w:eastAsia="lv-LV"/>
    </w:rPr>
  </w:style>
  <w:style w:type="paragraph" w:customStyle="1" w:styleId="Style18">
    <w:name w:val="Style18"/>
    <w:basedOn w:val="Normal"/>
    <w:uiPriority w:val="99"/>
    <w:rsid w:val="00066305"/>
    <w:pPr>
      <w:widowControl w:val="0"/>
      <w:autoSpaceDE w:val="0"/>
      <w:autoSpaceDN w:val="0"/>
      <w:adjustRightInd w:val="0"/>
      <w:spacing w:after="120" w:line="209" w:lineRule="exact"/>
    </w:pPr>
    <w:rPr>
      <w:rFonts w:ascii="Times New Roman" w:eastAsia="Times New Roman" w:hAnsi="Times New Roman" w:cs="Times New Roman"/>
      <w:bCs/>
      <w:lang w:val="lv-LV" w:eastAsia="lv-LV"/>
    </w:rPr>
  </w:style>
  <w:style w:type="paragraph" w:customStyle="1" w:styleId="Style25">
    <w:name w:val="Style25"/>
    <w:basedOn w:val="Normal"/>
    <w:uiPriority w:val="99"/>
    <w:rsid w:val="00066305"/>
    <w:pPr>
      <w:widowControl w:val="0"/>
      <w:autoSpaceDE w:val="0"/>
      <w:autoSpaceDN w:val="0"/>
      <w:adjustRightInd w:val="0"/>
      <w:spacing w:after="120" w:line="317" w:lineRule="exact"/>
    </w:pPr>
    <w:rPr>
      <w:rFonts w:ascii="Times New Roman" w:eastAsia="Times New Roman" w:hAnsi="Times New Roman" w:cs="Times New Roman"/>
      <w:bCs/>
      <w:lang w:val="lv-LV" w:eastAsia="lv-LV"/>
    </w:rPr>
  </w:style>
  <w:style w:type="paragraph" w:customStyle="1" w:styleId="Style26">
    <w:name w:val="Style26"/>
    <w:basedOn w:val="Normal"/>
    <w:uiPriority w:val="99"/>
    <w:rsid w:val="00066305"/>
    <w:pPr>
      <w:widowControl w:val="0"/>
      <w:autoSpaceDE w:val="0"/>
      <w:autoSpaceDN w:val="0"/>
      <w:adjustRightInd w:val="0"/>
      <w:spacing w:after="120" w:line="276" w:lineRule="auto"/>
    </w:pPr>
    <w:rPr>
      <w:rFonts w:ascii="Times New Roman" w:eastAsia="Times New Roman" w:hAnsi="Times New Roman" w:cs="Times New Roman"/>
      <w:bCs/>
      <w:lang w:val="lv-LV" w:eastAsia="lv-LV"/>
    </w:rPr>
  </w:style>
  <w:style w:type="character" w:customStyle="1" w:styleId="FontStyle29">
    <w:name w:val="Font Style29"/>
    <w:uiPriority w:val="99"/>
    <w:rsid w:val="00066305"/>
    <w:rPr>
      <w:rFonts w:ascii="Times New Roman" w:hAnsi="Times New Roman" w:cs="Times New Roman"/>
      <w:b/>
      <w:bCs/>
      <w:sz w:val="16"/>
      <w:szCs w:val="16"/>
    </w:rPr>
  </w:style>
  <w:style w:type="character" w:customStyle="1" w:styleId="FontStyle33">
    <w:name w:val="Font Style33"/>
    <w:uiPriority w:val="99"/>
    <w:rsid w:val="00066305"/>
    <w:rPr>
      <w:rFonts w:ascii="Times New Roman" w:hAnsi="Times New Roman" w:cs="Times New Roman"/>
      <w:b/>
      <w:bCs/>
      <w:sz w:val="22"/>
      <w:szCs w:val="22"/>
    </w:rPr>
  </w:style>
  <w:style w:type="character" w:customStyle="1" w:styleId="FontStyle34">
    <w:name w:val="Font Style34"/>
    <w:uiPriority w:val="99"/>
    <w:rsid w:val="00066305"/>
    <w:rPr>
      <w:rFonts w:ascii="Times New Roman" w:hAnsi="Times New Roman" w:cs="Times New Roman"/>
      <w:sz w:val="22"/>
      <w:szCs w:val="22"/>
    </w:rPr>
  </w:style>
  <w:style w:type="paragraph" w:customStyle="1" w:styleId="Ligumam">
    <w:name w:val="Ligumam"/>
    <w:basedOn w:val="Normal"/>
    <w:link w:val="LigumamChar"/>
    <w:qFormat/>
    <w:rsid w:val="00066305"/>
    <w:pPr>
      <w:widowControl w:val="0"/>
      <w:autoSpaceDE w:val="0"/>
      <w:autoSpaceDN w:val="0"/>
      <w:adjustRightInd w:val="0"/>
      <w:spacing w:after="120" w:line="276" w:lineRule="auto"/>
      <w:ind w:left="360" w:hanging="360"/>
      <w:jc w:val="both"/>
    </w:pPr>
    <w:rPr>
      <w:rFonts w:ascii="Times New Roman" w:eastAsia="Times New Roman" w:hAnsi="Times New Roman" w:cs="Times New Roman"/>
      <w:b/>
      <w:bCs/>
      <w:lang w:val="lv-LV" w:eastAsia="lv-LV"/>
    </w:rPr>
  </w:style>
  <w:style w:type="paragraph" w:customStyle="1" w:styleId="11Lgmam">
    <w:name w:val="1.1. Līgmam"/>
    <w:basedOn w:val="Ligumam"/>
    <w:link w:val="11LgmamChar"/>
    <w:qFormat/>
    <w:rsid w:val="00066305"/>
    <w:pPr>
      <w:ind w:left="792" w:hanging="432"/>
    </w:pPr>
    <w:rPr>
      <w:b w:val="0"/>
    </w:rPr>
  </w:style>
  <w:style w:type="character" w:customStyle="1" w:styleId="11LgmamChar">
    <w:name w:val="1.1. Līgmam Char"/>
    <w:link w:val="11Lgmam"/>
    <w:rsid w:val="00066305"/>
    <w:rPr>
      <w:rFonts w:ascii="Times New Roman" w:eastAsia="Times New Roman" w:hAnsi="Times New Roman" w:cs="Times New Roman"/>
      <w:bCs/>
      <w:lang w:eastAsia="lv-LV"/>
    </w:rPr>
  </w:style>
  <w:style w:type="paragraph" w:customStyle="1" w:styleId="1TS">
    <w:name w:val="1. TS"/>
    <w:basedOn w:val="PlainText"/>
    <w:link w:val="1TSChar"/>
    <w:qFormat/>
    <w:rsid w:val="00066305"/>
    <w:pPr>
      <w:widowControl w:val="0"/>
      <w:numPr>
        <w:numId w:val="21"/>
      </w:numPr>
      <w:autoSpaceDE w:val="0"/>
      <w:autoSpaceDN w:val="0"/>
      <w:adjustRightInd w:val="0"/>
      <w:spacing w:before="120" w:after="120" w:line="276" w:lineRule="auto"/>
      <w:jc w:val="both"/>
    </w:pPr>
    <w:rPr>
      <w:rFonts w:ascii="Times New Roman" w:eastAsia="Times New Roman" w:hAnsi="Times New Roman"/>
      <w:bCs/>
      <w:sz w:val="24"/>
      <w:szCs w:val="24"/>
      <w:lang w:val="lv-LV" w:eastAsia="lv-LV"/>
    </w:rPr>
  </w:style>
  <w:style w:type="paragraph" w:customStyle="1" w:styleId="11TS">
    <w:name w:val="1.1. TS"/>
    <w:basedOn w:val="1TS"/>
    <w:link w:val="11TSChar"/>
    <w:qFormat/>
    <w:rsid w:val="00066305"/>
    <w:pPr>
      <w:numPr>
        <w:ilvl w:val="1"/>
      </w:numPr>
      <w:tabs>
        <w:tab w:val="left" w:pos="851"/>
      </w:tabs>
      <w:spacing w:before="0" w:after="0"/>
      <w:ind w:left="851" w:hanging="567"/>
    </w:pPr>
  </w:style>
  <w:style w:type="character" w:customStyle="1" w:styleId="1TSChar">
    <w:name w:val="1. TS Char"/>
    <w:link w:val="1TS"/>
    <w:rsid w:val="00066305"/>
    <w:rPr>
      <w:rFonts w:ascii="Times New Roman" w:eastAsia="Times New Roman" w:hAnsi="Times New Roman" w:cs="Times New Roman"/>
      <w:bCs/>
      <w:sz w:val="24"/>
      <w:szCs w:val="24"/>
      <w:lang w:eastAsia="lv-LV"/>
    </w:rPr>
  </w:style>
  <w:style w:type="paragraph" w:customStyle="1" w:styleId="111TS">
    <w:name w:val="1.1.1. TS"/>
    <w:basedOn w:val="11TS"/>
    <w:link w:val="111TSChar"/>
    <w:qFormat/>
    <w:rsid w:val="00066305"/>
    <w:pPr>
      <w:numPr>
        <w:ilvl w:val="2"/>
      </w:numPr>
    </w:pPr>
  </w:style>
  <w:style w:type="character" w:customStyle="1" w:styleId="11TSChar">
    <w:name w:val="1.1. TS Char"/>
    <w:basedOn w:val="1TSChar"/>
    <w:link w:val="11TS"/>
    <w:rsid w:val="00066305"/>
    <w:rPr>
      <w:rFonts w:ascii="Times New Roman" w:eastAsia="Times New Roman" w:hAnsi="Times New Roman" w:cs="Times New Roman"/>
      <w:bCs/>
      <w:sz w:val="24"/>
      <w:szCs w:val="24"/>
      <w:lang w:eastAsia="lv-LV"/>
    </w:rPr>
  </w:style>
  <w:style w:type="paragraph" w:customStyle="1" w:styleId="AKTS">
    <w:name w:val="AKTS"/>
    <w:basedOn w:val="Style6"/>
    <w:link w:val="AKTSChar"/>
    <w:qFormat/>
    <w:rsid w:val="00066305"/>
    <w:pPr>
      <w:widowControl/>
      <w:numPr>
        <w:numId w:val="22"/>
      </w:numPr>
      <w:autoSpaceDE w:val="0"/>
      <w:autoSpaceDN w:val="0"/>
      <w:adjustRightInd w:val="0"/>
      <w:spacing w:before="120" w:after="120"/>
      <w:ind w:right="1383"/>
    </w:pPr>
    <w:rPr>
      <w:sz w:val="22"/>
      <w:szCs w:val="22"/>
    </w:rPr>
  </w:style>
  <w:style w:type="character" w:customStyle="1" w:styleId="111TSChar">
    <w:name w:val="1.1.1. TS Char"/>
    <w:basedOn w:val="11TSChar"/>
    <w:link w:val="111TS"/>
    <w:rsid w:val="00066305"/>
    <w:rPr>
      <w:rFonts w:ascii="Times New Roman" w:eastAsia="Times New Roman" w:hAnsi="Times New Roman" w:cs="Times New Roman"/>
      <w:bCs/>
      <w:sz w:val="24"/>
      <w:szCs w:val="24"/>
      <w:lang w:eastAsia="lv-LV"/>
    </w:rPr>
  </w:style>
  <w:style w:type="character" w:customStyle="1" w:styleId="LigumamChar">
    <w:name w:val="Ligumam Char"/>
    <w:link w:val="Ligumam"/>
    <w:rsid w:val="00066305"/>
    <w:rPr>
      <w:rFonts w:ascii="Times New Roman" w:eastAsia="Times New Roman" w:hAnsi="Times New Roman" w:cs="Times New Roman"/>
      <w:b/>
      <w:bCs/>
      <w:lang w:eastAsia="lv-LV"/>
    </w:rPr>
  </w:style>
  <w:style w:type="character" w:customStyle="1" w:styleId="Style6Char">
    <w:name w:val="Style6 Char"/>
    <w:link w:val="Style6"/>
    <w:uiPriority w:val="99"/>
    <w:rsid w:val="00066305"/>
    <w:rPr>
      <w:rFonts w:ascii="Times New Roman" w:eastAsia="Times New Roman" w:hAnsi="Times New Roman" w:cs="Times New Roman"/>
      <w:sz w:val="24"/>
      <w:szCs w:val="24"/>
      <w:lang w:eastAsia="lv-LV"/>
    </w:rPr>
  </w:style>
  <w:style w:type="character" w:customStyle="1" w:styleId="AKTSChar">
    <w:name w:val="AKTS Char"/>
    <w:link w:val="AKTS"/>
    <w:rsid w:val="00066305"/>
    <w:rPr>
      <w:rFonts w:ascii="Times New Roman" w:eastAsia="Times New Roman" w:hAnsi="Times New Roman" w:cs="Times New Roman"/>
      <w:lang w:eastAsia="lv-LV"/>
    </w:rPr>
  </w:style>
  <w:style w:type="character" w:customStyle="1" w:styleId="Style1Char">
    <w:name w:val="Style1 Char"/>
    <w:rsid w:val="00066305"/>
    <w:rPr>
      <w:rFonts w:ascii="Times New Roman" w:eastAsia="Times New Roman" w:hAnsi="Times New Roman"/>
      <w:bCs/>
      <w:sz w:val="24"/>
      <w:szCs w:val="26"/>
      <w:lang w:eastAsia="en-US"/>
    </w:rPr>
  </w:style>
  <w:style w:type="character" w:customStyle="1" w:styleId="NoSpacingChar">
    <w:name w:val="No Spacing Char"/>
    <w:link w:val="NoSpacing"/>
    <w:uiPriority w:val="1"/>
    <w:rsid w:val="00066305"/>
    <w:rPr>
      <w:rFonts w:ascii="Times New Roman" w:eastAsia="Calibri" w:hAnsi="Times New Roman" w:cs="Times New Roman"/>
      <w:sz w:val="24"/>
      <w:szCs w:val="24"/>
      <w:lang w:eastAsia="ar-SA"/>
    </w:rPr>
  </w:style>
  <w:style w:type="character" w:customStyle="1" w:styleId="c4">
    <w:name w:val="c4"/>
    <w:rsid w:val="00066305"/>
  </w:style>
  <w:style w:type="paragraph" w:customStyle="1" w:styleId="CharChar1RakstzRakstzRakstzRakstz">
    <w:name w:val="Char Char1 Rakstz. Rakstz. Rakstz. Rakstz."/>
    <w:basedOn w:val="Normal"/>
    <w:rsid w:val="00066305"/>
    <w:pPr>
      <w:widowControl w:val="0"/>
      <w:autoSpaceDE w:val="0"/>
      <w:autoSpaceDN w:val="0"/>
      <w:adjustRightInd w:val="0"/>
      <w:spacing w:before="120" w:line="240" w:lineRule="exact"/>
      <w:ind w:firstLine="720"/>
      <w:jc w:val="both"/>
    </w:pPr>
    <w:rPr>
      <w:rFonts w:ascii="Verdana" w:eastAsia="Times New Roman" w:hAnsi="Verdana" w:cs="Times New Roman"/>
      <w:bCs/>
      <w:sz w:val="20"/>
      <w:szCs w:val="20"/>
      <w:lang w:eastAsia="lv-LV"/>
    </w:rPr>
  </w:style>
  <w:style w:type="paragraph" w:customStyle="1" w:styleId="Style">
    <w:name w:val="Style"/>
    <w:rsid w:val="00066305"/>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Title1">
    <w:name w:val="Title1"/>
    <w:basedOn w:val="Normal"/>
    <w:rsid w:val="00066305"/>
    <w:pPr>
      <w:widowControl w:val="0"/>
      <w:autoSpaceDE w:val="0"/>
      <w:autoSpaceDN w:val="0"/>
      <w:adjustRightInd w:val="0"/>
      <w:spacing w:after="120" w:line="276" w:lineRule="auto"/>
    </w:pPr>
    <w:rPr>
      <w:rFonts w:ascii="Arial" w:eastAsia="Times New Roman" w:hAnsi="Arial" w:cs="Times New Roman"/>
      <w:b/>
      <w:bCs/>
      <w:sz w:val="20"/>
      <w:szCs w:val="20"/>
      <w:lang w:val="en-GB" w:eastAsia="lv-LV"/>
    </w:rPr>
  </w:style>
  <w:style w:type="character" w:customStyle="1" w:styleId="Heading1Text">
    <w:name w:val="Heading 1 Text"/>
    <w:rsid w:val="00066305"/>
    <w:rPr>
      <w:b/>
      <w:bCs/>
      <w:smallCaps/>
    </w:rPr>
  </w:style>
  <w:style w:type="paragraph" w:styleId="EndnoteText">
    <w:name w:val="endnote text"/>
    <w:basedOn w:val="Normal"/>
    <w:link w:val="EndnoteTextChar"/>
    <w:semiHidden/>
    <w:rsid w:val="00066305"/>
    <w:pPr>
      <w:widowControl w:val="0"/>
      <w:autoSpaceDE w:val="0"/>
      <w:autoSpaceDN w:val="0"/>
      <w:adjustRightInd w:val="0"/>
      <w:spacing w:after="120" w:line="264" w:lineRule="auto"/>
      <w:jc w:val="both"/>
    </w:pPr>
    <w:rPr>
      <w:rFonts w:ascii="Arial" w:eastAsia="Times New Roman" w:hAnsi="Arial" w:cs="Arial"/>
      <w:bCs/>
      <w:snapToGrid w:val="0"/>
      <w:kern w:val="28"/>
      <w:sz w:val="20"/>
      <w:szCs w:val="20"/>
      <w:lang w:val="en-GB" w:eastAsia="lv-LV"/>
    </w:rPr>
  </w:style>
  <w:style w:type="character" w:customStyle="1" w:styleId="EndnoteTextChar">
    <w:name w:val="Endnote Text Char"/>
    <w:basedOn w:val="DefaultParagraphFont"/>
    <w:link w:val="EndnoteText"/>
    <w:semiHidden/>
    <w:rsid w:val="00066305"/>
    <w:rPr>
      <w:rFonts w:ascii="Arial" w:eastAsia="Times New Roman" w:hAnsi="Arial" w:cs="Arial"/>
      <w:bCs/>
      <w:snapToGrid w:val="0"/>
      <w:kern w:val="28"/>
      <w:sz w:val="20"/>
      <w:szCs w:val="20"/>
      <w:lang w:val="en-GB" w:eastAsia="lv-LV"/>
    </w:rPr>
  </w:style>
  <w:style w:type="paragraph" w:customStyle="1" w:styleId="RakstzRakstzCharCharRakstzRakstz">
    <w:name w:val="Rakstz. Rakstz. Char Char Rakstz. Rakstz."/>
    <w:basedOn w:val="Normal"/>
    <w:rsid w:val="00066305"/>
    <w:pPr>
      <w:widowControl w:val="0"/>
      <w:autoSpaceDE w:val="0"/>
      <w:autoSpaceDN w:val="0"/>
      <w:adjustRightInd w:val="0"/>
      <w:spacing w:before="120" w:line="240" w:lineRule="exact"/>
      <w:ind w:firstLine="720"/>
      <w:jc w:val="both"/>
    </w:pPr>
    <w:rPr>
      <w:rFonts w:ascii="Verdana" w:eastAsia="Times New Roman" w:hAnsi="Verdana" w:cs="Times New Roman"/>
      <w:bCs/>
      <w:sz w:val="20"/>
      <w:szCs w:val="20"/>
      <w:lang w:eastAsia="lv-LV"/>
    </w:rPr>
  </w:style>
  <w:style w:type="paragraph" w:customStyle="1" w:styleId="RakstzRakstz">
    <w:name w:val="Rakstz. Rakstz."/>
    <w:basedOn w:val="Normal"/>
    <w:rsid w:val="00066305"/>
    <w:pPr>
      <w:widowControl w:val="0"/>
      <w:autoSpaceDE w:val="0"/>
      <w:autoSpaceDN w:val="0"/>
      <w:adjustRightInd w:val="0"/>
      <w:spacing w:before="120" w:line="240" w:lineRule="exact"/>
      <w:ind w:firstLine="720"/>
      <w:jc w:val="both"/>
    </w:pPr>
    <w:rPr>
      <w:rFonts w:ascii="Verdana" w:eastAsia="Times New Roman" w:hAnsi="Verdana" w:cs="Times New Roman"/>
      <w:bCs/>
      <w:sz w:val="20"/>
      <w:szCs w:val="20"/>
      <w:lang w:eastAsia="lv-LV"/>
    </w:rPr>
  </w:style>
  <w:style w:type="character" w:customStyle="1" w:styleId="Antraste2Char">
    <w:name w:val="Antraste 2 Char"/>
    <w:aliases w:val="Reset numbering Char,B_Kapittel Char,HD2 Char Char"/>
    <w:rsid w:val="00066305"/>
    <w:rPr>
      <w:sz w:val="24"/>
      <w:szCs w:val="28"/>
      <w:lang w:val="lv-LV" w:eastAsia="en-US" w:bidi="ar-SA"/>
    </w:rPr>
  </w:style>
  <w:style w:type="paragraph" w:styleId="List2">
    <w:name w:val="List 2"/>
    <w:aliases w:val="BMGF List 2"/>
    <w:basedOn w:val="Normal"/>
    <w:rsid w:val="00066305"/>
    <w:pPr>
      <w:widowControl w:val="0"/>
      <w:tabs>
        <w:tab w:val="num" w:pos="1044"/>
      </w:tabs>
      <w:autoSpaceDE w:val="0"/>
      <w:autoSpaceDN w:val="0"/>
      <w:adjustRightInd w:val="0"/>
      <w:spacing w:after="120" w:line="276" w:lineRule="auto"/>
      <w:ind w:left="1044" w:hanging="504"/>
    </w:pPr>
    <w:rPr>
      <w:rFonts w:ascii="Times New Roman" w:eastAsia="Times New Roman" w:hAnsi="Times New Roman" w:cs="Times New Roman"/>
      <w:bCs/>
      <w:lang w:val="lv-LV" w:eastAsia="lv-LV"/>
    </w:rPr>
  </w:style>
  <w:style w:type="paragraph" w:customStyle="1" w:styleId="CharCharCharCharCharChar">
    <w:name w:val="Char Char Char Char Char Char"/>
    <w:basedOn w:val="Normal"/>
    <w:rsid w:val="00066305"/>
    <w:pPr>
      <w:widowControl w:val="0"/>
      <w:autoSpaceDE w:val="0"/>
      <w:autoSpaceDN w:val="0"/>
      <w:adjustRightInd w:val="0"/>
      <w:spacing w:before="120" w:line="240" w:lineRule="exact"/>
      <w:ind w:firstLine="720"/>
      <w:jc w:val="both"/>
    </w:pPr>
    <w:rPr>
      <w:rFonts w:ascii="Verdana" w:eastAsia="Times New Roman" w:hAnsi="Verdana" w:cs="Times New Roman"/>
      <w:bCs/>
      <w:sz w:val="20"/>
      <w:szCs w:val="20"/>
      <w:lang w:eastAsia="lv-LV"/>
    </w:rPr>
  </w:style>
  <w:style w:type="paragraph" w:customStyle="1" w:styleId="h3body1">
    <w:name w:val="h3_body_1"/>
    <w:autoRedefine/>
    <w:uiPriority w:val="99"/>
    <w:qFormat/>
    <w:rsid w:val="00066305"/>
    <w:pPr>
      <w:tabs>
        <w:tab w:val="left" w:pos="993"/>
      </w:tabs>
      <w:spacing w:after="0" w:line="240" w:lineRule="auto"/>
      <w:jc w:val="both"/>
    </w:pPr>
    <w:rPr>
      <w:rFonts w:ascii="Times New Roman" w:eastAsia="Times New Roman" w:hAnsi="Times New Roman" w:cs="Times New Roman"/>
      <w:bCs/>
      <w:sz w:val="24"/>
      <w:szCs w:val="24"/>
    </w:rPr>
  </w:style>
  <w:style w:type="paragraph" w:customStyle="1" w:styleId="h4body2">
    <w:name w:val="h4_body_2"/>
    <w:autoRedefine/>
    <w:qFormat/>
    <w:rsid w:val="00066305"/>
    <w:pPr>
      <w:numPr>
        <w:ilvl w:val="2"/>
        <w:numId w:val="24"/>
      </w:numPr>
      <w:tabs>
        <w:tab w:val="left" w:pos="900"/>
      </w:tabs>
      <w:spacing w:beforeLines="60" w:after="0" w:line="240" w:lineRule="auto"/>
      <w:ind w:left="900" w:hanging="900"/>
      <w:jc w:val="both"/>
    </w:pPr>
    <w:rPr>
      <w:rFonts w:ascii="Times New Roman" w:eastAsia="Times New Roman" w:hAnsi="Times New Roman" w:cs="Times New Roman"/>
      <w:bCs/>
      <w:sz w:val="26"/>
      <w:szCs w:val="26"/>
    </w:rPr>
  </w:style>
  <w:style w:type="paragraph" w:customStyle="1" w:styleId="Numeracija">
    <w:name w:val="Numeracija"/>
    <w:basedOn w:val="Normal"/>
    <w:uiPriority w:val="99"/>
    <w:rsid w:val="00066305"/>
    <w:pPr>
      <w:widowControl w:val="0"/>
      <w:numPr>
        <w:numId w:val="25"/>
      </w:numPr>
      <w:autoSpaceDE w:val="0"/>
      <w:autoSpaceDN w:val="0"/>
      <w:adjustRightInd w:val="0"/>
      <w:spacing w:after="120" w:line="276" w:lineRule="auto"/>
      <w:jc w:val="both"/>
    </w:pPr>
    <w:rPr>
      <w:rFonts w:ascii="Times New Roman" w:eastAsia="Times New Roman" w:hAnsi="Times New Roman" w:cs="Times New Roman"/>
      <w:bCs/>
      <w:sz w:val="26"/>
      <w:lang w:eastAsia="lv-LV"/>
    </w:rPr>
  </w:style>
  <w:style w:type="paragraph" w:customStyle="1" w:styleId="G5CharChar">
    <w:name w:val="G5 Char Char"/>
    <w:basedOn w:val="Normal"/>
    <w:autoRedefine/>
    <w:rsid w:val="00066305"/>
    <w:pPr>
      <w:widowControl w:val="0"/>
      <w:autoSpaceDE w:val="0"/>
      <w:autoSpaceDN w:val="0"/>
      <w:adjustRightInd w:val="0"/>
      <w:spacing w:after="120" w:line="276" w:lineRule="auto"/>
    </w:pPr>
    <w:rPr>
      <w:rFonts w:ascii="Times New Roman" w:eastAsia="Times New Roman" w:hAnsi="Times New Roman" w:cs="Times New Roman"/>
      <w:b/>
      <w:bCs/>
      <w:lang w:val="lv-LV" w:eastAsia="lv-LV"/>
    </w:rPr>
  </w:style>
  <w:style w:type="table" w:styleId="TableGrid8">
    <w:name w:val="Table Grid 8"/>
    <w:basedOn w:val="TableNormal"/>
    <w:rsid w:val="00066305"/>
    <w:pPr>
      <w:spacing w:after="0" w:line="240" w:lineRule="auto"/>
    </w:pPr>
    <w:rPr>
      <w:rFonts w:ascii="Times New Roman" w:eastAsia="Times New Roman" w:hAnsi="Times New Roman" w:cs="Times New Roman"/>
      <w:sz w:val="20"/>
      <w:szCs w:val="20"/>
      <w:lang w:eastAsia="lv-LV"/>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customStyle="1" w:styleId="ListBullet1">
    <w:name w:val="List Bullet 1"/>
    <w:basedOn w:val="Normal"/>
    <w:autoRedefine/>
    <w:rsid w:val="00066305"/>
    <w:pPr>
      <w:widowControl w:val="0"/>
      <w:numPr>
        <w:ilvl w:val="1"/>
        <w:numId w:val="26"/>
      </w:numPr>
      <w:autoSpaceDE w:val="0"/>
      <w:autoSpaceDN w:val="0"/>
      <w:adjustRightInd w:val="0"/>
      <w:spacing w:before="20" w:after="20" w:line="276" w:lineRule="auto"/>
      <w:jc w:val="both"/>
    </w:pPr>
    <w:rPr>
      <w:rFonts w:ascii="Arial" w:eastAsia="Times New Roman" w:hAnsi="Arial" w:cs="Times New Roman"/>
      <w:bCs/>
      <w:sz w:val="20"/>
      <w:szCs w:val="20"/>
      <w:lang w:val="lv-LV" w:eastAsia="lv-LV"/>
    </w:rPr>
  </w:style>
  <w:style w:type="paragraph" w:styleId="ListBullet">
    <w:name w:val="List Bullet"/>
    <w:basedOn w:val="Normal"/>
    <w:autoRedefine/>
    <w:uiPriority w:val="99"/>
    <w:rsid w:val="00066305"/>
    <w:pPr>
      <w:widowControl w:val="0"/>
      <w:autoSpaceDE w:val="0"/>
      <w:autoSpaceDN w:val="0"/>
      <w:adjustRightInd w:val="0"/>
      <w:spacing w:before="40" w:after="40" w:line="276" w:lineRule="auto"/>
      <w:ind w:left="283"/>
      <w:jc w:val="both"/>
    </w:pPr>
    <w:rPr>
      <w:rFonts w:ascii="Times New Roman" w:eastAsia="Times New Roman" w:hAnsi="Times New Roman" w:cs="Times New Roman"/>
      <w:bCs/>
      <w:sz w:val="20"/>
      <w:szCs w:val="20"/>
      <w:lang w:val="lv-LV" w:eastAsia="lv-LV"/>
    </w:rPr>
  </w:style>
  <w:style w:type="paragraph" w:customStyle="1" w:styleId="Prskatjums1">
    <w:name w:val="Pārskatījums1"/>
    <w:hidden/>
    <w:semiHidden/>
    <w:rsid w:val="00066305"/>
    <w:pPr>
      <w:spacing w:after="0" w:line="240" w:lineRule="auto"/>
    </w:pPr>
    <w:rPr>
      <w:rFonts w:ascii="Times New Roman" w:eastAsia="Times New Roman" w:hAnsi="Times New Roman" w:cs="Times New Roman"/>
      <w:sz w:val="20"/>
      <w:szCs w:val="20"/>
    </w:rPr>
  </w:style>
  <w:style w:type="paragraph" w:customStyle="1" w:styleId="Char">
    <w:name w:val="Char"/>
    <w:basedOn w:val="Normal"/>
    <w:next w:val="Normal"/>
    <w:rsid w:val="00066305"/>
    <w:pPr>
      <w:widowControl w:val="0"/>
      <w:autoSpaceDE w:val="0"/>
      <w:autoSpaceDN w:val="0"/>
      <w:adjustRightInd w:val="0"/>
      <w:spacing w:before="120" w:line="240" w:lineRule="exact"/>
      <w:ind w:firstLine="720"/>
      <w:jc w:val="both"/>
    </w:pPr>
    <w:rPr>
      <w:rFonts w:ascii="Verdana" w:eastAsia="Times New Roman" w:hAnsi="Verdana" w:cs="Times New Roman"/>
      <w:bCs/>
      <w:sz w:val="20"/>
      <w:szCs w:val="20"/>
      <w:lang w:eastAsia="lv-LV"/>
    </w:rPr>
  </w:style>
  <w:style w:type="paragraph" w:customStyle="1" w:styleId="CharChar1RakstzRakstz">
    <w:name w:val="Char Char1 Rakstz. Rakstz."/>
    <w:basedOn w:val="Normal"/>
    <w:next w:val="Normal"/>
    <w:rsid w:val="00066305"/>
    <w:pPr>
      <w:widowControl w:val="0"/>
      <w:autoSpaceDE w:val="0"/>
      <w:autoSpaceDN w:val="0"/>
      <w:adjustRightInd w:val="0"/>
      <w:spacing w:before="120" w:line="240" w:lineRule="exact"/>
      <w:ind w:firstLine="720"/>
      <w:jc w:val="both"/>
    </w:pPr>
    <w:rPr>
      <w:rFonts w:ascii="Verdana" w:eastAsia="Times New Roman" w:hAnsi="Verdana" w:cs="Times New Roman"/>
      <w:bCs/>
      <w:sz w:val="20"/>
      <w:szCs w:val="20"/>
      <w:lang w:eastAsia="lv-LV"/>
    </w:rPr>
  </w:style>
  <w:style w:type="paragraph" w:customStyle="1" w:styleId="StyleHeading3Arial10ptCharChar">
    <w:name w:val="Style Heading 3 + Arial 10 pt Char Char"/>
    <w:basedOn w:val="Normal"/>
    <w:rsid w:val="00066305"/>
    <w:pPr>
      <w:widowControl w:val="0"/>
      <w:numPr>
        <w:ilvl w:val="2"/>
        <w:numId w:val="23"/>
      </w:numPr>
      <w:autoSpaceDE w:val="0"/>
      <w:autoSpaceDN w:val="0"/>
      <w:adjustRightInd w:val="0"/>
      <w:spacing w:after="120" w:line="276" w:lineRule="auto"/>
    </w:pPr>
    <w:rPr>
      <w:rFonts w:ascii="Times New Roman" w:eastAsia="Times New Roman" w:hAnsi="Times New Roman" w:cs="Times New Roman"/>
      <w:bCs/>
      <w:lang w:val="lv-LV" w:eastAsia="lv-LV"/>
    </w:rPr>
  </w:style>
  <w:style w:type="paragraph" w:customStyle="1" w:styleId="xl98">
    <w:name w:val="xl98"/>
    <w:basedOn w:val="Normal"/>
    <w:rsid w:val="00066305"/>
    <w:pPr>
      <w:widowControl w:val="0"/>
      <w:pBdr>
        <w:top w:val="single" w:sz="8" w:space="0" w:color="auto"/>
        <w:left w:val="single" w:sz="8" w:space="0" w:color="auto"/>
        <w:bottom w:val="single" w:sz="8" w:space="0" w:color="auto"/>
      </w:pBdr>
      <w:autoSpaceDE w:val="0"/>
      <w:autoSpaceDN w:val="0"/>
      <w:adjustRightInd w:val="0"/>
      <w:spacing w:before="100" w:beforeAutospacing="1" w:after="100" w:afterAutospacing="1" w:line="276" w:lineRule="auto"/>
      <w:textAlignment w:val="center"/>
    </w:pPr>
    <w:rPr>
      <w:rFonts w:ascii="Times New Roman" w:eastAsia="Times New Roman" w:hAnsi="Times New Roman" w:cs="Times New Roman"/>
      <w:b/>
      <w:color w:val="000000"/>
      <w:sz w:val="20"/>
      <w:szCs w:val="20"/>
      <w:lang w:val="lv-LV" w:eastAsia="lv-LV"/>
    </w:rPr>
  </w:style>
  <w:style w:type="paragraph" w:customStyle="1" w:styleId="xl99">
    <w:name w:val="xl99"/>
    <w:basedOn w:val="Normal"/>
    <w:rsid w:val="00066305"/>
    <w:pPr>
      <w:widowControl w:val="0"/>
      <w:pBdr>
        <w:top w:val="single" w:sz="8" w:space="0" w:color="auto"/>
        <w:bottom w:val="single" w:sz="8" w:space="0" w:color="auto"/>
      </w:pBdr>
      <w:autoSpaceDE w:val="0"/>
      <w:autoSpaceDN w:val="0"/>
      <w:adjustRightInd w:val="0"/>
      <w:spacing w:before="100" w:beforeAutospacing="1" w:after="100" w:afterAutospacing="1" w:line="276" w:lineRule="auto"/>
      <w:textAlignment w:val="center"/>
    </w:pPr>
    <w:rPr>
      <w:rFonts w:ascii="Times New Roman" w:eastAsia="Times New Roman" w:hAnsi="Times New Roman" w:cs="Times New Roman"/>
      <w:b/>
      <w:color w:val="000000"/>
      <w:sz w:val="20"/>
      <w:szCs w:val="20"/>
      <w:lang w:val="lv-LV" w:eastAsia="lv-LV"/>
    </w:rPr>
  </w:style>
  <w:style w:type="paragraph" w:customStyle="1" w:styleId="xl100">
    <w:name w:val="xl100"/>
    <w:basedOn w:val="Normal"/>
    <w:rsid w:val="00066305"/>
    <w:pPr>
      <w:widowControl w:val="0"/>
      <w:pBdr>
        <w:top w:val="single" w:sz="8" w:space="0" w:color="auto"/>
        <w:bottom w:val="single" w:sz="8" w:space="0" w:color="auto"/>
        <w:right w:val="single" w:sz="8" w:space="0" w:color="000000"/>
      </w:pBdr>
      <w:autoSpaceDE w:val="0"/>
      <w:autoSpaceDN w:val="0"/>
      <w:adjustRightInd w:val="0"/>
      <w:spacing w:before="100" w:beforeAutospacing="1" w:after="100" w:afterAutospacing="1" w:line="276" w:lineRule="auto"/>
      <w:textAlignment w:val="center"/>
    </w:pPr>
    <w:rPr>
      <w:rFonts w:ascii="Times New Roman" w:eastAsia="Times New Roman" w:hAnsi="Times New Roman" w:cs="Times New Roman"/>
      <w:b/>
      <w:color w:val="000000"/>
      <w:sz w:val="20"/>
      <w:szCs w:val="20"/>
      <w:lang w:val="lv-LV" w:eastAsia="lv-LV"/>
    </w:rPr>
  </w:style>
  <w:style w:type="paragraph" w:customStyle="1" w:styleId="xl101">
    <w:name w:val="xl101"/>
    <w:basedOn w:val="Normal"/>
    <w:rsid w:val="00066305"/>
    <w:pPr>
      <w:widowControl w:val="0"/>
      <w:pBdr>
        <w:top w:val="single" w:sz="8" w:space="0" w:color="auto"/>
        <w:bottom w:val="single" w:sz="8" w:space="0" w:color="auto"/>
      </w:pBdr>
      <w:autoSpaceDE w:val="0"/>
      <w:autoSpaceDN w:val="0"/>
      <w:adjustRightInd w:val="0"/>
      <w:spacing w:before="100" w:beforeAutospacing="1" w:after="100" w:afterAutospacing="1" w:line="276" w:lineRule="auto"/>
      <w:textAlignment w:val="center"/>
    </w:pPr>
    <w:rPr>
      <w:rFonts w:ascii="Times New Roman" w:eastAsia="Times New Roman" w:hAnsi="Times New Roman" w:cs="Times New Roman"/>
      <w:b/>
      <w:color w:val="000000"/>
      <w:sz w:val="20"/>
      <w:szCs w:val="20"/>
      <w:lang w:val="lv-LV" w:eastAsia="lv-LV"/>
    </w:rPr>
  </w:style>
  <w:style w:type="paragraph" w:customStyle="1" w:styleId="xl102">
    <w:name w:val="xl102"/>
    <w:basedOn w:val="Normal"/>
    <w:rsid w:val="00066305"/>
    <w:pPr>
      <w:widowControl w:val="0"/>
      <w:pBdr>
        <w:top w:val="single" w:sz="8" w:space="0" w:color="auto"/>
        <w:bottom w:val="single" w:sz="8" w:space="0" w:color="auto"/>
        <w:right w:val="single" w:sz="8" w:space="0" w:color="auto"/>
      </w:pBdr>
      <w:autoSpaceDE w:val="0"/>
      <w:autoSpaceDN w:val="0"/>
      <w:adjustRightInd w:val="0"/>
      <w:spacing w:before="100" w:beforeAutospacing="1" w:after="100" w:afterAutospacing="1" w:line="276" w:lineRule="auto"/>
      <w:textAlignment w:val="center"/>
    </w:pPr>
    <w:rPr>
      <w:rFonts w:ascii="Times New Roman" w:eastAsia="Times New Roman" w:hAnsi="Times New Roman" w:cs="Times New Roman"/>
      <w:bCs/>
      <w:sz w:val="20"/>
      <w:szCs w:val="20"/>
      <w:lang w:val="lv-LV" w:eastAsia="lv-LV"/>
    </w:rPr>
  </w:style>
  <w:style w:type="paragraph" w:customStyle="1" w:styleId="xl103">
    <w:name w:val="xl103"/>
    <w:basedOn w:val="Normal"/>
    <w:rsid w:val="00066305"/>
    <w:pPr>
      <w:widowControl w:val="0"/>
      <w:autoSpaceDE w:val="0"/>
      <w:autoSpaceDN w:val="0"/>
      <w:adjustRightInd w:val="0"/>
      <w:spacing w:before="100" w:beforeAutospacing="1" w:after="100" w:afterAutospacing="1" w:line="276" w:lineRule="auto"/>
      <w:textAlignment w:val="center"/>
    </w:pPr>
    <w:rPr>
      <w:rFonts w:ascii="Times New Roman" w:eastAsia="Times New Roman" w:hAnsi="Times New Roman" w:cs="Times New Roman"/>
      <w:bCs/>
      <w:sz w:val="20"/>
      <w:szCs w:val="20"/>
      <w:lang w:val="lv-LV" w:eastAsia="lv-LV"/>
    </w:rPr>
  </w:style>
  <w:style w:type="paragraph" w:customStyle="1" w:styleId="xl104">
    <w:name w:val="xl104"/>
    <w:basedOn w:val="Normal"/>
    <w:rsid w:val="00066305"/>
    <w:pPr>
      <w:widowControl w:val="0"/>
      <w:pBdr>
        <w:top w:val="single" w:sz="8" w:space="0" w:color="auto"/>
        <w:left w:val="single" w:sz="8" w:space="0" w:color="auto"/>
        <w:right w:val="single" w:sz="8" w:space="0" w:color="auto"/>
      </w:pBdr>
      <w:autoSpaceDE w:val="0"/>
      <w:autoSpaceDN w:val="0"/>
      <w:adjustRightInd w:val="0"/>
      <w:spacing w:before="100" w:beforeAutospacing="1" w:after="100" w:afterAutospacing="1" w:line="276" w:lineRule="auto"/>
      <w:textAlignment w:val="center"/>
    </w:pPr>
    <w:rPr>
      <w:rFonts w:ascii="Times New Roman" w:eastAsia="Times New Roman" w:hAnsi="Times New Roman" w:cs="Times New Roman"/>
      <w:bCs/>
      <w:sz w:val="20"/>
      <w:szCs w:val="20"/>
      <w:lang w:val="lv-LV" w:eastAsia="lv-LV"/>
    </w:rPr>
  </w:style>
  <w:style w:type="paragraph" w:customStyle="1" w:styleId="xl105">
    <w:name w:val="xl105"/>
    <w:basedOn w:val="Normal"/>
    <w:rsid w:val="00066305"/>
    <w:pPr>
      <w:widowControl w:val="0"/>
      <w:pBdr>
        <w:top w:val="single" w:sz="8" w:space="0" w:color="auto"/>
        <w:left w:val="single" w:sz="8" w:space="0" w:color="auto"/>
        <w:bottom w:val="single" w:sz="8" w:space="0" w:color="auto"/>
      </w:pBdr>
      <w:autoSpaceDE w:val="0"/>
      <w:autoSpaceDN w:val="0"/>
      <w:adjustRightInd w:val="0"/>
      <w:spacing w:before="100" w:beforeAutospacing="1" w:after="100" w:afterAutospacing="1" w:line="276" w:lineRule="auto"/>
      <w:textAlignment w:val="center"/>
    </w:pPr>
    <w:rPr>
      <w:rFonts w:ascii="Times New Roman" w:eastAsia="Times New Roman" w:hAnsi="Times New Roman" w:cs="Times New Roman"/>
      <w:bCs/>
      <w:sz w:val="20"/>
      <w:szCs w:val="20"/>
      <w:lang w:val="lv-LV" w:eastAsia="lv-LV"/>
    </w:rPr>
  </w:style>
  <w:style w:type="paragraph" w:customStyle="1" w:styleId="xl106">
    <w:name w:val="xl106"/>
    <w:basedOn w:val="Normal"/>
    <w:rsid w:val="00066305"/>
    <w:pPr>
      <w:widowControl w:val="0"/>
      <w:pBdr>
        <w:top w:val="single" w:sz="8" w:space="0" w:color="auto"/>
        <w:bottom w:val="single" w:sz="8" w:space="0" w:color="auto"/>
        <w:right w:val="single" w:sz="8" w:space="0" w:color="auto"/>
      </w:pBdr>
      <w:autoSpaceDE w:val="0"/>
      <w:autoSpaceDN w:val="0"/>
      <w:adjustRightInd w:val="0"/>
      <w:spacing w:before="100" w:beforeAutospacing="1" w:after="100" w:afterAutospacing="1" w:line="276" w:lineRule="auto"/>
      <w:textAlignment w:val="center"/>
    </w:pPr>
    <w:rPr>
      <w:rFonts w:ascii="Times New Roman" w:eastAsia="Times New Roman" w:hAnsi="Times New Roman" w:cs="Times New Roman"/>
      <w:bCs/>
      <w:sz w:val="20"/>
      <w:szCs w:val="20"/>
      <w:lang w:val="lv-LV" w:eastAsia="lv-LV"/>
    </w:rPr>
  </w:style>
  <w:style w:type="paragraph" w:customStyle="1" w:styleId="RakstzRakstz4CharCharRakstzRakstz">
    <w:name w:val="Rakstz. Rakstz.4 Char Char Rakstz. Rakstz."/>
    <w:basedOn w:val="Normal"/>
    <w:next w:val="Normal"/>
    <w:rsid w:val="00066305"/>
    <w:pPr>
      <w:widowControl w:val="0"/>
      <w:autoSpaceDE w:val="0"/>
      <w:autoSpaceDN w:val="0"/>
      <w:adjustRightInd w:val="0"/>
      <w:spacing w:before="120" w:line="240" w:lineRule="exact"/>
      <w:ind w:firstLine="720"/>
      <w:jc w:val="both"/>
    </w:pPr>
    <w:rPr>
      <w:rFonts w:ascii="Verdana" w:eastAsia="Times New Roman" w:hAnsi="Verdana" w:cs="Times New Roman"/>
      <w:bCs/>
      <w:sz w:val="20"/>
      <w:szCs w:val="20"/>
      <w:lang w:eastAsia="lv-LV"/>
    </w:rPr>
  </w:style>
  <w:style w:type="paragraph" w:customStyle="1" w:styleId="adr1">
    <w:name w:val="adr1"/>
    <w:basedOn w:val="Normal"/>
    <w:rsid w:val="00066305"/>
    <w:pPr>
      <w:widowControl w:val="0"/>
      <w:autoSpaceDE w:val="0"/>
      <w:autoSpaceDN w:val="0"/>
      <w:adjustRightInd w:val="0"/>
      <w:spacing w:after="120" w:line="276" w:lineRule="auto"/>
    </w:pPr>
    <w:rPr>
      <w:rFonts w:ascii="Times New Roman" w:eastAsia="Times New Roman" w:hAnsi="Times New Roman" w:cs="Times New Roman"/>
      <w:bCs/>
      <w:color w:val="000000"/>
      <w:lang w:val="lv-LV" w:eastAsia="lv-LV"/>
    </w:rPr>
  </w:style>
  <w:style w:type="paragraph" w:customStyle="1" w:styleId="CharCharCharCharCharCharRakstzRakstzCharCharRakstzRakstzCharCharRakstzRakstzCharChar">
    <w:name w:val="Char Char Char Char Char Char Rakstz. Rakstz. Char Char Rakstz. Rakstz. Char Char Rakstz. Rakstz. Char Char"/>
    <w:basedOn w:val="Normal"/>
    <w:next w:val="Normal"/>
    <w:rsid w:val="00066305"/>
    <w:pPr>
      <w:widowControl w:val="0"/>
      <w:autoSpaceDE w:val="0"/>
      <w:autoSpaceDN w:val="0"/>
      <w:adjustRightInd w:val="0"/>
      <w:spacing w:before="120" w:line="240" w:lineRule="exact"/>
      <w:ind w:firstLine="720"/>
      <w:jc w:val="both"/>
    </w:pPr>
    <w:rPr>
      <w:rFonts w:ascii="Verdana" w:eastAsia="Times New Roman" w:hAnsi="Verdana" w:cs="Times New Roman"/>
      <w:bCs/>
      <w:sz w:val="20"/>
      <w:szCs w:val="20"/>
      <w:lang w:eastAsia="lv-LV"/>
    </w:rPr>
  </w:style>
  <w:style w:type="paragraph" w:styleId="BlockText">
    <w:name w:val="Block Text"/>
    <w:basedOn w:val="Normal"/>
    <w:link w:val="BlockTextChar"/>
    <w:rsid w:val="00066305"/>
    <w:pPr>
      <w:widowControl w:val="0"/>
      <w:autoSpaceDE w:val="0"/>
      <w:autoSpaceDN w:val="0"/>
      <w:adjustRightInd w:val="0"/>
      <w:spacing w:after="120" w:line="276" w:lineRule="auto"/>
      <w:ind w:left="1440" w:right="1440"/>
    </w:pPr>
    <w:rPr>
      <w:rFonts w:ascii="Times New Roman" w:eastAsia="Times New Roman" w:hAnsi="Times New Roman" w:cs="Times New Roman"/>
      <w:bCs/>
      <w:sz w:val="20"/>
      <w:szCs w:val="20"/>
      <w:lang w:val="lv-LV" w:eastAsia="lv-LV"/>
    </w:rPr>
  </w:style>
  <w:style w:type="paragraph" w:customStyle="1" w:styleId="RakstzRakstz4CharCharRakstzRakstzCharCharRakstzRakstzCharChar">
    <w:name w:val="Rakstz. Rakstz.4 Char Char Rakstz. Rakstz. Char Char Rakstz. Rakstz. Char Char"/>
    <w:basedOn w:val="Normal"/>
    <w:next w:val="Normal"/>
    <w:rsid w:val="00066305"/>
    <w:pPr>
      <w:widowControl w:val="0"/>
      <w:autoSpaceDE w:val="0"/>
      <w:autoSpaceDN w:val="0"/>
      <w:adjustRightInd w:val="0"/>
      <w:spacing w:before="120" w:line="240" w:lineRule="exact"/>
      <w:ind w:firstLine="720"/>
      <w:jc w:val="both"/>
    </w:pPr>
    <w:rPr>
      <w:rFonts w:ascii="Verdana" w:eastAsia="Times New Roman" w:hAnsi="Verdana" w:cs="Times New Roman"/>
      <w:bCs/>
      <w:sz w:val="20"/>
      <w:szCs w:val="20"/>
      <w:lang w:eastAsia="lv-LV"/>
    </w:rPr>
  </w:style>
  <w:style w:type="paragraph" w:customStyle="1" w:styleId="RakstzRakstz1CharCharRakstzRakstz">
    <w:name w:val="Rakstz. Rakstz.1 Char Char Rakstz. Rakstz."/>
    <w:basedOn w:val="Normal"/>
    <w:rsid w:val="00066305"/>
    <w:pPr>
      <w:widowControl w:val="0"/>
      <w:autoSpaceDE w:val="0"/>
      <w:autoSpaceDN w:val="0"/>
      <w:adjustRightInd w:val="0"/>
      <w:spacing w:line="240" w:lineRule="exact"/>
    </w:pPr>
    <w:rPr>
      <w:rFonts w:ascii="Tahoma" w:eastAsia="Times New Roman" w:hAnsi="Tahoma" w:cs="Times New Roman"/>
      <w:bCs/>
      <w:sz w:val="20"/>
      <w:szCs w:val="20"/>
      <w:lang w:eastAsia="lv-LV"/>
    </w:rPr>
  </w:style>
  <w:style w:type="paragraph" w:customStyle="1" w:styleId="CharCharRakstzRakstz">
    <w:name w:val="Char Char Rakstz. Rakstz."/>
    <w:basedOn w:val="Normal"/>
    <w:next w:val="Normal"/>
    <w:rsid w:val="00066305"/>
    <w:pPr>
      <w:widowControl w:val="0"/>
      <w:autoSpaceDE w:val="0"/>
      <w:autoSpaceDN w:val="0"/>
      <w:adjustRightInd w:val="0"/>
      <w:spacing w:before="120" w:line="240" w:lineRule="exact"/>
      <w:ind w:firstLine="720"/>
      <w:jc w:val="both"/>
    </w:pPr>
    <w:rPr>
      <w:rFonts w:ascii="Verdana" w:eastAsia="Times New Roman" w:hAnsi="Verdana" w:cs="Times New Roman"/>
      <w:bCs/>
      <w:sz w:val="20"/>
      <w:szCs w:val="20"/>
      <w:lang w:eastAsia="lv-LV"/>
    </w:rPr>
  </w:style>
  <w:style w:type="paragraph" w:customStyle="1" w:styleId="RakstzRakstz1">
    <w:name w:val="Rakstz. Rakstz.1"/>
    <w:basedOn w:val="Normal"/>
    <w:next w:val="Normal"/>
    <w:rsid w:val="00066305"/>
    <w:pPr>
      <w:widowControl w:val="0"/>
      <w:autoSpaceDE w:val="0"/>
      <w:autoSpaceDN w:val="0"/>
      <w:adjustRightInd w:val="0"/>
      <w:spacing w:before="120" w:line="240" w:lineRule="exact"/>
      <w:ind w:firstLine="720"/>
      <w:jc w:val="both"/>
    </w:pPr>
    <w:rPr>
      <w:rFonts w:ascii="Verdana" w:eastAsia="Times New Roman" w:hAnsi="Verdana" w:cs="Times New Roman"/>
      <w:bCs/>
      <w:sz w:val="20"/>
      <w:szCs w:val="20"/>
      <w:lang w:eastAsia="lv-LV"/>
    </w:rPr>
  </w:style>
  <w:style w:type="character" w:customStyle="1" w:styleId="BlockTextChar">
    <w:name w:val="Block Text Char"/>
    <w:link w:val="BlockText"/>
    <w:rsid w:val="00066305"/>
    <w:rPr>
      <w:rFonts w:ascii="Times New Roman" w:eastAsia="Times New Roman" w:hAnsi="Times New Roman" w:cs="Times New Roman"/>
      <w:bCs/>
      <w:sz w:val="20"/>
      <w:szCs w:val="20"/>
      <w:lang w:eastAsia="lv-LV"/>
    </w:rPr>
  </w:style>
  <w:style w:type="paragraph" w:customStyle="1" w:styleId="RakstzRakstz4CharCharCharCharRakstzRakstzCharChar">
    <w:name w:val="Rakstz. Rakstz.4 Char Char Char Char Rakstz. Rakstz. Char Char"/>
    <w:basedOn w:val="Normal"/>
    <w:rsid w:val="00066305"/>
    <w:pPr>
      <w:widowControl w:val="0"/>
      <w:autoSpaceDE w:val="0"/>
      <w:autoSpaceDN w:val="0"/>
      <w:adjustRightInd w:val="0"/>
      <w:spacing w:before="120" w:line="240" w:lineRule="exact"/>
      <w:ind w:firstLine="720"/>
      <w:jc w:val="both"/>
    </w:pPr>
    <w:rPr>
      <w:rFonts w:ascii="Verdana" w:eastAsia="Times New Roman" w:hAnsi="Verdana" w:cs="Times New Roman"/>
      <w:bCs/>
      <w:sz w:val="20"/>
      <w:szCs w:val="20"/>
      <w:lang w:eastAsia="lv-LV"/>
    </w:rPr>
  </w:style>
  <w:style w:type="paragraph" w:customStyle="1" w:styleId="RakstzRakstz4CharCharCharCharRakstzRakstzCharCharRakstzRakstz">
    <w:name w:val="Rakstz. Rakstz.4 Char Char Char Char Rakstz. Rakstz. Char Char Rakstz. Rakstz."/>
    <w:basedOn w:val="Normal"/>
    <w:rsid w:val="00066305"/>
    <w:pPr>
      <w:widowControl w:val="0"/>
      <w:autoSpaceDE w:val="0"/>
      <w:autoSpaceDN w:val="0"/>
      <w:adjustRightInd w:val="0"/>
      <w:spacing w:before="120" w:line="240" w:lineRule="exact"/>
      <w:ind w:firstLine="720"/>
      <w:jc w:val="both"/>
    </w:pPr>
    <w:rPr>
      <w:rFonts w:ascii="Verdana" w:eastAsia="Times New Roman" w:hAnsi="Verdana" w:cs="Times New Roman"/>
      <w:bCs/>
      <w:sz w:val="20"/>
      <w:szCs w:val="20"/>
      <w:lang w:eastAsia="lv-LV"/>
    </w:rPr>
  </w:style>
  <w:style w:type="paragraph" w:customStyle="1" w:styleId="RakstzRakstz4CharCharRakstzRakstzCharCharRakstzRakstzCharCharRakstzRakstz">
    <w:name w:val="Rakstz. Rakstz.4 Char Char Rakstz. Rakstz. Char Char Rakstz. Rakstz. Char Char Rakstz. Rakstz."/>
    <w:basedOn w:val="Normal"/>
    <w:next w:val="Normal"/>
    <w:rsid w:val="00066305"/>
    <w:pPr>
      <w:widowControl w:val="0"/>
      <w:autoSpaceDE w:val="0"/>
      <w:autoSpaceDN w:val="0"/>
      <w:adjustRightInd w:val="0"/>
      <w:spacing w:before="120" w:line="240" w:lineRule="exact"/>
      <w:ind w:firstLine="720"/>
      <w:jc w:val="both"/>
    </w:pPr>
    <w:rPr>
      <w:rFonts w:ascii="Verdana" w:eastAsia="Times New Roman" w:hAnsi="Verdana" w:cs="Times New Roman"/>
      <w:bCs/>
      <w:sz w:val="20"/>
      <w:szCs w:val="20"/>
      <w:lang w:eastAsia="lv-LV"/>
    </w:rPr>
  </w:style>
  <w:style w:type="paragraph" w:customStyle="1" w:styleId="RakstzRakstz4CharCharRakstzRakstzCharCharCharCharRakstzRakstzCharChar">
    <w:name w:val="Rakstz. Rakstz.4 Char Char Rakstz. Rakstz. Char Char Char Char Rakstz. Rakstz. Char Char"/>
    <w:basedOn w:val="Normal"/>
    <w:rsid w:val="00066305"/>
    <w:pPr>
      <w:widowControl w:val="0"/>
      <w:autoSpaceDE w:val="0"/>
      <w:autoSpaceDN w:val="0"/>
      <w:adjustRightInd w:val="0"/>
      <w:spacing w:before="120" w:line="240" w:lineRule="exact"/>
      <w:ind w:firstLine="720"/>
      <w:jc w:val="both"/>
    </w:pPr>
    <w:rPr>
      <w:rFonts w:ascii="Verdana" w:eastAsia="Times New Roman" w:hAnsi="Verdana" w:cs="Times New Roman"/>
      <w:bCs/>
      <w:sz w:val="20"/>
      <w:szCs w:val="20"/>
      <w:lang w:eastAsia="lv-LV"/>
    </w:rPr>
  </w:style>
  <w:style w:type="paragraph" w:customStyle="1" w:styleId="RakstzRakstz4CharCharRakstzRakstzCharCharCharCharRakstzRakstzCharCharRakstzRakstzCharChar">
    <w:name w:val="Rakstz. Rakstz.4 Char Char Rakstz. Rakstz. Char Char Char Char Rakstz. Rakstz. Char Char Rakstz. Rakstz. Char Char"/>
    <w:basedOn w:val="Normal"/>
    <w:rsid w:val="00066305"/>
    <w:pPr>
      <w:widowControl w:val="0"/>
      <w:autoSpaceDE w:val="0"/>
      <w:autoSpaceDN w:val="0"/>
      <w:adjustRightInd w:val="0"/>
      <w:spacing w:before="120" w:line="240" w:lineRule="exact"/>
      <w:ind w:firstLine="720"/>
      <w:jc w:val="both"/>
    </w:pPr>
    <w:rPr>
      <w:rFonts w:ascii="Verdana" w:eastAsia="Times New Roman" w:hAnsi="Verdana" w:cs="Times New Roman"/>
      <w:bCs/>
      <w:sz w:val="20"/>
      <w:szCs w:val="20"/>
      <w:lang w:eastAsia="lv-LV"/>
    </w:rPr>
  </w:style>
  <w:style w:type="paragraph" w:customStyle="1" w:styleId="RakstzRakstz4CharCharRakstzRakstzCharCharCharChar">
    <w:name w:val="Rakstz. Rakstz.4 Char Char Rakstz. Rakstz. Char Char Char Char"/>
    <w:basedOn w:val="Normal"/>
    <w:rsid w:val="00066305"/>
    <w:pPr>
      <w:widowControl w:val="0"/>
      <w:autoSpaceDE w:val="0"/>
      <w:autoSpaceDN w:val="0"/>
      <w:adjustRightInd w:val="0"/>
      <w:spacing w:before="120" w:line="240" w:lineRule="exact"/>
      <w:ind w:firstLine="720"/>
      <w:jc w:val="both"/>
    </w:pPr>
    <w:rPr>
      <w:rFonts w:ascii="Verdana" w:eastAsia="Times New Roman" w:hAnsi="Verdana" w:cs="Times New Roman"/>
      <w:bCs/>
      <w:sz w:val="20"/>
      <w:szCs w:val="20"/>
      <w:lang w:eastAsia="lv-LV"/>
    </w:rPr>
  </w:style>
  <w:style w:type="paragraph" w:customStyle="1" w:styleId="Sanita1">
    <w:name w:val="Sanita 1"/>
    <w:basedOn w:val="1Lgumam"/>
    <w:link w:val="Sanita1Char"/>
    <w:qFormat/>
    <w:rsid w:val="00066305"/>
    <w:pPr>
      <w:numPr>
        <w:numId w:val="27"/>
      </w:numPr>
      <w:suppressAutoHyphens/>
      <w:spacing w:before="120"/>
      <w:textAlignment w:val="baseline"/>
    </w:pPr>
  </w:style>
  <w:style w:type="character" w:customStyle="1" w:styleId="Sanita1Char">
    <w:name w:val="Sanita 1 Char"/>
    <w:link w:val="Sanita1"/>
    <w:rsid w:val="00066305"/>
    <w:rPr>
      <w:rFonts w:ascii="Times New Roman" w:eastAsia="Calibri" w:hAnsi="Times New Roman" w:cs="Times New Roman"/>
      <w:b/>
      <w:bCs/>
      <w:lang w:eastAsia="lv-LV"/>
    </w:rPr>
  </w:style>
  <w:style w:type="paragraph" w:customStyle="1" w:styleId="tabulai">
    <w:name w:val="tabulai"/>
    <w:basedOn w:val="Normal"/>
    <w:qFormat/>
    <w:rsid w:val="00066305"/>
    <w:pPr>
      <w:widowControl w:val="0"/>
      <w:autoSpaceDE w:val="0"/>
      <w:autoSpaceDN w:val="0"/>
      <w:adjustRightInd w:val="0"/>
      <w:spacing w:after="120" w:line="276" w:lineRule="auto"/>
      <w:ind w:left="1224" w:hanging="504"/>
      <w:jc w:val="both"/>
    </w:pPr>
    <w:rPr>
      <w:rFonts w:ascii="Times New Roman" w:eastAsia="Times New Roman" w:hAnsi="Times New Roman" w:cs="Times New Roman"/>
      <w:lang w:val="lv-LV" w:eastAsia="lv-LV"/>
    </w:rPr>
  </w:style>
  <w:style w:type="paragraph" w:customStyle="1" w:styleId="tabulai2">
    <w:name w:val="tabulai2"/>
    <w:basedOn w:val="Normal"/>
    <w:link w:val="tabulai2Char"/>
    <w:qFormat/>
    <w:rsid w:val="00066305"/>
    <w:pPr>
      <w:widowControl w:val="0"/>
      <w:autoSpaceDE w:val="0"/>
      <w:autoSpaceDN w:val="0"/>
      <w:adjustRightInd w:val="0"/>
      <w:spacing w:after="120" w:line="276" w:lineRule="auto"/>
      <w:ind w:left="884" w:hanging="850"/>
      <w:jc w:val="both"/>
    </w:pPr>
    <w:rPr>
      <w:rFonts w:ascii="Times New Roman" w:eastAsia="Times New Roman" w:hAnsi="Times New Roman" w:cs="Times New Roman"/>
      <w:bCs/>
      <w:lang w:val="lv-LV" w:eastAsia="lv-LV"/>
    </w:rPr>
  </w:style>
  <w:style w:type="character" w:customStyle="1" w:styleId="tabulai2Char">
    <w:name w:val="tabulai2 Char"/>
    <w:link w:val="tabulai2"/>
    <w:rsid w:val="00066305"/>
    <w:rPr>
      <w:rFonts w:ascii="Times New Roman" w:eastAsia="Times New Roman" w:hAnsi="Times New Roman" w:cs="Times New Roman"/>
      <w:bCs/>
      <w:lang w:eastAsia="lv-LV"/>
    </w:rPr>
  </w:style>
  <w:style w:type="paragraph" w:customStyle="1" w:styleId="xl63">
    <w:name w:val="xl63"/>
    <w:basedOn w:val="Normal"/>
    <w:rsid w:val="00066305"/>
    <w:pPr>
      <w:widowControl w:val="0"/>
      <w:pBdr>
        <w:top w:val="single" w:sz="4" w:space="0" w:color="auto"/>
        <w:left w:val="single" w:sz="4" w:space="0" w:color="auto"/>
        <w:bottom w:val="single" w:sz="4" w:space="0" w:color="auto"/>
        <w:right w:val="single" w:sz="4" w:space="0" w:color="auto"/>
      </w:pBdr>
      <w:autoSpaceDE w:val="0"/>
      <w:autoSpaceDN w:val="0"/>
      <w:adjustRightInd w:val="0"/>
      <w:spacing w:before="100" w:beforeAutospacing="1" w:after="100" w:afterAutospacing="1" w:line="276" w:lineRule="auto"/>
      <w:jc w:val="both"/>
      <w:textAlignment w:val="center"/>
    </w:pPr>
    <w:rPr>
      <w:rFonts w:ascii="Times New Roman" w:eastAsia="Times New Roman" w:hAnsi="Times New Roman" w:cs="Times New Roman"/>
      <w:b/>
      <w:lang w:val="lv-LV" w:eastAsia="lv-LV"/>
    </w:rPr>
  </w:style>
  <w:style w:type="paragraph" w:customStyle="1" w:styleId="xl64">
    <w:name w:val="xl64"/>
    <w:basedOn w:val="Normal"/>
    <w:rsid w:val="00066305"/>
    <w:pPr>
      <w:widowControl w:val="0"/>
      <w:pBdr>
        <w:top w:val="single" w:sz="4" w:space="0" w:color="auto"/>
        <w:left w:val="single" w:sz="4" w:space="0" w:color="auto"/>
        <w:bottom w:val="single" w:sz="4" w:space="0" w:color="auto"/>
        <w:right w:val="single" w:sz="4" w:space="0" w:color="auto"/>
      </w:pBdr>
      <w:autoSpaceDE w:val="0"/>
      <w:autoSpaceDN w:val="0"/>
      <w:adjustRightInd w:val="0"/>
      <w:spacing w:before="100" w:beforeAutospacing="1" w:after="100" w:afterAutospacing="1" w:line="276" w:lineRule="auto"/>
      <w:jc w:val="both"/>
      <w:textAlignment w:val="center"/>
    </w:pPr>
    <w:rPr>
      <w:rFonts w:ascii="Times New Roman" w:eastAsia="Times New Roman" w:hAnsi="Times New Roman" w:cs="Times New Roman"/>
      <w:bCs/>
      <w:lang w:val="lv-LV" w:eastAsia="lv-LV"/>
    </w:rPr>
  </w:style>
  <w:style w:type="character" w:customStyle="1" w:styleId="FontStyle90">
    <w:name w:val="Font Style90"/>
    <w:uiPriority w:val="99"/>
    <w:rsid w:val="00066305"/>
    <w:rPr>
      <w:rFonts w:ascii="Times New Roman" w:hAnsi="Times New Roman" w:cs="Times New Roman"/>
      <w:b/>
      <w:bCs/>
      <w:sz w:val="22"/>
      <w:szCs w:val="22"/>
    </w:rPr>
  </w:style>
  <w:style w:type="character" w:customStyle="1" w:styleId="FontStyle87">
    <w:name w:val="Font Style87"/>
    <w:uiPriority w:val="99"/>
    <w:rsid w:val="00066305"/>
    <w:rPr>
      <w:rFonts w:ascii="Times New Roman" w:hAnsi="Times New Roman" w:cs="Times New Roman"/>
      <w:i/>
      <w:iCs/>
      <w:sz w:val="22"/>
      <w:szCs w:val="22"/>
    </w:rPr>
  </w:style>
  <w:style w:type="paragraph" w:customStyle="1" w:styleId="appakspunkts">
    <w:name w:val="appakspunkts"/>
    <w:basedOn w:val="Normal"/>
    <w:uiPriority w:val="99"/>
    <w:rsid w:val="00066305"/>
    <w:pPr>
      <w:widowControl w:val="0"/>
      <w:autoSpaceDE w:val="0"/>
      <w:autoSpaceDN w:val="0"/>
      <w:adjustRightInd w:val="0"/>
      <w:spacing w:after="120" w:line="276" w:lineRule="auto"/>
      <w:ind w:left="720" w:hanging="720"/>
      <w:jc w:val="both"/>
    </w:pPr>
    <w:rPr>
      <w:rFonts w:ascii="BaltArial" w:eastAsia="Times New Roman" w:hAnsi="BaltArial" w:cs="BaltArial"/>
      <w:bCs/>
      <w:lang w:val="lv-LV" w:eastAsia="lv-LV"/>
    </w:rPr>
  </w:style>
  <w:style w:type="paragraph" w:styleId="Index1">
    <w:name w:val="index 1"/>
    <w:basedOn w:val="Normal"/>
    <w:next w:val="Normal"/>
    <w:autoRedefine/>
    <w:semiHidden/>
    <w:rsid w:val="00066305"/>
    <w:pPr>
      <w:framePr w:hSpace="180" w:wrap="around" w:vAnchor="text" w:hAnchor="text" w:x="-636" w:y="1"/>
      <w:widowControl w:val="0"/>
      <w:tabs>
        <w:tab w:val="left" w:pos="0"/>
      </w:tabs>
      <w:autoSpaceDE w:val="0"/>
      <w:autoSpaceDN w:val="0"/>
      <w:adjustRightInd w:val="0"/>
      <w:spacing w:after="120" w:line="276" w:lineRule="auto"/>
      <w:suppressOverlap/>
    </w:pPr>
    <w:rPr>
      <w:rFonts w:ascii="Times New Roman" w:eastAsia="Garamond,Bold" w:hAnsi="Times New Roman" w:cs="Times New Roman"/>
      <w:bCs/>
      <w:sz w:val="20"/>
      <w:szCs w:val="20"/>
      <w:lang w:val="lv-LV" w:eastAsia="lv-LV"/>
    </w:rPr>
  </w:style>
  <w:style w:type="table" w:customStyle="1" w:styleId="TableGrid11">
    <w:name w:val="Table Grid11"/>
    <w:basedOn w:val="TableNormal"/>
    <w:next w:val="TableGrid"/>
    <w:rsid w:val="00066305"/>
    <w:pPr>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ils1">
    <w:name w:val="Stils1"/>
    <w:basedOn w:val="Normal"/>
    <w:next w:val="Normal"/>
    <w:link w:val="Stils1Rakstz"/>
    <w:qFormat/>
    <w:rsid w:val="00066305"/>
    <w:pPr>
      <w:widowControl w:val="0"/>
      <w:tabs>
        <w:tab w:val="left" w:pos="426"/>
        <w:tab w:val="num" w:pos="1288"/>
      </w:tabs>
      <w:autoSpaceDE w:val="0"/>
      <w:autoSpaceDN w:val="0"/>
      <w:adjustRightInd w:val="0"/>
      <w:spacing w:after="120" w:line="276" w:lineRule="auto"/>
      <w:ind w:left="426" w:hanging="426"/>
      <w:jc w:val="both"/>
    </w:pPr>
    <w:rPr>
      <w:rFonts w:ascii="Times New Roman" w:eastAsia="Times New Roman" w:hAnsi="Times New Roman" w:cs="Times New Roman"/>
      <w:bCs/>
      <w:lang w:val="lv-LV" w:eastAsia="lv-LV"/>
    </w:rPr>
  </w:style>
  <w:style w:type="character" w:customStyle="1" w:styleId="Stils1Rakstz">
    <w:name w:val="Stils1 Rakstz."/>
    <w:basedOn w:val="DefaultParagraphFont"/>
    <w:link w:val="Stils1"/>
    <w:rsid w:val="00066305"/>
    <w:rPr>
      <w:rFonts w:ascii="Times New Roman" w:eastAsia="Times New Roman" w:hAnsi="Times New Roman" w:cs="Times New Roman"/>
      <w:bCs/>
      <w:lang w:eastAsia="lv-LV"/>
    </w:rPr>
  </w:style>
  <w:style w:type="numbering" w:customStyle="1" w:styleId="NoList1">
    <w:name w:val="No List1"/>
    <w:next w:val="NoList"/>
    <w:uiPriority w:val="99"/>
    <w:semiHidden/>
    <w:unhideWhenUsed/>
    <w:rsid w:val="00066305"/>
  </w:style>
  <w:style w:type="numbering" w:customStyle="1" w:styleId="NoList2">
    <w:name w:val="No List2"/>
    <w:next w:val="NoList"/>
    <w:uiPriority w:val="99"/>
    <w:semiHidden/>
    <w:unhideWhenUsed/>
    <w:rsid w:val="00066305"/>
  </w:style>
  <w:style w:type="paragraph" w:customStyle="1" w:styleId="xl107">
    <w:name w:val="xl107"/>
    <w:basedOn w:val="Normal"/>
    <w:rsid w:val="00066305"/>
    <w:pPr>
      <w:widowControl w:val="0"/>
      <w:pBdr>
        <w:bottom w:val="single" w:sz="8" w:space="0" w:color="auto"/>
        <w:right w:val="single" w:sz="8" w:space="0" w:color="auto"/>
      </w:pBdr>
      <w:autoSpaceDE w:val="0"/>
      <w:autoSpaceDN w:val="0"/>
      <w:adjustRightInd w:val="0"/>
      <w:spacing w:before="100" w:beforeAutospacing="1" w:after="100" w:afterAutospacing="1" w:line="276" w:lineRule="auto"/>
      <w:jc w:val="both"/>
      <w:textAlignment w:val="center"/>
    </w:pPr>
    <w:rPr>
      <w:rFonts w:ascii="Times New Roman" w:eastAsia="Times New Roman" w:hAnsi="Times New Roman" w:cs="Times New Roman"/>
      <w:b/>
      <w:color w:val="000000"/>
      <w:lang w:val="lv-LV" w:eastAsia="lv-LV"/>
    </w:rPr>
  </w:style>
  <w:style w:type="paragraph" w:customStyle="1" w:styleId="xl108">
    <w:name w:val="xl108"/>
    <w:basedOn w:val="Normal"/>
    <w:rsid w:val="00066305"/>
    <w:pPr>
      <w:widowControl w:val="0"/>
      <w:pBdr>
        <w:left w:val="single" w:sz="8" w:space="0" w:color="auto"/>
        <w:bottom w:val="single" w:sz="8" w:space="0" w:color="auto"/>
      </w:pBdr>
      <w:autoSpaceDE w:val="0"/>
      <w:autoSpaceDN w:val="0"/>
      <w:adjustRightInd w:val="0"/>
      <w:spacing w:before="100" w:beforeAutospacing="1" w:after="100" w:afterAutospacing="1" w:line="276" w:lineRule="auto"/>
      <w:jc w:val="both"/>
      <w:textAlignment w:val="center"/>
    </w:pPr>
    <w:rPr>
      <w:rFonts w:ascii="Times New Roman" w:eastAsia="Times New Roman" w:hAnsi="Times New Roman" w:cs="Times New Roman"/>
      <w:b/>
      <w:color w:val="000000"/>
      <w:lang w:val="lv-LV" w:eastAsia="lv-LV"/>
    </w:rPr>
  </w:style>
  <w:style w:type="paragraph" w:customStyle="1" w:styleId="xl109">
    <w:name w:val="xl109"/>
    <w:basedOn w:val="Normal"/>
    <w:rsid w:val="00066305"/>
    <w:pPr>
      <w:widowControl w:val="0"/>
      <w:pBdr>
        <w:bottom w:val="single" w:sz="8" w:space="0" w:color="auto"/>
        <w:right w:val="single" w:sz="8" w:space="0" w:color="auto"/>
      </w:pBdr>
      <w:autoSpaceDE w:val="0"/>
      <w:autoSpaceDN w:val="0"/>
      <w:adjustRightInd w:val="0"/>
      <w:spacing w:before="100" w:beforeAutospacing="1" w:after="100" w:afterAutospacing="1" w:line="276" w:lineRule="auto"/>
      <w:jc w:val="both"/>
      <w:textAlignment w:val="center"/>
    </w:pPr>
    <w:rPr>
      <w:rFonts w:ascii="Times New Roman" w:eastAsia="Times New Roman" w:hAnsi="Times New Roman" w:cs="Times New Roman"/>
      <w:b/>
      <w:color w:val="000000"/>
      <w:lang w:val="lv-LV" w:eastAsia="lv-LV"/>
    </w:rPr>
  </w:style>
  <w:style w:type="numbering" w:customStyle="1" w:styleId="Style111">
    <w:name w:val="Style111"/>
    <w:uiPriority w:val="99"/>
    <w:rsid w:val="00066305"/>
  </w:style>
  <w:style w:type="table" w:customStyle="1" w:styleId="TableGrid2">
    <w:name w:val="Table Grid2"/>
    <w:basedOn w:val="TableNormal"/>
    <w:next w:val="TableGrid"/>
    <w:uiPriority w:val="59"/>
    <w:rsid w:val="00066305"/>
    <w:pPr>
      <w:spacing w:after="0" w:line="240" w:lineRule="auto"/>
    </w:pPr>
    <w:rPr>
      <w:rFonts w:ascii="Calibri" w:eastAsia="Times New Roman" w:hAnsi="Calibri" w:cs="Times New Roman"/>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 81"/>
    <w:basedOn w:val="TableNormal"/>
    <w:next w:val="TableGrid8"/>
    <w:rsid w:val="00066305"/>
    <w:pPr>
      <w:spacing w:after="0" w:line="240" w:lineRule="auto"/>
    </w:pPr>
    <w:rPr>
      <w:rFonts w:ascii="Times New Roman" w:eastAsia="Times New Roman" w:hAnsi="Times New Roman" w:cs="Times New Roman"/>
      <w:sz w:val="20"/>
      <w:szCs w:val="20"/>
      <w:lang w:eastAsia="lv-LV"/>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numbering" w:customStyle="1" w:styleId="NoList3">
    <w:name w:val="No List3"/>
    <w:next w:val="NoList"/>
    <w:uiPriority w:val="99"/>
    <w:semiHidden/>
    <w:unhideWhenUsed/>
    <w:rsid w:val="00066305"/>
  </w:style>
  <w:style w:type="character" w:customStyle="1" w:styleId="productinfoname">
    <w:name w:val="product_info_name"/>
    <w:basedOn w:val="DefaultParagraphFont"/>
    <w:rsid w:val="00066305"/>
  </w:style>
  <w:style w:type="numbering" w:customStyle="1" w:styleId="NoList4">
    <w:name w:val="No List4"/>
    <w:next w:val="NoList"/>
    <w:uiPriority w:val="99"/>
    <w:semiHidden/>
    <w:unhideWhenUsed/>
    <w:rsid w:val="00066305"/>
  </w:style>
  <w:style w:type="paragraph" w:customStyle="1" w:styleId="US">
    <w:name w:val="US"/>
    <w:basedOn w:val="Normal"/>
    <w:rsid w:val="00066305"/>
    <w:pPr>
      <w:widowControl w:val="0"/>
      <w:overflowPunct w:val="0"/>
      <w:autoSpaceDE w:val="0"/>
      <w:autoSpaceDN w:val="0"/>
      <w:adjustRightInd w:val="0"/>
      <w:spacing w:after="120" w:line="276" w:lineRule="auto"/>
      <w:jc w:val="both"/>
      <w:textAlignment w:val="baseline"/>
    </w:pPr>
    <w:rPr>
      <w:rFonts w:ascii="Balt Helvetica" w:eastAsia="Times New Roman" w:hAnsi="Balt Helvetica" w:cs="Times New Roman"/>
      <w:bCs/>
      <w:szCs w:val="20"/>
      <w:lang w:val="en-GB" w:eastAsia="lv-LV"/>
    </w:rPr>
  </w:style>
  <w:style w:type="paragraph" w:customStyle="1" w:styleId="Saraksts3-Stilstekstam">
    <w:name w:val="Saraksts 3 - Stils tekstam"/>
    <w:basedOn w:val="Normal"/>
    <w:rsid w:val="00066305"/>
    <w:pPr>
      <w:widowControl w:val="0"/>
      <w:autoSpaceDE w:val="0"/>
      <w:autoSpaceDN w:val="0"/>
      <w:adjustRightInd w:val="0"/>
      <w:spacing w:before="100" w:beforeAutospacing="1" w:after="100" w:afterAutospacing="1" w:line="288" w:lineRule="auto"/>
      <w:ind w:left="360" w:hanging="360"/>
    </w:pPr>
    <w:rPr>
      <w:rFonts w:ascii="Arial" w:eastAsia="Calibri" w:hAnsi="Arial" w:cs="Arial"/>
      <w:bCs/>
      <w:sz w:val="20"/>
      <w:szCs w:val="20"/>
      <w:lang w:val="lv-LV" w:eastAsia="lv-LV"/>
    </w:rPr>
  </w:style>
  <w:style w:type="paragraph" w:customStyle="1" w:styleId="Numlatv">
    <w:name w:val="Numlatv"/>
    <w:basedOn w:val="Normal"/>
    <w:rsid w:val="00066305"/>
    <w:pPr>
      <w:widowControl w:val="0"/>
      <w:autoSpaceDE w:val="0"/>
      <w:autoSpaceDN w:val="0"/>
      <w:adjustRightInd w:val="0"/>
      <w:spacing w:after="120" w:line="276" w:lineRule="auto"/>
      <w:jc w:val="both"/>
    </w:pPr>
    <w:rPr>
      <w:rFonts w:ascii="Lucida Grande" w:eastAsia="Calibri" w:hAnsi="Lucida Grande" w:cs="Times New Roman"/>
      <w:bCs/>
      <w:color w:val="000000"/>
      <w:lang w:val="lv-LV" w:eastAsia="lv-LV"/>
    </w:rPr>
  </w:style>
  <w:style w:type="paragraph" w:customStyle="1" w:styleId="BodyText21">
    <w:name w:val="Body Text 21"/>
    <w:basedOn w:val="Normal"/>
    <w:rsid w:val="00066305"/>
    <w:pPr>
      <w:widowControl w:val="0"/>
      <w:autoSpaceDE w:val="0"/>
      <w:autoSpaceDN w:val="0"/>
      <w:adjustRightInd w:val="0"/>
      <w:spacing w:after="120" w:line="480" w:lineRule="auto"/>
    </w:pPr>
    <w:rPr>
      <w:rFonts w:ascii="Calibri" w:eastAsia="Calibri" w:hAnsi="Calibri" w:cs="Calibri"/>
      <w:bCs/>
      <w:color w:val="000000"/>
      <w:lang w:val="lv-LV" w:eastAsia="lv-LV"/>
    </w:rPr>
  </w:style>
  <w:style w:type="table" w:customStyle="1" w:styleId="TableGrid3">
    <w:name w:val="Table Grid3"/>
    <w:basedOn w:val="TableNormal"/>
    <w:next w:val="TableGrid"/>
    <w:uiPriority w:val="59"/>
    <w:rsid w:val="00066305"/>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ghtGrid-Accent3Char">
    <w:name w:val="Light Grid - Accent 3 Char"/>
    <w:link w:val="LightGrid-Accent3"/>
    <w:uiPriority w:val="99"/>
    <w:locked/>
    <w:rsid w:val="00066305"/>
    <w:rPr>
      <w:sz w:val="22"/>
      <w:szCs w:val="22"/>
      <w:lang w:eastAsia="en-US"/>
    </w:rPr>
  </w:style>
  <w:style w:type="table" w:styleId="LightGrid-Accent3">
    <w:name w:val="Light Grid Accent 3"/>
    <w:basedOn w:val="TableNormal"/>
    <w:link w:val="LightGrid-Accent3Char"/>
    <w:uiPriority w:val="99"/>
    <w:rsid w:val="00066305"/>
    <w:pPr>
      <w:spacing w:after="0" w:line="240" w:lineRule="auto"/>
    </w:p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ColorfulShading-Accent3Char">
    <w:name w:val="Colorful Shading - Accent 3 Char"/>
    <w:link w:val="ColorfulShading-Accent3"/>
    <w:uiPriority w:val="34"/>
    <w:locked/>
    <w:rsid w:val="00066305"/>
    <w:rPr>
      <w:sz w:val="22"/>
      <w:szCs w:val="22"/>
      <w:lang w:eastAsia="en-US"/>
    </w:rPr>
  </w:style>
  <w:style w:type="table" w:styleId="ColorfulShading-Accent3">
    <w:name w:val="Colorful Shading Accent 3"/>
    <w:basedOn w:val="TableNormal"/>
    <w:link w:val="ColorfulShading-Accent3Char"/>
    <w:uiPriority w:val="34"/>
    <w:rsid w:val="00066305"/>
    <w:pPr>
      <w:spacing w:after="0" w:line="240" w:lineRule="auto"/>
    </w:p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character" w:customStyle="1" w:styleId="Fields2">
    <w:name w:val="Fields2"/>
    <w:uiPriority w:val="1"/>
    <w:rsid w:val="00066305"/>
    <w:rPr>
      <w:rFonts w:ascii="Times New Roman" w:hAnsi="Times New Roman"/>
      <w:b/>
      <w:sz w:val="20"/>
    </w:rPr>
  </w:style>
  <w:style w:type="paragraph" w:customStyle="1" w:styleId="Style1111">
    <w:name w:val="Style1.1.1.1."/>
    <w:basedOn w:val="Normal"/>
    <w:qFormat/>
    <w:rsid w:val="00066305"/>
    <w:pPr>
      <w:widowControl w:val="0"/>
      <w:numPr>
        <w:ilvl w:val="3"/>
        <w:numId w:val="28"/>
      </w:numPr>
      <w:autoSpaceDE w:val="0"/>
      <w:autoSpaceDN w:val="0"/>
      <w:adjustRightInd w:val="0"/>
      <w:spacing w:after="0" w:line="276" w:lineRule="auto"/>
      <w:contextualSpacing/>
      <w:jc w:val="both"/>
    </w:pPr>
    <w:rPr>
      <w:rFonts w:ascii="Times New Roman" w:eastAsia="Calibri" w:hAnsi="Times New Roman" w:cs="Times New Roman"/>
      <w:bCs/>
      <w:lang w:val="lv-LV" w:eastAsia="lv-LV"/>
    </w:rPr>
  </w:style>
  <w:style w:type="paragraph" w:customStyle="1" w:styleId="NoSpacing1">
    <w:name w:val="No Spacing1"/>
    <w:rsid w:val="00066305"/>
    <w:pPr>
      <w:suppressAutoHyphens/>
      <w:spacing w:after="0" w:line="240" w:lineRule="auto"/>
    </w:pPr>
    <w:rPr>
      <w:rFonts w:ascii="Times New Roman" w:eastAsia="Times New Roman" w:hAnsi="Times New Roman" w:cs="Mangal"/>
      <w:kern w:val="1"/>
      <w:sz w:val="24"/>
      <w:szCs w:val="24"/>
      <w:lang w:eastAsia="hi-IN" w:bidi="hi-IN"/>
    </w:rPr>
  </w:style>
  <w:style w:type="character" w:styleId="BookTitle">
    <w:name w:val="Book Title"/>
    <w:uiPriority w:val="33"/>
    <w:qFormat/>
    <w:rsid w:val="00066305"/>
    <w:rPr>
      <w:b/>
      <w:bCs/>
      <w:smallCaps/>
      <w:spacing w:val="5"/>
    </w:rPr>
  </w:style>
  <w:style w:type="paragraph" w:customStyle="1" w:styleId="LightGrid-Accent31">
    <w:name w:val="Light Grid - Accent 31"/>
    <w:basedOn w:val="Normal"/>
    <w:uiPriority w:val="99"/>
    <w:qFormat/>
    <w:rsid w:val="00066305"/>
    <w:pPr>
      <w:widowControl w:val="0"/>
      <w:autoSpaceDE w:val="0"/>
      <w:autoSpaceDN w:val="0"/>
      <w:adjustRightInd w:val="0"/>
      <w:spacing w:after="120" w:line="276" w:lineRule="auto"/>
      <w:ind w:left="720"/>
      <w:contextualSpacing/>
    </w:pPr>
    <w:rPr>
      <w:rFonts w:ascii="Times New Roman" w:eastAsia="Times New Roman" w:hAnsi="Times New Roman" w:cs="Times New Roman"/>
      <w:bCs/>
      <w:lang w:val="lv-LV" w:eastAsia="lv-LV"/>
    </w:rPr>
  </w:style>
  <w:style w:type="paragraph" w:customStyle="1" w:styleId="ColorfulList-Accent21">
    <w:name w:val="Colorful List - Accent 21"/>
    <w:uiPriority w:val="1"/>
    <w:qFormat/>
    <w:rsid w:val="00066305"/>
    <w:pPr>
      <w:spacing w:after="0" w:line="240" w:lineRule="auto"/>
    </w:pPr>
    <w:rPr>
      <w:rFonts w:ascii="Times New Roman" w:eastAsia="Times New Roman" w:hAnsi="Times New Roman" w:cs="Times New Roman"/>
      <w:sz w:val="24"/>
      <w:szCs w:val="24"/>
    </w:rPr>
  </w:style>
  <w:style w:type="paragraph" w:customStyle="1" w:styleId="ColorfulList-Accent11">
    <w:name w:val="Colorful List - Accent 11"/>
    <w:basedOn w:val="Normal"/>
    <w:uiPriority w:val="34"/>
    <w:qFormat/>
    <w:rsid w:val="00066305"/>
    <w:pPr>
      <w:widowControl w:val="0"/>
      <w:autoSpaceDE w:val="0"/>
      <w:autoSpaceDN w:val="0"/>
      <w:adjustRightInd w:val="0"/>
      <w:spacing w:after="120" w:line="276" w:lineRule="auto"/>
      <w:ind w:left="720"/>
    </w:pPr>
    <w:rPr>
      <w:rFonts w:ascii="Times New Roman" w:eastAsia="Calibri" w:hAnsi="Times New Roman" w:cs="Times New Roman"/>
      <w:bCs/>
      <w:lang w:val="lv-LV" w:eastAsia="lv-LV"/>
    </w:rPr>
  </w:style>
  <w:style w:type="character" w:customStyle="1" w:styleId="itemnameh1">
    <w:name w:val="item_name_h1"/>
    <w:basedOn w:val="DefaultParagraphFont"/>
    <w:rsid w:val="00066305"/>
  </w:style>
  <w:style w:type="paragraph" w:customStyle="1" w:styleId="p1">
    <w:name w:val="p1"/>
    <w:basedOn w:val="Normal"/>
    <w:rsid w:val="00066305"/>
    <w:pPr>
      <w:widowControl w:val="0"/>
      <w:autoSpaceDE w:val="0"/>
      <w:autoSpaceDN w:val="0"/>
      <w:adjustRightInd w:val="0"/>
      <w:spacing w:before="100" w:beforeAutospacing="1" w:after="100" w:afterAutospacing="1" w:line="276" w:lineRule="auto"/>
    </w:pPr>
    <w:rPr>
      <w:rFonts w:ascii="Times New Roman" w:eastAsia="Times New Roman" w:hAnsi="Times New Roman" w:cs="Times New Roman"/>
      <w:bCs/>
      <w:lang w:val="lv-LV" w:eastAsia="lv-LV"/>
    </w:rPr>
  </w:style>
  <w:style w:type="paragraph" w:customStyle="1" w:styleId="Pa5">
    <w:name w:val="Pa5"/>
    <w:basedOn w:val="Default"/>
    <w:next w:val="Default"/>
    <w:uiPriority w:val="99"/>
    <w:rsid w:val="00066305"/>
    <w:pPr>
      <w:autoSpaceDE w:val="0"/>
      <w:autoSpaceDN w:val="0"/>
      <w:adjustRightInd w:val="0"/>
      <w:spacing w:line="241" w:lineRule="atLeast"/>
    </w:pPr>
    <w:rPr>
      <w:rFonts w:ascii="Arial" w:eastAsia="Calibri" w:hAnsi="Arial" w:cs="Arial"/>
      <w:color w:val="auto"/>
      <w:lang w:eastAsia="lv-LV"/>
    </w:rPr>
  </w:style>
  <w:style w:type="character" w:customStyle="1" w:styleId="A5">
    <w:name w:val="A5"/>
    <w:uiPriority w:val="99"/>
    <w:rsid w:val="00066305"/>
    <w:rPr>
      <w:color w:val="000000"/>
      <w:sz w:val="14"/>
      <w:szCs w:val="14"/>
    </w:rPr>
  </w:style>
  <w:style w:type="paragraph" w:customStyle="1" w:styleId="Pa6">
    <w:name w:val="Pa6"/>
    <w:basedOn w:val="Default"/>
    <w:next w:val="Default"/>
    <w:uiPriority w:val="99"/>
    <w:rsid w:val="00066305"/>
    <w:pPr>
      <w:autoSpaceDE w:val="0"/>
      <w:autoSpaceDN w:val="0"/>
      <w:adjustRightInd w:val="0"/>
      <w:spacing w:line="241" w:lineRule="atLeast"/>
    </w:pPr>
    <w:rPr>
      <w:rFonts w:ascii="Arial" w:eastAsia="Calibri" w:hAnsi="Arial" w:cs="Arial"/>
      <w:color w:val="auto"/>
      <w:lang w:eastAsia="lv-LV"/>
    </w:rPr>
  </w:style>
  <w:style w:type="paragraph" w:customStyle="1" w:styleId="Pa3">
    <w:name w:val="Pa3"/>
    <w:basedOn w:val="Default"/>
    <w:next w:val="Default"/>
    <w:uiPriority w:val="99"/>
    <w:rsid w:val="00066305"/>
    <w:pPr>
      <w:autoSpaceDE w:val="0"/>
      <w:autoSpaceDN w:val="0"/>
      <w:adjustRightInd w:val="0"/>
      <w:spacing w:line="241" w:lineRule="atLeast"/>
    </w:pPr>
    <w:rPr>
      <w:rFonts w:ascii="Helvetica Light" w:eastAsia="Calibri" w:hAnsi="Helvetica Light"/>
      <w:color w:val="auto"/>
      <w:lang w:eastAsia="lv-LV"/>
    </w:rPr>
  </w:style>
  <w:style w:type="character" w:customStyle="1" w:styleId="A3">
    <w:name w:val="A3"/>
    <w:uiPriority w:val="99"/>
    <w:rsid w:val="00066305"/>
    <w:rPr>
      <w:rFonts w:cs="Helvetica Light"/>
      <w:color w:val="000000"/>
      <w:sz w:val="14"/>
      <w:szCs w:val="14"/>
    </w:rPr>
  </w:style>
  <w:style w:type="paragraph" w:customStyle="1" w:styleId="Pa16">
    <w:name w:val="Pa16"/>
    <w:basedOn w:val="Default"/>
    <w:next w:val="Default"/>
    <w:uiPriority w:val="99"/>
    <w:rsid w:val="00066305"/>
    <w:pPr>
      <w:autoSpaceDE w:val="0"/>
      <w:autoSpaceDN w:val="0"/>
      <w:adjustRightInd w:val="0"/>
      <w:spacing w:line="161" w:lineRule="atLeast"/>
    </w:pPr>
    <w:rPr>
      <w:rFonts w:ascii="Metric Light" w:eastAsia="Calibri" w:hAnsi="Metric Light"/>
      <w:color w:val="auto"/>
      <w:lang w:eastAsia="lv-LV"/>
    </w:rPr>
  </w:style>
  <w:style w:type="table" w:customStyle="1" w:styleId="TableGrid4">
    <w:name w:val="Table Grid4"/>
    <w:basedOn w:val="TableNormal"/>
    <w:next w:val="TableGrid"/>
    <w:uiPriority w:val="59"/>
    <w:rsid w:val="00066305"/>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066305"/>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turardtjavirsraksts1">
    <w:name w:val="Satura rādītāja virsraksts1"/>
    <w:basedOn w:val="Heading1"/>
    <w:next w:val="Normal"/>
    <w:uiPriority w:val="39"/>
    <w:unhideWhenUsed/>
    <w:qFormat/>
    <w:rsid w:val="00066305"/>
    <w:pPr>
      <w:keepLines/>
      <w:widowControl w:val="0"/>
      <w:numPr>
        <w:numId w:val="0"/>
      </w:numPr>
      <w:autoSpaceDE w:val="0"/>
      <w:autoSpaceDN w:val="0"/>
      <w:adjustRightInd w:val="0"/>
      <w:spacing w:before="480" w:line="276" w:lineRule="auto"/>
      <w:ind w:firstLine="567"/>
      <w:outlineLvl w:val="9"/>
    </w:pPr>
    <w:rPr>
      <w:rFonts w:ascii="Calibri Light" w:hAnsi="Calibri Light"/>
      <w:smallCaps w:val="0"/>
      <w:color w:val="2E74B5"/>
      <w:sz w:val="28"/>
      <w:szCs w:val="28"/>
    </w:rPr>
  </w:style>
  <w:style w:type="paragraph" w:customStyle="1" w:styleId="SubtleEmphasis1">
    <w:name w:val="Subtle Emphasis1"/>
    <w:basedOn w:val="Normal"/>
    <w:link w:val="SubtleEmphasisChar"/>
    <w:uiPriority w:val="34"/>
    <w:qFormat/>
    <w:rsid w:val="00066305"/>
    <w:pPr>
      <w:spacing w:after="0" w:line="240" w:lineRule="auto"/>
      <w:ind w:left="720"/>
      <w:contextualSpacing/>
    </w:pPr>
    <w:rPr>
      <w:rFonts w:ascii="Times New Roman" w:eastAsia="Times New Roman" w:hAnsi="Times New Roman" w:cs="Times New Roman"/>
      <w:sz w:val="24"/>
      <w:szCs w:val="24"/>
      <w:lang w:val="lv-LV"/>
    </w:rPr>
  </w:style>
  <w:style w:type="character" w:customStyle="1" w:styleId="SubtleEmphasisChar">
    <w:name w:val="Subtle Emphasis Char"/>
    <w:link w:val="SubtleEmphasis1"/>
    <w:uiPriority w:val="34"/>
    <w:rsid w:val="00066305"/>
    <w:rPr>
      <w:rFonts w:ascii="Times New Roman" w:eastAsia="Times New Roman" w:hAnsi="Times New Roman" w:cs="Times New Roman"/>
      <w:sz w:val="24"/>
      <w:szCs w:val="24"/>
    </w:rPr>
  </w:style>
  <w:style w:type="paragraph" w:customStyle="1" w:styleId="StyleHeading3Arial10pt">
    <w:name w:val="Style Heading 3 + Arial 10 pt"/>
    <w:basedOn w:val="Heading3"/>
    <w:rsid w:val="00066305"/>
    <w:pPr>
      <w:keepNext w:val="0"/>
      <w:widowControl w:val="0"/>
      <w:numPr>
        <w:ilvl w:val="2"/>
        <w:numId w:val="29"/>
      </w:numPr>
      <w:spacing w:after="60"/>
      <w:jc w:val="both"/>
    </w:pPr>
    <w:rPr>
      <w:rFonts w:ascii="Arial" w:eastAsia="Calibri" w:hAnsi="Arial"/>
      <w:sz w:val="20"/>
      <w:szCs w:val="20"/>
    </w:rPr>
  </w:style>
  <w:style w:type="paragraph" w:customStyle="1" w:styleId="IITS">
    <w:name w:val="II.  TS"/>
    <w:basedOn w:val="ListParagraph"/>
    <w:next w:val="Normal"/>
    <w:qFormat/>
    <w:rsid w:val="00066305"/>
    <w:pPr>
      <w:widowControl w:val="0"/>
      <w:autoSpaceDE w:val="0"/>
      <w:autoSpaceDN w:val="0"/>
      <w:adjustRightInd w:val="0"/>
      <w:spacing w:after="120" w:line="276" w:lineRule="auto"/>
      <w:jc w:val="both"/>
    </w:pPr>
    <w:rPr>
      <w:rFonts w:ascii="Times New Roman" w:eastAsia="Calibri" w:hAnsi="Times New Roman" w:cs="Times New Roman"/>
      <w:b/>
      <w:bCs/>
      <w:lang w:val="lv-LV" w:eastAsia="lv-LV"/>
    </w:rPr>
  </w:style>
  <w:style w:type="paragraph" w:customStyle="1" w:styleId="ParaAttribute3">
    <w:name w:val="ParaAttribute3"/>
    <w:rsid w:val="001704FD"/>
    <w:pPr>
      <w:widowControl w:val="0"/>
      <w:shd w:val="solid" w:color="FFFFFF" w:fill="auto"/>
      <w:wordWrap w:val="0"/>
      <w:spacing w:after="0" w:line="240" w:lineRule="auto"/>
      <w:jc w:val="center"/>
    </w:pPr>
    <w:rPr>
      <w:rFonts w:ascii="Times New Roman" w:eastAsia="Batang" w:hAnsi="Times New Roman" w:cs="Times New Roman"/>
      <w:sz w:val="20"/>
      <w:szCs w:val="20"/>
      <w:lang w:eastAsia="lv-LV"/>
    </w:rPr>
  </w:style>
  <w:style w:type="paragraph" w:styleId="TOCHeading">
    <w:name w:val="TOC Heading"/>
    <w:basedOn w:val="Heading1"/>
    <w:next w:val="Normal"/>
    <w:uiPriority w:val="39"/>
    <w:unhideWhenUsed/>
    <w:qFormat/>
    <w:rsid w:val="001704FD"/>
    <w:pPr>
      <w:keepLines/>
      <w:widowControl w:val="0"/>
      <w:numPr>
        <w:numId w:val="0"/>
      </w:numPr>
      <w:autoSpaceDE w:val="0"/>
      <w:autoSpaceDN w:val="0"/>
      <w:adjustRightInd w:val="0"/>
      <w:spacing w:before="480" w:line="276" w:lineRule="auto"/>
      <w:ind w:firstLine="567"/>
      <w:jc w:val="both"/>
      <w:outlineLvl w:val="9"/>
    </w:pPr>
    <w:rPr>
      <w:rFonts w:asciiTheme="majorHAnsi" w:eastAsiaTheme="majorEastAsia" w:hAnsiTheme="majorHAnsi" w:cstheme="majorBidi"/>
      <w:smallCaps w:val="0"/>
      <w:color w:val="2F5496" w:themeColor="accent1" w:themeShade="BF"/>
      <w:sz w:val="28"/>
      <w:szCs w:val="28"/>
    </w:rPr>
  </w:style>
  <w:style w:type="paragraph" w:customStyle="1" w:styleId="Mon1">
    <w:name w:val="Mon1"/>
    <w:basedOn w:val="Normal"/>
    <w:rsid w:val="001704FD"/>
    <w:pPr>
      <w:suppressAutoHyphens/>
      <w:spacing w:after="0" w:line="100" w:lineRule="atLeast"/>
      <w:jc w:val="center"/>
    </w:pPr>
    <w:rPr>
      <w:rFonts w:ascii="Times New Roman" w:eastAsia="Times New Roman" w:hAnsi="Times New Roman" w:cs="Times New Roman"/>
      <w:b/>
      <w:color w:val="000000"/>
      <w:sz w:val="32"/>
      <w:szCs w:val="24"/>
      <w:lang w:val="lv-LV" w:eastAsia="ar-SA"/>
    </w:rPr>
  </w:style>
  <w:style w:type="character" w:customStyle="1" w:styleId="italic">
    <w:name w:val="italic"/>
    <w:rsid w:val="001704FD"/>
  </w:style>
  <w:style w:type="character" w:customStyle="1" w:styleId="RindkopaChar">
    <w:name w:val="Rindkopa Char"/>
    <w:link w:val="Rindkopa"/>
    <w:locked/>
    <w:rsid w:val="001704FD"/>
    <w:rPr>
      <w:rFonts w:ascii="Arial" w:eastAsia="Times New Roman" w:hAnsi="Arial" w:cs="Arial"/>
      <w:sz w:val="20"/>
      <w:szCs w:val="20"/>
      <w:lang w:val="en-US"/>
    </w:rPr>
  </w:style>
  <w:style w:type="character" w:styleId="EndnoteReference">
    <w:name w:val="endnote reference"/>
    <w:basedOn w:val="DefaultParagraphFont"/>
    <w:uiPriority w:val="99"/>
    <w:semiHidden/>
    <w:unhideWhenUsed/>
    <w:rsid w:val="001704FD"/>
    <w:rPr>
      <w:vertAlign w:val="superscript"/>
    </w:rPr>
  </w:style>
  <w:style w:type="paragraph" w:customStyle="1" w:styleId="TTehspec">
    <w:name w:val="T Teh spec"/>
    <w:basedOn w:val="Normal"/>
    <w:next w:val="Normal"/>
    <w:autoRedefine/>
    <w:rsid w:val="001704FD"/>
    <w:pPr>
      <w:spacing w:before="1080" w:after="1200" w:line="240" w:lineRule="auto"/>
      <w:ind w:left="624" w:right="567"/>
      <w:jc w:val="center"/>
    </w:pPr>
    <w:rPr>
      <w:rFonts w:ascii="Times New Roman" w:eastAsia="Times New Roman" w:hAnsi="Times New Roman" w:cs="Times New Roman"/>
      <w:b/>
      <w:sz w:val="28"/>
      <w:szCs w:val="24"/>
      <w:lang w:val="lv-LV"/>
    </w:rPr>
  </w:style>
  <w:style w:type="paragraph" w:customStyle="1" w:styleId="VRPrasiba">
    <w:name w:val="VR Prasiba"/>
    <w:basedOn w:val="Normal"/>
    <w:link w:val="VRPrasibaChar"/>
    <w:uiPriority w:val="99"/>
    <w:rsid w:val="001704FD"/>
    <w:pPr>
      <w:numPr>
        <w:numId w:val="30"/>
      </w:numPr>
      <w:tabs>
        <w:tab w:val="left" w:pos="510"/>
      </w:tabs>
      <w:overflowPunct w:val="0"/>
      <w:autoSpaceDE w:val="0"/>
      <w:autoSpaceDN w:val="0"/>
      <w:adjustRightInd w:val="0"/>
      <w:spacing w:before="360" w:after="80" w:line="240" w:lineRule="auto"/>
      <w:jc w:val="both"/>
      <w:textAlignment w:val="baseline"/>
    </w:pPr>
    <w:rPr>
      <w:rFonts w:ascii="Times New Roman Bold" w:eastAsia="MS Mincho" w:hAnsi="Times New Roman Bold" w:cs="Times New Roman"/>
      <w:b/>
      <w:color w:val="BC0C0C"/>
      <w:sz w:val="24"/>
      <w:szCs w:val="20"/>
      <w:lang w:val="x-none" w:eastAsia="x-none"/>
    </w:rPr>
  </w:style>
  <w:style w:type="paragraph" w:customStyle="1" w:styleId="BodyList">
    <w:name w:val="Body List"/>
    <w:basedOn w:val="Normal"/>
    <w:uiPriority w:val="99"/>
    <w:rsid w:val="001704FD"/>
    <w:pPr>
      <w:numPr>
        <w:numId w:val="31"/>
      </w:numPr>
      <w:tabs>
        <w:tab w:val="left" w:pos="1080"/>
      </w:tabs>
      <w:spacing w:before="120" w:after="0" w:line="360" w:lineRule="auto"/>
      <w:ind w:left="924" w:hanging="357"/>
    </w:pPr>
    <w:rPr>
      <w:rFonts w:ascii="Calibri" w:eastAsia="Times New Roman" w:hAnsi="Calibri" w:cs="Arial Unicode MS"/>
      <w:szCs w:val="23"/>
      <w:lang w:val="lv-LV" w:eastAsia="x-none" w:bidi="lo-LA"/>
    </w:rPr>
  </w:style>
  <w:style w:type="character" w:customStyle="1" w:styleId="VRPrasibaChar">
    <w:name w:val="VR Prasiba Char"/>
    <w:link w:val="VRPrasiba"/>
    <w:uiPriority w:val="99"/>
    <w:rsid w:val="001704FD"/>
    <w:rPr>
      <w:rFonts w:ascii="Times New Roman Bold" w:eastAsia="MS Mincho" w:hAnsi="Times New Roman Bold" w:cs="Times New Roman"/>
      <w:b/>
      <w:color w:val="BC0C0C"/>
      <w:sz w:val="24"/>
      <w:szCs w:val="20"/>
      <w:lang w:val="x-none" w:eastAsia="x-none"/>
    </w:rPr>
  </w:style>
  <w:style w:type="character" w:customStyle="1" w:styleId="ParagrfsChar">
    <w:name w:val="Paragrāfs Char"/>
    <w:link w:val="Paragrfs"/>
    <w:locked/>
    <w:rsid w:val="001704FD"/>
    <w:rPr>
      <w:rFonts w:ascii="Cambria" w:eastAsia="Cambria" w:hAnsi="Cambria" w:cs="Cambria"/>
      <w:sz w:val="20"/>
      <w:szCs w:val="24"/>
      <w:lang w:eastAsia="lv-LV"/>
    </w:rPr>
  </w:style>
  <w:style w:type="paragraph" w:customStyle="1" w:styleId="Level2">
    <w:name w:val="Level 2"/>
    <w:basedOn w:val="Normal"/>
    <w:next w:val="Normal"/>
    <w:uiPriority w:val="99"/>
    <w:rsid w:val="001704FD"/>
    <w:pPr>
      <w:tabs>
        <w:tab w:val="num" w:pos="2291"/>
      </w:tabs>
      <w:spacing w:after="210" w:line="264" w:lineRule="auto"/>
      <w:ind w:left="2291" w:hanging="360"/>
      <w:jc w:val="both"/>
      <w:outlineLvl w:val="1"/>
    </w:pPr>
    <w:rPr>
      <w:rFonts w:ascii="Arial" w:eastAsia="Calibri" w:hAnsi="Arial" w:cs="Arial"/>
      <w:sz w:val="21"/>
      <w:szCs w:val="21"/>
      <w:lang w:val="en-GB"/>
    </w:rPr>
  </w:style>
  <w:style w:type="paragraph" w:customStyle="1" w:styleId="Bullet">
    <w:name w:val="Bullet"/>
    <w:basedOn w:val="Normal"/>
    <w:uiPriority w:val="99"/>
    <w:rsid w:val="001704FD"/>
    <w:pPr>
      <w:numPr>
        <w:numId w:val="32"/>
      </w:numPr>
      <w:spacing w:before="80" w:after="120" w:line="280" w:lineRule="atLeast"/>
      <w:ind w:left="283" w:hanging="283"/>
    </w:pPr>
    <w:rPr>
      <w:rFonts w:ascii="Arial" w:eastAsia="Calibri" w:hAnsi="Arial" w:cs="Times New Roman"/>
      <w:sz w:val="20"/>
      <w:szCs w:val="20"/>
      <w:lang w:val="en-GB"/>
    </w:rPr>
  </w:style>
  <w:style w:type="paragraph" w:customStyle="1" w:styleId="Bulletnew">
    <w:name w:val="Bullet new"/>
    <w:basedOn w:val="Normal"/>
    <w:uiPriority w:val="99"/>
    <w:rsid w:val="001704FD"/>
    <w:pPr>
      <w:numPr>
        <w:ilvl w:val="1"/>
        <w:numId w:val="33"/>
      </w:numPr>
      <w:tabs>
        <w:tab w:val="num" w:pos="741"/>
        <w:tab w:val="right" w:pos="8222"/>
      </w:tabs>
      <w:spacing w:after="120" w:line="280" w:lineRule="atLeast"/>
      <w:ind w:left="741" w:hanging="456"/>
    </w:pPr>
    <w:rPr>
      <w:rFonts w:ascii="Arial" w:eastAsia="Calibri" w:hAnsi="Arial" w:cs="Times New Roman"/>
      <w:spacing w:val="-1"/>
      <w:sz w:val="20"/>
      <w:szCs w:val="24"/>
      <w:lang w:val="en-GB"/>
    </w:rPr>
  </w:style>
  <w:style w:type="paragraph" w:customStyle="1" w:styleId="ListContinue3NoSpace">
    <w:name w:val="List Continue 3 NoSpace"/>
    <w:basedOn w:val="ListContinue3"/>
    <w:uiPriority w:val="99"/>
    <w:rsid w:val="001704FD"/>
    <w:pPr>
      <w:numPr>
        <w:ilvl w:val="2"/>
        <w:numId w:val="34"/>
      </w:numPr>
      <w:spacing w:after="0" w:line="270" w:lineRule="atLeast"/>
      <w:ind w:left="1276"/>
      <w:contextualSpacing w:val="0"/>
    </w:pPr>
    <w:rPr>
      <w:rFonts w:ascii="Times New Roman" w:hAnsi="Times New Roman"/>
      <w:sz w:val="23"/>
      <w:szCs w:val="20"/>
      <w:lang w:val="en-GB" w:eastAsia="da-DK"/>
    </w:rPr>
  </w:style>
  <w:style w:type="paragraph" w:styleId="ListContinue3">
    <w:name w:val="List Continue 3"/>
    <w:basedOn w:val="Normal"/>
    <w:uiPriority w:val="99"/>
    <w:semiHidden/>
    <w:rsid w:val="001704FD"/>
    <w:pPr>
      <w:spacing w:after="120" w:line="276" w:lineRule="auto"/>
      <w:ind w:left="849"/>
      <w:contextualSpacing/>
    </w:pPr>
    <w:rPr>
      <w:rFonts w:ascii="Calibri" w:eastAsia="Calibri" w:hAnsi="Calibri" w:cs="Times New Roman"/>
      <w:lang w:val="lv-LV" w:eastAsia="lv-LV"/>
    </w:rPr>
  </w:style>
  <w:style w:type="paragraph" w:customStyle="1" w:styleId="Nodaa">
    <w:name w:val="Nodaļa"/>
    <w:basedOn w:val="Normal"/>
    <w:uiPriority w:val="99"/>
    <w:rsid w:val="001704FD"/>
    <w:pPr>
      <w:spacing w:after="0" w:line="240" w:lineRule="auto"/>
    </w:pPr>
    <w:rPr>
      <w:rFonts w:ascii="Arial" w:eastAsia="Calibri" w:hAnsi="Arial" w:cs="Arial"/>
      <w:b/>
      <w:bCs/>
      <w:sz w:val="20"/>
      <w:szCs w:val="24"/>
      <w:lang w:val="lv-LV"/>
    </w:rPr>
  </w:style>
  <w:style w:type="character" w:customStyle="1" w:styleId="BodyTextChar2">
    <w:name w:val="Body Text Char2"/>
    <w:aliases w:val="Body Text1 Char1,Body Text Char Char Char1,Body Text Char2 Char Char Char1,Body Text Char Char Char Char Char1,Body Text Char1 Char Char Char Char Char1,Body Text Char Char Char Char Char Char Char1"/>
    <w:uiPriority w:val="99"/>
    <w:locked/>
    <w:rsid w:val="001704FD"/>
    <w:rPr>
      <w:rFonts w:cs="Times New Roman"/>
      <w:sz w:val="24"/>
      <w:szCs w:val="24"/>
      <w:lang w:val="lv-LV" w:eastAsia="lv-LV" w:bidi="ar-SA"/>
    </w:rPr>
  </w:style>
  <w:style w:type="character" w:customStyle="1" w:styleId="FontStyle70">
    <w:name w:val="Font Style70"/>
    <w:uiPriority w:val="99"/>
    <w:rsid w:val="001704FD"/>
    <w:rPr>
      <w:rFonts w:ascii="Arial" w:hAnsi="Arial" w:cs="Arial"/>
      <w:sz w:val="18"/>
      <w:szCs w:val="18"/>
    </w:rPr>
  </w:style>
  <w:style w:type="character" w:customStyle="1" w:styleId="link-external">
    <w:name w:val="link-external"/>
    <w:uiPriority w:val="99"/>
    <w:rsid w:val="001704FD"/>
    <w:rPr>
      <w:rFonts w:cs="Times New Roman"/>
    </w:rPr>
  </w:style>
  <w:style w:type="character" w:customStyle="1" w:styleId="link-xls">
    <w:name w:val="link-xls"/>
    <w:uiPriority w:val="99"/>
    <w:rsid w:val="001704FD"/>
    <w:rPr>
      <w:rFonts w:cs="Times New Roman"/>
    </w:rPr>
  </w:style>
  <w:style w:type="character" w:customStyle="1" w:styleId="Virsraksts7Rakstz1">
    <w:name w:val="Virsraksts 7 Rakstz.1"/>
    <w:uiPriority w:val="9"/>
    <w:semiHidden/>
    <w:rsid w:val="001704FD"/>
    <w:rPr>
      <w:rFonts w:ascii="Cambria" w:eastAsia="Times New Roman" w:hAnsi="Cambria" w:cs="Times New Roman"/>
      <w:i/>
      <w:iCs/>
      <w:color w:val="404040"/>
      <w:sz w:val="22"/>
      <w:szCs w:val="22"/>
      <w:lang w:eastAsia="lv-LV"/>
    </w:rPr>
  </w:style>
  <w:style w:type="paragraph" w:customStyle="1" w:styleId="ParastaisWeb1">
    <w:name w:val="Parastais (Web)1"/>
    <w:basedOn w:val="Normal"/>
    <w:rsid w:val="001704FD"/>
    <w:pPr>
      <w:suppressAutoHyphens/>
      <w:spacing w:before="280" w:after="280" w:line="240" w:lineRule="auto"/>
    </w:pPr>
    <w:rPr>
      <w:rFonts w:ascii="Arial Unicode MS" w:eastAsia="Arial Unicode MS" w:hAnsi="Arial Unicode MS" w:cs="Arial Unicode MS"/>
      <w:sz w:val="24"/>
      <w:szCs w:val="24"/>
      <w:lang w:val="en-GB" w:eastAsia="ar-SA"/>
    </w:rPr>
  </w:style>
  <w:style w:type="character" w:customStyle="1" w:styleId="Virsraksts1Rakstz1">
    <w:name w:val="Virsraksts 1 Rakstz.1"/>
    <w:aliases w:val="H1 Rakstz.1,First subtitle Rakstz.1"/>
    <w:rsid w:val="001704FD"/>
    <w:rPr>
      <w:rFonts w:ascii="Cambria" w:eastAsia="Times New Roman" w:hAnsi="Cambria" w:cs="Times New Roman"/>
      <w:b/>
      <w:bCs/>
      <w:color w:val="365F91"/>
      <w:sz w:val="28"/>
      <w:szCs w:val="28"/>
      <w:lang w:eastAsia="lv-LV"/>
    </w:rPr>
  </w:style>
  <w:style w:type="table" w:customStyle="1" w:styleId="Reatabula2">
    <w:name w:val="Režģa tabula2"/>
    <w:basedOn w:val="TableNormal"/>
    <w:next w:val="TableGrid"/>
    <w:uiPriority w:val="59"/>
    <w:rsid w:val="001704FD"/>
    <w:pPr>
      <w:spacing w:after="0" w:line="240" w:lineRule="auto"/>
    </w:pPr>
    <w:rPr>
      <w:rFonts w:ascii="Times New Roman" w:eastAsia="Calibri"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1704FD"/>
    <w:pPr>
      <w:spacing w:after="0" w:line="240" w:lineRule="auto"/>
    </w:pPr>
    <w:rPr>
      <w:rFonts w:ascii="Times New Roman" w:eastAsia="Calibri" w:hAnsi="Times New Roman" w:cs="Times New Roman"/>
      <w:color w:val="000000" w:themeColor="text1" w:themeShade="BF"/>
      <w:sz w:val="20"/>
      <w:szCs w:val="20"/>
      <w:lang w:eastAsia="lv-LV"/>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List">
    <w:name w:val="Light List"/>
    <w:basedOn w:val="TableNormal"/>
    <w:uiPriority w:val="61"/>
    <w:rsid w:val="001704FD"/>
    <w:pPr>
      <w:spacing w:after="0" w:line="240" w:lineRule="auto"/>
    </w:pPr>
    <w:rPr>
      <w:rFonts w:ascii="Times New Roman" w:eastAsia="Calibri" w:hAnsi="Times New Roman" w:cs="Times New Roman"/>
      <w:sz w:val="20"/>
      <w:szCs w:val="20"/>
      <w:lang w:eastAsia="lv-LV"/>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customStyle="1" w:styleId="null">
    <w:name w:val="null"/>
    <w:basedOn w:val="DefaultParagraphFont"/>
    <w:rsid w:val="001704FD"/>
  </w:style>
  <w:style w:type="character" w:customStyle="1" w:styleId="Heading7Char1">
    <w:name w:val="Heading 7 Char1"/>
    <w:basedOn w:val="DefaultParagraphFont"/>
    <w:uiPriority w:val="9"/>
    <w:semiHidden/>
    <w:rsid w:val="001704FD"/>
    <w:rPr>
      <w:rFonts w:asciiTheme="majorHAnsi" w:eastAsiaTheme="majorEastAsia" w:hAnsiTheme="majorHAnsi" w:cstheme="majorBidi"/>
      <w:i/>
      <w:iCs/>
      <w:color w:val="404040" w:themeColor="text1" w:themeTint="BF"/>
      <w:lang w:eastAsia="lv-LV"/>
    </w:rPr>
  </w:style>
  <w:style w:type="numbering" w:customStyle="1" w:styleId="Bezsaraksta2">
    <w:name w:val="Bez saraksta2"/>
    <w:next w:val="NoList"/>
    <w:uiPriority w:val="99"/>
    <w:semiHidden/>
    <w:unhideWhenUsed/>
    <w:rsid w:val="001704FD"/>
  </w:style>
  <w:style w:type="paragraph" w:customStyle="1" w:styleId="Participants">
    <w:name w:val="Participants"/>
    <w:basedOn w:val="Normal"/>
    <w:next w:val="Normal"/>
    <w:rsid w:val="001704FD"/>
    <w:pPr>
      <w:tabs>
        <w:tab w:val="left" w:pos="2512"/>
        <w:tab w:val="left" w:pos="2762"/>
        <w:tab w:val="left" w:pos="5642"/>
        <w:tab w:val="left" w:pos="6362"/>
        <w:tab w:val="left" w:pos="6720"/>
      </w:tabs>
      <w:spacing w:before="480" w:after="0" w:line="240" w:lineRule="auto"/>
      <w:ind w:left="1792" w:hanging="1792"/>
    </w:pPr>
    <w:rPr>
      <w:rFonts w:eastAsia="Times New Roman" w:cs="Times New Roman"/>
      <w:sz w:val="24"/>
      <w:szCs w:val="20"/>
      <w:lang w:val="en-GB" w:eastAsia="en-GB"/>
    </w:rPr>
  </w:style>
  <w:style w:type="character" w:customStyle="1" w:styleId="CommentTextChar1">
    <w:name w:val="Comment Text Char1"/>
    <w:basedOn w:val="DefaultParagraphFont"/>
    <w:rsid w:val="001704FD"/>
    <w:rPr>
      <w:rFonts w:ascii="Arial" w:hAnsi="Arial" w:cs="Arial"/>
      <w:lang w:val="de-DE" w:eastAsia="de-DE"/>
    </w:rPr>
  </w:style>
  <w:style w:type="paragraph" w:customStyle="1" w:styleId="Parastais">
    <w:name w:val="Parastais"/>
    <w:qFormat/>
    <w:rsid w:val="001704FD"/>
    <w:pPr>
      <w:overflowPunct w:val="0"/>
      <w:autoSpaceDE w:val="0"/>
      <w:autoSpaceDN w:val="0"/>
      <w:adjustRightInd w:val="0"/>
      <w:spacing w:after="0" w:line="240" w:lineRule="auto"/>
    </w:pPr>
    <w:rPr>
      <w:rFonts w:ascii="Times New Roman" w:eastAsia="Times New Roman" w:hAnsi="Times New Roman" w:cs="Times New Roman"/>
      <w:sz w:val="20"/>
      <w:szCs w:val="20"/>
      <w:lang w:val="en-US" w:eastAsia="lv-LV"/>
    </w:rPr>
  </w:style>
  <w:style w:type="character" w:customStyle="1" w:styleId="UnresolvedMention1">
    <w:name w:val="Unresolved Mention1"/>
    <w:basedOn w:val="DefaultParagraphFont"/>
    <w:uiPriority w:val="99"/>
    <w:semiHidden/>
    <w:unhideWhenUsed/>
    <w:rsid w:val="001704FD"/>
    <w:rPr>
      <w:color w:val="605E5C"/>
      <w:shd w:val="clear" w:color="auto" w:fill="E1DFDD"/>
    </w:rPr>
  </w:style>
  <w:style w:type="paragraph" w:customStyle="1" w:styleId="FreeForm">
    <w:name w:val="Free Form"/>
    <w:rsid w:val="001704FD"/>
    <w:pPr>
      <w:spacing w:after="200" w:line="276" w:lineRule="auto"/>
    </w:pPr>
    <w:rPr>
      <w:rFonts w:ascii="Times New Roman" w:eastAsia="ヒラギノ角ゴ Pro W3" w:hAnsi="Times New Roman" w:cs="Times New Roman"/>
      <w:color w:val="000000"/>
      <w:sz w:val="24"/>
      <w:szCs w:val="20"/>
      <w:lang w:eastAsia="lv-LV"/>
    </w:rPr>
  </w:style>
  <w:style w:type="paragraph" w:customStyle="1" w:styleId="c3">
    <w:name w:val="c3"/>
    <w:basedOn w:val="Normal"/>
    <w:rsid w:val="00B80F04"/>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paragraph" w:customStyle="1" w:styleId="ParastaisWeb2">
    <w:name w:val="Parastais (Web)2"/>
    <w:basedOn w:val="Normal"/>
    <w:rsid w:val="00B80F04"/>
    <w:pPr>
      <w:suppressAutoHyphens/>
      <w:spacing w:before="280" w:after="119" w:line="240" w:lineRule="auto"/>
    </w:pPr>
    <w:rPr>
      <w:rFonts w:ascii="Times New Roman" w:eastAsia="Times New Roman" w:hAnsi="Times New Roman" w:cs="Times New Roman"/>
      <w:sz w:val="24"/>
      <w:szCs w:val="24"/>
      <w:lang w:val="lv-LV" w:eastAsia="ar-SA"/>
    </w:rPr>
  </w:style>
  <w:style w:type="character" w:customStyle="1" w:styleId="c29">
    <w:name w:val="c29"/>
    <w:basedOn w:val="DefaultParagraphFont"/>
    <w:rsid w:val="00B80F04"/>
  </w:style>
  <w:style w:type="character" w:customStyle="1" w:styleId="shorttext">
    <w:name w:val="short_text"/>
    <w:basedOn w:val="DefaultParagraphFont"/>
    <w:rsid w:val="00B80F04"/>
  </w:style>
  <w:style w:type="character" w:customStyle="1" w:styleId="hps">
    <w:name w:val="hps"/>
    <w:basedOn w:val="DefaultParagraphFont"/>
    <w:rsid w:val="00B80F04"/>
  </w:style>
  <w:style w:type="numbering" w:customStyle="1" w:styleId="Bezsaraksta3">
    <w:name w:val="Bez saraksta3"/>
    <w:next w:val="NoList"/>
    <w:uiPriority w:val="99"/>
    <w:semiHidden/>
    <w:unhideWhenUsed/>
    <w:rsid w:val="00A6435C"/>
  </w:style>
  <w:style w:type="paragraph" w:customStyle="1" w:styleId="a">
    <w:basedOn w:val="Normal"/>
    <w:next w:val="ListParagraph"/>
    <w:uiPriority w:val="34"/>
    <w:qFormat/>
    <w:rsid w:val="0057738E"/>
    <w:pPr>
      <w:ind w:left="720"/>
      <w:contextualSpacing/>
    </w:pPr>
  </w:style>
  <w:style w:type="character" w:customStyle="1" w:styleId="ListParagraphChar1">
    <w:name w:val="List Paragraph Char1"/>
    <w:aliases w:val="Strip Char1,H&amp;P List Paragraph Char1,Normal bullet 2 Char1,Bullet list Char1,Colorful List - Accent 1 Char,2 Char1,Strip Char,H&amp;P List Paragraph Char,Normal bullet 2 Char,Bullet list Char,2 Char,Saraksta rindkopa Char"/>
    <w:qFormat/>
    <w:rsid w:val="002F0325"/>
    <w:rPr>
      <w:rFonts w:ascii="Times New Roman" w:eastAsia="Times New Roman" w:hAnsi="Times New Roman" w:cs="Times New Roman"/>
      <w:sz w:val="24"/>
      <w:szCs w:val="24"/>
      <w:lang w:val="en-GB"/>
    </w:rPr>
  </w:style>
  <w:style w:type="paragraph" w:customStyle="1" w:styleId="TableParagraph">
    <w:name w:val="Table Paragraph"/>
    <w:basedOn w:val="Normal"/>
    <w:uiPriority w:val="1"/>
    <w:qFormat/>
    <w:rsid w:val="002F0325"/>
    <w:pPr>
      <w:widowControl w:val="0"/>
      <w:autoSpaceDE w:val="0"/>
      <w:autoSpaceDN w:val="0"/>
      <w:spacing w:after="0" w:line="240" w:lineRule="auto"/>
    </w:pPr>
    <w:rPr>
      <w:rFonts w:ascii="Times New Roman" w:eastAsia="Times New Roman" w:hAnsi="Times New Roman" w:cs="Times New Roman"/>
      <w:lang w:val="lv" w:eastAsia="lv"/>
    </w:rPr>
  </w:style>
  <w:style w:type="character" w:styleId="UnresolvedMention">
    <w:name w:val="Unresolved Mention"/>
    <w:basedOn w:val="DefaultParagraphFont"/>
    <w:uiPriority w:val="99"/>
    <w:semiHidden/>
    <w:unhideWhenUsed/>
    <w:rsid w:val="00DB4CD0"/>
    <w:rPr>
      <w:color w:val="605E5C"/>
      <w:shd w:val="clear" w:color="auto" w:fill="E1DFDD"/>
    </w:rPr>
  </w:style>
  <w:style w:type="character" w:styleId="PlaceholderText">
    <w:name w:val="Placeholder Text"/>
    <w:basedOn w:val="DefaultParagraphFont"/>
    <w:uiPriority w:val="99"/>
    <w:semiHidden/>
    <w:rsid w:val="00A02A68"/>
    <w:rPr>
      <w:color w:val="666666"/>
    </w:rPr>
  </w:style>
  <w:style w:type="numbering" w:customStyle="1" w:styleId="Style13122">
    <w:name w:val="Style13122"/>
    <w:rsid w:val="00C10AAF"/>
    <w:pPr>
      <w:numPr>
        <w:numId w:val="4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969504">
      <w:bodyDiv w:val="1"/>
      <w:marLeft w:val="0"/>
      <w:marRight w:val="0"/>
      <w:marTop w:val="0"/>
      <w:marBottom w:val="0"/>
      <w:divBdr>
        <w:top w:val="none" w:sz="0" w:space="0" w:color="auto"/>
        <w:left w:val="none" w:sz="0" w:space="0" w:color="auto"/>
        <w:bottom w:val="none" w:sz="0" w:space="0" w:color="auto"/>
        <w:right w:val="none" w:sz="0" w:space="0" w:color="auto"/>
      </w:divBdr>
    </w:div>
    <w:div w:id="452675583">
      <w:bodyDiv w:val="1"/>
      <w:marLeft w:val="0"/>
      <w:marRight w:val="0"/>
      <w:marTop w:val="0"/>
      <w:marBottom w:val="0"/>
      <w:divBdr>
        <w:top w:val="none" w:sz="0" w:space="0" w:color="auto"/>
        <w:left w:val="none" w:sz="0" w:space="0" w:color="auto"/>
        <w:bottom w:val="none" w:sz="0" w:space="0" w:color="auto"/>
        <w:right w:val="none" w:sz="0" w:space="0" w:color="auto"/>
      </w:divBdr>
    </w:div>
    <w:div w:id="463617010">
      <w:bodyDiv w:val="1"/>
      <w:marLeft w:val="0"/>
      <w:marRight w:val="0"/>
      <w:marTop w:val="0"/>
      <w:marBottom w:val="0"/>
      <w:divBdr>
        <w:top w:val="none" w:sz="0" w:space="0" w:color="auto"/>
        <w:left w:val="none" w:sz="0" w:space="0" w:color="auto"/>
        <w:bottom w:val="none" w:sz="0" w:space="0" w:color="auto"/>
        <w:right w:val="none" w:sz="0" w:space="0" w:color="auto"/>
      </w:divBdr>
    </w:div>
    <w:div w:id="519664784">
      <w:bodyDiv w:val="1"/>
      <w:marLeft w:val="0"/>
      <w:marRight w:val="0"/>
      <w:marTop w:val="0"/>
      <w:marBottom w:val="0"/>
      <w:divBdr>
        <w:top w:val="none" w:sz="0" w:space="0" w:color="auto"/>
        <w:left w:val="none" w:sz="0" w:space="0" w:color="auto"/>
        <w:bottom w:val="none" w:sz="0" w:space="0" w:color="auto"/>
        <w:right w:val="none" w:sz="0" w:space="0" w:color="auto"/>
      </w:divBdr>
    </w:div>
    <w:div w:id="540479098">
      <w:bodyDiv w:val="1"/>
      <w:marLeft w:val="0"/>
      <w:marRight w:val="0"/>
      <w:marTop w:val="0"/>
      <w:marBottom w:val="0"/>
      <w:divBdr>
        <w:top w:val="none" w:sz="0" w:space="0" w:color="auto"/>
        <w:left w:val="none" w:sz="0" w:space="0" w:color="auto"/>
        <w:bottom w:val="none" w:sz="0" w:space="0" w:color="auto"/>
        <w:right w:val="none" w:sz="0" w:space="0" w:color="auto"/>
      </w:divBdr>
    </w:div>
    <w:div w:id="577980800">
      <w:bodyDiv w:val="1"/>
      <w:marLeft w:val="0"/>
      <w:marRight w:val="0"/>
      <w:marTop w:val="0"/>
      <w:marBottom w:val="0"/>
      <w:divBdr>
        <w:top w:val="none" w:sz="0" w:space="0" w:color="auto"/>
        <w:left w:val="none" w:sz="0" w:space="0" w:color="auto"/>
        <w:bottom w:val="none" w:sz="0" w:space="0" w:color="auto"/>
        <w:right w:val="none" w:sz="0" w:space="0" w:color="auto"/>
      </w:divBdr>
    </w:div>
    <w:div w:id="633557574">
      <w:bodyDiv w:val="1"/>
      <w:marLeft w:val="0"/>
      <w:marRight w:val="0"/>
      <w:marTop w:val="0"/>
      <w:marBottom w:val="0"/>
      <w:divBdr>
        <w:top w:val="none" w:sz="0" w:space="0" w:color="auto"/>
        <w:left w:val="none" w:sz="0" w:space="0" w:color="auto"/>
        <w:bottom w:val="none" w:sz="0" w:space="0" w:color="auto"/>
        <w:right w:val="none" w:sz="0" w:space="0" w:color="auto"/>
      </w:divBdr>
    </w:div>
    <w:div w:id="668679733">
      <w:bodyDiv w:val="1"/>
      <w:marLeft w:val="0"/>
      <w:marRight w:val="0"/>
      <w:marTop w:val="0"/>
      <w:marBottom w:val="0"/>
      <w:divBdr>
        <w:top w:val="none" w:sz="0" w:space="0" w:color="auto"/>
        <w:left w:val="none" w:sz="0" w:space="0" w:color="auto"/>
        <w:bottom w:val="none" w:sz="0" w:space="0" w:color="auto"/>
        <w:right w:val="none" w:sz="0" w:space="0" w:color="auto"/>
      </w:divBdr>
    </w:div>
    <w:div w:id="777064628">
      <w:bodyDiv w:val="1"/>
      <w:marLeft w:val="0"/>
      <w:marRight w:val="0"/>
      <w:marTop w:val="0"/>
      <w:marBottom w:val="0"/>
      <w:divBdr>
        <w:top w:val="none" w:sz="0" w:space="0" w:color="auto"/>
        <w:left w:val="none" w:sz="0" w:space="0" w:color="auto"/>
        <w:bottom w:val="none" w:sz="0" w:space="0" w:color="auto"/>
        <w:right w:val="none" w:sz="0" w:space="0" w:color="auto"/>
      </w:divBdr>
    </w:div>
    <w:div w:id="803546258">
      <w:bodyDiv w:val="1"/>
      <w:marLeft w:val="0"/>
      <w:marRight w:val="0"/>
      <w:marTop w:val="0"/>
      <w:marBottom w:val="0"/>
      <w:divBdr>
        <w:top w:val="none" w:sz="0" w:space="0" w:color="auto"/>
        <w:left w:val="none" w:sz="0" w:space="0" w:color="auto"/>
        <w:bottom w:val="none" w:sz="0" w:space="0" w:color="auto"/>
        <w:right w:val="none" w:sz="0" w:space="0" w:color="auto"/>
      </w:divBdr>
    </w:div>
    <w:div w:id="861864074">
      <w:bodyDiv w:val="1"/>
      <w:marLeft w:val="0"/>
      <w:marRight w:val="0"/>
      <w:marTop w:val="0"/>
      <w:marBottom w:val="0"/>
      <w:divBdr>
        <w:top w:val="none" w:sz="0" w:space="0" w:color="auto"/>
        <w:left w:val="none" w:sz="0" w:space="0" w:color="auto"/>
        <w:bottom w:val="none" w:sz="0" w:space="0" w:color="auto"/>
        <w:right w:val="none" w:sz="0" w:space="0" w:color="auto"/>
      </w:divBdr>
    </w:div>
    <w:div w:id="868446000">
      <w:bodyDiv w:val="1"/>
      <w:marLeft w:val="0"/>
      <w:marRight w:val="0"/>
      <w:marTop w:val="0"/>
      <w:marBottom w:val="0"/>
      <w:divBdr>
        <w:top w:val="none" w:sz="0" w:space="0" w:color="auto"/>
        <w:left w:val="none" w:sz="0" w:space="0" w:color="auto"/>
        <w:bottom w:val="none" w:sz="0" w:space="0" w:color="auto"/>
        <w:right w:val="none" w:sz="0" w:space="0" w:color="auto"/>
      </w:divBdr>
    </w:div>
    <w:div w:id="1220902876">
      <w:bodyDiv w:val="1"/>
      <w:marLeft w:val="0"/>
      <w:marRight w:val="0"/>
      <w:marTop w:val="0"/>
      <w:marBottom w:val="0"/>
      <w:divBdr>
        <w:top w:val="none" w:sz="0" w:space="0" w:color="auto"/>
        <w:left w:val="none" w:sz="0" w:space="0" w:color="auto"/>
        <w:bottom w:val="none" w:sz="0" w:space="0" w:color="auto"/>
        <w:right w:val="none" w:sz="0" w:space="0" w:color="auto"/>
      </w:divBdr>
    </w:div>
    <w:div w:id="1264533519">
      <w:bodyDiv w:val="1"/>
      <w:marLeft w:val="0"/>
      <w:marRight w:val="0"/>
      <w:marTop w:val="0"/>
      <w:marBottom w:val="0"/>
      <w:divBdr>
        <w:top w:val="none" w:sz="0" w:space="0" w:color="auto"/>
        <w:left w:val="none" w:sz="0" w:space="0" w:color="auto"/>
        <w:bottom w:val="none" w:sz="0" w:space="0" w:color="auto"/>
        <w:right w:val="none" w:sz="0" w:space="0" w:color="auto"/>
      </w:divBdr>
    </w:div>
    <w:div w:id="1330517874">
      <w:bodyDiv w:val="1"/>
      <w:marLeft w:val="0"/>
      <w:marRight w:val="0"/>
      <w:marTop w:val="0"/>
      <w:marBottom w:val="0"/>
      <w:divBdr>
        <w:top w:val="none" w:sz="0" w:space="0" w:color="auto"/>
        <w:left w:val="none" w:sz="0" w:space="0" w:color="auto"/>
        <w:bottom w:val="none" w:sz="0" w:space="0" w:color="auto"/>
        <w:right w:val="none" w:sz="0" w:space="0" w:color="auto"/>
      </w:divBdr>
    </w:div>
    <w:div w:id="1366635818">
      <w:bodyDiv w:val="1"/>
      <w:marLeft w:val="0"/>
      <w:marRight w:val="0"/>
      <w:marTop w:val="0"/>
      <w:marBottom w:val="0"/>
      <w:divBdr>
        <w:top w:val="none" w:sz="0" w:space="0" w:color="auto"/>
        <w:left w:val="none" w:sz="0" w:space="0" w:color="auto"/>
        <w:bottom w:val="none" w:sz="0" w:space="0" w:color="auto"/>
        <w:right w:val="none" w:sz="0" w:space="0" w:color="auto"/>
      </w:divBdr>
    </w:div>
    <w:div w:id="1493764053">
      <w:bodyDiv w:val="1"/>
      <w:marLeft w:val="0"/>
      <w:marRight w:val="0"/>
      <w:marTop w:val="0"/>
      <w:marBottom w:val="0"/>
      <w:divBdr>
        <w:top w:val="none" w:sz="0" w:space="0" w:color="auto"/>
        <w:left w:val="none" w:sz="0" w:space="0" w:color="auto"/>
        <w:bottom w:val="none" w:sz="0" w:space="0" w:color="auto"/>
        <w:right w:val="none" w:sz="0" w:space="0" w:color="auto"/>
      </w:divBdr>
    </w:div>
    <w:div w:id="1586106052">
      <w:bodyDiv w:val="1"/>
      <w:marLeft w:val="0"/>
      <w:marRight w:val="0"/>
      <w:marTop w:val="0"/>
      <w:marBottom w:val="0"/>
      <w:divBdr>
        <w:top w:val="none" w:sz="0" w:space="0" w:color="auto"/>
        <w:left w:val="none" w:sz="0" w:space="0" w:color="auto"/>
        <w:bottom w:val="none" w:sz="0" w:space="0" w:color="auto"/>
        <w:right w:val="none" w:sz="0" w:space="0" w:color="auto"/>
      </w:divBdr>
    </w:div>
    <w:div w:id="1712068759">
      <w:bodyDiv w:val="1"/>
      <w:marLeft w:val="0"/>
      <w:marRight w:val="0"/>
      <w:marTop w:val="0"/>
      <w:marBottom w:val="0"/>
      <w:divBdr>
        <w:top w:val="none" w:sz="0" w:space="0" w:color="auto"/>
        <w:left w:val="none" w:sz="0" w:space="0" w:color="auto"/>
        <w:bottom w:val="none" w:sz="0" w:space="0" w:color="auto"/>
        <w:right w:val="none" w:sz="0" w:space="0" w:color="auto"/>
      </w:divBdr>
    </w:div>
    <w:div w:id="1830630903">
      <w:bodyDiv w:val="1"/>
      <w:marLeft w:val="0"/>
      <w:marRight w:val="0"/>
      <w:marTop w:val="0"/>
      <w:marBottom w:val="0"/>
      <w:divBdr>
        <w:top w:val="none" w:sz="0" w:space="0" w:color="auto"/>
        <w:left w:val="none" w:sz="0" w:space="0" w:color="auto"/>
        <w:bottom w:val="none" w:sz="0" w:space="0" w:color="auto"/>
        <w:right w:val="none" w:sz="0" w:space="0" w:color="auto"/>
      </w:divBdr>
    </w:div>
    <w:div w:id="1981380859">
      <w:bodyDiv w:val="1"/>
      <w:marLeft w:val="0"/>
      <w:marRight w:val="0"/>
      <w:marTop w:val="0"/>
      <w:marBottom w:val="0"/>
      <w:divBdr>
        <w:top w:val="none" w:sz="0" w:space="0" w:color="auto"/>
        <w:left w:val="none" w:sz="0" w:space="0" w:color="auto"/>
        <w:bottom w:val="none" w:sz="0" w:space="0" w:color="auto"/>
        <w:right w:val="none" w:sz="0" w:space="0" w:color="auto"/>
      </w:divBdr>
    </w:div>
    <w:div w:id="2059275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iub.gov.lv" TargetMode="External"/><Relationship Id="rId18" Type="http://schemas.openxmlformats.org/officeDocument/2006/relationships/hyperlink" Target="https://www.eis.gov.lv/EKEIS/Supplier/Procurement/175275%20"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www.eis.gov.lv" TargetMode="External"/><Relationship Id="rId7" Type="http://schemas.openxmlformats.org/officeDocument/2006/relationships/settings" Target="settings.xml"/><Relationship Id="rId12" Type="http://schemas.openxmlformats.org/officeDocument/2006/relationships/hyperlink" Target="https://www.eis.gov.lv/EKEIS/Supplier/Procurement/175275%20" TargetMode="External"/><Relationship Id="rId17" Type="http://schemas.openxmlformats.org/officeDocument/2006/relationships/hyperlink" Target="https://www.eis.gov.lv/EKEIS/Supplier/Procurement/175275%20" TargetMode="External"/><Relationship Id="rId25" Type="http://schemas.openxmlformats.org/officeDocument/2006/relationships/hyperlink" Target="https://ec.europa.eu/environment/archives/life/toolkit/pmtools/life2014_2020/documents/LIFE2017_Model_Grant_Agreement_for_integrated_projects.pdf" TargetMode="External"/><Relationship Id="rId2" Type="http://schemas.openxmlformats.org/officeDocument/2006/relationships/customXml" Target="../customXml/item2.xml"/><Relationship Id="rId16" Type="http://schemas.openxmlformats.org/officeDocument/2006/relationships/hyperlink" Target="https://www.eis.gov.lv/EKEIS/Supplier/Procurement/175275%20" TargetMode="External"/><Relationship Id="rId20" Type="http://schemas.openxmlformats.org/officeDocument/2006/relationships/hyperlink" Target="http://www.eis.gov.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is.gov.lv/EKEIS/Supplier/Procurement/175275%20" TargetMode="External"/><Relationship Id="rId24" Type="http://schemas.openxmlformats.org/officeDocument/2006/relationships/hyperlink" Target="https://info.iub.gov.lv/transport-calculator" TargetMode="External"/><Relationship Id="rId5" Type="http://schemas.openxmlformats.org/officeDocument/2006/relationships/numbering" Target="numbering.xml"/><Relationship Id="rId15" Type="http://schemas.openxmlformats.org/officeDocument/2006/relationships/hyperlink" Target="http://www.iub.gov.lv" TargetMode="External"/><Relationship Id="rId23" Type="http://schemas.openxmlformats.org/officeDocument/2006/relationships/hyperlink" Target="http://espd.eis.gov.lv"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eis.gov.lv/EIS/Publications/PublicationView.aspx?PublicationId=883"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lv/EKEIS/Supplier/Procurement/175275%20" TargetMode="External"/><Relationship Id="rId22" Type="http://schemas.openxmlformats.org/officeDocument/2006/relationships/hyperlink" Target="https://www.eis.gov.lv/EKEIS/Supplier/Procurement/175275%20"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F4543C2D011AF4EB5DA96C8ECBE2719" ma:contentTypeVersion="12" ma:contentTypeDescription="Create a new document." ma:contentTypeScope="" ma:versionID="c6844f2d87191c36508cf2097e2fa43d">
  <xsd:schema xmlns:xsd="http://www.w3.org/2001/XMLSchema" xmlns:xs="http://www.w3.org/2001/XMLSchema" xmlns:p="http://schemas.microsoft.com/office/2006/metadata/properties" xmlns:ns3="602384a5-dc57-4aa4-9eb7-700b6e16867d" targetNamespace="http://schemas.microsoft.com/office/2006/metadata/properties" ma:root="true" ma:fieldsID="f25c8462bd0f0de0c51dc738a1ec5542" ns3:_="">
    <xsd:import namespace="602384a5-dc57-4aa4-9eb7-700b6e16867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OCR" minOccurs="0"/>
                <xsd:element ref="ns3:_activity"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2384a5-dc57-4aa4-9eb7-700b6e16867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element name="MediaServiceBillingMetadata" ma:index="19"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602384a5-dc57-4aa4-9eb7-700b6e16867d" xsi:nil="true"/>
  </documentManagement>
</p:properties>
</file>

<file path=customXml/itemProps1.xml><?xml version="1.0" encoding="utf-8"?>
<ds:datastoreItem xmlns:ds="http://schemas.openxmlformats.org/officeDocument/2006/customXml" ds:itemID="{71CA765E-B2F7-494E-9149-537BC36AC6C8}">
  <ds:schemaRefs>
    <ds:schemaRef ds:uri="http://schemas.microsoft.com/sharepoint/v3/contenttype/forms"/>
  </ds:schemaRefs>
</ds:datastoreItem>
</file>

<file path=customXml/itemProps2.xml><?xml version="1.0" encoding="utf-8"?>
<ds:datastoreItem xmlns:ds="http://schemas.openxmlformats.org/officeDocument/2006/customXml" ds:itemID="{4878E17D-1F3F-4F66-8675-AA0086D05A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2384a5-dc57-4aa4-9eb7-700b6e1686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57CD8F-ED8F-4836-B560-8C4828599CA6}">
  <ds:schemaRefs>
    <ds:schemaRef ds:uri="http://schemas.openxmlformats.org/officeDocument/2006/bibliography"/>
  </ds:schemaRefs>
</ds:datastoreItem>
</file>

<file path=customXml/itemProps4.xml><?xml version="1.0" encoding="utf-8"?>
<ds:datastoreItem xmlns:ds="http://schemas.openxmlformats.org/officeDocument/2006/customXml" ds:itemID="{B7B2F2FC-0F9C-4698-B3CD-F325AF759110}">
  <ds:schemaRefs>
    <ds:schemaRef ds:uri="http://schemas.microsoft.com/office/2006/metadata/properties"/>
    <ds:schemaRef ds:uri="http://schemas.microsoft.com/office/infopath/2007/PartnerControls"/>
    <ds:schemaRef ds:uri="602384a5-dc57-4aa4-9eb7-700b6e16867d"/>
  </ds:schemaRefs>
</ds:datastoreItem>
</file>

<file path=docMetadata/LabelInfo.xml><?xml version="1.0" encoding="utf-8"?>
<clbl:labelList xmlns:clbl="http://schemas.microsoft.com/office/2020/mipLabelMetadata">
  <clbl:label id="{a2d593ad-f07d-4c55-87c8-106c26d6ba08}" enabled="0" method="" siteId="{a2d593ad-f07d-4c55-87c8-106c26d6ba08}" removed="1"/>
</clbl:labelList>
</file>

<file path=docProps/app.xml><?xml version="1.0" encoding="utf-8"?>
<Properties xmlns="http://schemas.openxmlformats.org/officeDocument/2006/extended-properties" xmlns:vt="http://schemas.openxmlformats.org/officeDocument/2006/docPropsVTypes">
  <Template>Normal</Template>
  <TotalTime>202</TotalTime>
  <Pages>40</Pages>
  <Words>58782</Words>
  <Characters>33507</Characters>
  <Application>Microsoft Office Word</Application>
  <DocSecurity>0</DocSecurity>
  <Lines>279</Lines>
  <Paragraphs>184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92105</CharactersWithSpaces>
  <SharedDoc>false</SharedDoc>
  <HLinks>
    <vt:vector size="78" baseType="variant">
      <vt:variant>
        <vt:i4>6291573</vt:i4>
      </vt:variant>
      <vt:variant>
        <vt:i4>36</vt:i4>
      </vt:variant>
      <vt:variant>
        <vt:i4>0</vt:i4>
      </vt:variant>
      <vt:variant>
        <vt:i4>5</vt:i4>
      </vt:variant>
      <vt:variant>
        <vt:lpwstr>http://espd.eis.gov.lv/</vt:lpwstr>
      </vt:variant>
      <vt:variant>
        <vt:lpwstr/>
      </vt:variant>
      <vt:variant>
        <vt:i4>7209015</vt:i4>
      </vt:variant>
      <vt:variant>
        <vt:i4>33</vt:i4>
      </vt:variant>
      <vt:variant>
        <vt:i4>0</vt:i4>
      </vt:variant>
      <vt:variant>
        <vt:i4>5</vt:i4>
      </vt:variant>
      <vt:variant>
        <vt:lpwstr>https://www.eis.gov.lv/EKEIS/Supplier/</vt:lpwstr>
      </vt:variant>
      <vt:variant>
        <vt:lpwstr/>
      </vt:variant>
      <vt:variant>
        <vt:i4>7274528</vt:i4>
      </vt:variant>
      <vt:variant>
        <vt:i4>30</vt:i4>
      </vt:variant>
      <vt:variant>
        <vt:i4>0</vt:i4>
      </vt:variant>
      <vt:variant>
        <vt:i4>5</vt:i4>
      </vt:variant>
      <vt:variant>
        <vt:lpwstr>http://www.eis.gov.lv/</vt:lpwstr>
      </vt:variant>
      <vt:variant>
        <vt:lpwstr/>
      </vt:variant>
      <vt:variant>
        <vt:i4>3735664</vt:i4>
      </vt:variant>
      <vt:variant>
        <vt:i4>27</vt:i4>
      </vt:variant>
      <vt:variant>
        <vt:i4>0</vt:i4>
      </vt:variant>
      <vt:variant>
        <vt:i4>5</vt:i4>
      </vt:variant>
      <vt:variant>
        <vt:lpwstr>https://www.eis.gov.lv/EIS/Publications/PublicationView.aspx?PublicationId=883</vt:lpwstr>
      </vt:variant>
      <vt:variant>
        <vt:lpwstr/>
      </vt:variant>
      <vt:variant>
        <vt:i4>7209015</vt:i4>
      </vt:variant>
      <vt:variant>
        <vt:i4>24</vt:i4>
      </vt:variant>
      <vt:variant>
        <vt:i4>0</vt:i4>
      </vt:variant>
      <vt:variant>
        <vt:i4>5</vt:i4>
      </vt:variant>
      <vt:variant>
        <vt:lpwstr>https://www.eis.gov.lv/EKEIS/Supplier/</vt:lpwstr>
      </vt:variant>
      <vt:variant>
        <vt:lpwstr/>
      </vt:variant>
      <vt:variant>
        <vt:i4>7209015</vt:i4>
      </vt:variant>
      <vt:variant>
        <vt:i4>21</vt:i4>
      </vt:variant>
      <vt:variant>
        <vt:i4>0</vt:i4>
      </vt:variant>
      <vt:variant>
        <vt:i4>5</vt:i4>
      </vt:variant>
      <vt:variant>
        <vt:lpwstr>https://www.eis.gov.lv/EKEIS/Supplier/</vt:lpwstr>
      </vt:variant>
      <vt:variant>
        <vt:lpwstr/>
      </vt:variant>
      <vt:variant>
        <vt:i4>7209015</vt:i4>
      </vt:variant>
      <vt:variant>
        <vt:i4>18</vt:i4>
      </vt:variant>
      <vt:variant>
        <vt:i4>0</vt:i4>
      </vt:variant>
      <vt:variant>
        <vt:i4>5</vt:i4>
      </vt:variant>
      <vt:variant>
        <vt:lpwstr>https://www.eis.gov.lv/EKEIS/Supplier/</vt:lpwstr>
      </vt:variant>
      <vt:variant>
        <vt:lpwstr/>
      </vt:variant>
      <vt:variant>
        <vt:i4>7471164</vt:i4>
      </vt:variant>
      <vt:variant>
        <vt:i4>15</vt:i4>
      </vt:variant>
      <vt:variant>
        <vt:i4>0</vt:i4>
      </vt:variant>
      <vt:variant>
        <vt:i4>5</vt:i4>
      </vt:variant>
      <vt:variant>
        <vt:lpwstr>http://www.iub.gov.lv/</vt:lpwstr>
      </vt:variant>
      <vt:variant>
        <vt:lpwstr/>
      </vt:variant>
      <vt:variant>
        <vt:i4>7209015</vt:i4>
      </vt:variant>
      <vt:variant>
        <vt:i4>12</vt:i4>
      </vt:variant>
      <vt:variant>
        <vt:i4>0</vt:i4>
      </vt:variant>
      <vt:variant>
        <vt:i4>5</vt:i4>
      </vt:variant>
      <vt:variant>
        <vt:lpwstr>https://www.eis.gov.lv/EKEIS/Supplier/</vt:lpwstr>
      </vt:variant>
      <vt:variant>
        <vt:lpwstr/>
      </vt:variant>
      <vt:variant>
        <vt:i4>7471164</vt:i4>
      </vt:variant>
      <vt:variant>
        <vt:i4>9</vt:i4>
      </vt:variant>
      <vt:variant>
        <vt:i4>0</vt:i4>
      </vt:variant>
      <vt:variant>
        <vt:i4>5</vt:i4>
      </vt:variant>
      <vt:variant>
        <vt:lpwstr>http://www.iub.gov.lv/</vt:lpwstr>
      </vt:variant>
      <vt:variant>
        <vt:lpwstr/>
      </vt:variant>
      <vt:variant>
        <vt:i4>7209015</vt:i4>
      </vt:variant>
      <vt:variant>
        <vt:i4>6</vt:i4>
      </vt:variant>
      <vt:variant>
        <vt:i4>0</vt:i4>
      </vt:variant>
      <vt:variant>
        <vt:i4>5</vt:i4>
      </vt:variant>
      <vt:variant>
        <vt:lpwstr>https://www.eis.gov.lv/EKEIS/Supplier/</vt:lpwstr>
      </vt:variant>
      <vt:variant>
        <vt:lpwstr/>
      </vt:variant>
      <vt:variant>
        <vt:i4>7209015</vt:i4>
      </vt:variant>
      <vt:variant>
        <vt:i4>3</vt:i4>
      </vt:variant>
      <vt:variant>
        <vt:i4>0</vt:i4>
      </vt:variant>
      <vt:variant>
        <vt:i4>5</vt:i4>
      </vt:variant>
      <vt:variant>
        <vt:lpwstr>https://www.eis.gov.lv/EKEIS/Supplier/</vt:lpwstr>
      </vt:variant>
      <vt:variant>
        <vt:lpwstr/>
      </vt:variant>
      <vt:variant>
        <vt:i4>852066</vt:i4>
      </vt:variant>
      <vt:variant>
        <vt:i4>0</vt:i4>
      </vt:variant>
      <vt:variant>
        <vt:i4>0</vt:i4>
      </vt:variant>
      <vt:variant>
        <vt:i4>5</vt:i4>
      </vt:variant>
      <vt:variant>
        <vt:lpwstr>mailto:pasts@daba.gov.lv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Jogita Berce</dc:creator>
  <cp:keywords/>
  <cp:lastModifiedBy>Elza Akmentiņa</cp:lastModifiedBy>
  <cp:revision>64</cp:revision>
  <cp:lastPrinted>2025-09-30T06:34:00Z</cp:lastPrinted>
  <dcterms:created xsi:type="dcterms:W3CDTF">2026-03-19T21:35:00Z</dcterms:created>
  <dcterms:modified xsi:type="dcterms:W3CDTF">2026-06-11T12:48:00Z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0x010100BF4543C2D011AF4EB5DA96C8ECBE2719</vt:lpwstr>
  </property>
</Properties>
</file>