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39E4" w14:textId="733BC3C7" w:rsidR="00737D68" w:rsidRPr="00EE4F22" w:rsidRDefault="007E5A42" w:rsidP="0003369E">
      <w:pPr>
        <w:pStyle w:val="Bezatstarpm"/>
        <w:jc w:val="center"/>
        <w:rPr>
          <w:b/>
          <w:highlight w:val="yellow"/>
          <w:lang w:val="lv-LV"/>
        </w:rPr>
      </w:pPr>
      <w:bookmarkStart w:id="0" w:name="__DdeLink__198_1730131039"/>
      <w:r w:rsidRPr="00EE4F22">
        <w:rPr>
          <w:b/>
          <w:lang w:val="lv-LV"/>
        </w:rPr>
        <w:t xml:space="preserve">Ziņojums par </w:t>
      </w:r>
      <w:bookmarkEnd w:id="0"/>
      <w:r w:rsidR="004555AA" w:rsidRPr="00EE4F22">
        <w:rPr>
          <w:b/>
          <w:lang w:val="lv-LV"/>
        </w:rPr>
        <w:t>atklātu konkursu</w:t>
      </w:r>
    </w:p>
    <w:p w14:paraId="33C18ACE" w14:textId="236E348F" w:rsidR="00737D68" w:rsidRPr="00B409C3" w:rsidRDefault="004201F5" w:rsidP="00BB6A3E">
      <w:pPr>
        <w:jc w:val="center"/>
        <w:rPr>
          <w:rFonts w:ascii="Times New Roman" w:hAnsi="Times New Roman"/>
          <w:sz w:val="24"/>
          <w:szCs w:val="24"/>
        </w:rPr>
      </w:pPr>
      <w:r w:rsidRPr="00B409C3">
        <w:rPr>
          <w:rFonts w:ascii="Times New Roman" w:hAnsi="Times New Roman"/>
          <w:sz w:val="24"/>
          <w:szCs w:val="24"/>
        </w:rPr>
        <w:t>“</w:t>
      </w:r>
      <w:r w:rsidR="00771A78" w:rsidRPr="00771A78">
        <w:rPr>
          <w:rFonts w:ascii="Times New Roman" w:hAnsi="Times New Roman"/>
          <w:sz w:val="24"/>
          <w:szCs w:val="24"/>
        </w:rPr>
        <w:t>Darba apģērbu un individuālo aizsardzības līdzekļu iegāde</w:t>
      </w:r>
      <w:r w:rsidR="009652CD" w:rsidRPr="00B409C3">
        <w:rPr>
          <w:rFonts w:ascii="Times New Roman" w:eastAsia="Times New Roman" w:hAnsi="Times New Roman"/>
          <w:color w:val="000000"/>
          <w:spacing w:val="1"/>
          <w:sz w:val="24"/>
          <w:szCs w:val="24"/>
        </w:rPr>
        <w:t>”</w:t>
      </w:r>
    </w:p>
    <w:tbl>
      <w:tblPr>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6804"/>
      </w:tblGrid>
      <w:tr w:rsidR="00737D68" w:rsidRPr="00EE4F22" w14:paraId="1CCCC270" w14:textId="77777777" w:rsidTr="001B2341">
        <w:trPr>
          <w:trHeight w:val="563"/>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1EF17A1" w14:textId="761D31EE" w:rsidR="001B527F" w:rsidRPr="00EE4F22" w:rsidRDefault="001B527F" w:rsidP="001B527F">
            <w:pPr>
              <w:pStyle w:val="Parastais"/>
              <w:rPr>
                <w:b/>
              </w:rPr>
            </w:pPr>
            <w:r w:rsidRPr="00EE4F22">
              <w:rPr>
                <w:b/>
              </w:rPr>
              <w:t>Pasūtītājs</w:t>
            </w:r>
          </w:p>
          <w:p w14:paraId="5FA83CD1" w14:textId="64B09F24" w:rsidR="00737D68" w:rsidRPr="00EE4F22" w:rsidRDefault="00737D68">
            <w:pPr>
              <w:pStyle w:val="Parastais"/>
              <w:rPr>
                <w:b/>
              </w:rPr>
            </w:pPr>
          </w:p>
        </w:tc>
        <w:tc>
          <w:tcPr>
            <w:tcW w:w="6804" w:type="dxa"/>
            <w:tcBorders>
              <w:top w:val="single" w:sz="4" w:space="0" w:color="000000"/>
              <w:left w:val="single" w:sz="4" w:space="0" w:color="000000"/>
              <w:bottom w:val="single" w:sz="4" w:space="0" w:color="000000"/>
              <w:right w:val="single" w:sz="4" w:space="0" w:color="000000"/>
            </w:tcBorders>
            <w:vAlign w:val="center"/>
          </w:tcPr>
          <w:p w14:paraId="220FCB57" w14:textId="77777777" w:rsidR="00F83927" w:rsidRPr="00EE4F22" w:rsidRDefault="001E49EE" w:rsidP="001B527F">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Dienvidkurzemes novada pašvaldības iestāde</w:t>
            </w:r>
          </w:p>
          <w:p w14:paraId="7C3E454B" w14:textId="52F88572" w:rsidR="001E49EE" w:rsidRPr="00EE4F22" w:rsidRDefault="001E49EE" w:rsidP="001B527F">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 xml:space="preserve">"Dienvidkurzemes novada Komunālā pārvalde" </w:t>
            </w:r>
          </w:p>
          <w:p w14:paraId="0BCA1582" w14:textId="0D5B2244" w:rsidR="001B527F" w:rsidRPr="00EE4F22" w:rsidRDefault="001B527F" w:rsidP="001B527F">
            <w:pPr>
              <w:suppressAutoHyphens/>
              <w:rPr>
                <w:rFonts w:ascii="Times New Roman" w:eastAsia="!Neo'w Arial" w:hAnsi="Times New Roman"/>
                <w:sz w:val="24"/>
                <w:szCs w:val="24"/>
                <w:lang w:eastAsia="ar-SA"/>
              </w:rPr>
            </w:pPr>
            <w:r w:rsidRPr="00EE4F22">
              <w:rPr>
                <w:rFonts w:ascii="Times New Roman" w:eastAsia="!Neo'w Arial" w:hAnsi="Times New Roman"/>
                <w:sz w:val="24"/>
                <w:szCs w:val="24"/>
                <w:lang w:eastAsia="ar-SA"/>
              </w:rPr>
              <w:t>Reģistrācijas Nr. 40900038260</w:t>
            </w:r>
          </w:p>
          <w:p w14:paraId="33AEB4B3" w14:textId="77777777" w:rsidR="001B527F" w:rsidRPr="00EE4F22" w:rsidRDefault="001B527F" w:rsidP="0026398C">
            <w:pPr>
              <w:pStyle w:val="Parastais"/>
              <w:ind w:right="1132"/>
              <w:rPr>
                <w:rFonts w:eastAsia="!Neo'w Arial"/>
                <w:lang w:eastAsia="ar-SA"/>
              </w:rPr>
            </w:pPr>
            <w:r w:rsidRPr="00EE4F22">
              <w:rPr>
                <w:rFonts w:eastAsia="!Neo'w Arial"/>
                <w:lang w:eastAsia="ar-SA"/>
              </w:rPr>
              <w:t xml:space="preserve">Adrese: Stacijas iela 3, Grobiņa, </w:t>
            </w:r>
          </w:p>
          <w:p w14:paraId="5431FD3C" w14:textId="20FD623E" w:rsidR="00737D68" w:rsidRPr="00EE4F22" w:rsidRDefault="001B527F" w:rsidP="0026398C">
            <w:pPr>
              <w:pStyle w:val="Parastais"/>
              <w:ind w:right="1132"/>
            </w:pPr>
            <w:r w:rsidRPr="00EE4F22">
              <w:rPr>
                <w:rFonts w:eastAsia="!Neo'w Arial"/>
                <w:lang w:eastAsia="ar-SA"/>
              </w:rPr>
              <w:t>Dienvidkurzemes novads, LV-3430</w:t>
            </w:r>
          </w:p>
        </w:tc>
      </w:tr>
      <w:tr w:rsidR="001B527F" w:rsidRPr="00EE4F22" w14:paraId="66BC406E" w14:textId="77777777" w:rsidTr="001B2341">
        <w:trPr>
          <w:trHeight w:val="563"/>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F2F292C" w14:textId="10FB3534" w:rsidR="001B527F" w:rsidRPr="00EE4F22" w:rsidRDefault="001B527F" w:rsidP="001B527F">
            <w:pPr>
              <w:pStyle w:val="Parastais"/>
              <w:rPr>
                <w:b/>
              </w:rPr>
            </w:pPr>
            <w:r w:rsidRPr="00EE4F22">
              <w:rPr>
                <w:b/>
              </w:rPr>
              <w:t>Iepirkuma identifikācijas numurs</w:t>
            </w:r>
          </w:p>
        </w:tc>
        <w:tc>
          <w:tcPr>
            <w:tcW w:w="6804" w:type="dxa"/>
            <w:tcBorders>
              <w:top w:val="single" w:sz="4" w:space="0" w:color="000000"/>
              <w:left w:val="single" w:sz="4" w:space="0" w:color="000000"/>
              <w:bottom w:val="single" w:sz="4" w:space="0" w:color="000000"/>
              <w:right w:val="single" w:sz="4" w:space="0" w:color="000000"/>
            </w:tcBorders>
            <w:vAlign w:val="center"/>
          </w:tcPr>
          <w:p w14:paraId="5F4B4C55" w14:textId="67F842C7" w:rsidR="001B527F" w:rsidRPr="00EE4F22" w:rsidRDefault="005548A5" w:rsidP="001B527F">
            <w:pPr>
              <w:pStyle w:val="Parastais"/>
              <w:ind w:left="34" w:right="1132"/>
              <w:rPr>
                <w:b/>
                <w:iCs/>
              </w:rPr>
            </w:pPr>
            <w:r w:rsidRPr="00EE4F22">
              <w:rPr>
                <w:b/>
                <w:iCs/>
              </w:rPr>
              <w:t>DKNKP 202</w:t>
            </w:r>
            <w:r w:rsidR="001E49EE" w:rsidRPr="00EE4F22">
              <w:rPr>
                <w:b/>
                <w:iCs/>
              </w:rPr>
              <w:t>6</w:t>
            </w:r>
            <w:r w:rsidRPr="00EE4F22">
              <w:rPr>
                <w:b/>
                <w:iCs/>
              </w:rPr>
              <w:t>/</w:t>
            </w:r>
            <w:r w:rsidR="00771A78">
              <w:rPr>
                <w:b/>
                <w:iCs/>
              </w:rPr>
              <w:t>30</w:t>
            </w:r>
          </w:p>
        </w:tc>
      </w:tr>
      <w:tr w:rsidR="001B527F" w:rsidRPr="00EE4F22" w14:paraId="162CDBBA" w14:textId="77777777" w:rsidTr="001B2341">
        <w:trPr>
          <w:trHeight w:val="563"/>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64BFBC8" w14:textId="77777777" w:rsidR="001B527F" w:rsidRPr="00EE4F22" w:rsidRDefault="001B527F" w:rsidP="001B527F">
            <w:pPr>
              <w:pStyle w:val="Parastais"/>
              <w:spacing w:before="40" w:after="40"/>
              <w:rPr>
                <w:b/>
              </w:rPr>
            </w:pPr>
            <w:r w:rsidRPr="00EE4F22">
              <w:rPr>
                <w:b/>
              </w:rPr>
              <w:t xml:space="preserve">Iepirkuma procedūras veids </w:t>
            </w:r>
          </w:p>
        </w:tc>
        <w:tc>
          <w:tcPr>
            <w:tcW w:w="6804" w:type="dxa"/>
            <w:tcBorders>
              <w:top w:val="single" w:sz="4" w:space="0" w:color="000000"/>
              <w:left w:val="single" w:sz="4" w:space="0" w:color="000000"/>
              <w:bottom w:val="single" w:sz="4" w:space="0" w:color="000000"/>
              <w:right w:val="single" w:sz="4" w:space="0" w:color="000000"/>
            </w:tcBorders>
            <w:vAlign w:val="center"/>
          </w:tcPr>
          <w:p w14:paraId="5C07113B" w14:textId="0654F984" w:rsidR="001B527F" w:rsidRPr="00EE4F22" w:rsidRDefault="001B527F" w:rsidP="001B527F">
            <w:pPr>
              <w:pStyle w:val="Parastais"/>
              <w:spacing w:before="40" w:after="40"/>
              <w:jc w:val="both"/>
              <w:rPr>
                <w:bCs/>
                <w:lang w:eastAsia="ar-SA"/>
              </w:rPr>
            </w:pPr>
            <w:r w:rsidRPr="00EE4F22">
              <w:rPr>
                <w:lang w:eastAsia="ar-SA"/>
              </w:rPr>
              <w:t>Atklāts konkurss</w:t>
            </w:r>
          </w:p>
        </w:tc>
      </w:tr>
      <w:tr w:rsidR="001B527F" w:rsidRPr="00EE4F22" w14:paraId="5E439C12" w14:textId="77777777" w:rsidTr="001B2341">
        <w:trPr>
          <w:trHeight w:val="534"/>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1F6397F" w14:textId="77777777" w:rsidR="001B527F" w:rsidRPr="00EE4F22" w:rsidRDefault="001B527F" w:rsidP="001B527F">
            <w:pPr>
              <w:pStyle w:val="Parastais"/>
              <w:rPr>
                <w:b/>
              </w:rPr>
            </w:pPr>
            <w:r w:rsidRPr="00EE4F22">
              <w:rPr>
                <w:b/>
              </w:rPr>
              <w:t>Līguma priekšmets</w:t>
            </w:r>
          </w:p>
        </w:tc>
        <w:tc>
          <w:tcPr>
            <w:tcW w:w="6804" w:type="dxa"/>
            <w:tcBorders>
              <w:top w:val="single" w:sz="4" w:space="0" w:color="000000"/>
              <w:left w:val="single" w:sz="4" w:space="0" w:color="000000"/>
              <w:bottom w:val="single" w:sz="4" w:space="0" w:color="000000"/>
              <w:right w:val="single" w:sz="4" w:space="0" w:color="000000"/>
            </w:tcBorders>
            <w:vAlign w:val="center"/>
          </w:tcPr>
          <w:p w14:paraId="6E08AF8D" w14:textId="29E92727" w:rsidR="006E74A8" w:rsidRPr="00BB6A3E" w:rsidRDefault="00771A78" w:rsidP="009652CD">
            <w:pPr>
              <w:contextualSpacing/>
              <w:jc w:val="both"/>
              <w:rPr>
                <w:rFonts w:ascii="Times New Roman" w:hAnsi="Times New Roman"/>
                <w:sz w:val="24"/>
                <w:szCs w:val="24"/>
              </w:rPr>
            </w:pPr>
            <w:r w:rsidRPr="00771A78">
              <w:rPr>
                <w:rFonts w:ascii="Times New Roman" w:hAnsi="Times New Roman"/>
                <w:sz w:val="24"/>
                <w:szCs w:val="24"/>
              </w:rPr>
              <w:t>Darba apģērbu un individuālo aizsardzības līdzekļu iegāde</w:t>
            </w:r>
          </w:p>
        </w:tc>
      </w:tr>
      <w:tr w:rsidR="001B527F" w:rsidRPr="00EE4F22" w14:paraId="10F6EB9D" w14:textId="77777777" w:rsidTr="001B2341">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2C75573" w14:textId="77777777" w:rsidR="001B527F" w:rsidRPr="00EE4F22" w:rsidRDefault="001B527F" w:rsidP="001B527F">
            <w:pPr>
              <w:pStyle w:val="Parastais"/>
              <w:spacing w:before="40" w:after="40"/>
              <w:ind w:left="33"/>
              <w:rPr>
                <w:b/>
              </w:rPr>
            </w:pPr>
            <w:r w:rsidRPr="00EE4F22">
              <w:rPr>
                <w:b/>
              </w:rPr>
              <w:t>Līguma izpildes termiņš</w:t>
            </w:r>
          </w:p>
        </w:tc>
        <w:tc>
          <w:tcPr>
            <w:tcW w:w="6804" w:type="dxa"/>
            <w:tcBorders>
              <w:top w:val="single" w:sz="4" w:space="0" w:color="000000"/>
              <w:left w:val="single" w:sz="4" w:space="0" w:color="000000"/>
              <w:bottom w:val="single" w:sz="4" w:space="0" w:color="000000"/>
              <w:right w:val="single" w:sz="4" w:space="0" w:color="000000"/>
            </w:tcBorders>
            <w:vAlign w:val="center"/>
          </w:tcPr>
          <w:p w14:paraId="142600BC" w14:textId="52C791AC" w:rsidR="001B527F" w:rsidRPr="00EE4F22" w:rsidRDefault="006577F7" w:rsidP="001B527F">
            <w:pPr>
              <w:pStyle w:val="Sarakstarindkopa"/>
              <w:tabs>
                <w:tab w:val="left" w:pos="0"/>
                <w:tab w:val="left" w:pos="34"/>
                <w:tab w:val="left" w:pos="601"/>
              </w:tabs>
              <w:suppressAutoHyphens/>
              <w:ind w:left="0"/>
              <w:jc w:val="both"/>
              <w:rPr>
                <w:color w:val="000000"/>
                <w:lang w:val="lv-LV"/>
              </w:rPr>
            </w:pPr>
            <w:r w:rsidRPr="00EE4F22">
              <w:rPr>
                <w:color w:val="000000"/>
                <w:lang w:val="lv-LV"/>
              </w:rPr>
              <w:tab/>
              <w:t xml:space="preserve">Līguma izpildes laiks – </w:t>
            </w:r>
            <w:r w:rsidR="00771A78" w:rsidRPr="00771A78">
              <w:t>24 (divdesmit četri) mēneši skaitot no līguma noslēgšanas dienas</w:t>
            </w:r>
            <w:r w:rsidR="00771A78">
              <w:t>.</w:t>
            </w:r>
          </w:p>
        </w:tc>
      </w:tr>
      <w:tr w:rsidR="00AD41E6" w:rsidRPr="00EE4F22" w14:paraId="50F17584" w14:textId="77777777" w:rsidTr="001B2341">
        <w:trPr>
          <w:trHeight w:val="441"/>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BB9AC2A" w14:textId="0281D231" w:rsidR="00AD41E6" w:rsidRPr="00D61E62" w:rsidRDefault="00AD41E6" w:rsidP="00831744">
            <w:pPr>
              <w:pStyle w:val="Parastais"/>
              <w:rPr>
                <w:b/>
              </w:rPr>
            </w:pPr>
            <w:r w:rsidRPr="00D61E62">
              <w:rPr>
                <w:b/>
              </w:rPr>
              <w:t>CPV kods</w:t>
            </w:r>
          </w:p>
        </w:tc>
        <w:tc>
          <w:tcPr>
            <w:tcW w:w="6804" w:type="dxa"/>
          </w:tcPr>
          <w:p w14:paraId="4B1DCA94" w14:textId="4DD4D9B3" w:rsidR="007A3676" w:rsidRPr="00831744" w:rsidRDefault="00771A78" w:rsidP="00B26124">
            <w:pPr>
              <w:pStyle w:val="Sarakstarindkopa"/>
              <w:tabs>
                <w:tab w:val="left" w:pos="0"/>
                <w:tab w:val="left" w:pos="34"/>
                <w:tab w:val="left" w:pos="601"/>
              </w:tabs>
              <w:suppressAutoHyphens/>
              <w:ind w:left="0"/>
              <w:jc w:val="both"/>
            </w:pPr>
            <w:r w:rsidRPr="00771A78">
              <w:rPr>
                <w:rFonts w:eastAsia="Calibri"/>
                <w:lang w:val="lv-LV" w:eastAsia="lv-LV"/>
              </w:rPr>
              <w:t>CPV galvenais priekšmets: 18100000-0 (Profesionālie apģērbi, speciālie darba apģērbi un aksesuāri).</w:t>
            </w:r>
          </w:p>
        </w:tc>
      </w:tr>
      <w:tr w:rsidR="00AD41E6" w:rsidRPr="00EE4F22" w14:paraId="608C33DE" w14:textId="77777777" w:rsidTr="001B2341">
        <w:trPr>
          <w:trHeight w:val="728"/>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5A363C6B" w14:textId="496942B2" w:rsidR="00AD41E6" w:rsidRPr="00EE4F22" w:rsidRDefault="00AD41E6" w:rsidP="00AD41E6">
            <w:pPr>
              <w:pStyle w:val="Parastais"/>
              <w:spacing w:before="40" w:after="40"/>
              <w:rPr>
                <w:b/>
              </w:rPr>
            </w:pPr>
            <w:r w:rsidRPr="00EE4F22">
              <w:rPr>
                <w:b/>
              </w:rPr>
              <w:t>Paziņojums par līgumu  publicēts www.iub.gov.lv</w:t>
            </w:r>
          </w:p>
        </w:tc>
        <w:tc>
          <w:tcPr>
            <w:tcW w:w="6804" w:type="dxa"/>
            <w:tcBorders>
              <w:top w:val="single" w:sz="4" w:space="0" w:color="000000"/>
              <w:left w:val="single" w:sz="4" w:space="0" w:color="000000"/>
              <w:bottom w:val="single" w:sz="4" w:space="0" w:color="000000"/>
              <w:right w:val="single" w:sz="4" w:space="0" w:color="000000"/>
            </w:tcBorders>
            <w:vAlign w:val="center"/>
          </w:tcPr>
          <w:p w14:paraId="6DB8AB30" w14:textId="1994DBC2" w:rsidR="00AD41E6" w:rsidRPr="00EE4F22" w:rsidRDefault="00303B43" w:rsidP="00AD41E6">
            <w:pPr>
              <w:pStyle w:val="Parastais"/>
              <w:spacing w:before="40" w:after="40"/>
              <w:jc w:val="both"/>
            </w:pPr>
            <w:r>
              <w:t>08</w:t>
            </w:r>
            <w:r w:rsidR="009E4DC7">
              <w:t>.06</w:t>
            </w:r>
            <w:r w:rsidR="00AD41E6" w:rsidRPr="006B1CD6">
              <w:t>.202</w:t>
            </w:r>
            <w:r w:rsidR="00E80D23" w:rsidRPr="006B1CD6">
              <w:t>6</w:t>
            </w:r>
            <w:r w:rsidR="00AD41E6" w:rsidRPr="006B1CD6">
              <w:t>.</w:t>
            </w:r>
            <w:r>
              <w:t xml:space="preserve"> un 15.06.2026.</w:t>
            </w:r>
          </w:p>
        </w:tc>
      </w:tr>
      <w:tr w:rsidR="00AD41E6" w:rsidRPr="00EE4F22" w14:paraId="3FE322D7" w14:textId="77777777" w:rsidTr="001B2341">
        <w:trPr>
          <w:trHeight w:val="375"/>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DAEA6FC" w14:textId="77777777" w:rsidR="00AD41E6" w:rsidRPr="00EE4F22" w:rsidRDefault="00AD41E6" w:rsidP="00AD41E6">
            <w:pPr>
              <w:pStyle w:val="Parastais"/>
              <w:rPr>
                <w:b/>
              </w:rPr>
            </w:pPr>
            <w:r w:rsidRPr="00EE4F22">
              <w:rPr>
                <w:b/>
              </w:rPr>
              <w:t>Iepirkumu komisijas izveidošanas pamatojums</w:t>
            </w:r>
          </w:p>
        </w:tc>
        <w:tc>
          <w:tcPr>
            <w:tcW w:w="6804" w:type="dxa"/>
            <w:tcBorders>
              <w:top w:val="single" w:sz="4" w:space="0" w:color="000000"/>
              <w:left w:val="single" w:sz="4" w:space="0" w:color="000000"/>
              <w:bottom w:val="single" w:sz="4" w:space="0" w:color="000000"/>
              <w:right w:val="single" w:sz="4" w:space="0" w:color="000000"/>
            </w:tcBorders>
            <w:vAlign w:val="center"/>
          </w:tcPr>
          <w:p w14:paraId="7AE50AFA" w14:textId="534D17BB" w:rsidR="00AD41E6" w:rsidRPr="00EE4F22" w:rsidRDefault="00AD41E6" w:rsidP="00AD41E6">
            <w:pPr>
              <w:pStyle w:val="Parastais"/>
              <w:jc w:val="both"/>
            </w:pPr>
            <w:r w:rsidRPr="00EE4F22">
              <w:rPr>
                <w:color w:val="000000"/>
              </w:rPr>
              <w:t xml:space="preserve">Iepirkumu komisija izveidota ar </w:t>
            </w:r>
            <w:r w:rsidR="004147C7" w:rsidRPr="00EE4F22">
              <w:t>2026.gada 23.janvāra rīkojumu</w:t>
            </w:r>
            <w:r w:rsidR="001C14FD" w:rsidRPr="00EE4F22">
              <w:t xml:space="preserve"> </w:t>
            </w:r>
            <w:r w:rsidR="004147C7" w:rsidRPr="00EE4F22">
              <w:t>Nr. KP/2026/1.5/1 “Par Dienvidkurzemes novada Komunālās pārvaldes iepirkumu komisijas izveidi”</w:t>
            </w:r>
          </w:p>
        </w:tc>
      </w:tr>
      <w:tr w:rsidR="00AD41E6" w:rsidRPr="00EE4F22" w14:paraId="41DE33E1" w14:textId="77777777" w:rsidTr="001B2341">
        <w:trPr>
          <w:trHeight w:val="1154"/>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7BC5C10" w14:textId="77777777" w:rsidR="00AD41E6" w:rsidRPr="00EE4F22" w:rsidRDefault="00AD41E6" w:rsidP="00AD41E6">
            <w:pPr>
              <w:pStyle w:val="Parastais"/>
              <w:rPr>
                <w:b/>
              </w:rPr>
            </w:pPr>
            <w:r w:rsidRPr="00EE4F22">
              <w:rPr>
                <w:b/>
              </w:rPr>
              <w:t>Iepirkuma komisijas sastāvs</w:t>
            </w:r>
          </w:p>
        </w:tc>
        <w:tc>
          <w:tcPr>
            <w:tcW w:w="6804" w:type="dxa"/>
            <w:tcBorders>
              <w:top w:val="single" w:sz="4" w:space="0" w:color="000000"/>
              <w:left w:val="single" w:sz="4" w:space="0" w:color="000000"/>
              <w:bottom w:val="single" w:sz="4" w:space="0" w:color="000000"/>
              <w:right w:val="single" w:sz="4" w:space="0" w:color="000000"/>
            </w:tcBorders>
            <w:vAlign w:val="center"/>
          </w:tcPr>
          <w:p w14:paraId="5A2C1F11" w14:textId="77777777" w:rsidR="00AD41E6" w:rsidRPr="00EE4F22" w:rsidRDefault="00AD41E6" w:rsidP="00AD41E6">
            <w:pPr>
              <w:ind w:right="-483"/>
              <w:rPr>
                <w:rFonts w:ascii="Times New Roman" w:hAnsi="Times New Roman"/>
                <w:bCs/>
                <w:sz w:val="24"/>
                <w:szCs w:val="24"/>
              </w:rPr>
            </w:pPr>
            <w:r w:rsidRPr="00EE4F22">
              <w:rPr>
                <w:rFonts w:ascii="Times New Roman" w:hAnsi="Times New Roman"/>
                <w:bCs/>
                <w:sz w:val="24"/>
                <w:szCs w:val="24"/>
              </w:rPr>
              <w:t>Komisijas priekšsēdētājs Juris Džeriņš</w:t>
            </w:r>
          </w:p>
          <w:p w14:paraId="69B0A6EA" w14:textId="77777777" w:rsidR="00AD41E6" w:rsidRPr="00EE4F22" w:rsidRDefault="00AD41E6" w:rsidP="00AD41E6">
            <w:pPr>
              <w:ind w:right="-483"/>
              <w:rPr>
                <w:rFonts w:ascii="Times New Roman" w:hAnsi="Times New Roman"/>
                <w:bCs/>
                <w:sz w:val="24"/>
                <w:szCs w:val="24"/>
              </w:rPr>
            </w:pPr>
            <w:r w:rsidRPr="00EE4F22">
              <w:rPr>
                <w:rFonts w:ascii="Times New Roman" w:hAnsi="Times New Roman"/>
                <w:bCs/>
                <w:sz w:val="24"/>
                <w:szCs w:val="24"/>
              </w:rPr>
              <w:t>Komisijas priekšsēdētāja vietnieks Aigars Veiss</w:t>
            </w:r>
          </w:p>
          <w:p w14:paraId="6AA4730A" w14:textId="5187E328" w:rsidR="007A3676" w:rsidRPr="00FA2C00" w:rsidRDefault="00AD41E6" w:rsidP="00FA2C00">
            <w:pPr>
              <w:ind w:right="-483"/>
              <w:rPr>
                <w:rFonts w:ascii="Times New Roman" w:hAnsi="Times New Roman"/>
                <w:bCs/>
                <w:sz w:val="24"/>
                <w:szCs w:val="24"/>
              </w:rPr>
            </w:pPr>
            <w:r w:rsidRPr="00EE4F22">
              <w:rPr>
                <w:rFonts w:ascii="Times New Roman" w:hAnsi="Times New Roman"/>
                <w:bCs/>
                <w:sz w:val="24"/>
                <w:szCs w:val="24"/>
              </w:rPr>
              <w:t>Komisijas locekļi: Arnis Akots, Kristaps Kapelis, Santa Zuļģe</w:t>
            </w:r>
          </w:p>
        </w:tc>
      </w:tr>
      <w:tr w:rsidR="00FA2C00" w:rsidRPr="00EE4F22" w14:paraId="3B03F1A5" w14:textId="77777777" w:rsidTr="001B2341">
        <w:trPr>
          <w:trHeight w:val="354"/>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423429B" w14:textId="59008863" w:rsidR="00FA2C00" w:rsidRPr="00FA2C00" w:rsidRDefault="00FA2C00" w:rsidP="00AD41E6">
            <w:pPr>
              <w:pStyle w:val="Parastais"/>
              <w:rPr>
                <w:b/>
                <w:bCs/>
              </w:rPr>
            </w:pPr>
            <w:r w:rsidRPr="00FA2C00">
              <w:rPr>
                <w:b/>
                <w:bCs/>
              </w:rPr>
              <w:t>Komisijas sekretāre</w:t>
            </w:r>
          </w:p>
        </w:tc>
        <w:tc>
          <w:tcPr>
            <w:tcW w:w="6804" w:type="dxa"/>
            <w:tcBorders>
              <w:top w:val="single" w:sz="4" w:space="0" w:color="000000"/>
              <w:left w:val="single" w:sz="4" w:space="0" w:color="000000"/>
              <w:bottom w:val="single" w:sz="4" w:space="0" w:color="000000"/>
              <w:right w:val="single" w:sz="4" w:space="0" w:color="000000"/>
            </w:tcBorders>
            <w:vAlign w:val="center"/>
          </w:tcPr>
          <w:p w14:paraId="37BF253A" w14:textId="6C14272C" w:rsidR="00FA2C00" w:rsidRPr="00FA2C00" w:rsidRDefault="00503DFD" w:rsidP="00AD41E6">
            <w:pPr>
              <w:ind w:right="-483"/>
              <w:rPr>
                <w:rFonts w:ascii="Times New Roman" w:hAnsi="Times New Roman"/>
                <w:bCs/>
                <w:sz w:val="24"/>
                <w:szCs w:val="24"/>
              </w:rPr>
            </w:pPr>
            <w:r>
              <w:rPr>
                <w:rFonts w:ascii="Times New Roman" w:hAnsi="Times New Roman"/>
                <w:bCs/>
                <w:sz w:val="24"/>
                <w:szCs w:val="24"/>
              </w:rPr>
              <w:t>Agnese Jaunzeme</w:t>
            </w:r>
          </w:p>
        </w:tc>
      </w:tr>
      <w:tr w:rsidR="00A85243" w:rsidRPr="00EE4F22" w14:paraId="0AB81F5D" w14:textId="77777777" w:rsidTr="001B2341">
        <w:trPr>
          <w:trHeight w:val="354"/>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407977A1" w14:textId="35643297" w:rsidR="00A85243" w:rsidRPr="00FA2C00" w:rsidRDefault="00A85243" w:rsidP="00AD41E6">
            <w:pPr>
              <w:pStyle w:val="Parastais"/>
              <w:rPr>
                <w:b/>
                <w:bCs/>
              </w:rPr>
            </w:pPr>
            <w:r w:rsidRPr="00A85243">
              <w:rPr>
                <w:b/>
                <w:bCs/>
              </w:rPr>
              <w:t>Tehniskās specifikācijas sagatavotājs</w:t>
            </w:r>
            <w:r w:rsidRPr="00A85243">
              <w:rPr>
                <w:b/>
                <w:bCs/>
              </w:rPr>
              <w:tab/>
            </w:r>
          </w:p>
        </w:tc>
        <w:tc>
          <w:tcPr>
            <w:tcW w:w="6804" w:type="dxa"/>
            <w:tcBorders>
              <w:top w:val="single" w:sz="4" w:space="0" w:color="000000"/>
              <w:left w:val="single" w:sz="4" w:space="0" w:color="000000"/>
              <w:bottom w:val="single" w:sz="4" w:space="0" w:color="000000"/>
              <w:right w:val="single" w:sz="4" w:space="0" w:color="000000"/>
            </w:tcBorders>
            <w:vAlign w:val="center"/>
          </w:tcPr>
          <w:p w14:paraId="0EEF3B06" w14:textId="0641632A" w:rsidR="00A85243" w:rsidRDefault="008D519C" w:rsidP="00AD41E6">
            <w:pPr>
              <w:ind w:right="-483"/>
              <w:rPr>
                <w:rFonts w:ascii="Times New Roman" w:hAnsi="Times New Roman"/>
                <w:bCs/>
                <w:sz w:val="24"/>
                <w:szCs w:val="24"/>
              </w:rPr>
            </w:pPr>
            <w:r w:rsidRPr="008D519C">
              <w:rPr>
                <w:rFonts w:ascii="Times New Roman" w:hAnsi="Times New Roman"/>
                <w:bCs/>
                <w:sz w:val="24"/>
                <w:szCs w:val="24"/>
              </w:rPr>
              <w:t>Oskars Jēkabsons</w:t>
            </w:r>
          </w:p>
        </w:tc>
      </w:tr>
      <w:tr w:rsidR="00AD41E6" w:rsidRPr="00EE4F22" w14:paraId="2FB693B6" w14:textId="77777777" w:rsidTr="001B2341">
        <w:trPr>
          <w:trHeight w:val="795"/>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C25451C" w14:textId="52425ECE" w:rsidR="00AD41E6" w:rsidRPr="00EE4F22" w:rsidRDefault="00AD41E6" w:rsidP="00AD41E6">
            <w:pPr>
              <w:pStyle w:val="Parastais"/>
              <w:rPr>
                <w:b/>
              </w:rPr>
            </w:pPr>
            <w:r w:rsidRPr="00EE4F22">
              <w:rPr>
                <w:b/>
              </w:rPr>
              <w:t>Plānotā piedāvājumu iesniegšanas vieta, datums un laiks</w:t>
            </w:r>
          </w:p>
        </w:tc>
        <w:tc>
          <w:tcPr>
            <w:tcW w:w="6804" w:type="dxa"/>
            <w:tcBorders>
              <w:top w:val="single" w:sz="4" w:space="0" w:color="000000"/>
              <w:left w:val="single" w:sz="4" w:space="0" w:color="000000"/>
              <w:bottom w:val="single" w:sz="4" w:space="0" w:color="000000"/>
              <w:right w:val="single" w:sz="4" w:space="0" w:color="000000"/>
            </w:tcBorders>
            <w:vAlign w:val="center"/>
          </w:tcPr>
          <w:p w14:paraId="7CD91990" w14:textId="74196008" w:rsidR="00AD41E6" w:rsidRPr="00EE4F22" w:rsidRDefault="00AD41E6" w:rsidP="001914C7">
            <w:pPr>
              <w:jc w:val="both"/>
              <w:rPr>
                <w:rFonts w:ascii="Times New Roman" w:hAnsi="Times New Roman"/>
                <w:sz w:val="24"/>
                <w:szCs w:val="24"/>
              </w:rPr>
            </w:pPr>
            <w:r w:rsidRPr="00EE4F22">
              <w:rPr>
                <w:rFonts w:ascii="Times New Roman" w:hAnsi="Times New Roman"/>
                <w:sz w:val="24"/>
                <w:szCs w:val="24"/>
              </w:rPr>
              <w:t>Elektronisko iepirkumu sistēmas e-konkursu apakšsistēmā (</w:t>
            </w:r>
            <w:hyperlink r:id="rId8" w:history="1">
              <w:r w:rsidRPr="00EE4F22">
                <w:rPr>
                  <w:rFonts w:ascii="Times New Roman" w:hAnsi="Times New Roman"/>
                  <w:sz w:val="24"/>
                  <w:szCs w:val="24"/>
                </w:rPr>
                <w:t>https://www.eis.gov.lv/EKEIS/Supplier/</w:t>
              </w:r>
            </w:hyperlink>
            <w:r w:rsidRPr="00EE4F22">
              <w:rPr>
                <w:rFonts w:ascii="Times New Roman" w:hAnsi="Times New Roman"/>
                <w:sz w:val="24"/>
                <w:szCs w:val="24"/>
              </w:rPr>
              <w:t>) līdz 202</w:t>
            </w:r>
            <w:r w:rsidR="00737033" w:rsidRPr="00EE4F22">
              <w:rPr>
                <w:rFonts w:ascii="Times New Roman" w:hAnsi="Times New Roman"/>
                <w:sz w:val="24"/>
                <w:szCs w:val="24"/>
              </w:rPr>
              <w:t>6</w:t>
            </w:r>
            <w:r w:rsidRPr="00EE4F22">
              <w:rPr>
                <w:rFonts w:ascii="Times New Roman" w:hAnsi="Times New Roman"/>
                <w:sz w:val="24"/>
                <w:szCs w:val="24"/>
              </w:rPr>
              <w:t xml:space="preserve">.gada </w:t>
            </w:r>
            <w:r w:rsidR="00771A78">
              <w:rPr>
                <w:rFonts w:ascii="Times New Roman" w:hAnsi="Times New Roman"/>
                <w:sz w:val="24"/>
                <w:szCs w:val="24"/>
              </w:rPr>
              <w:t>30</w:t>
            </w:r>
            <w:r w:rsidR="009E4DC7">
              <w:rPr>
                <w:rFonts w:ascii="Times New Roman" w:hAnsi="Times New Roman"/>
                <w:sz w:val="24"/>
                <w:szCs w:val="24"/>
              </w:rPr>
              <w:t>.jūnijam</w:t>
            </w:r>
            <w:r w:rsidRPr="00EE4F22">
              <w:rPr>
                <w:rFonts w:ascii="Times New Roman" w:hAnsi="Times New Roman"/>
                <w:sz w:val="24"/>
                <w:szCs w:val="24"/>
              </w:rPr>
              <w:t xml:space="preserve"> pulksten </w:t>
            </w:r>
            <w:r w:rsidR="00737033" w:rsidRPr="00EE4F22">
              <w:rPr>
                <w:rFonts w:ascii="Times New Roman" w:hAnsi="Times New Roman"/>
                <w:sz w:val="24"/>
                <w:szCs w:val="24"/>
              </w:rPr>
              <w:t>1</w:t>
            </w:r>
            <w:r w:rsidR="00771A78">
              <w:rPr>
                <w:rFonts w:ascii="Times New Roman" w:hAnsi="Times New Roman"/>
                <w:sz w:val="24"/>
                <w:szCs w:val="24"/>
              </w:rPr>
              <w:t>1</w:t>
            </w:r>
            <w:r w:rsidR="00D55B78" w:rsidRPr="00EE4F22">
              <w:rPr>
                <w:rFonts w:ascii="Times New Roman" w:hAnsi="Times New Roman"/>
                <w:sz w:val="24"/>
                <w:szCs w:val="24"/>
              </w:rPr>
              <w:t>:</w:t>
            </w:r>
            <w:r w:rsidRPr="00EE4F22">
              <w:rPr>
                <w:rFonts w:ascii="Times New Roman" w:hAnsi="Times New Roman"/>
                <w:sz w:val="24"/>
                <w:szCs w:val="24"/>
              </w:rPr>
              <w:t>00.</w:t>
            </w:r>
          </w:p>
        </w:tc>
      </w:tr>
      <w:tr w:rsidR="00AD41E6" w:rsidRPr="00EE4F22" w14:paraId="3816F533" w14:textId="77777777" w:rsidTr="001B2341">
        <w:trPr>
          <w:trHeight w:val="264"/>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1E17650E" w14:textId="77777777" w:rsidR="00AD41E6" w:rsidRPr="00EE4F22" w:rsidRDefault="00AD41E6" w:rsidP="00AD41E6">
            <w:pPr>
              <w:pStyle w:val="Parastais"/>
              <w:rPr>
                <w:b/>
              </w:rPr>
            </w:pPr>
            <w:r w:rsidRPr="00EE4F22">
              <w:rPr>
                <w:b/>
              </w:rPr>
              <w:t>Plānotā piedāvājumu atvēršanas</w:t>
            </w:r>
            <w:r w:rsidRPr="00EE4F22">
              <w:t xml:space="preserve"> </w:t>
            </w:r>
            <w:r w:rsidRPr="00EE4F22">
              <w:rPr>
                <w:b/>
              </w:rPr>
              <w:t>vieta, datums un laiks</w:t>
            </w:r>
          </w:p>
          <w:p w14:paraId="028C91F2" w14:textId="77777777" w:rsidR="00AD41E6" w:rsidRPr="00EE4F22" w:rsidRDefault="00AD41E6" w:rsidP="00AD41E6">
            <w:pPr>
              <w:pStyle w:val="Parastais"/>
              <w:rPr>
                <w:b/>
              </w:rPr>
            </w:pPr>
          </w:p>
        </w:tc>
        <w:tc>
          <w:tcPr>
            <w:tcW w:w="6804" w:type="dxa"/>
            <w:tcBorders>
              <w:top w:val="single" w:sz="4" w:space="0" w:color="000000"/>
              <w:left w:val="single" w:sz="4" w:space="0" w:color="000000"/>
              <w:bottom w:val="single" w:sz="4" w:space="0" w:color="000000"/>
              <w:right w:val="single" w:sz="4" w:space="0" w:color="000000"/>
            </w:tcBorders>
            <w:vAlign w:val="center"/>
          </w:tcPr>
          <w:p w14:paraId="65C7ABCE" w14:textId="77449F33" w:rsidR="00AD41E6" w:rsidRPr="00EE4F22" w:rsidRDefault="00AD41E6" w:rsidP="001914C7">
            <w:pPr>
              <w:jc w:val="both"/>
              <w:rPr>
                <w:rFonts w:ascii="Times New Roman" w:hAnsi="Times New Roman"/>
                <w:sz w:val="24"/>
                <w:szCs w:val="24"/>
              </w:rPr>
            </w:pPr>
            <w:r w:rsidRPr="00EE4F22">
              <w:rPr>
                <w:rFonts w:ascii="Times New Roman" w:hAnsi="Times New Roman"/>
                <w:sz w:val="24"/>
                <w:szCs w:val="24"/>
              </w:rPr>
              <w:t>Elektronisko iepirkumu sistēmas e-konkursu apakšsistēmā (</w:t>
            </w:r>
            <w:hyperlink r:id="rId9" w:history="1">
              <w:r w:rsidRPr="00EE4F22">
                <w:rPr>
                  <w:rFonts w:ascii="Times New Roman" w:hAnsi="Times New Roman"/>
                  <w:sz w:val="24"/>
                  <w:szCs w:val="24"/>
                </w:rPr>
                <w:t>https://www.eis.gov.lv/EKEIS/Supplier/</w:t>
              </w:r>
            </w:hyperlink>
            <w:r w:rsidRPr="00EE4F22">
              <w:rPr>
                <w:rFonts w:ascii="Times New Roman" w:hAnsi="Times New Roman"/>
                <w:sz w:val="24"/>
                <w:szCs w:val="24"/>
              </w:rPr>
              <w:t xml:space="preserve">) </w:t>
            </w:r>
            <w:r w:rsidR="00737033" w:rsidRPr="00EE4F22">
              <w:rPr>
                <w:rFonts w:ascii="Times New Roman" w:hAnsi="Times New Roman"/>
                <w:sz w:val="24"/>
                <w:szCs w:val="24"/>
              </w:rPr>
              <w:t xml:space="preserve">2026.gada </w:t>
            </w:r>
            <w:r w:rsidR="00771A78">
              <w:rPr>
                <w:rFonts w:ascii="Times New Roman" w:hAnsi="Times New Roman"/>
                <w:sz w:val="24"/>
                <w:szCs w:val="24"/>
              </w:rPr>
              <w:t>30</w:t>
            </w:r>
            <w:r w:rsidR="009E4DC7">
              <w:rPr>
                <w:rFonts w:ascii="Times New Roman" w:hAnsi="Times New Roman"/>
                <w:sz w:val="24"/>
                <w:szCs w:val="24"/>
              </w:rPr>
              <w:t>.jūnijā</w:t>
            </w:r>
            <w:r w:rsidR="009E4DC7" w:rsidRPr="00EE4F22">
              <w:rPr>
                <w:rFonts w:ascii="Times New Roman" w:hAnsi="Times New Roman"/>
                <w:sz w:val="24"/>
                <w:szCs w:val="24"/>
              </w:rPr>
              <w:t xml:space="preserve"> </w:t>
            </w:r>
            <w:r w:rsidRPr="00EE4F22">
              <w:rPr>
                <w:rFonts w:ascii="Times New Roman" w:hAnsi="Times New Roman"/>
                <w:sz w:val="24"/>
                <w:szCs w:val="24"/>
              </w:rPr>
              <w:t>pulksten 1</w:t>
            </w:r>
            <w:r w:rsidR="00771A78">
              <w:rPr>
                <w:rFonts w:ascii="Times New Roman" w:hAnsi="Times New Roman"/>
                <w:sz w:val="24"/>
                <w:szCs w:val="24"/>
              </w:rPr>
              <w:t>5</w:t>
            </w:r>
            <w:r w:rsidR="00D55B78" w:rsidRPr="00EE4F22">
              <w:rPr>
                <w:rFonts w:ascii="Times New Roman" w:hAnsi="Times New Roman"/>
                <w:sz w:val="24"/>
                <w:szCs w:val="24"/>
              </w:rPr>
              <w:t>:</w:t>
            </w:r>
            <w:r w:rsidRPr="00EE4F22">
              <w:rPr>
                <w:rFonts w:ascii="Times New Roman" w:hAnsi="Times New Roman"/>
                <w:sz w:val="24"/>
                <w:szCs w:val="24"/>
              </w:rPr>
              <w:t>00.</w:t>
            </w:r>
          </w:p>
        </w:tc>
      </w:tr>
      <w:tr w:rsidR="00AD41E6" w:rsidRPr="00EE4F22" w14:paraId="7655878A" w14:textId="77777777" w:rsidTr="001B2341">
        <w:trPr>
          <w:trHeight w:val="264"/>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8502984" w14:textId="6AA5E278" w:rsidR="00AD41E6" w:rsidRPr="00EE4F22" w:rsidRDefault="00AD41E6" w:rsidP="00AD41E6">
            <w:pPr>
              <w:jc w:val="both"/>
              <w:rPr>
                <w:rFonts w:ascii="Times New Roman" w:eastAsia="Times New Roman" w:hAnsi="Times New Roman"/>
                <w:b/>
                <w:color w:val="000000"/>
                <w:sz w:val="24"/>
                <w:szCs w:val="24"/>
              </w:rPr>
            </w:pPr>
            <w:r w:rsidRPr="00EE4F22">
              <w:rPr>
                <w:rFonts w:ascii="Times New Roman" w:eastAsia="Times New Roman" w:hAnsi="Times New Roman"/>
                <w:b/>
                <w:color w:val="000000"/>
                <w:sz w:val="24"/>
                <w:szCs w:val="24"/>
              </w:rPr>
              <w:t>P</w:t>
            </w:r>
            <w:r w:rsidRPr="00EE4F22">
              <w:rPr>
                <w:rFonts w:ascii="Times New Roman" w:eastAsia="Times New Roman" w:hAnsi="Times New Roman"/>
                <w:b/>
                <w:sz w:val="24"/>
                <w:szCs w:val="24"/>
              </w:rPr>
              <w:t xml:space="preserve">retendentu </w:t>
            </w:r>
            <w:r w:rsidRPr="00EE4F22">
              <w:rPr>
                <w:rFonts w:ascii="Times New Roman" w:eastAsia="Times New Roman" w:hAnsi="Times New Roman"/>
                <w:b/>
                <w:color w:val="000000"/>
                <w:sz w:val="24"/>
                <w:szCs w:val="24"/>
              </w:rPr>
              <w:t>nosaukumi, kas iesnieguši piedāvājumus</w:t>
            </w:r>
            <w:r w:rsidR="00B409C3">
              <w:rPr>
                <w:rFonts w:ascii="Times New Roman" w:eastAsia="Times New Roman" w:hAnsi="Times New Roman"/>
                <w:b/>
                <w:color w:val="000000"/>
                <w:sz w:val="24"/>
                <w:szCs w:val="24"/>
              </w:rPr>
              <w:t>:</w:t>
            </w:r>
          </w:p>
        </w:tc>
      </w:tr>
      <w:tr w:rsidR="00AD41E6" w:rsidRPr="00EE4F22" w14:paraId="4689F65E" w14:textId="77777777" w:rsidTr="001B2341">
        <w:trPr>
          <w:trHeight w:val="264"/>
        </w:trPr>
        <w:tc>
          <w:tcPr>
            <w:tcW w:w="10065" w:type="dxa"/>
            <w:gridSpan w:val="2"/>
            <w:tcBorders>
              <w:top w:val="single" w:sz="4" w:space="0" w:color="000000"/>
              <w:left w:val="single" w:sz="4" w:space="0" w:color="000000"/>
              <w:bottom w:val="single" w:sz="4" w:space="0" w:color="000000"/>
              <w:right w:val="single" w:sz="4" w:space="0" w:color="000000"/>
            </w:tcBorders>
            <w:vAlign w:val="center"/>
          </w:tcPr>
          <w:tbl>
            <w:tblPr>
              <w:tblStyle w:val="Reatabula"/>
              <w:tblW w:w="5000" w:type="pct"/>
              <w:tblLayout w:type="fixed"/>
              <w:tblLook w:val="04A0" w:firstRow="1" w:lastRow="0" w:firstColumn="1" w:lastColumn="0" w:noHBand="0" w:noVBand="1"/>
            </w:tblPr>
            <w:tblGrid>
              <w:gridCol w:w="4304"/>
              <w:gridCol w:w="5535"/>
            </w:tblGrid>
            <w:tr w:rsidR="00771A78" w:rsidRPr="00EC4A5E" w14:paraId="71F39CE5" w14:textId="77777777" w:rsidTr="00267A62">
              <w:tc>
                <w:tcPr>
                  <w:tcW w:w="2187" w:type="pct"/>
                  <w:shd w:val="pct10" w:color="auto" w:fill="auto"/>
                </w:tcPr>
                <w:p w14:paraId="4F9EA2CD" w14:textId="77777777" w:rsidR="00771A78" w:rsidRPr="00EC4A5E" w:rsidRDefault="00771A78" w:rsidP="00771A78">
                  <w:pPr>
                    <w:rPr>
                      <w:b/>
                      <w:bCs/>
                      <w:sz w:val="24"/>
                      <w:szCs w:val="24"/>
                    </w:rPr>
                  </w:pPr>
                  <w:r w:rsidRPr="00EC4A5E">
                    <w:rPr>
                      <w:b/>
                      <w:bCs/>
                      <w:sz w:val="24"/>
                      <w:szCs w:val="24"/>
                    </w:rPr>
                    <w:t>Pretendents</w:t>
                  </w:r>
                </w:p>
              </w:tc>
              <w:tc>
                <w:tcPr>
                  <w:tcW w:w="2813" w:type="pct"/>
                  <w:shd w:val="pct10" w:color="auto" w:fill="auto"/>
                </w:tcPr>
                <w:p w14:paraId="13D87455" w14:textId="77777777" w:rsidR="00771A78" w:rsidRPr="00EC4A5E" w:rsidRDefault="00771A78" w:rsidP="00771A78">
                  <w:pPr>
                    <w:rPr>
                      <w:b/>
                      <w:bCs/>
                      <w:sz w:val="24"/>
                      <w:szCs w:val="24"/>
                    </w:rPr>
                  </w:pPr>
                  <w:r w:rsidRPr="00EC4A5E">
                    <w:rPr>
                      <w:b/>
                      <w:sz w:val="24"/>
                      <w:szCs w:val="24"/>
                    </w:rPr>
                    <w:t>Cena bez PVN</w:t>
                  </w:r>
                </w:p>
              </w:tc>
            </w:tr>
            <w:tr w:rsidR="00771A78" w:rsidRPr="00EC4A5E" w14:paraId="5ED2F07E" w14:textId="77777777" w:rsidTr="00267A62">
              <w:tc>
                <w:tcPr>
                  <w:tcW w:w="2187" w:type="pct"/>
                </w:tcPr>
                <w:p w14:paraId="29D6E9FD" w14:textId="77777777" w:rsidR="00771A78" w:rsidRPr="00EC4A5E" w:rsidRDefault="00771A78" w:rsidP="00771A78">
                  <w:pPr>
                    <w:rPr>
                      <w:bCs/>
                      <w:sz w:val="24"/>
                      <w:szCs w:val="24"/>
                    </w:rPr>
                  </w:pPr>
                  <w:r w:rsidRPr="00EC4A5E">
                    <w:rPr>
                      <w:sz w:val="24"/>
                      <w:szCs w:val="24"/>
                    </w:rPr>
                    <w:t>"GRIF" SIA</w:t>
                  </w:r>
                  <w:r w:rsidRPr="00EC4A5E">
                    <w:rPr>
                      <w:bCs/>
                      <w:sz w:val="24"/>
                      <w:szCs w:val="24"/>
                    </w:rPr>
                    <w:t xml:space="preserve"> </w:t>
                  </w:r>
                </w:p>
              </w:tc>
              <w:tc>
                <w:tcPr>
                  <w:tcW w:w="2813" w:type="pct"/>
                </w:tcPr>
                <w:p w14:paraId="34DB5EDC" w14:textId="77777777" w:rsidR="00771A78" w:rsidRPr="00EC4A5E" w:rsidRDefault="00771A78" w:rsidP="00771A78">
                  <w:pPr>
                    <w:rPr>
                      <w:sz w:val="24"/>
                      <w:szCs w:val="24"/>
                    </w:rPr>
                  </w:pPr>
                  <w:r w:rsidRPr="00EC4A5E">
                    <w:rPr>
                      <w:sz w:val="24"/>
                      <w:szCs w:val="24"/>
                    </w:rPr>
                    <w:t>EUR 1122.85</w:t>
                  </w:r>
                </w:p>
              </w:tc>
            </w:tr>
            <w:tr w:rsidR="00771A78" w:rsidRPr="00EC4A5E" w14:paraId="1BAB06BE" w14:textId="77777777" w:rsidTr="00267A62">
              <w:tc>
                <w:tcPr>
                  <w:tcW w:w="2187" w:type="pct"/>
                </w:tcPr>
                <w:p w14:paraId="5D60F20E" w14:textId="77777777" w:rsidR="00771A78" w:rsidRPr="00EC4A5E" w:rsidRDefault="00771A78" w:rsidP="00771A78">
                  <w:pPr>
                    <w:rPr>
                      <w:bCs/>
                      <w:sz w:val="24"/>
                      <w:szCs w:val="24"/>
                    </w:rPr>
                  </w:pPr>
                  <w:r w:rsidRPr="00EC4A5E">
                    <w:rPr>
                      <w:sz w:val="24"/>
                      <w:szCs w:val="24"/>
                    </w:rPr>
                    <w:t>"PALĪGS UN KO" SIA</w:t>
                  </w:r>
                  <w:r w:rsidRPr="00EC4A5E">
                    <w:rPr>
                      <w:bCs/>
                      <w:sz w:val="24"/>
                      <w:szCs w:val="24"/>
                    </w:rPr>
                    <w:t xml:space="preserve"> </w:t>
                  </w:r>
                </w:p>
              </w:tc>
              <w:tc>
                <w:tcPr>
                  <w:tcW w:w="2813" w:type="pct"/>
                </w:tcPr>
                <w:p w14:paraId="6B32EC95" w14:textId="77777777" w:rsidR="00771A78" w:rsidRPr="00EC4A5E" w:rsidRDefault="00771A78" w:rsidP="00771A78">
                  <w:pPr>
                    <w:rPr>
                      <w:sz w:val="24"/>
                      <w:szCs w:val="24"/>
                    </w:rPr>
                  </w:pPr>
                  <w:r w:rsidRPr="00EC4A5E">
                    <w:rPr>
                      <w:sz w:val="24"/>
                      <w:szCs w:val="24"/>
                    </w:rPr>
                    <w:t>EUR 605.35</w:t>
                  </w:r>
                </w:p>
              </w:tc>
            </w:tr>
            <w:tr w:rsidR="00771A78" w:rsidRPr="00EC4A5E" w14:paraId="3F744532" w14:textId="77777777" w:rsidTr="00267A62">
              <w:tc>
                <w:tcPr>
                  <w:tcW w:w="2187" w:type="pct"/>
                </w:tcPr>
                <w:p w14:paraId="0B2E6F2F" w14:textId="77777777" w:rsidR="00771A78" w:rsidRPr="00EC4A5E" w:rsidRDefault="00771A78" w:rsidP="00771A78">
                  <w:pPr>
                    <w:rPr>
                      <w:bCs/>
                      <w:sz w:val="24"/>
                      <w:szCs w:val="24"/>
                    </w:rPr>
                  </w:pPr>
                  <w:r w:rsidRPr="00EC4A5E">
                    <w:rPr>
                      <w:sz w:val="24"/>
                      <w:szCs w:val="24"/>
                    </w:rPr>
                    <w:t>"Priva COM" SIA</w:t>
                  </w:r>
                  <w:r w:rsidRPr="00EC4A5E">
                    <w:rPr>
                      <w:bCs/>
                      <w:sz w:val="24"/>
                      <w:szCs w:val="24"/>
                    </w:rPr>
                    <w:t xml:space="preserve"> </w:t>
                  </w:r>
                </w:p>
              </w:tc>
              <w:tc>
                <w:tcPr>
                  <w:tcW w:w="2813" w:type="pct"/>
                </w:tcPr>
                <w:p w14:paraId="0F6C0E7B" w14:textId="77777777" w:rsidR="00771A78" w:rsidRPr="00EC4A5E" w:rsidRDefault="00771A78" w:rsidP="00771A78">
                  <w:pPr>
                    <w:rPr>
                      <w:sz w:val="24"/>
                      <w:szCs w:val="24"/>
                    </w:rPr>
                  </w:pPr>
                  <w:r w:rsidRPr="00EC4A5E">
                    <w:rPr>
                      <w:sz w:val="24"/>
                      <w:szCs w:val="24"/>
                    </w:rPr>
                    <w:t>EUR 1220.58</w:t>
                  </w:r>
                </w:p>
              </w:tc>
            </w:tr>
          </w:tbl>
          <w:p w14:paraId="6DE35D94" w14:textId="373E2635" w:rsidR="00106E91" w:rsidRPr="00EE4F22" w:rsidRDefault="00106E91" w:rsidP="00AD41E6">
            <w:pPr>
              <w:rPr>
                <w:rFonts w:ascii="Times New Roman" w:eastAsia="Times New Roman" w:hAnsi="Times New Roman"/>
                <w:color w:val="000000"/>
                <w:sz w:val="24"/>
                <w:szCs w:val="24"/>
              </w:rPr>
            </w:pPr>
          </w:p>
        </w:tc>
      </w:tr>
      <w:tr w:rsidR="00AD41E6" w:rsidRPr="00EE4F22" w14:paraId="0AFE37CD" w14:textId="77777777" w:rsidTr="001B2341">
        <w:trPr>
          <w:trHeight w:val="689"/>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3B7459FF" w14:textId="301B0350" w:rsidR="00AD41E6" w:rsidRPr="00EE4F22" w:rsidRDefault="00AD41E6" w:rsidP="00AD41E6">
            <w:pPr>
              <w:pStyle w:val="Parastais"/>
              <w:contextualSpacing/>
              <w:rPr>
                <w:b/>
              </w:rPr>
            </w:pPr>
            <w:r w:rsidRPr="00EE4F22">
              <w:rPr>
                <w:b/>
              </w:rPr>
              <w:t>Piedāvājuma izvērtēšanas kritērij</w:t>
            </w:r>
            <w:r w:rsidR="000171B1">
              <w:rPr>
                <w:b/>
              </w:rPr>
              <w:t>s</w:t>
            </w:r>
            <w:r w:rsidRPr="00EE4F22">
              <w:rPr>
                <w:b/>
              </w:rPr>
              <w:t xml:space="preserve"> un kārtība:</w:t>
            </w:r>
          </w:p>
        </w:tc>
        <w:tc>
          <w:tcPr>
            <w:tcW w:w="6804" w:type="dxa"/>
            <w:tcBorders>
              <w:top w:val="single" w:sz="4" w:space="0" w:color="000000"/>
              <w:left w:val="single" w:sz="4" w:space="0" w:color="000000"/>
              <w:bottom w:val="single" w:sz="4" w:space="0" w:color="000000"/>
              <w:right w:val="single" w:sz="4" w:space="0" w:color="000000"/>
            </w:tcBorders>
          </w:tcPr>
          <w:p w14:paraId="79AD5E0E" w14:textId="2F21793E" w:rsidR="000C0A29" w:rsidRPr="00B409C3" w:rsidRDefault="002A268E" w:rsidP="0084228A">
            <w:pPr>
              <w:jc w:val="both"/>
              <w:rPr>
                <w:rFonts w:ascii="Times New Roman" w:eastAsia="ArialMT" w:hAnsi="Times New Roman"/>
                <w:iCs/>
                <w:sz w:val="24"/>
                <w:szCs w:val="24"/>
              </w:rPr>
            </w:pPr>
            <w:r w:rsidRPr="002A268E">
              <w:rPr>
                <w:rFonts w:ascii="Times New Roman" w:eastAsia="ArialMT" w:hAnsi="Times New Roman"/>
                <w:iCs/>
                <w:sz w:val="24"/>
                <w:szCs w:val="24"/>
              </w:rPr>
              <w:t>Komisija piešķir līguma slēgšanas tiesības saimnieciski visizdevīgākajam piedāvājumam, kuru nosaka, ņemot vērā tikai piedāvāto kopējo cenu.</w:t>
            </w:r>
            <w:r>
              <w:t xml:space="preserve"> </w:t>
            </w:r>
            <w:r w:rsidRPr="002A268E">
              <w:rPr>
                <w:rFonts w:ascii="Times New Roman" w:eastAsia="ArialMT" w:hAnsi="Times New Roman"/>
                <w:iCs/>
                <w:sz w:val="24"/>
                <w:szCs w:val="24"/>
              </w:rPr>
              <w:t>Komisija izvēlas piedāvājumu ar viszemāko cenu, kas atbilst nolikuma un tā pielikumu prasībām, nav atzīts par nepamatoti lētu.</w:t>
            </w:r>
            <w:r>
              <w:rPr>
                <w:rFonts w:ascii="Times New Roman" w:eastAsia="ArialMT" w:hAnsi="Times New Roman"/>
                <w:iCs/>
                <w:sz w:val="24"/>
                <w:szCs w:val="24"/>
              </w:rPr>
              <w:t xml:space="preserve"> </w:t>
            </w:r>
            <w:r w:rsidRPr="002A268E">
              <w:rPr>
                <w:rFonts w:ascii="Times New Roman" w:eastAsia="ArialMT" w:hAnsi="Times New Roman"/>
                <w:iCs/>
                <w:sz w:val="24"/>
                <w:szCs w:val="24"/>
              </w:rPr>
              <w:t>Ja atbilstoši noteiktajam piedāvājuma izvērtēšanas kritērijam diviem vai vairākiem pretendentiem kopējais novērtējums ir vienāds, līguma slēgšanas tiesības piešķir pretendentam, kurš piedāvā lielāko atlaidi precēm, kas nav iekļautas tehniskajā/finanšu piedāvājumā (%)</w:t>
            </w:r>
            <w:r>
              <w:rPr>
                <w:rFonts w:ascii="Times New Roman" w:eastAsia="ArialMT" w:hAnsi="Times New Roman"/>
                <w:iCs/>
                <w:sz w:val="24"/>
                <w:szCs w:val="24"/>
              </w:rPr>
              <w:t xml:space="preserve"> (nolikuma 4.3.punkts.). </w:t>
            </w:r>
            <w:r w:rsidRPr="002A268E">
              <w:rPr>
                <w:rFonts w:ascii="Times New Roman" w:eastAsia="ArialMT" w:hAnsi="Times New Roman"/>
                <w:iCs/>
                <w:sz w:val="24"/>
                <w:szCs w:val="24"/>
              </w:rPr>
              <w:t xml:space="preserve">Ja atbilstoši arī pēc </w:t>
            </w:r>
            <w:r w:rsidRPr="002A268E">
              <w:rPr>
                <w:rFonts w:ascii="Times New Roman" w:eastAsia="ArialMT" w:hAnsi="Times New Roman"/>
                <w:iCs/>
                <w:sz w:val="24"/>
                <w:szCs w:val="24"/>
              </w:rPr>
              <w:lastRenderedPageBreak/>
              <w:t>4.3.punktā noteiktajam piedāvājuma izvērtēšanas kritērijam diviem vai vairākiem pretendentiem kopējais novērtējums ir vienāds, tiek veikta atklāta izloze par iepirkuma līguma slēgšanas tiesību piešķiršanu</w:t>
            </w:r>
            <w:r>
              <w:rPr>
                <w:rFonts w:ascii="Times New Roman" w:eastAsia="ArialMT" w:hAnsi="Times New Roman"/>
                <w:iCs/>
                <w:sz w:val="24"/>
                <w:szCs w:val="24"/>
              </w:rPr>
              <w:t>.</w:t>
            </w:r>
          </w:p>
        </w:tc>
      </w:tr>
      <w:tr w:rsidR="00771A78" w:rsidRPr="00EE4F22" w14:paraId="46408425" w14:textId="77777777" w:rsidTr="001B2341">
        <w:trPr>
          <w:trHeight w:val="689"/>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7E7E4797" w14:textId="28FD3EEF" w:rsidR="00771A78" w:rsidRPr="00EE4F22" w:rsidRDefault="00771A78" w:rsidP="00771A78">
            <w:pPr>
              <w:pStyle w:val="Parastais"/>
              <w:contextualSpacing/>
              <w:rPr>
                <w:b/>
              </w:rPr>
            </w:pPr>
            <w:r w:rsidRPr="00EE4F22">
              <w:rPr>
                <w:b/>
              </w:rPr>
              <w:lastRenderedPageBreak/>
              <w:t>Apspriede ar piegādātājiem</w:t>
            </w:r>
          </w:p>
        </w:tc>
        <w:tc>
          <w:tcPr>
            <w:tcW w:w="6804" w:type="dxa"/>
            <w:tcBorders>
              <w:top w:val="single" w:sz="4" w:space="0" w:color="000000"/>
              <w:left w:val="single" w:sz="4" w:space="0" w:color="000000"/>
              <w:bottom w:val="single" w:sz="4" w:space="0" w:color="000000"/>
              <w:right w:val="single" w:sz="4" w:space="0" w:color="000000"/>
            </w:tcBorders>
          </w:tcPr>
          <w:p w14:paraId="4D8D714D" w14:textId="4B800B18" w:rsidR="00771A78" w:rsidRPr="004B0EFC" w:rsidRDefault="004C3E3E" w:rsidP="00771A78">
            <w:pPr>
              <w:jc w:val="both"/>
              <w:rPr>
                <w:rFonts w:ascii="Times New Roman" w:eastAsia="ArialMT" w:hAnsi="Times New Roman"/>
                <w:iCs/>
                <w:sz w:val="24"/>
                <w:szCs w:val="24"/>
              </w:rPr>
            </w:pPr>
            <w:r w:rsidRPr="004C3E3E">
              <w:rPr>
                <w:rFonts w:ascii="Times New Roman" w:eastAsia="Times New Roman" w:hAnsi="Times New Roman"/>
                <w:sz w:val="24"/>
                <w:szCs w:val="24"/>
              </w:rPr>
              <w:t>Pasūtītājs pirms iepirkuma procedūras izsludināšanas ir rīkojis Publisko iepirkumu likuma 18. panta 2. un 2.</w:t>
            </w:r>
            <w:r w:rsidRPr="004C3E3E">
              <w:rPr>
                <w:rFonts w:ascii="Times New Roman" w:eastAsia="Times New Roman" w:hAnsi="Times New Roman"/>
                <w:sz w:val="24"/>
                <w:szCs w:val="24"/>
                <w:vertAlign w:val="superscript"/>
              </w:rPr>
              <w:t>1</w:t>
            </w:r>
            <w:r w:rsidRPr="004C3E3E">
              <w:rPr>
                <w:rFonts w:ascii="Times New Roman" w:eastAsia="Times New Roman" w:hAnsi="Times New Roman"/>
                <w:sz w:val="24"/>
                <w:szCs w:val="24"/>
              </w:rPr>
              <w:t xml:space="preserve"> daļas prasībām atbilstošu apspriedi ar piegādātājiem no 14.05.2026. līdz 01.06.2026. (identifikācijas Nr. DKNKP 2026/27/AP).</w:t>
            </w:r>
          </w:p>
        </w:tc>
      </w:tr>
      <w:tr w:rsidR="00771A78" w:rsidRPr="00771A78" w14:paraId="18AF838C" w14:textId="77777777" w:rsidTr="002F727C">
        <w:trPr>
          <w:trHeight w:val="340"/>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02C25B5" w14:textId="1325171D" w:rsidR="00771A78" w:rsidRPr="00771A78" w:rsidRDefault="002F727C" w:rsidP="002F727C">
            <w:pPr>
              <w:pStyle w:val="Parastais"/>
              <w:jc w:val="both"/>
              <w:rPr>
                <w:b/>
                <w:color w:val="000000"/>
              </w:rPr>
            </w:pPr>
            <w:r w:rsidRPr="00EE4F22">
              <w:rPr>
                <w:b/>
              </w:rPr>
              <w:t>Iepirkumu komisijas lēmums:</w:t>
            </w:r>
          </w:p>
        </w:tc>
      </w:tr>
      <w:tr w:rsidR="002F727C" w:rsidRPr="00771A78" w14:paraId="028EEAF1" w14:textId="77777777" w:rsidTr="002F727C">
        <w:trPr>
          <w:trHeight w:val="340"/>
        </w:trPr>
        <w:tc>
          <w:tcPr>
            <w:tcW w:w="10065" w:type="dxa"/>
            <w:gridSpan w:val="2"/>
            <w:tcBorders>
              <w:top w:val="single" w:sz="4" w:space="0" w:color="000000"/>
              <w:left w:val="single" w:sz="4" w:space="0" w:color="000000"/>
              <w:bottom w:val="single" w:sz="4" w:space="0" w:color="000000"/>
              <w:right w:val="single" w:sz="4" w:space="0" w:color="000000"/>
            </w:tcBorders>
            <w:vAlign w:val="center"/>
          </w:tcPr>
          <w:p w14:paraId="2DE9EF52" w14:textId="01E97DD5" w:rsidR="002F727C" w:rsidRPr="00EE4F22" w:rsidRDefault="002F727C" w:rsidP="002F727C">
            <w:pPr>
              <w:pStyle w:val="Parastais"/>
              <w:jc w:val="both"/>
              <w:rPr>
                <w:b/>
              </w:rPr>
            </w:pPr>
            <w:r w:rsidRPr="002F727C">
              <w:rPr>
                <w:rFonts w:eastAsia="ArialMT"/>
                <w:iCs/>
              </w:rPr>
              <w:t>Piešķirt līguma slēgšanas tiesības atklātā konkursā “Darba apģērbu un individuālo aizsardzības līdzekļu iegāde” Sabiedrībai ar ierobežotu atbildību "PALĪGS UN KO", reģistrācijas Nr. 50103058541, par kopējo līgumcenu 80000,00 (astoņdesmit tūkstoši euro un 0 centi) bez PVN.</w:t>
            </w:r>
          </w:p>
        </w:tc>
      </w:tr>
      <w:tr w:rsidR="002F727C" w:rsidRPr="00771A78" w14:paraId="10EE8EB4" w14:textId="77777777" w:rsidTr="002F727C">
        <w:trPr>
          <w:trHeight w:val="340"/>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0349B206" w14:textId="2C3BE480" w:rsidR="002F727C" w:rsidRPr="00E562E6" w:rsidRDefault="002F727C" w:rsidP="002F727C">
            <w:pPr>
              <w:pStyle w:val="Parastais"/>
              <w:jc w:val="both"/>
              <w:rPr>
                <w:rFonts w:eastAsia="ArialMT"/>
                <w:iCs/>
              </w:rPr>
            </w:pPr>
            <w:r w:rsidRPr="00EE4F22">
              <w:rPr>
                <w:b/>
              </w:rPr>
              <w:t>Iepirkumu komisijas lēmuma pieņemšanas datums</w:t>
            </w:r>
          </w:p>
        </w:tc>
        <w:tc>
          <w:tcPr>
            <w:tcW w:w="6804" w:type="dxa"/>
            <w:tcBorders>
              <w:top w:val="single" w:sz="4" w:space="0" w:color="000000"/>
              <w:left w:val="single" w:sz="4" w:space="0" w:color="000000"/>
              <w:bottom w:val="single" w:sz="4" w:space="0" w:color="000000"/>
              <w:right w:val="single" w:sz="4" w:space="0" w:color="000000"/>
            </w:tcBorders>
            <w:vAlign w:val="center"/>
          </w:tcPr>
          <w:p w14:paraId="040A0F03" w14:textId="3A6C060E" w:rsidR="002F727C" w:rsidRPr="00E562E6" w:rsidRDefault="002F727C" w:rsidP="002F727C">
            <w:pPr>
              <w:pStyle w:val="Parastais"/>
              <w:jc w:val="both"/>
              <w:rPr>
                <w:rFonts w:eastAsia="ArialMT"/>
                <w:iCs/>
              </w:rPr>
            </w:pPr>
            <w:r w:rsidRPr="00EE4F22">
              <w:t xml:space="preserve">2026.gada </w:t>
            </w:r>
            <w:r>
              <w:t>8.jūlijs</w:t>
            </w:r>
          </w:p>
        </w:tc>
      </w:tr>
      <w:tr w:rsidR="002F727C" w:rsidRPr="00771A78" w14:paraId="13191609" w14:textId="77777777" w:rsidTr="002F727C">
        <w:trPr>
          <w:trHeight w:val="340"/>
        </w:trPr>
        <w:tc>
          <w:tcPr>
            <w:tcW w:w="3261"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tcPr>
          <w:p w14:paraId="63FEE095" w14:textId="65A15DD3" w:rsidR="002F727C" w:rsidRPr="00E562E6" w:rsidRDefault="002F727C" w:rsidP="002F727C">
            <w:pPr>
              <w:pStyle w:val="Parastais"/>
              <w:jc w:val="both"/>
              <w:rPr>
                <w:rFonts w:eastAsia="ArialMT"/>
                <w:iCs/>
              </w:rPr>
            </w:pPr>
            <w:r w:rsidRPr="00EE4F22">
              <w:rPr>
                <w:b/>
              </w:rPr>
              <w:t>Ziņojuma sagatavošanas vieta un laiks</w:t>
            </w:r>
          </w:p>
        </w:tc>
        <w:tc>
          <w:tcPr>
            <w:tcW w:w="6804" w:type="dxa"/>
            <w:tcBorders>
              <w:top w:val="single" w:sz="4" w:space="0" w:color="000000"/>
              <w:left w:val="single" w:sz="4" w:space="0" w:color="000000"/>
              <w:bottom w:val="single" w:sz="4" w:space="0" w:color="000000"/>
              <w:right w:val="single" w:sz="4" w:space="0" w:color="000000"/>
            </w:tcBorders>
            <w:vAlign w:val="center"/>
          </w:tcPr>
          <w:p w14:paraId="3AD83293" w14:textId="3EE32BA0" w:rsidR="002F727C" w:rsidRPr="00E562E6" w:rsidRDefault="002F727C" w:rsidP="002F727C">
            <w:pPr>
              <w:pStyle w:val="Parastais"/>
              <w:jc w:val="both"/>
              <w:rPr>
                <w:rFonts w:eastAsia="ArialMT"/>
                <w:iCs/>
              </w:rPr>
            </w:pPr>
            <w:r w:rsidRPr="00EE4F22">
              <w:t xml:space="preserve">Dienvidkurzemes novads, 2026.gada </w:t>
            </w:r>
            <w:r>
              <w:t>8.jūlijā</w:t>
            </w:r>
          </w:p>
        </w:tc>
      </w:tr>
    </w:tbl>
    <w:p w14:paraId="7E1F4B91" w14:textId="77777777" w:rsidR="005A69BF" w:rsidRPr="00EE4F22" w:rsidRDefault="005A69BF" w:rsidP="0003369E">
      <w:pPr>
        <w:rPr>
          <w:rFonts w:ascii="Times New Roman" w:hAnsi="Times New Roman"/>
          <w:sz w:val="24"/>
          <w:szCs w:val="24"/>
          <w:lang w:eastAsia="en-US"/>
        </w:rPr>
      </w:pPr>
    </w:p>
    <w:p w14:paraId="780178FA" w14:textId="77777777" w:rsidR="00BF4039" w:rsidRDefault="00BF4039" w:rsidP="0003369E">
      <w:pPr>
        <w:rPr>
          <w:rFonts w:ascii="Times New Roman" w:hAnsi="Times New Roman"/>
          <w:sz w:val="24"/>
          <w:szCs w:val="24"/>
          <w:lang w:eastAsia="en-US"/>
        </w:rPr>
      </w:pPr>
    </w:p>
    <w:p w14:paraId="3BE1682C" w14:textId="25BA52A6" w:rsidR="0003369E" w:rsidRPr="00EE4F22" w:rsidRDefault="00AC662C" w:rsidP="0003369E">
      <w:pPr>
        <w:rPr>
          <w:rFonts w:ascii="Times New Roman" w:hAnsi="Times New Roman"/>
          <w:sz w:val="24"/>
          <w:szCs w:val="24"/>
          <w:lang w:eastAsia="en-US"/>
        </w:rPr>
      </w:pPr>
      <w:r w:rsidRPr="00EE4F22">
        <w:rPr>
          <w:rFonts w:ascii="Times New Roman" w:hAnsi="Times New Roman"/>
          <w:sz w:val="24"/>
          <w:szCs w:val="24"/>
          <w:lang w:eastAsia="en-US"/>
        </w:rPr>
        <w:t>I</w:t>
      </w:r>
      <w:r w:rsidR="0003369E" w:rsidRPr="00EE4F22">
        <w:rPr>
          <w:rFonts w:ascii="Times New Roman" w:hAnsi="Times New Roman"/>
          <w:sz w:val="24"/>
          <w:szCs w:val="24"/>
          <w:lang w:eastAsia="en-US"/>
        </w:rPr>
        <w:t xml:space="preserve">epirkumu komisijas priekšsēdētājs             </w:t>
      </w:r>
      <w:r w:rsidR="0003369E" w:rsidRPr="00EE4F22">
        <w:rPr>
          <w:rFonts w:ascii="Times New Roman" w:hAnsi="Times New Roman"/>
          <w:sz w:val="24"/>
          <w:szCs w:val="24"/>
          <w:lang w:eastAsia="en-US"/>
        </w:rPr>
        <w:tab/>
      </w:r>
      <w:r w:rsidR="0003369E" w:rsidRPr="00EE4F22">
        <w:rPr>
          <w:rFonts w:ascii="Times New Roman" w:hAnsi="Times New Roman"/>
          <w:sz w:val="24"/>
          <w:szCs w:val="24"/>
          <w:lang w:eastAsia="en-US"/>
        </w:rPr>
        <w:tab/>
      </w:r>
      <w:r w:rsidR="0003369E" w:rsidRPr="00EE4F22">
        <w:rPr>
          <w:rFonts w:ascii="Times New Roman" w:hAnsi="Times New Roman"/>
          <w:sz w:val="24"/>
          <w:szCs w:val="24"/>
          <w:lang w:eastAsia="en-US"/>
        </w:rPr>
        <w:tab/>
        <w:t xml:space="preserve">   </w:t>
      </w:r>
      <w:r w:rsidR="0003369E" w:rsidRPr="00EE4F22">
        <w:rPr>
          <w:rFonts w:ascii="Times New Roman" w:hAnsi="Times New Roman"/>
          <w:sz w:val="24"/>
          <w:szCs w:val="24"/>
          <w:lang w:eastAsia="en-US"/>
        </w:rPr>
        <w:tab/>
      </w:r>
      <w:r w:rsidR="00DE5355" w:rsidRPr="00EE4F22">
        <w:rPr>
          <w:rFonts w:ascii="Times New Roman" w:hAnsi="Times New Roman"/>
          <w:sz w:val="24"/>
          <w:szCs w:val="24"/>
          <w:lang w:eastAsia="en-US"/>
        </w:rPr>
        <w:t xml:space="preserve">                     </w:t>
      </w:r>
      <w:r w:rsidR="00F168C6" w:rsidRPr="00EE4F22">
        <w:rPr>
          <w:rFonts w:ascii="Times New Roman" w:hAnsi="Times New Roman"/>
          <w:sz w:val="24"/>
          <w:szCs w:val="24"/>
          <w:lang w:eastAsia="en-US"/>
        </w:rPr>
        <w:t>J.</w:t>
      </w:r>
      <w:r w:rsidR="00D90602" w:rsidRPr="00EE4F22">
        <w:rPr>
          <w:rFonts w:ascii="Times New Roman" w:hAnsi="Times New Roman"/>
          <w:sz w:val="24"/>
          <w:szCs w:val="24"/>
          <w:lang w:eastAsia="en-US"/>
        </w:rPr>
        <w:t xml:space="preserve"> </w:t>
      </w:r>
      <w:r w:rsidR="00F168C6" w:rsidRPr="00EE4F22">
        <w:rPr>
          <w:rFonts w:ascii="Times New Roman" w:hAnsi="Times New Roman"/>
          <w:sz w:val="24"/>
          <w:szCs w:val="24"/>
          <w:lang w:eastAsia="en-US"/>
        </w:rPr>
        <w:t>Džeriņš</w:t>
      </w:r>
    </w:p>
    <w:p w14:paraId="1C1F9D6D" w14:textId="77777777" w:rsidR="00DE5355" w:rsidRPr="00EE4F22" w:rsidRDefault="00DE5355" w:rsidP="0003369E">
      <w:pPr>
        <w:rPr>
          <w:rFonts w:ascii="Times New Roman" w:hAnsi="Times New Roman"/>
          <w:sz w:val="24"/>
          <w:szCs w:val="24"/>
          <w:lang w:eastAsia="en-US"/>
        </w:rPr>
      </w:pPr>
    </w:p>
    <w:p w14:paraId="1522809D" w14:textId="168BAB2E" w:rsidR="00737D68" w:rsidRPr="00EE4F22" w:rsidRDefault="0003369E" w:rsidP="00837A1B">
      <w:pPr>
        <w:rPr>
          <w:rFonts w:ascii="Times New Roman" w:hAnsi="Times New Roman"/>
          <w:sz w:val="24"/>
          <w:szCs w:val="24"/>
        </w:rPr>
      </w:pPr>
      <w:r w:rsidRPr="00EE4F22">
        <w:rPr>
          <w:rFonts w:ascii="Times New Roman" w:hAnsi="Times New Roman"/>
          <w:i/>
          <w:sz w:val="24"/>
          <w:szCs w:val="24"/>
          <w:lang w:eastAsia="en-US"/>
        </w:rPr>
        <w:t xml:space="preserve">Ziņojumu sagatavoja </w:t>
      </w:r>
      <w:r w:rsidR="007E1362">
        <w:rPr>
          <w:rFonts w:ascii="Times New Roman" w:hAnsi="Times New Roman"/>
          <w:i/>
          <w:sz w:val="24"/>
          <w:szCs w:val="24"/>
          <w:lang w:eastAsia="en-US"/>
        </w:rPr>
        <w:t>A.Jaunzeme</w:t>
      </w:r>
    </w:p>
    <w:sectPr w:rsidR="00737D68" w:rsidRPr="00EE4F22" w:rsidSect="00055C6C">
      <w:footerReference w:type="default" r:id="rId10"/>
      <w:pgSz w:w="11906" w:h="16838"/>
      <w:pgMar w:top="1134" w:right="1134" w:bottom="0" w:left="1701" w:header="0"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6FF05" w14:textId="77777777" w:rsidR="00E07E43" w:rsidRDefault="00E07E43">
      <w:r>
        <w:separator/>
      </w:r>
    </w:p>
  </w:endnote>
  <w:endnote w:type="continuationSeparator" w:id="0">
    <w:p w14:paraId="3B0FA143" w14:textId="77777777" w:rsidR="00E07E43" w:rsidRDefault="00E07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ArialMT">
    <w:altName w:val="Arial"/>
    <w:charset w:val="00"/>
    <w:family w:val="swiss"/>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132068"/>
      <w:docPartObj>
        <w:docPartGallery w:val="Page Numbers (Bottom of Page)"/>
        <w:docPartUnique/>
      </w:docPartObj>
    </w:sdtPr>
    <w:sdtContent>
      <w:p w14:paraId="4CE4D493" w14:textId="77777777" w:rsidR="00737D68" w:rsidRDefault="007E5A42">
        <w:pPr>
          <w:pStyle w:val="Kjene"/>
          <w:jc w:val="center"/>
        </w:pPr>
        <w:r>
          <w:fldChar w:fldCharType="begin"/>
        </w:r>
        <w:r>
          <w:instrText>PAGE</w:instrText>
        </w:r>
        <w:r>
          <w:fldChar w:fldCharType="separate"/>
        </w:r>
        <w:r>
          <w:t>2</w:t>
        </w:r>
        <w:r>
          <w:fldChar w:fldCharType="end"/>
        </w:r>
      </w:p>
    </w:sdtContent>
  </w:sdt>
  <w:p w14:paraId="01BBF009" w14:textId="77777777" w:rsidR="00737D68" w:rsidRDefault="00737D6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83CBA" w14:textId="77777777" w:rsidR="00E07E43" w:rsidRDefault="00E07E43">
      <w:r>
        <w:separator/>
      </w:r>
    </w:p>
  </w:footnote>
  <w:footnote w:type="continuationSeparator" w:id="0">
    <w:p w14:paraId="7A041BDB" w14:textId="77777777" w:rsidR="00E07E43" w:rsidRDefault="00E07E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AD5"/>
    <w:multiLevelType w:val="hybridMultilevel"/>
    <w:tmpl w:val="B75E2E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6B7B95"/>
    <w:multiLevelType w:val="hybridMultilevel"/>
    <w:tmpl w:val="265E5C5C"/>
    <w:lvl w:ilvl="0" w:tplc="89201928">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D7E4DDD"/>
    <w:multiLevelType w:val="multilevel"/>
    <w:tmpl w:val="687843E6"/>
    <w:lvl w:ilvl="0">
      <w:start w:val="4"/>
      <w:numFmt w:val="decimal"/>
      <w:lvlText w:val="%1."/>
      <w:lvlJc w:val="left"/>
      <w:pPr>
        <w:ind w:left="360" w:hanging="360"/>
      </w:pPr>
      <w:rPr>
        <w:rFonts w:hint="default"/>
        <w:color w:val="EE000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EE0000"/>
      </w:rPr>
    </w:lvl>
    <w:lvl w:ilvl="4">
      <w:start w:val="1"/>
      <w:numFmt w:val="decimal"/>
      <w:lvlText w:val="%1.%2.%3.%4.%5."/>
      <w:lvlJc w:val="left"/>
      <w:pPr>
        <w:ind w:left="1080" w:hanging="1080"/>
      </w:pPr>
      <w:rPr>
        <w:rFonts w:hint="default"/>
        <w:color w:val="EE0000"/>
      </w:rPr>
    </w:lvl>
    <w:lvl w:ilvl="5">
      <w:start w:val="1"/>
      <w:numFmt w:val="decimal"/>
      <w:lvlText w:val="%1.%2.%3.%4.%5.%6."/>
      <w:lvlJc w:val="left"/>
      <w:pPr>
        <w:ind w:left="1080" w:hanging="1080"/>
      </w:pPr>
      <w:rPr>
        <w:rFonts w:hint="default"/>
        <w:color w:val="EE0000"/>
      </w:rPr>
    </w:lvl>
    <w:lvl w:ilvl="6">
      <w:start w:val="1"/>
      <w:numFmt w:val="decimal"/>
      <w:lvlText w:val="%1.%2.%3.%4.%5.%6.%7."/>
      <w:lvlJc w:val="left"/>
      <w:pPr>
        <w:ind w:left="1440" w:hanging="1440"/>
      </w:pPr>
      <w:rPr>
        <w:rFonts w:hint="default"/>
        <w:color w:val="EE0000"/>
      </w:rPr>
    </w:lvl>
    <w:lvl w:ilvl="7">
      <w:start w:val="1"/>
      <w:numFmt w:val="decimal"/>
      <w:lvlText w:val="%1.%2.%3.%4.%5.%6.%7.%8."/>
      <w:lvlJc w:val="left"/>
      <w:pPr>
        <w:ind w:left="1440" w:hanging="1440"/>
      </w:pPr>
      <w:rPr>
        <w:rFonts w:hint="default"/>
        <w:color w:val="EE0000"/>
      </w:rPr>
    </w:lvl>
    <w:lvl w:ilvl="8">
      <w:start w:val="1"/>
      <w:numFmt w:val="decimal"/>
      <w:lvlText w:val="%1.%2.%3.%4.%5.%6.%7.%8.%9."/>
      <w:lvlJc w:val="left"/>
      <w:pPr>
        <w:ind w:left="1800" w:hanging="1800"/>
      </w:pPr>
      <w:rPr>
        <w:rFonts w:hint="default"/>
        <w:color w:val="EE0000"/>
      </w:rPr>
    </w:lvl>
  </w:abstractNum>
  <w:abstractNum w:abstractNumId="3" w15:restartNumberingAfterBreak="0">
    <w:nsid w:val="1C3C61C0"/>
    <w:multiLevelType w:val="multilevel"/>
    <w:tmpl w:val="2F7624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275CAB"/>
    <w:multiLevelType w:val="hybridMultilevel"/>
    <w:tmpl w:val="8E7A7C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2BB7FA9"/>
    <w:multiLevelType w:val="hybridMultilevel"/>
    <w:tmpl w:val="92180C00"/>
    <w:lvl w:ilvl="0" w:tplc="C35C23F6">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B7D5BFE"/>
    <w:multiLevelType w:val="hybridMultilevel"/>
    <w:tmpl w:val="6D6C35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EAD285A"/>
    <w:multiLevelType w:val="hybridMultilevel"/>
    <w:tmpl w:val="7B282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061F1D"/>
    <w:multiLevelType w:val="hybridMultilevel"/>
    <w:tmpl w:val="8E3639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ED348A2"/>
    <w:multiLevelType w:val="multilevel"/>
    <w:tmpl w:val="5E26742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3C157F7"/>
    <w:multiLevelType w:val="hybridMultilevel"/>
    <w:tmpl w:val="57AE17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1A07EA1"/>
    <w:multiLevelType w:val="hybridMultilevel"/>
    <w:tmpl w:val="BC56B60C"/>
    <w:lvl w:ilvl="0" w:tplc="609EF470">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93789534">
    <w:abstractNumId w:val="3"/>
  </w:num>
  <w:num w:numId="2" w16cid:durableId="1972175391">
    <w:abstractNumId w:val="0"/>
  </w:num>
  <w:num w:numId="3" w16cid:durableId="1961377387">
    <w:abstractNumId w:val="6"/>
  </w:num>
  <w:num w:numId="4" w16cid:durableId="1820921597">
    <w:abstractNumId w:val="10"/>
  </w:num>
  <w:num w:numId="5" w16cid:durableId="353773755">
    <w:abstractNumId w:val="8"/>
  </w:num>
  <w:num w:numId="6" w16cid:durableId="1559779610">
    <w:abstractNumId w:val="5"/>
  </w:num>
  <w:num w:numId="7" w16cid:durableId="602348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1544284">
    <w:abstractNumId w:val="4"/>
  </w:num>
  <w:num w:numId="9" w16cid:durableId="547685206">
    <w:abstractNumId w:val="11"/>
  </w:num>
  <w:num w:numId="10" w16cid:durableId="1605645430">
    <w:abstractNumId w:val="7"/>
  </w:num>
  <w:num w:numId="11" w16cid:durableId="493569544">
    <w:abstractNumId w:val="1"/>
  </w:num>
  <w:num w:numId="12" w16cid:durableId="284308656">
    <w:abstractNumId w:val="2"/>
  </w:num>
  <w:num w:numId="13" w16cid:durableId="17587916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D68"/>
    <w:rsid w:val="000050C0"/>
    <w:rsid w:val="00006AF7"/>
    <w:rsid w:val="000171B1"/>
    <w:rsid w:val="00017565"/>
    <w:rsid w:val="0002046C"/>
    <w:rsid w:val="0002640E"/>
    <w:rsid w:val="000277C3"/>
    <w:rsid w:val="00030451"/>
    <w:rsid w:val="0003369E"/>
    <w:rsid w:val="00035941"/>
    <w:rsid w:val="00037298"/>
    <w:rsid w:val="00042659"/>
    <w:rsid w:val="00044243"/>
    <w:rsid w:val="00044580"/>
    <w:rsid w:val="00047D4F"/>
    <w:rsid w:val="00053C2C"/>
    <w:rsid w:val="00055C6C"/>
    <w:rsid w:val="0006085C"/>
    <w:rsid w:val="00072630"/>
    <w:rsid w:val="000737FA"/>
    <w:rsid w:val="000757F5"/>
    <w:rsid w:val="00075F2B"/>
    <w:rsid w:val="0008212C"/>
    <w:rsid w:val="00090F44"/>
    <w:rsid w:val="00094535"/>
    <w:rsid w:val="00097BFA"/>
    <w:rsid w:val="000A0C22"/>
    <w:rsid w:val="000B39D3"/>
    <w:rsid w:val="000C0A29"/>
    <w:rsid w:val="000E642D"/>
    <w:rsid w:val="000F1739"/>
    <w:rsid w:val="000F7827"/>
    <w:rsid w:val="001059C4"/>
    <w:rsid w:val="00106E91"/>
    <w:rsid w:val="00116AE8"/>
    <w:rsid w:val="001173E0"/>
    <w:rsid w:val="001248D1"/>
    <w:rsid w:val="00127A0A"/>
    <w:rsid w:val="00130F3F"/>
    <w:rsid w:val="001349D5"/>
    <w:rsid w:val="00135C8C"/>
    <w:rsid w:val="0014448A"/>
    <w:rsid w:val="001470B3"/>
    <w:rsid w:val="001638BA"/>
    <w:rsid w:val="00175C58"/>
    <w:rsid w:val="001810B2"/>
    <w:rsid w:val="00183AAA"/>
    <w:rsid w:val="00187D66"/>
    <w:rsid w:val="001914C7"/>
    <w:rsid w:val="001926AA"/>
    <w:rsid w:val="00196526"/>
    <w:rsid w:val="001A7861"/>
    <w:rsid w:val="001B056C"/>
    <w:rsid w:val="001B1DAE"/>
    <w:rsid w:val="001B2341"/>
    <w:rsid w:val="001B527F"/>
    <w:rsid w:val="001B743C"/>
    <w:rsid w:val="001C14FD"/>
    <w:rsid w:val="001C1F86"/>
    <w:rsid w:val="001C4614"/>
    <w:rsid w:val="001D21B6"/>
    <w:rsid w:val="001D24CC"/>
    <w:rsid w:val="001E3840"/>
    <w:rsid w:val="001E49EE"/>
    <w:rsid w:val="001F08FD"/>
    <w:rsid w:val="001F2582"/>
    <w:rsid w:val="001F4E94"/>
    <w:rsid w:val="002035FC"/>
    <w:rsid w:val="00205E1E"/>
    <w:rsid w:val="0021431D"/>
    <w:rsid w:val="002147B6"/>
    <w:rsid w:val="00214B5D"/>
    <w:rsid w:val="00214D5E"/>
    <w:rsid w:val="00215A52"/>
    <w:rsid w:val="00224CAB"/>
    <w:rsid w:val="00225B2C"/>
    <w:rsid w:val="00240BA1"/>
    <w:rsid w:val="002459EA"/>
    <w:rsid w:val="00252F1B"/>
    <w:rsid w:val="0026398C"/>
    <w:rsid w:val="00273B4C"/>
    <w:rsid w:val="002767A3"/>
    <w:rsid w:val="0028777B"/>
    <w:rsid w:val="00292FB7"/>
    <w:rsid w:val="00296B5D"/>
    <w:rsid w:val="002A268E"/>
    <w:rsid w:val="002B06B9"/>
    <w:rsid w:val="002B4C0A"/>
    <w:rsid w:val="002B5B16"/>
    <w:rsid w:val="002C08E5"/>
    <w:rsid w:val="002C76E9"/>
    <w:rsid w:val="002D3A2D"/>
    <w:rsid w:val="002E5445"/>
    <w:rsid w:val="002F0FC9"/>
    <w:rsid w:val="002F299B"/>
    <w:rsid w:val="002F4298"/>
    <w:rsid w:val="002F727C"/>
    <w:rsid w:val="0030016C"/>
    <w:rsid w:val="00303B43"/>
    <w:rsid w:val="0030507E"/>
    <w:rsid w:val="00321287"/>
    <w:rsid w:val="0032363F"/>
    <w:rsid w:val="003272A1"/>
    <w:rsid w:val="00330DA2"/>
    <w:rsid w:val="00330DBC"/>
    <w:rsid w:val="00333362"/>
    <w:rsid w:val="00336306"/>
    <w:rsid w:val="003413F1"/>
    <w:rsid w:val="003421A5"/>
    <w:rsid w:val="00342283"/>
    <w:rsid w:val="00350F2E"/>
    <w:rsid w:val="00351C0E"/>
    <w:rsid w:val="00352A24"/>
    <w:rsid w:val="003620EA"/>
    <w:rsid w:val="00363DC2"/>
    <w:rsid w:val="00366BA8"/>
    <w:rsid w:val="00376E31"/>
    <w:rsid w:val="00377398"/>
    <w:rsid w:val="003915D8"/>
    <w:rsid w:val="003A1BA4"/>
    <w:rsid w:val="003A267F"/>
    <w:rsid w:val="003B27FE"/>
    <w:rsid w:val="003B28FF"/>
    <w:rsid w:val="003C125B"/>
    <w:rsid w:val="003C2E61"/>
    <w:rsid w:val="003C3136"/>
    <w:rsid w:val="003C4B36"/>
    <w:rsid w:val="003D3A3A"/>
    <w:rsid w:val="003D405B"/>
    <w:rsid w:val="003D4489"/>
    <w:rsid w:val="003D7227"/>
    <w:rsid w:val="003E791C"/>
    <w:rsid w:val="003F285B"/>
    <w:rsid w:val="003F2A59"/>
    <w:rsid w:val="003F3351"/>
    <w:rsid w:val="003F6EFA"/>
    <w:rsid w:val="00401054"/>
    <w:rsid w:val="0040317B"/>
    <w:rsid w:val="004102A1"/>
    <w:rsid w:val="004147C7"/>
    <w:rsid w:val="004201F5"/>
    <w:rsid w:val="00426ABE"/>
    <w:rsid w:val="004309B0"/>
    <w:rsid w:val="00432DC9"/>
    <w:rsid w:val="00440FD9"/>
    <w:rsid w:val="00443E93"/>
    <w:rsid w:val="00444663"/>
    <w:rsid w:val="00445F50"/>
    <w:rsid w:val="004461E9"/>
    <w:rsid w:val="00452B33"/>
    <w:rsid w:val="004533D0"/>
    <w:rsid w:val="00454F4C"/>
    <w:rsid w:val="004555AA"/>
    <w:rsid w:val="00462AA8"/>
    <w:rsid w:val="00463412"/>
    <w:rsid w:val="00463FC5"/>
    <w:rsid w:val="0047128F"/>
    <w:rsid w:val="00472D8E"/>
    <w:rsid w:val="00482C28"/>
    <w:rsid w:val="00497300"/>
    <w:rsid w:val="00497DBF"/>
    <w:rsid w:val="004A0E9E"/>
    <w:rsid w:val="004A302F"/>
    <w:rsid w:val="004A489F"/>
    <w:rsid w:val="004B161A"/>
    <w:rsid w:val="004B72AC"/>
    <w:rsid w:val="004C3E3E"/>
    <w:rsid w:val="004C5711"/>
    <w:rsid w:val="004C6F22"/>
    <w:rsid w:val="004C79C4"/>
    <w:rsid w:val="004C7E6D"/>
    <w:rsid w:val="004E0A32"/>
    <w:rsid w:val="004E761F"/>
    <w:rsid w:val="004F1785"/>
    <w:rsid w:val="004F658E"/>
    <w:rsid w:val="004F7B42"/>
    <w:rsid w:val="00503DFD"/>
    <w:rsid w:val="00521DA8"/>
    <w:rsid w:val="00536B24"/>
    <w:rsid w:val="005441B1"/>
    <w:rsid w:val="00547DF3"/>
    <w:rsid w:val="005548A5"/>
    <w:rsid w:val="0056351C"/>
    <w:rsid w:val="00565A57"/>
    <w:rsid w:val="005774A5"/>
    <w:rsid w:val="00577D95"/>
    <w:rsid w:val="00580B89"/>
    <w:rsid w:val="00581594"/>
    <w:rsid w:val="005919A5"/>
    <w:rsid w:val="005A1152"/>
    <w:rsid w:val="005A4587"/>
    <w:rsid w:val="005A56E2"/>
    <w:rsid w:val="005A69BF"/>
    <w:rsid w:val="005B1297"/>
    <w:rsid w:val="005B5473"/>
    <w:rsid w:val="005C0899"/>
    <w:rsid w:val="005C191E"/>
    <w:rsid w:val="005C70FA"/>
    <w:rsid w:val="005E0385"/>
    <w:rsid w:val="005E5D71"/>
    <w:rsid w:val="005E787B"/>
    <w:rsid w:val="005F0B2E"/>
    <w:rsid w:val="005F23A5"/>
    <w:rsid w:val="005F584F"/>
    <w:rsid w:val="006003A9"/>
    <w:rsid w:val="00600B99"/>
    <w:rsid w:val="00620B39"/>
    <w:rsid w:val="00622816"/>
    <w:rsid w:val="00644D5B"/>
    <w:rsid w:val="00646948"/>
    <w:rsid w:val="006577F7"/>
    <w:rsid w:val="00673ABF"/>
    <w:rsid w:val="0068236D"/>
    <w:rsid w:val="00683E01"/>
    <w:rsid w:val="00692DB5"/>
    <w:rsid w:val="006A4BE6"/>
    <w:rsid w:val="006B1CD6"/>
    <w:rsid w:val="006C5B56"/>
    <w:rsid w:val="006D63DF"/>
    <w:rsid w:val="006E350B"/>
    <w:rsid w:val="006E74A8"/>
    <w:rsid w:val="006E7E9D"/>
    <w:rsid w:val="006F242B"/>
    <w:rsid w:val="006F6F8C"/>
    <w:rsid w:val="0071731A"/>
    <w:rsid w:val="00724EA4"/>
    <w:rsid w:val="00726AF0"/>
    <w:rsid w:val="00734F8F"/>
    <w:rsid w:val="00737033"/>
    <w:rsid w:val="007373DC"/>
    <w:rsid w:val="00737D68"/>
    <w:rsid w:val="00743839"/>
    <w:rsid w:val="00745120"/>
    <w:rsid w:val="0074777C"/>
    <w:rsid w:val="00753BB3"/>
    <w:rsid w:val="007548FB"/>
    <w:rsid w:val="00756BBE"/>
    <w:rsid w:val="007620D2"/>
    <w:rsid w:val="00771A78"/>
    <w:rsid w:val="007732CC"/>
    <w:rsid w:val="00773D5E"/>
    <w:rsid w:val="00775779"/>
    <w:rsid w:val="007757B6"/>
    <w:rsid w:val="00777070"/>
    <w:rsid w:val="00783B02"/>
    <w:rsid w:val="00783F67"/>
    <w:rsid w:val="00786D54"/>
    <w:rsid w:val="007953A7"/>
    <w:rsid w:val="00796E90"/>
    <w:rsid w:val="007A0C9B"/>
    <w:rsid w:val="007A2F1B"/>
    <w:rsid w:val="007A3676"/>
    <w:rsid w:val="007B01A1"/>
    <w:rsid w:val="007B4174"/>
    <w:rsid w:val="007B4CFF"/>
    <w:rsid w:val="007C1EEF"/>
    <w:rsid w:val="007C2422"/>
    <w:rsid w:val="007C25EE"/>
    <w:rsid w:val="007C263F"/>
    <w:rsid w:val="007C29B5"/>
    <w:rsid w:val="007D28E6"/>
    <w:rsid w:val="007D47EA"/>
    <w:rsid w:val="007D4969"/>
    <w:rsid w:val="007E0997"/>
    <w:rsid w:val="007E1362"/>
    <w:rsid w:val="007E521E"/>
    <w:rsid w:val="007E5A42"/>
    <w:rsid w:val="007F629F"/>
    <w:rsid w:val="007F73B6"/>
    <w:rsid w:val="00800F5E"/>
    <w:rsid w:val="0080170F"/>
    <w:rsid w:val="0080504C"/>
    <w:rsid w:val="0082280A"/>
    <w:rsid w:val="008247E9"/>
    <w:rsid w:val="008265DF"/>
    <w:rsid w:val="00831744"/>
    <w:rsid w:val="00836AD1"/>
    <w:rsid w:val="0083723D"/>
    <w:rsid w:val="00837A1B"/>
    <w:rsid w:val="0084228A"/>
    <w:rsid w:val="008500AD"/>
    <w:rsid w:val="00852318"/>
    <w:rsid w:val="00854A2C"/>
    <w:rsid w:val="0085599A"/>
    <w:rsid w:val="00856478"/>
    <w:rsid w:val="008650F1"/>
    <w:rsid w:val="00867325"/>
    <w:rsid w:val="00870AD2"/>
    <w:rsid w:val="008719EA"/>
    <w:rsid w:val="00875725"/>
    <w:rsid w:val="008778AD"/>
    <w:rsid w:val="00883682"/>
    <w:rsid w:val="00885080"/>
    <w:rsid w:val="00892AEA"/>
    <w:rsid w:val="0089498C"/>
    <w:rsid w:val="0089544D"/>
    <w:rsid w:val="0089575E"/>
    <w:rsid w:val="008976A4"/>
    <w:rsid w:val="008A2E3E"/>
    <w:rsid w:val="008C5C4B"/>
    <w:rsid w:val="008D23D4"/>
    <w:rsid w:val="008D519C"/>
    <w:rsid w:val="008E1CAE"/>
    <w:rsid w:val="008E5BE3"/>
    <w:rsid w:val="008F2FBF"/>
    <w:rsid w:val="008F791C"/>
    <w:rsid w:val="00904771"/>
    <w:rsid w:val="00915715"/>
    <w:rsid w:val="00916CF6"/>
    <w:rsid w:val="00924D69"/>
    <w:rsid w:val="009258EF"/>
    <w:rsid w:val="00934A58"/>
    <w:rsid w:val="0093515D"/>
    <w:rsid w:val="0094407C"/>
    <w:rsid w:val="0094440E"/>
    <w:rsid w:val="00950EE7"/>
    <w:rsid w:val="00954DDC"/>
    <w:rsid w:val="00955CFC"/>
    <w:rsid w:val="00957EA2"/>
    <w:rsid w:val="009652CD"/>
    <w:rsid w:val="009656A6"/>
    <w:rsid w:val="00966072"/>
    <w:rsid w:val="00986ABD"/>
    <w:rsid w:val="00993D31"/>
    <w:rsid w:val="00995283"/>
    <w:rsid w:val="00995A3D"/>
    <w:rsid w:val="009A12B9"/>
    <w:rsid w:val="009B380E"/>
    <w:rsid w:val="009B42FF"/>
    <w:rsid w:val="009B7E5B"/>
    <w:rsid w:val="009C133D"/>
    <w:rsid w:val="009D1991"/>
    <w:rsid w:val="009E0ED0"/>
    <w:rsid w:val="009E4DC7"/>
    <w:rsid w:val="009E7ACD"/>
    <w:rsid w:val="00A0716F"/>
    <w:rsid w:val="00A305DF"/>
    <w:rsid w:val="00A32714"/>
    <w:rsid w:val="00A4170C"/>
    <w:rsid w:val="00A576CD"/>
    <w:rsid w:val="00A607C0"/>
    <w:rsid w:val="00A61275"/>
    <w:rsid w:val="00A61B89"/>
    <w:rsid w:val="00A6336E"/>
    <w:rsid w:val="00A66C7F"/>
    <w:rsid w:val="00A7141A"/>
    <w:rsid w:val="00A755E3"/>
    <w:rsid w:val="00A8040D"/>
    <w:rsid w:val="00A82135"/>
    <w:rsid w:val="00A83471"/>
    <w:rsid w:val="00A846B0"/>
    <w:rsid w:val="00A84C0E"/>
    <w:rsid w:val="00A85243"/>
    <w:rsid w:val="00A85543"/>
    <w:rsid w:val="00A93776"/>
    <w:rsid w:val="00AA3D60"/>
    <w:rsid w:val="00AA54AF"/>
    <w:rsid w:val="00AC4151"/>
    <w:rsid w:val="00AC52C5"/>
    <w:rsid w:val="00AC662C"/>
    <w:rsid w:val="00AD0842"/>
    <w:rsid w:val="00AD41E6"/>
    <w:rsid w:val="00AD586C"/>
    <w:rsid w:val="00AD5EEF"/>
    <w:rsid w:val="00AD6F61"/>
    <w:rsid w:val="00AE17F7"/>
    <w:rsid w:val="00AF36D8"/>
    <w:rsid w:val="00B1525E"/>
    <w:rsid w:val="00B26124"/>
    <w:rsid w:val="00B27575"/>
    <w:rsid w:val="00B409C3"/>
    <w:rsid w:val="00B44C50"/>
    <w:rsid w:val="00B45CA9"/>
    <w:rsid w:val="00B51CA8"/>
    <w:rsid w:val="00B56B50"/>
    <w:rsid w:val="00B57392"/>
    <w:rsid w:val="00B611B7"/>
    <w:rsid w:val="00B65B8E"/>
    <w:rsid w:val="00B73F36"/>
    <w:rsid w:val="00B7616A"/>
    <w:rsid w:val="00B763FC"/>
    <w:rsid w:val="00B767D0"/>
    <w:rsid w:val="00B8760A"/>
    <w:rsid w:val="00B94870"/>
    <w:rsid w:val="00BB45A3"/>
    <w:rsid w:val="00BB6A3E"/>
    <w:rsid w:val="00BC004E"/>
    <w:rsid w:val="00BC2C22"/>
    <w:rsid w:val="00BD070E"/>
    <w:rsid w:val="00BD158B"/>
    <w:rsid w:val="00BD1B5C"/>
    <w:rsid w:val="00BD6723"/>
    <w:rsid w:val="00BE5985"/>
    <w:rsid w:val="00BE71B8"/>
    <w:rsid w:val="00BF4039"/>
    <w:rsid w:val="00BF4258"/>
    <w:rsid w:val="00C04048"/>
    <w:rsid w:val="00C0558A"/>
    <w:rsid w:val="00C070B1"/>
    <w:rsid w:val="00C1171A"/>
    <w:rsid w:val="00C138B5"/>
    <w:rsid w:val="00C13977"/>
    <w:rsid w:val="00C141E9"/>
    <w:rsid w:val="00C16413"/>
    <w:rsid w:val="00C17A74"/>
    <w:rsid w:val="00C17C0C"/>
    <w:rsid w:val="00C262D1"/>
    <w:rsid w:val="00C26494"/>
    <w:rsid w:val="00C3038E"/>
    <w:rsid w:val="00C344B0"/>
    <w:rsid w:val="00C36E09"/>
    <w:rsid w:val="00C37BBA"/>
    <w:rsid w:val="00C37D39"/>
    <w:rsid w:val="00C40A43"/>
    <w:rsid w:val="00C413AB"/>
    <w:rsid w:val="00C458CC"/>
    <w:rsid w:val="00C47C91"/>
    <w:rsid w:val="00C53F5F"/>
    <w:rsid w:val="00C5532D"/>
    <w:rsid w:val="00C6632D"/>
    <w:rsid w:val="00C7001A"/>
    <w:rsid w:val="00C71E19"/>
    <w:rsid w:val="00C810FB"/>
    <w:rsid w:val="00C96421"/>
    <w:rsid w:val="00CA05ED"/>
    <w:rsid w:val="00CA448C"/>
    <w:rsid w:val="00CB0327"/>
    <w:rsid w:val="00CB751E"/>
    <w:rsid w:val="00CC53F1"/>
    <w:rsid w:val="00CD1591"/>
    <w:rsid w:val="00CD1874"/>
    <w:rsid w:val="00CD6E90"/>
    <w:rsid w:val="00CE5BD6"/>
    <w:rsid w:val="00CE746B"/>
    <w:rsid w:val="00CE7ED4"/>
    <w:rsid w:val="00CF07EC"/>
    <w:rsid w:val="00CF21E7"/>
    <w:rsid w:val="00CF3D49"/>
    <w:rsid w:val="00CF3F64"/>
    <w:rsid w:val="00D01680"/>
    <w:rsid w:val="00D30279"/>
    <w:rsid w:val="00D31B79"/>
    <w:rsid w:val="00D33307"/>
    <w:rsid w:val="00D3479C"/>
    <w:rsid w:val="00D3687D"/>
    <w:rsid w:val="00D40203"/>
    <w:rsid w:val="00D531EE"/>
    <w:rsid w:val="00D55B78"/>
    <w:rsid w:val="00D61E62"/>
    <w:rsid w:val="00D668FD"/>
    <w:rsid w:val="00D67A15"/>
    <w:rsid w:val="00D7643E"/>
    <w:rsid w:val="00D90602"/>
    <w:rsid w:val="00D91FCD"/>
    <w:rsid w:val="00D94675"/>
    <w:rsid w:val="00DA105D"/>
    <w:rsid w:val="00DA4DE5"/>
    <w:rsid w:val="00DB0A3F"/>
    <w:rsid w:val="00DB193C"/>
    <w:rsid w:val="00DB1A41"/>
    <w:rsid w:val="00DB4CB0"/>
    <w:rsid w:val="00DB6E63"/>
    <w:rsid w:val="00DC0375"/>
    <w:rsid w:val="00DC0FE8"/>
    <w:rsid w:val="00DC7803"/>
    <w:rsid w:val="00DD2837"/>
    <w:rsid w:val="00DD5715"/>
    <w:rsid w:val="00DD5839"/>
    <w:rsid w:val="00DE3446"/>
    <w:rsid w:val="00DE5355"/>
    <w:rsid w:val="00DF294B"/>
    <w:rsid w:val="00DF6852"/>
    <w:rsid w:val="00DF6BCF"/>
    <w:rsid w:val="00E030C4"/>
    <w:rsid w:val="00E03AB6"/>
    <w:rsid w:val="00E07E43"/>
    <w:rsid w:val="00E10673"/>
    <w:rsid w:val="00E1314C"/>
    <w:rsid w:val="00E202D6"/>
    <w:rsid w:val="00E219BD"/>
    <w:rsid w:val="00E41AF9"/>
    <w:rsid w:val="00E41B07"/>
    <w:rsid w:val="00E47D19"/>
    <w:rsid w:val="00E50626"/>
    <w:rsid w:val="00E50F80"/>
    <w:rsid w:val="00E52765"/>
    <w:rsid w:val="00E56128"/>
    <w:rsid w:val="00E562E6"/>
    <w:rsid w:val="00E62027"/>
    <w:rsid w:val="00E62602"/>
    <w:rsid w:val="00E7098C"/>
    <w:rsid w:val="00E7321E"/>
    <w:rsid w:val="00E74D87"/>
    <w:rsid w:val="00E7755E"/>
    <w:rsid w:val="00E80AFB"/>
    <w:rsid w:val="00E80D23"/>
    <w:rsid w:val="00E86530"/>
    <w:rsid w:val="00E90435"/>
    <w:rsid w:val="00E92768"/>
    <w:rsid w:val="00E94214"/>
    <w:rsid w:val="00E946F3"/>
    <w:rsid w:val="00EA076C"/>
    <w:rsid w:val="00EA1F8F"/>
    <w:rsid w:val="00EC13F1"/>
    <w:rsid w:val="00EC1F67"/>
    <w:rsid w:val="00EC2984"/>
    <w:rsid w:val="00EC4488"/>
    <w:rsid w:val="00EC60CF"/>
    <w:rsid w:val="00EC7ED2"/>
    <w:rsid w:val="00ED61B0"/>
    <w:rsid w:val="00ED728F"/>
    <w:rsid w:val="00EE2FB8"/>
    <w:rsid w:val="00EE4F22"/>
    <w:rsid w:val="00EE6F78"/>
    <w:rsid w:val="00F02721"/>
    <w:rsid w:val="00F0342A"/>
    <w:rsid w:val="00F168C6"/>
    <w:rsid w:val="00F2519C"/>
    <w:rsid w:val="00F34532"/>
    <w:rsid w:val="00F35272"/>
    <w:rsid w:val="00F37823"/>
    <w:rsid w:val="00F44796"/>
    <w:rsid w:val="00F44DFA"/>
    <w:rsid w:val="00F5045C"/>
    <w:rsid w:val="00F53348"/>
    <w:rsid w:val="00F61F63"/>
    <w:rsid w:val="00F65A51"/>
    <w:rsid w:val="00F70459"/>
    <w:rsid w:val="00F83927"/>
    <w:rsid w:val="00F93E37"/>
    <w:rsid w:val="00FA24EB"/>
    <w:rsid w:val="00FA2ACC"/>
    <w:rsid w:val="00FA2C00"/>
    <w:rsid w:val="00FB0F7F"/>
    <w:rsid w:val="00FC1E4B"/>
    <w:rsid w:val="00FC401E"/>
    <w:rsid w:val="00FD39BD"/>
    <w:rsid w:val="00FE1294"/>
    <w:rsid w:val="00FE2E6F"/>
    <w:rsid w:val="00FE39AD"/>
    <w:rsid w:val="00FF411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05BF"/>
  <w15:docId w15:val="{96D7212C-03D3-4F10-B6B6-7B1AC7CD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KjeneRakstz">
    <w:name w:val="Kājene Rakstz."/>
    <w:basedOn w:val="Noklusjumarindkopasfonts"/>
    <w:link w:val="Kjene"/>
    <w:uiPriority w:val="99"/>
    <w:qFormat/>
    <w:rsid w:val="00E4713C"/>
    <w:rPr>
      <w:rFonts w:ascii="Times New Roman" w:eastAsia="Times New Roman" w:hAnsi="Times New Roman" w:cs="Times New Roman"/>
      <w:sz w:val="24"/>
      <w:szCs w:val="24"/>
      <w:lang w:val="x-none" w:eastAsia="lv-LV"/>
    </w:rPr>
  </w:style>
  <w:style w:type="character" w:customStyle="1" w:styleId="Internetasaite">
    <w:name w:val="Interneta saite"/>
    <w:uiPriority w:val="99"/>
    <w:unhideWhenUsed/>
    <w:rsid w:val="00E4713C"/>
    <w:rPr>
      <w:color w:val="0000FF"/>
      <w:u w:val="single"/>
    </w:rPr>
  </w:style>
  <w:style w:type="character" w:customStyle="1" w:styleId="GalveneRakstz">
    <w:name w:val="Galvene Rakstz."/>
    <w:basedOn w:val="Noklusjumarindkopasfonts"/>
    <w:link w:val="Galvene"/>
    <w:uiPriority w:val="99"/>
    <w:qFormat/>
    <w:rsid w:val="00D12E42"/>
    <w:rPr>
      <w:rFonts w:ascii="Times New Roman" w:eastAsia="Times New Roman" w:hAnsi="Times New Roman"/>
      <w:sz w:val="24"/>
      <w:szCs w:val="24"/>
    </w:rPr>
  </w:style>
  <w:style w:type="character" w:customStyle="1" w:styleId="BalontekstsRakstz">
    <w:name w:val="Balonteksts Rakstz."/>
    <w:basedOn w:val="Noklusjumarindkopasfonts"/>
    <w:link w:val="Balonteksts"/>
    <w:uiPriority w:val="99"/>
    <w:semiHidden/>
    <w:qFormat/>
    <w:rsid w:val="00766D37"/>
    <w:rPr>
      <w:rFonts w:ascii="Tahoma" w:eastAsia="Times New Roman" w:hAnsi="Tahoma" w:cs="Tahoma"/>
      <w:sz w:val="16"/>
      <w:szCs w:val="16"/>
    </w:rPr>
  </w:style>
  <w:style w:type="character" w:customStyle="1" w:styleId="PamattekstsRakstz">
    <w:name w:val="Pamatteksts Rakstz."/>
    <w:basedOn w:val="Noklusjumarindkopasfonts"/>
    <w:link w:val="Pamatteksts"/>
    <w:qFormat/>
    <w:rsid w:val="004477A3"/>
    <w:rPr>
      <w:rFonts w:ascii="Times New Roman" w:eastAsia="Times New Roman" w:hAnsi="Times New Roman"/>
      <w:sz w:val="28"/>
      <w:lang w:val="x-none" w:eastAsia="en-U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rsid w:val="00FB4980"/>
    <w:rPr>
      <w:rFonts w:ascii="Times New Roman" w:eastAsia="Times New Roman" w:hAnsi="Times New Roman"/>
      <w:sz w:val="24"/>
      <w:szCs w:val="24"/>
      <w:lang w:val="en-GB" w:eastAsia="en-US"/>
    </w:rPr>
  </w:style>
  <w:style w:type="character" w:customStyle="1" w:styleId="Pamatteksts3Rakstz">
    <w:name w:val="Pamatteksts 3 Rakstz."/>
    <w:basedOn w:val="Noklusjumarindkopasfonts"/>
    <w:link w:val="Pamatteksts3"/>
    <w:qFormat/>
    <w:rsid w:val="001C6F37"/>
    <w:rPr>
      <w:rFonts w:ascii="Times New Roman" w:eastAsia="Times New Roman" w:hAnsi="Times New Roman"/>
      <w:sz w:val="16"/>
      <w:szCs w:val="16"/>
    </w:rPr>
  </w:style>
  <w:style w:type="character" w:customStyle="1" w:styleId="VrestekstsRakstz">
    <w:name w:val="Vēres teksts Rakstz."/>
    <w:basedOn w:val="Noklusjumarindkopasfonts"/>
    <w:link w:val="Vresteksts"/>
    <w:uiPriority w:val="99"/>
    <w:qFormat/>
    <w:rsid w:val="001C6F37"/>
    <w:rPr>
      <w:rFonts w:ascii="Times New Roman" w:eastAsia="Times New Roman" w:hAnsi="Times New Roman" w:cs="Arial Unicode MS"/>
      <w:lang w:val="en-US" w:bidi="lo-LA"/>
    </w:rPr>
  </w:style>
  <w:style w:type="character" w:customStyle="1" w:styleId="Vresenkurs">
    <w:name w:val="Vēres enkurs"/>
    <w:rPr>
      <w:rFonts w:cs="Times New Roman"/>
      <w:vertAlign w:val="superscript"/>
    </w:rPr>
  </w:style>
  <w:style w:type="character" w:customStyle="1" w:styleId="FootnoteCharacters">
    <w:name w:val="Footnote Characters"/>
    <w:uiPriority w:val="99"/>
    <w:qFormat/>
    <w:rsid w:val="001C6F37"/>
    <w:rPr>
      <w:rFonts w:cs="Times New Roman"/>
      <w:vertAlign w:val="superscript"/>
    </w:rPr>
  </w:style>
  <w:style w:type="character" w:customStyle="1" w:styleId="NosaukumsRakstz">
    <w:name w:val="Nosaukums Rakstz."/>
    <w:basedOn w:val="Noklusjumarindkopasfonts"/>
    <w:link w:val="Nosaukums"/>
    <w:qFormat/>
    <w:rsid w:val="00D56364"/>
    <w:rPr>
      <w:rFonts w:ascii="Times New Roman" w:eastAsia="Times New Roman" w:hAnsi="Times New Roman"/>
      <w:b/>
      <w:color w:val="000000"/>
      <w:sz w:val="28"/>
      <w:szCs w:val="28"/>
    </w:rPr>
  </w:style>
  <w:style w:type="character" w:customStyle="1" w:styleId="ListLabel1">
    <w:name w:val="ListLabel 1"/>
    <w:qFormat/>
    <w:rPr>
      <w:b/>
    </w:rPr>
  </w:style>
  <w:style w:type="character" w:customStyle="1" w:styleId="ListLabel2">
    <w:name w:val="ListLabel 2"/>
    <w:qFormat/>
    <w:rPr>
      <w:b/>
    </w:rPr>
  </w:style>
  <w:style w:type="character" w:customStyle="1" w:styleId="ListLabel3">
    <w:name w:val="ListLabel 3"/>
    <w:qFormat/>
    <w:rPr>
      <w:b/>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rPr>
  </w:style>
  <w:style w:type="character" w:customStyle="1" w:styleId="ListLabel7">
    <w:name w:val="ListLabel 7"/>
    <w:qFormat/>
    <w:rPr>
      <w:b/>
    </w:rPr>
  </w:style>
  <w:style w:type="character" w:customStyle="1" w:styleId="ListLabel8">
    <w:name w:val="ListLabel 8"/>
    <w:qFormat/>
    <w:rPr>
      <w:b/>
    </w:rPr>
  </w:style>
  <w:style w:type="character" w:customStyle="1" w:styleId="ListLabel9">
    <w:name w:val="ListLabel 9"/>
    <w:qFormat/>
    <w:rPr>
      <w:b/>
    </w:rPr>
  </w:style>
  <w:style w:type="character" w:customStyle="1" w:styleId="ListLabel10">
    <w:name w:val="ListLabel 10"/>
    <w:qFormat/>
    <w:rPr>
      <w:rFonts w:cs="Times New Roman"/>
    </w:rPr>
  </w:style>
  <w:style w:type="character" w:customStyle="1" w:styleId="ListLabel11">
    <w:name w:val="ListLabel 11"/>
    <w:qFormat/>
    <w:rPr>
      <w:rFonts w:cs="Times New Roman"/>
      <w:b/>
      <w:bCs/>
      <w:color w:val="auto"/>
      <w:sz w:val="24"/>
      <w:szCs w:val="24"/>
    </w:rPr>
  </w:style>
  <w:style w:type="character" w:customStyle="1" w:styleId="ListLabel12">
    <w:name w:val="ListLabel 12"/>
    <w:qFormat/>
    <w:rPr>
      <w:rFonts w:cs="Times New Roman"/>
      <w:b w:val="0"/>
      <w:i w:val="0"/>
      <w:color w:val="000000"/>
      <w:sz w:val="24"/>
      <w:szCs w:val="24"/>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b/>
    </w:rPr>
  </w:style>
  <w:style w:type="character" w:customStyle="1" w:styleId="ListLabel20">
    <w:name w:val="ListLabel 20"/>
    <w:qFormat/>
    <w:rPr>
      <w:b/>
    </w:rPr>
  </w:style>
  <w:style w:type="character" w:customStyle="1" w:styleId="ListLabel21">
    <w:name w:val="ListLabel 21"/>
    <w:qFormat/>
    <w:rPr>
      <w:b w:val="0"/>
      <w:color w:val="auto"/>
    </w:rPr>
  </w:style>
  <w:style w:type="character" w:customStyle="1" w:styleId="ListLabel22">
    <w:name w:val="ListLabel 22"/>
    <w:qFormat/>
    <w:rPr>
      <w:color w:val="auto"/>
    </w:rPr>
  </w:style>
  <w:style w:type="character" w:customStyle="1" w:styleId="ListLabel23">
    <w:name w:val="ListLabel 23"/>
    <w:qFormat/>
    <w:rPr>
      <w:b/>
      <w:color w:val="auto"/>
      <w:sz w:val="22"/>
      <w:szCs w:val="22"/>
    </w:rPr>
  </w:style>
  <w:style w:type="character" w:customStyle="1" w:styleId="ListLabel24">
    <w:name w:val="ListLabel 24"/>
    <w:qFormat/>
    <w:rPr>
      <w:b w:val="0"/>
      <w:i w:val="0"/>
      <w:color w:val="000000"/>
      <w:sz w:val="22"/>
      <w:szCs w:val="22"/>
    </w:rPr>
  </w:style>
  <w:style w:type="character" w:customStyle="1" w:styleId="ListLabel25">
    <w:name w:val="ListLabel 25"/>
    <w:qFormat/>
    <w:rPr>
      <w:i w:val="0"/>
    </w:rPr>
  </w:style>
  <w:style w:type="character" w:customStyle="1" w:styleId="ListLabel26">
    <w:name w:val="ListLabel 26"/>
    <w:qFormat/>
    <w:rPr>
      <w:b/>
    </w:rPr>
  </w:style>
  <w:style w:type="character" w:customStyle="1" w:styleId="Noklusjumarindkopasfonts1">
    <w:name w:val="Noklusējuma rindkopas fonts1"/>
    <w:qFormat/>
  </w:style>
  <w:style w:type="paragraph" w:customStyle="1" w:styleId="Virsraksts">
    <w:name w:val="Virsraksts"/>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link w:val="PamattekstsRakstz"/>
    <w:rsid w:val="004477A3"/>
    <w:pPr>
      <w:jc w:val="both"/>
    </w:pPr>
    <w:rPr>
      <w:rFonts w:ascii="Times New Roman" w:eastAsia="Times New Roman" w:hAnsi="Times New Roman"/>
      <w:sz w:val="28"/>
      <w:lang w:val="x-none" w:eastAsia="en-US"/>
    </w:r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sz w:val="24"/>
      <w:szCs w:val="24"/>
    </w:rPr>
  </w:style>
  <w:style w:type="paragraph" w:customStyle="1" w:styleId="Rdtjs">
    <w:name w:val="Rādītājs"/>
    <w:basedOn w:val="Parasts"/>
    <w:qFormat/>
    <w:pPr>
      <w:suppressLineNumbers/>
    </w:pPr>
    <w:rPr>
      <w:rFonts w:cs="Arial"/>
    </w:rPr>
  </w:style>
  <w:style w:type="paragraph" w:customStyle="1" w:styleId="Parastais">
    <w:name w:val="Parastais"/>
    <w:qFormat/>
    <w:rsid w:val="00E4713C"/>
    <w:rPr>
      <w:rFonts w:ascii="Times New Roman" w:eastAsia="Times New Roman" w:hAnsi="Times New Roman"/>
      <w:sz w:val="24"/>
      <w:szCs w:val="24"/>
    </w:rPr>
  </w:style>
  <w:style w:type="paragraph" w:styleId="Kjene">
    <w:name w:val="footer"/>
    <w:basedOn w:val="Parastais"/>
    <w:link w:val="KjeneRakstz"/>
    <w:uiPriority w:val="99"/>
    <w:rsid w:val="00E4713C"/>
    <w:pPr>
      <w:tabs>
        <w:tab w:val="center" w:pos="4153"/>
        <w:tab w:val="right" w:pos="8306"/>
      </w:tabs>
    </w:pPr>
    <w:rPr>
      <w:lang w:val="x-none"/>
    </w:rPr>
  </w:style>
  <w:style w:type="paragraph" w:styleId="Bezatstarpm">
    <w:name w:val="No Spacing"/>
    <w:qFormat/>
    <w:rsid w:val="00E4713C"/>
    <w:pPr>
      <w:suppressAutoHyphens/>
    </w:pPr>
    <w:rPr>
      <w:rFonts w:ascii="Times New Roman" w:eastAsia="Times New Roman" w:hAnsi="Times New Roman"/>
      <w:sz w:val="24"/>
      <w:szCs w:val="24"/>
      <w:lang w:val="en-GB" w:eastAsia="ar-SA"/>
    </w:r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ais"/>
    <w:link w:val="SarakstarindkopaRakstz"/>
    <w:uiPriority w:val="34"/>
    <w:qFormat/>
    <w:rsid w:val="00E4713C"/>
    <w:pPr>
      <w:ind w:left="720"/>
      <w:contextualSpacing/>
    </w:pPr>
    <w:rPr>
      <w:lang w:val="en-GB" w:eastAsia="en-US"/>
    </w:rPr>
  </w:style>
  <w:style w:type="paragraph" w:customStyle="1" w:styleId="Normal1">
    <w:name w:val="Normal1"/>
    <w:qFormat/>
    <w:rsid w:val="00E4713C"/>
    <w:pPr>
      <w:suppressAutoHyphens/>
      <w:textAlignment w:val="baseline"/>
    </w:pPr>
    <w:rPr>
      <w:rFonts w:ascii="Times New Roman" w:eastAsia="Times New Roman" w:hAnsi="Times New Roman"/>
      <w:sz w:val="24"/>
      <w:szCs w:val="24"/>
      <w:lang w:val="en-GB" w:eastAsia="en-US"/>
    </w:rPr>
  </w:style>
  <w:style w:type="paragraph" w:customStyle="1" w:styleId="Parasts1">
    <w:name w:val="Parasts1"/>
    <w:qFormat/>
    <w:rsid w:val="00E4713C"/>
    <w:pPr>
      <w:suppressAutoHyphens/>
      <w:textAlignment w:val="baseline"/>
    </w:pPr>
    <w:rPr>
      <w:rFonts w:ascii="Times New Roman" w:eastAsia="Times New Roman" w:hAnsi="Times New Roman"/>
      <w:sz w:val="24"/>
      <w:szCs w:val="24"/>
      <w:lang w:val="en-GB" w:eastAsia="en-US"/>
    </w:rPr>
  </w:style>
  <w:style w:type="paragraph" w:styleId="Galvene">
    <w:name w:val="header"/>
    <w:basedOn w:val="Parastais"/>
    <w:link w:val="GalveneRakstz"/>
    <w:uiPriority w:val="99"/>
    <w:unhideWhenUsed/>
    <w:rsid w:val="00D12E42"/>
    <w:pPr>
      <w:tabs>
        <w:tab w:val="center" w:pos="4153"/>
        <w:tab w:val="right" w:pos="8306"/>
      </w:tabs>
    </w:pPr>
  </w:style>
  <w:style w:type="paragraph" w:styleId="Balonteksts">
    <w:name w:val="Balloon Text"/>
    <w:basedOn w:val="Parastais"/>
    <w:link w:val="BalontekstsRakstz"/>
    <w:uiPriority w:val="99"/>
    <w:semiHidden/>
    <w:unhideWhenUsed/>
    <w:qFormat/>
    <w:rsid w:val="00766D37"/>
    <w:rPr>
      <w:rFonts w:ascii="Tahoma" w:hAnsi="Tahoma" w:cs="Tahoma"/>
      <w:sz w:val="16"/>
      <w:szCs w:val="16"/>
    </w:rPr>
  </w:style>
  <w:style w:type="paragraph" w:customStyle="1" w:styleId="Paragrfs">
    <w:name w:val="Paragrāfs"/>
    <w:basedOn w:val="Parasts"/>
    <w:next w:val="Parasts"/>
    <w:qFormat/>
    <w:rsid w:val="004477A3"/>
    <w:pPr>
      <w:suppressAutoHyphens/>
      <w:jc w:val="both"/>
    </w:pPr>
    <w:rPr>
      <w:rFonts w:ascii="Arial" w:eastAsia="Times New Roman" w:hAnsi="Arial"/>
      <w:szCs w:val="24"/>
      <w:lang w:eastAsia="ar-SA"/>
    </w:rPr>
  </w:style>
  <w:style w:type="paragraph" w:styleId="Pamatteksts3">
    <w:name w:val="Body Text 3"/>
    <w:basedOn w:val="Parasts"/>
    <w:link w:val="Pamatteksts3Rakstz"/>
    <w:qFormat/>
    <w:rsid w:val="001C6F37"/>
    <w:pPr>
      <w:spacing w:after="120"/>
    </w:pPr>
    <w:rPr>
      <w:rFonts w:ascii="Times New Roman" w:eastAsia="Times New Roman" w:hAnsi="Times New Roman"/>
      <w:sz w:val="16"/>
      <w:szCs w:val="16"/>
    </w:rPr>
  </w:style>
  <w:style w:type="paragraph" w:styleId="Vresteksts">
    <w:name w:val="footnote text"/>
    <w:basedOn w:val="Parasts"/>
    <w:link w:val="VrestekstsRakstz"/>
    <w:uiPriority w:val="99"/>
    <w:rsid w:val="001C6F37"/>
    <w:rPr>
      <w:rFonts w:ascii="Times New Roman" w:eastAsia="Times New Roman" w:hAnsi="Times New Roman" w:cs="Arial Unicode MS"/>
      <w:lang w:val="en-US" w:bidi="lo-LA"/>
    </w:rPr>
  </w:style>
  <w:style w:type="paragraph" w:styleId="Nosaukums">
    <w:name w:val="Title"/>
    <w:basedOn w:val="Parasts"/>
    <w:next w:val="Parasts"/>
    <w:link w:val="NosaukumsRakstz"/>
    <w:qFormat/>
    <w:rsid w:val="00D56364"/>
    <w:pPr>
      <w:keepNext/>
      <w:keepLines/>
      <w:jc w:val="center"/>
    </w:pPr>
    <w:rPr>
      <w:rFonts w:ascii="Times New Roman" w:eastAsia="Times New Roman" w:hAnsi="Times New Roman"/>
      <w:b/>
      <w:color w:val="000000"/>
      <w:sz w:val="28"/>
      <w:szCs w:val="28"/>
    </w:rPr>
  </w:style>
  <w:style w:type="character" w:styleId="Hipersaite">
    <w:name w:val="Hyperlink"/>
    <w:basedOn w:val="Noklusjumarindkopasfonts"/>
    <w:uiPriority w:val="99"/>
    <w:semiHidden/>
    <w:unhideWhenUsed/>
    <w:rsid w:val="00C17A74"/>
    <w:rPr>
      <w:color w:val="0000FF"/>
      <w:u w:val="single"/>
    </w:rPr>
  </w:style>
  <w:style w:type="table" w:styleId="Reatabula">
    <w:name w:val="Table Grid"/>
    <w:basedOn w:val="Parastatabula"/>
    <w:rsid w:val="00A576C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4C7E6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726AF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46341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rsid w:val="00E775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rsid w:val="00FC40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rsid w:val="00DB19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rsid w:val="004B16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rsid w:val="004B72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9B38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rsid w:val="00AA54A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rsid w:val="005C08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5">
    <w:name w:val="Režģa tabula15"/>
    <w:basedOn w:val="Parastatabula"/>
    <w:next w:val="Reatabula"/>
    <w:rsid w:val="00A327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6">
    <w:name w:val="Režģa tabula16"/>
    <w:basedOn w:val="Parastatabula"/>
    <w:next w:val="Reatabula"/>
    <w:rsid w:val="00352A2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7">
    <w:name w:val="Režģa tabula17"/>
    <w:basedOn w:val="Parastatabula"/>
    <w:next w:val="Reatabula"/>
    <w:rsid w:val="000277C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8">
    <w:name w:val="Režģa tabula18"/>
    <w:basedOn w:val="Parastatabula"/>
    <w:next w:val="Reatabula"/>
    <w:rsid w:val="008C5C4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rsid w:val="008D23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0">
    <w:name w:val="Režģa tabula110"/>
    <w:basedOn w:val="Parastatabula"/>
    <w:next w:val="Reatabula"/>
    <w:rsid w:val="00F3527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6302">
      <w:bodyDiv w:val="1"/>
      <w:marLeft w:val="0"/>
      <w:marRight w:val="0"/>
      <w:marTop w:val="0"/>
      <w:marBottom w:val="0"/>
      <w:divBdr>
        <w:top w:val="none" w:sz="0" w:space="0" w:color="auto"/>
        <w:left w:val="none" w:sz="0" w:space="0" w:color="auto"/>
        <w:bottom w:val="none" w:sz="0" w:space="0" w:color="auto"/>
        <w:right w:val="none" w:sz="0" w:space="0" w:color="auto"/>
      </w:divBdr>
    </w:div>
    <w:div w:id="248587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97E3E-ADA8-4FF3-A5F6-96B140764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2270</Words>
  <Characters>1294</Characters>
  <Application>Microsoft Office Word</Application>
  <DocSecurity>0</DocSecurity>
  <Lines>10</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bmillere</dc:creator>
  <dc:description/>
  <cp:lastModifiedBy>Lietotajs</cp:lastModifiedBy>
  <cp:revision>86</cp:revision>
  <cp:lastPrinted>2026-03-31T08:47:00Z</cp:lastPrinted>
  <dcterms:created xsi:type="dcterms:W3CDTF">2026-02-26T07:50:00Z</dcterms:created>
  <dcterms:modified xsi:type="dcterms:W3CDTF">2026-07-09T11:22:00Z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