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191EE" w14:textId="77777777" w:rsidR="00B34924" w:rsidRDefault="00B34924" w:rsidP="00B34924">
      <w:pPr>
        <w:pStyle w:val="Virsraksts1"/>
        <w:spacing w:before="0" w:after="0"/>
        <w:ind w:firstLine="567"/>
        <w:jc w:val="center"/>
        <w:rPr>
          <w:rFonts w:ascii="Times New Roman" w:hAnsi="Times New Roman" w:cs="Times New Roman"/>
          <w:sz w:val="24"/>
          <w:szCs w:val="24"/>
          <w:lang w:val="lv-LV"/>
        </w:rPr>
      </w:pPr>
      <w:r>
        <w:rPr>
          <w:rFonts w:ascii="Times New Roman" w:hAnsi="Times New Roman" w:cs="Times New Roman"/>
          <w:sz w:val="24"/>
          <w:szCs w:val="24"/>
          <w:lang w:val="lv-LV"/>
        </w:rPr>
        <w:t>ATKLĀTA KONKURSA</w:t>
      </w:r>
    </w:p>
    <w:p w14:paraId="71557195" w14:textId="77777777" w:rsidR="00D30058" w:rsidRDefault="006E4F4C" w:rsidP="00EB2EE2">
      <w:pPr>
        <w:pStyle w:val="Galvene"/>
        <w:jc w:val="center"/>
        <w:rPr>
          <w:b/>
          <w:lang w:val="lv-LV"/>
        </w:rPr>
      </w:pPr>
      <w:r w:rsidRPr="006E4F4C">
        <w:rPr>
          <w:b/>
          <w:lang w:val="lv-LV"/>
        </w:rPr>
        <w:t>“</w:t>
      </w:r>
      <w:r w:rsidR="00D30058" w:rsidRPr="00D30058">
        <w:rPr>
          <w:b/>
          <w:lang w:val="lv-LV"/>
        </w:rPr>
        <w:t>Malkas iegāde Nautrēnu apvienības pārvaldes pagastu iestāžu katlumājām</w:t>
      </w:r>
      <w:r w:rsidRPr="006E4F4C">
        <w:rPr>
          <w:b/>
          <w:lang w:val="lv-LV"/>
        </w:rPr>
        <w:t xml:space="preserve">” </w:t>
      </w:r>
    </w:p>
    <w:p w14:paraId="7D3979DA" w14:textId="30E8C57D" w:rsidR="006E4F4C" w:rsidRDefault="006E4F4C" w:rsidP="00EB2EE2">
      <w:pPr>
        <w:pStyle w:val="Galvene"/>
        <w:jc w:val="center"/>
        <w:rPr>
          <w:b/>
          <w:lang w:val="lv-LV"/>
        </w:rPr>
      </w:pPr>
      <w:r w:rsidRPr="006E4F4C">
        <w:rPr>
          <w:b/>
          <w:lang w:val="lv-LV"/>
        </w:rPr>
        <w:t>(identifikācijas Nr.</w:t>
      </w:r>
      <w:r w:rsidR="00D30058">
        <w:rPr>
          <w:b/>
          <w:lang w:val="lv-LV"/>
        </w:rPr>
        <w:t xml:space="preserve"> NAP</w:t>
      </w:r>
      <w:r w:rsidRPr="006E4F4C">
        <w:rPr>
          <w:b/>
          <w:lang w:val="lv-LV"/>
        </w:rPr>
        <w:t xml:space="preserve"> </w:t>
      </w:r>
      <w:r w:rsidR="00D30058" w:rsidRPr="00D30058">
        <w:rPr>
          <w:b/>
          <w:lang w:val="lv-LV"/>
        </w:rPr>
        <w:t>2026/7</w:t>
      </w:r>
      <w:r w:rsidRPr="006E4F4C">
        <w:rPr>
          <w:b/>
          <w:lang w:val="lv-LV"/>
        </w:rPr>
        <w:t xml:space="preserve">) </w:t>
      </w:r>
    </w:p>
    <w:p w14:paraId="6C7A4298" w14:textId="441F3B79" w:rsidR="00EB2EE2" w:rsidRPr="00EB2EE2" w:rsidRDefault="00B34924" w:rsidP="00EB2EE2">
      <w:pPr>
        <w:pStyle w:val="Galvene"/>
        <w:jc w:val="center"/>
        <w:rPr>
          <w:b/>
          <w:bCs/>
          <w:lang w:val="lv-LV"/>
        </w:rPr>
      </w:pPr>
      <w:r w:rsidRPr="00EB2EE2">
        <w:rPr>
          <w:b/>
          <w:bCs/>
          <w:lang w:val="lv-LV"/>
        </w:rPr>
        <w:t>Z I Ņ O J U M S</w:t>
      </w:r>
    </w:p>
    <w:p w14:paraId="02FF690C" w14:textId="2104ABCA" w:rsidR="00EB2EE2" w:rsidRPr="00084825" w:rsidRDefault="00EB2EE2" w:rsidP="006E4F4C">
      <w:pPr>
        <w:pStyle w:val="Galvene"/>
        <w:rPr>
          <w:b/>
          <w:bCs/>
          <w:i/>
          <w:iCs/>
        </w:rPr>
      </w:pPr>
    </w:p>
    <w:p w14:paraId="70571FF5" w14:textId="1B6D91BB" w:rsidR="00B34924" w:rsidRPr="00BF391B" w:rsidRDefault="00B34924" w:rsidP="00B34924">
      <w:pPr>
        <w:ind w:firstLine="567"/>
        <w:jc w:val="center"/>
        <w:rPr>
          <w:lang w:val="lv-LV"/>
        </w:rPr>
      </w:pPr>
    </w:p>
    <w:p w14:paraId="5971EF31" w14:textId="6DFCA13E" w:rsidR="00B34924" w:rsidRPr="00BF391B" w:rsidRDefault="00D30058" w:rsidP="00B34924">
      <w:pPr>
        <w:spacing w:after="120"/>
        <w:ind w:firstLine="567"/>
        <w:rPr>
          <w:b/>
          <w:bCs/>
          <w:lang w:val="lv-LV"/>
        </w:rPr>
      </w:pPr>
      <w:r>
        <w:rPr>
          <w:b/>
          <w:bCs/>
          <w:lang w:val="lv-LV"/>
        </w:rPr>
        <w:t xml:space="preserve">Nautrēnu pagastā </w:t>
      </w:r>
      <w:proofErr w:type="spellStart"/>
      <w:r>
        <w:rPr>
          <w:b/>
          <w:bCs/>
          <w:lang w:val="lv-LV"/>
        </w:rPr>
        <w:t>Rogovkā</w:t>
      </w:r>
      <w:proofErr w:type="spellEnd"/>
      <w:r w:rsidR="00B34924">
        <w:rPr>
          <w:b/>
          <w:bCs/>
          <w:lang w:val="lv-LV"/>
        </w:rPr>
        <w:t xml:space="preserve">                                                                        </w:t>
      </w:r>
      <w:r>
        <w:rPr>
          <w:b/>
          <w:bCs/>
          <w:lang w:val="lv-LV"/>
        </w:rPr>
        <w:t>2026</w:t>
      </w:r>
      <w:r w:rsidRPr="00BF391B">
        <w:rPr>
          <w:b/>
          <w:bCs/>
          <w:lang w:val="lv-LV"/>
        </w:rPr>
        <w:t>.gada</w:t>
      </w:r>
      <w:r>
        <w:rPr>
          <w:b/>
          <w:bCs/>
          <w:lang w:val="lv-LV"/>
        </w:rPr>
        <w:t xml:space="preserve"> 6.jūlijā</w:t>
      </w:r>
    </w:p>
    <w:p w14:paraId="193CE6D7" w14:textId="01FE2C21" w:rsidR="004E13BC" w:rsidRDefault="00B34924" w:rsidP="00B34924">
      <w:pPr>
        <w:spacing w:after="120"/>
        <w:ind w:left="851" w:hanging="284"/>
        <w:jc w:val="both"/>
        <w:rPr>
          <w:bCs/>
          <w:lang w:val="lv-LV"/>
        </w:rPr>
      </w:pPr>
      <w:r w:rsidRPr="00141053">
        <w:rPr>
          <w:b/>
          <w:lang w:val="lv-LV"/>
        </w:rPr>
        <w:t xml:space="preserve">1. </w:t>
      </w:r>
      <w:r w:rsidR="006E4F4C" w:rsidRPr="006E4F4C">
        <w:rPr>
          <w:b/>
          <w:lang w:val="lv-LV"/>
        </w:rPr>
        <w:t xml:space="preserve">Pasūtītāja nosaukums un adrese, reģistrācijas numurs: </w:t>
      </w:r>
      <w:r w:rsidR="00D30058" w:rsidRPr="00D30058">
        <w:rPr>
          <w:bCs/>
          <w:lang w:val="lv-LV"/>
        </w:rPr>
        <w:t xml:space="preserve">Nautrēnu apvienības pārvalde, juridiskā adrese: “Pagastmāja”, </w:t>
      </w:r>
      <w:proofErr w:type="spellStart"/>
      <w:r w:rsidR="00D30058" w:rsidRPr="00D30058">
        <w:rPr>
          <w:bCs/>
          <w:lang w:val="lv-LV"/>
        </w:rPr>
        <w:t>Rogovka</w:t>
      </w:r>
      <w:proofErr w:type="spellEnd"/>
      <w:r w:rsidR="00D30058" w:rsidRPr="00D30058">
        <w:rPr>
          <w:bCs/>
          <w:lang w:val="lv-LV"/>
        </w:rPr>
        <w:t>, Nautrēnu pagasts, Rēzeknes novads, LV-4652, reģ.Nr.40900027430</w:t>
      </w:r>
      <w:r w:rsidR="006E4F4C" w:rsidRPr="006E4F4C">
        <w:rPr>
          <w:bCs/>
          <w:lang w:val="lv-LV"/>
        </w:rPr>
        <w:t>.</w:t>
      </w:r>
    </w:p>
    <w:p w14:paraId="1A275390" w14:textId="341F5B72" w:rsidR="00B34924" w:rsidRPr="00EB2EE2" w:rsidRDefault="00B34924" w:rsidP="00B34924">
      <w:pPr>
        <w:spacing w:after="120"/>
        <w:ind w:left="851" w:hanging="284"/>
        <w:jc w:val="both"/>
        <w:rPr>
          <w:lang w:val="lv-LV"/>
        </w:rPr>
      </w:pPr>
      <w:r w:rsidRPr="0097594C">
        <w:rPr>
          <w:b/>
          <w:bCs/>
          <w:lang w:val="lv-LV"/>
        </w:rPr>
        <w:t>2.</w:t>
      </w:r>
      <w:r w:rsidRPr="0097594C">
        <w:rPr>
          <w:bCs/>
          <w:lang w:val="lv-LV"/>
        </w:rPr>
        <w:t xml:space="preserve"> </w:t>
      </w:r>
      <w:r w:rsidRPr="0097594C">
        <w:rPr>
          <w:b/>
          <w:lang w:val="lv-LV"/>
        </w:rPr>
        <w:t>Iepirkuma līguma priekšmets:</w:t>
      </w:r>
      <w:r w:rsidRPr="0097594C">
        <w:rPr>
          <w:bCs/>
          <w:lang w:val="lv-LV"/>
        </w:rPr>
        <w:t xml:space="preserve"> </w:t>
      </w:r>
      <w:r w:rsidR="00D30058" w:rsidRPr="00D30058">
        <w:rPr>
          <w:lang w:val="lv-LV"/>
        </w:rPr>
        <w:t>Malkas iegāde Nautrēnu apvienības pārvaldes pagastu iestāžu katlumājām atbilstoši tehniskajai specifikācijai</w:t>
      </w:r>
      <w:r w:rsidR="003A3C04" w:rsidRPr="00EB2EE2">
        <w:rPr>
          <w:noProof/>
          <w:lang w:val="lv-LV"/>
        </w:rPr>
        <w:t>.</w:t>
      </w:r>
    </w:p>
    <w:p w14:paraId="71BD78D4" w14:textId="77777777" w:rsidR="00B34924" w:rsidRPr="00BA02C0" w:rsidRDefault="00B34924" w:rsidP="00B34924">
      <w:pPr>
        <w:spacing w:after="120"/>
        <w:ind w:left="851" w:hanging="284"/>
        <w:jc w:val="both"/>
        <w:rPr>
          <w:b/>
          <w:bCs/>
          <w:lang w:val="lv-LV"/>
        </w:rPr>
      </w:pPr>
      <w:r w:rsidRPr="0097594C">
        <w:rPr>
          <w:b/>
          <w:bCs/>
          <w:lang w:val="lv-LV"/>
        </w:rPr>
        <w:t>3</w:t>
      </w:r>
      <w:r w:rsidRPr="00BA02C0">
        <w:rPr>
          <w:b/>
          <w:bCs/>
          <w:lang w:val="lv-LV"/>
        </w:rPr>
        <w:t xml:space="preserve">. Iepirkuma procedūras veids: </w:t>
      </w:r>
      <w:r w:rsidRPr="00BA02C0">
        <w:rPr>
          <w:lang w:val="lv-LV"/>
        </w:rPr>
        <w:t>atklāts konkurss.</w:t>
      </w:r>
    </w:p>
    <w:p w14:paraId="0CD152BB" w14:textId="5D66B12A" w:rsidR="00B34924" w:rsidRPr="00BA02C0" w:rsidRDefault="00B34924" w:rsidP="00B34924">
      <w:pPr>
        <w:spacing w:after="120"/>
        <w:ind w:left="720" w:hanging="153"/>
        <w:jc w:val="both"/>
        <w:rPr>
          <w:lang w:val="lv-LV"/>
        </w:rPr>
      </w:pPr>
      <w:r w:rsidRPr="00BA02C0">
        <w:rPr>
          <w:b/>
          <w:bCs/>
          <w:lang w:val="lv-LV"/>
        </w:rPr>
        <w:t>4.</w:t>
      </w:r>
      <w:r w:rsidRPr="00BA02C0">
        <w:rPr>
          <w:bCs/>
          <w:lang w:val="lv-LV"/>
        </w:rPr>
        <w:t xml:space="preserve"> </w:t>
      </w:r>
      <w:r w:rsidRPr="00BA02C0">
        <w:rPr>
          <w:b/>
          <w:lang w:val="lv-LV"/>
        </w:rPr>
        <w:t>Iepirkuma identifikācijas Nr.:</w:t>
      </w:r>
      <w:r w:rsidRPr="00BA02C0">
        <w:rPr>
          <w:bCs/>
          <w:lang w:val="lv-LV"/>
        </w:rPr>
        <w:t xml:space="preserve"> </w:t>
      </w:r>
      <w:r w:rsidR="00D30058" w:rsidRPr="00D30058">
        <w:rPr>
          <w:bCs/>
          <w:lang w:val="lv-LV"/>
        </w:rPr>
        <w:t>NAP 2026/7</w:t>
      </w:r>
      <w:r w:rsidRPr="00BA02C0">
        <w:rPr>
          <w:bCs/>
          <w:lang w:val="lv-LV"/>
        </w:rPr>
        <w:t>.</w:t>
      </w:r>
    </w:p>
    <w:p w14:paraId="555F9132" w14:textId="2256D67B" w:rsidR="00B34924" w:rsidRPr="00BA02C0" w:rsidRDefault="00B34924" w:rsidP="00B34924">
      <w:pPr>
        <w:spacing w:after="120"/>
        <w:ind w:left="851" w:hanging="284"/>
        <w:jc w:val="both"/>
        <w:rPr>
          <w:b/>
          <w:lang w:val="lv-LV"/>
        </w:rPr>
      </w:pPr>
      <w:r w:rsidRPr="00BA02C0">
        <w:rPr>
          <w:b/>
          <w:lang w:val="lv-LV"/>
        </w:rPr>
        <w:t xml:space="preserve">5. </w:t>
      </w:r>
      <w:r w:rsidRPr="00D30058">
        <w:rPr>
          <w:b/>
          <w:lang w:val="lv-LV"/>
        </w:rPr>
        <w:t>Paziņojums par līgumu publicēts Iepirkumu uzraudzības biroja tīmekļvietnē (</w:t>
      </w:r>
      <w:hyperlink r:id="rId8" w:history="1">
        <w:r w:rsidR="00EB2EE2" w:rsidRPr="00D30058">
          <w:rPr>
            <w:rStyle w:val="Hipersaite"/>
            <w:b/>
            <w:lang w:val="lv-LV"/>
          </w:rPr>
          <w:t>https://info.iub.gov.lv/lv/</w:t>
        </w:r>
      </w:hyperlink>
      <w:r w:rsidR="00EB2EE2" w:rsidRPr="00D30058">
        <w:rPr>
          <w:b/>
          <w:lang w:val="lv-LV"/>
        </w:rPr>
        <w:t xml:space="preserve"> </w:t>
      </w:r>
      <w:r w:rsidRPr="00D30058">
        <w:rPr>
          <w:b/>
          <w:lang w:val="lv-LV"/>
        </w:rPr>
        <w:t xml:space="preserve">): </w:t>
      </w:r>
      <w:r w:rsidR="00D30058" w:rsidRPr="00D30058">
        <w:rPr>
          <w:bCs/>
          <w:lang w:val="lv-LV"/>
        </w:rPr>
        <w:t>16</w:t>
      </w:r>
      <w:r w:rsidR="00F33035" w:rsidRPr="00D30058">
        <w:rPr>
          <w:bCs/>
          <w:lang w:val="lv-LV"/>
        </w:rPr>
        <w:t>.0</w:t>
      </w:r>
      <w:r w:rsidR="00D30058" w:rsidRPr="00D30058">
        <w:rPr>
          <w:bCs/>
          <w:lang w:val="lv-LV"/>
        </w:rPr>
        <w:t>6</w:t>
      </w:r>
      <w:r w:rsidR="00F33035" w:rsidRPr="00D30058">
        <w:rPr>
          <w:bCs/>
          <w:lang w:val="lv-LV"/>
        </w:rPr>
        <w:t>.202</w:t>
      </w:r>
      <w:r w:rsidR="006E4F4C" w:rsidRPr="00D30058">
        <w:rPr>
          <w:bCs/>
          <w:lang w:val="lv-LV"/>
        </w:rPr>
        <w:t>6</w:t>
      </w:r>
      <w:r w:rsidRPr="00D30058">
        <w:rPr>
          <w:bCs/>
          <w:lang w:val="lv-LV"/>
        </w:rPr>
        <w:t>.</w:t>
      </w:r>
    </w:p>
    <w:p w14:paraId="40698FF0" w14:textId="77777777" w:rsidR="00F244ED" w:rsidRPr="00BA02C0" w:rsidRDefault="00B34924" w:rsidP="00F244ED">
      <w:pPr>
        <w:ind w:left="851" w:hanging="284"/>
        <w:jc w:val="both"/>
        <w:rPr>
          <w:b/>
          <w:lang w:val="lv-LV"/>
        </w:rPr>
      </w:pPr>
      <w:r w:rsidRPr="00BA02C0">
        <w:rPr>
          <w:b/>
          <w:lang w:val="lv-LV"/>
        </w:rPr>
        <w:t>6. Iepirkuma komisijas sastāvs un tās izveidošanas pamatojums</w:t>
      </w:r>
      <w:r w:rsidR="003E5F66" w:rsidRPr="00BA02C0">
        <w:rPr>
          <w:b/>
          <w:lang w:val="lv-LV"/>
        </w:rPr>
        <w:t>, iepirkuma procedūras dokumentu sagatavotāji</w:t>
      </w:r>
      <w:r w:rsidRPr="00BA02C0">
        <w:rPr>
          <w:b/>
          <w:lang w:val="lv-LV"/>
        </w:rPr>
        <w:t xml:space="preserve">: </w:t>
      </w:r>
    </w:p>
    <w:p w14:paraId="6AA63E4A" w14:textId="6294532E" w:rsidR="00D30058" w:rsidRPr="00D30058" w:rsidRDefault="00F244ED" w:rsidP="00D30058">
      <w:pPr>
        <w:ind w:left="851" w:hanging="284"/>
        <w:jc w:val="both"/>
        <w:rPr>
          <w:bCs/>
          <w:lang w:val="lv-LV"/>
        </w:rPr>
      </w:pPr>
      <w:r w:rsidRPr="00D30058">
        <w:rPr>
          <w:bCs/>
          <w:lang w:val="lv-LV"/>
        </w:rPr>
        <w:t>6.1.</w:t>
      </w:r>
      <w:r w:rsidR="00D30058" w:rsidRPr="00D30058">
        <w:rPr>
          <w:bCs/>
        </w:rPr>
        <w:t xml:space="preserve"> </w:t>
      </w:r>
      <w:r w:rsidR="00D30058" w:rsidRPr="00D30058">
        <w:rPr>
          <w:bCs/>
          <w:lang w:val="lv-LV"/>
        </w:rPr>
        <w:t>Iepirkuma komisija tika izveidota ar Nautrēnu apvienības pārvaldes vadītāja 2026.gada 3.februāra rīkojumu Nr. NAUTPA/2026/1.5/8 un ar 2026.gada 6.maija rīkojumu Nr. NAUTPA/2026/1.5/16.</w:t>
      </w:r>
    </w:p>
    <w:p w14:paraId="06B09B97" w14:textId="211121CD" w:rsidR="00D30058" w:rsidRPr="00D30058" w:rsidRDefault="00D30058" w:rsidP="00D30058">
      <w:pPr>
        <w:ind w:left="851" w:hanging="284"/>
        <w:jc w:val="both"/>
        <w:rPr>
          <w:bCs/>
          <w:lang w:val="lv-LV"/>
        </w:rPr>
      </w:pPr>
      <w:r w:rsidRPr="00D30058">
        <w:rPr>
          <w:bCs/>
          <w:lang w:val="lv-LV"/>
        </w:rPr>
        <w:t>6.2.</w:t>
      </w:r>
      <w:r w:rsidRPr="00D30058">
        <w:rPr>
          <w:bCs/>
          <w:lang w:val="lv-LV"/>
        </w:rPr>
        <w:tab/>
        <w:t xml:space="preserve">Iepirkuma komisijas sastāvs: komisijas priekšsēdētājs – Aleksandrs Bindemanis, iestādes “Nautrēnu apvienības pārvalde” vadītāja vietnieks  plānošanas un īpašumu apsaimniekošanas jautājumos; komisijas loceklis- Laimonis </w:t>
      </w:r>
      <w:proofErr w:type="spellStart"/>
      <w:r w:rsidRPr="00D30058">
        <w:rPr>
          <w:bCs/>
          <w:lang w:val="lv-LV"/>
        </w:rPr>
        <w:t>Jermacāns</w:t>
      </w:r>
      <w:proofErr w:type="spellEnd"/>
      <w:r w:rsidRPr="00D30058">
        <w:rPr>
          <w:bCs/>
          <w:lang w:val="lv-LV"/>
        </w:rPr>
        <w:t xml:space="preserve">, iestādes “Nautrēnu apvienības pārvalde” vadītāja vietnieks saimniecības jautājumos; komisijas locekle- Inese </w:t>
      </w:r>
      <w:proofErr w:type="spellStart"/>
      <w:r w:rsidRPr="00D30058">
        <w:rPr>
          <w:bCs/>
          <w:lang w:val="lv-LV"/>
        </w:rPr>
        <w:t>Adijāne</w:t>
      </w:r>
      <w:proofErr w:type="spellEnd"/>
      <w:r w:rsidRPr="00D30058">
        <w:rPr>
          <w:bCs/>
          <w:lang w:val="lv-LV"/>
        </w:rPr>
        <w:t xml:space="preserve">, iestādes “Nautrēnu apvienības pārvalde” galvenā grāmatvede; komisijas locekle- Laura Kudrjavceva, Centrālās pārvaldes Publisko iepirkumu nodaļas iepirkumu speciāliste; komisijas locekle- </w:t>
      </w:r>
      <w:proofErr w:type="spellStart"/>
      <w:r w:rsidRPr="00D30058">
        <w:rPr>
          <w:bCs/>
          <w:lang w:val="lv-LV"/>
        </w:rPr>
        <w:t>Lueta</w:t>
      </w:r>
      <w:proofErr w:type="spellEnd"/>
      <w:r w:rsidRPr="00D30058">
        <w:rPr>
          <w:bCs/>
          <w:lang w:val="lv-LV"/>
        </w:rPr>
        <w:t xml:space="preserve"> </w:t>
      </w:r>
      <w:proofErr w:type="spellStart"/>
      <w:r w:rsidRPr="00D30058">
        <w:rPr>
          <w:bCs/>
          <w:lang w:val="lv-LV"/>
        </w:rPr>
        <w:t>Dukšta</w:t>
      </w:r>
      <w:proofErr w:type="spellEnd"/>
      <w:r w:rsidRPr="00D30058">
        <w:rPr>
          <w:bCs/>
          <w:lang w:val="lv-LV"/>
        </w:rPr>
        <w:t>, Centrālās</w:t>
      </w:r>
      <w:r w:rsidRPr="00D30058">
        <w:rPr>
          <w:bCs/>
          <w:lang w:val="lv-LV"/>
        </w:rPr>
        <w:tab/>
        <w:t>pārvaldes Publisko iepirkumu nodaļas iepirkumu speciāliste; komisijas locekle- Žanete Gabranova, Centrālās pārvaldes Publisko iepirkumu nodaļas iepirkumu speciāliste.</w:t>
      </w:r>
    </w:p>
    <w:p w14:paraId="380C980E" w14:textId="77777777" w:rsidR="00D30058" w:rsidRPr="00C808A6" w:rsidRDefault="00D30058" w:rsidP="00D30058">
      <w:pPr>
        <w:ind w:left="851" w:hanging="284"/>
        <w:jc w:val="both"/>
        <w:rPr>
          <w:bCs/>
          <w:lang w:val="lv-LV"/>
        </w:rPr>
      </w:pPr>
      <w:r w:rsidRPr="00D30058">
        <w:rPr>
          <w:bCs/>
          <w:lang w:val="lv-LV"/>
        </w:rPr>
        <w:t>6.3.</w:t>
      </w:r>
      <w:r w:rsidRPr="00D30058">
        <w:rPr>
          <w:bCs/>
          <w:lang w:val="lv-LV"/>
        </w:rPr>
        <w:tab/>
        <w:t xml:space="preserve">Iepirkuma komisijas sekretārs: Laura Kudrjavceva, Centrālās pārvaldes Publisko iepirkumu nodaļas iepirkumu </w:t>
      </w:r>
      <w:r w:rsidRPr="00C808A6">
        <w:rPr>
          <w:bCs/>
          <w:lang w:val="lv-LV"/>
        </w:rPr>
        <w:t>speciāliste.</w:t>
      </w:r>
    </w:p>
    <w:p w14:paraId="7E68A250" w14:textId="6F9DCCFF" w:rsidR="00B34924" w:rsidRPr="00C808A6" w:rsidRDefault="00B34924" w:rsidP="00D30058">
      <w:pPr>
        <w:ind w:left="851" w:hanging="284"/>
        <w:jc w:val="both"/>
        <w:rPr>
          <w:bCs/>
          <w:lang w:val="lv-LV"/>
        </w:rPr>
      </w:pPr>
      <w:r w:rsidRPr="00C808A6">
        <w:rPr>
          <w:b/>
          <w:lang w:val="lv-LV"/>
        </w:rPr>
        <w:t>7. Piedāvājumu iesniegšanas termiņš:</w:t>
      </w:r>
      <w:r w:rsidRPr="00C808A6">
        <w:rPr>
          <w:bCs/>
          <w:lang w:val="lv-LV"/>
        </w:rPr>
        <w:t xml:space="preserve"> </w:t>
      </w:r>
      <w:r w:rsidR="00D30058" w:rsidRPr="00C808A6">
        <w:rPr>
          <w:bCs/>
          <w:lang w:val="lv-LV"/>
        </w:rPr>
        <w:t>03</w:t>
      </w:r>
      <w:r w:rsidR="00F33035" w:rsidRPr="00C808A6">
        <w:rPr>
          <w:bCs/>
          <w:lang w:val="lv-LV"/>
        </w:rPr>
        <w:t>.0</w:t>
      </w:r>
      <w:r w:rsidR="00D30058" w:rsidRPr="00C808A6">
        <w:rPr>
          <w:bCs/>
          <w:lang w:val="lv-LV"/>
        </w:rPr>
        <w:t>7</w:t>
      </w:r>
      <w:r w:rsidR="00AC092F" w:rsidRPr="00C808A6">
        <w:rPr>
          <w:bCs/>
          <w:lang w:val="lv-LV"/>
        </w:rPr>
        <w:t>.</w:t>
      </w:r>
      <w:r w:rsidRPr="00C808A6">
        <w:rPr>
          <w:bCs/>
          <w:lang w:val="lv-LV"/>
        </w:rPr>
        <w:t>202</w:t>
      </w:r>
      <w:r w:rsidR="006E4F4C" w:rsidRPr="00C808A6">
        <w:rPr>
          <w:bCs/>
          <w:lang w:val="lv-LV"/>
        </w:rPr>
        <w:t>6</w:t>
      </w:r>
      <w:r w:rsidRPr="00C808A6">
        <w:rPr>
          <w:bCs/>
          <w:lang w:val="lv-LV"/>
        </w:rPr>
        <w:t>. plkst.1</w:t>
      </w:r>
      <w:r w:rsidR="00DA7C8F" w:rsidRPr="00C808A6">
        <w:rPr>
          <w:bCs/>
          <w:lang w:val="lv-LV"/>
        </w:rPr>
        <w:t>0</w:t>
      </w:r>
      <w:r w:rsidRPr="00C808A6">
        <w:rPr>
          <w:bCs/>
          <w:lang w:val="lv-LV"/>
        </w:rPr>
        <w:t>-00.</w:t>
      </w:r>
    </w:p>
    <w:p w14:paraId="0F27D000" w14:textId="0219B268" w:rsidR="00B34924" w:rsidRPr="00C808A6" w:rsidRDefault="00B34924" w:rsidP="00B34924">
      <w:pPr>
        <w:spacing w:after="120"/>
        <w:ind w:left="851" w:hanging="284"/>
        <w:jc w:val="both"/>
        <w:rPr>
          <w:lang w:val="lv-LV"/>
        </w:rPr>
      </w:pPr>
      <w:r w:rsidRPr="00C808A6">
        <w:rPr>
          <w:b/>
          <w:bCs/>
          <w:lang w:val="lv-LV"/>
        </w:rPr>
        <w:t>8. Piedāvājumu atvēršanas vieta, datums un laiks:</w:t>
      </w:r>
      <w:r w:rsidRPr="00C808A6">
        <w:rPr>
          <w:lang w:val="lv-LV"/>
        </w:rPr>
        <w:t xml:space="preserve"> Elektronisko iepirkumu sistēmas e-konkursu apakšsistēmā (</w:t>
      </w:r>
      <w:hyperlink r:id="rId9" w:history="1">
        <w:r w:rsidR="00D30058" w:rsidRPr="00C808A6">
          <w:rPr>
            <w:rStyle w:val="Hipersaite"/>
            <w:rFonts w:eastAsia="Calibri"/>
          </w:rPr>
          <w:t>https://www.eis.gov.lv/EKEIS/Supplier/Procurement/175598</w:t>
        </w:r>
      </w:hyperlink>
      <w:hyperlink r:id="rId10" w:history="1"/>
      <w:r w:rsidRPr="00C808A6">
        <w:rPr>
          <w:lang w:val="lv-LV"/>
        </w:rPr>
        <w:t xml:space="preserve">) </w:t>
      </w:r>
      <w:r w:rsidR="00D30058" w:rsidRPr="00C808A6">
        <w:rPr>
          <w:bCs/>
          <w:lang w:val="lv-LV"/>
        </w:rPr>
        <w:t>03</w:t>
      </w:r>
      <w:r w:rsidR="00F33035" w:rsidRPr="00C808A6">
        <w:rPr>
          <w:bCs/>
          <w:lang w:val="lv-LV"/>
        </w:rPr>
        <w:t>.0</w:t>
      </w:r>
      <w:r w:rsidR="00D30058" w:rsidRPr="00C808A6">
        <w:rPr>
          <w:bCs/>
          <w:lang w:val="lv-LV"/>
        </w:rPr>
        <w:t>7</w:t>
      </w:r>
      <w:r w:rsidR="00F33035" w:rsidRPr="00C808A6">
        <w:rPr>
          <w:bCs/>
          <w:lang w:val="lv-LV"/>
        </w:rPr>
        <w:t>.202</w:t>
      </w:r>
      <w:r w:rsidR="006E4F4C" w:rsidRPr="00C808A6">
        <w:rPr>
          <w:bCs/>
          <w:lang w:val="lv-LV"/>
        </w:rPr>
        <w:t>6</w:t>
      </w:r>
      <w:r w:rsidRPr="00C808A6">
        <w:rPr>
          <w:bCs/>
          <w:lang w:val="lv-LV"/>
        </w:rPr>
        <w:t xml:space="preserve">. </w:t>
      </w:r>
      <w:r w:rsidRPr="00C808A6">
        <w:rPr>
          <w:lang w:val="lv-LV"/>
        </w:rPr>
        <w:t>plkst.1</w:t>
      </w:r>
      <w:r w:rsidR="00647F01" w:rsidRPr="00C808A6">
        <w:rPr>
          <w:lang w:val="lv-LV"/>
        </w:rPr>
        <w:t>4</w:t>
      </w:r>
      <w:r w:rsidRPr="00C808A6">
        <w:rPr>
          <w:lang w:val="lv-LV"/>
        </w:rPr>
        <w:t>-00.</w:t>
      </w:r>
      <w:r w:rsidRPr="00C808A6">
        <w:rPr>
          <w:bCs/>
          <w:lang w:val="lv-LV"/>
        </w:rPr>
        <w:t xml:space="preserve"> </w:t>
      </w:r>
    </w:p>
    <w:p w14:paraId="05634A13" w14:textId="77777777" w:rsidR="003E5F66" w:rsidRPr="006E4F4C" w:rsidRDefault="009B56EA" w:rsidP="003E5F66">
      <w:pPr>
        <w:numPr>
          <w:ilvl w:val="0"/>
          <w:numId w:val="22"/>
        </w:numPr>
        <w:spacing w:after="120"/>
        <w:ind w:left="851" w:hanging="284"/>
        <w:jc w:val="both"/>
        <w:rPr>
          <w:bCs/>
          <w:lang w:val="lv-LV"/>
        </w:rPr>
      </w:pPr>
      <w:r w:rsidRPr="0097594C">
        <w:rPr>
          <w:b/>
          <w:lang w:val="lv-LV"/>
        </w:rPr>
        <w:t>Saņemti</w:t>
      </w:r>
      <w:r w:rsidR="002465FF" w:rsidRPr="0097594C">
        <w:rPr>
          <w:b/>
          <w:lang w:val="lv-LV"/>
        </w:rPr>
        <w:t>e</w:t>
      </w:r>
      <w:r w:rsidRPr="0097594C">
        <w:rPr>
          <w:b/>
          <w:lang w:val="lv-LV"/>
        </w:rPr>
        <w:t xml:space="preserve"> piedāvājum</w:t>
      </w:r>
      <w:r w:rsidR="002465FF" w:rsidRPr="0097594C">
        <w:rPr>
          <w:b/>
          <w:lang w:val="lv-LV"/>
        </w:rPr>
        <w:t>i</w:t>
      </w:r>
      <w:r w:rsidRPr="0097594C">
        <w:rPr>
          <w:lang w:val="lv-LV"/>
        </w:rPr>
        <w:t>:</w:t>
      </w:r>
    </w:p>
    <w:p w14:paraId="76C56157" w14:textId="77777777" w:rsidR="00D30058" w:rsidRPr="00AF0AE0" w:rsidRDefault="00D30058" w:rsidP="00D30058">
      <w:pPr>
        <w:rPr>
          <w:bCs/>
          <w:szCs w:val="26"/>
        </w:rPr>
      </w:pPr>
      <w:proofErr w:type="spellStart"/>
      <w:r w:rsidRPr="007B746E">
        <w:rPr>
          <w:b/>
        </w:rPr>
        <w:t>Daļai</w:t>
      </w:r>
      <w:proofErr w:type="spellEnd"/>
      <w:r w:rsidRPr="007B746E">
        <w:rPr>
          <w:b/>
        </w:rPr>
        <w:t xml:space="preserve"> Nr. 1 - </w:t>
      </w:r>
      <w:proofErr w:type="spellStart"/>
      <w:r w:rsidRPr="007B746E">
        <w:rPr>
          <w:b/>
        </w:rPr>
        <w:t>Malkas</w:t>
      </w:r>
      <w:proofErr w:type="spellEnd"/>
      <w:r w:rsidRPr="007B746E">
        <w:rPr>
          <w:b/>
        </w:rPr>
        <w:t xml:space="preserve"> </w:t>
      </w:r>
      <w:proofErr w:type="spellStart"/>
      <w:r w:rsidRPr="007B746E">
        <w:rPr>
          <w:b/>
        </w:rPr>
        <w:t>piegāde</w:t>
      </w:r>
      <w:proofErr w:type="spellEnd"/>
      <w:r w:rsidRPr="007B746E">
        <w:rPr>
          <w:b/>
        </w:rPr>
        <w:t xml:space="preserve"> </w:t>
      </w:r>
      <w:proofErr w:type="spellStart"/>
      <w:r w:rsidRPr="007B746E">
        <w:rPr>
          <w:b/>
        </w:rPr>
        <w:t>Lendžu</w:t>
      </w:r>
      <w:proofErr w:type="spellEnd"/>
      <w:r w:rsidRPr="007B746E">
        <w:rPr>
          <w:b/>
        </w:rPr>
        <w:t xml:space="preserve">, </w:t>
      </w:r>
      <w:proofErr w:type="spellStart"/>
      <w:r w:rsidRPr="007B746E">
        <w:rPr>
          <w:b/>
        </w:rPr>
        <w:t>Bērzgales</w:t>
      </w:r>
      <w:proofErr w:type="spellEnd"/>
      <w:r w:rsidRPr="007B746E">
        <w:rPr>
          <w:b/>
        </w:rPr>
        <w:t xml:space="preserve">, </w:t>
      </w:r>
      <w:proofErr w:type="spellStart"/>
      <w:r w:rsidRPr="007B746E">
        <w:rPr>
          <w:b/>
        </w:rPr>
        <w:t>Verēmu</w:t>
      </w:r>
      <w:proofErr w:type="spellEnd"/>
      <w:r w:rsidRPr="007B746E">
        <w:rPr>
          <w:b/>
        </w:rPr>
        <w:t xml:space="preserve"> </w:t>
      </w:r>
      <w:proofErr w:type="spellStart"/>
      <w:r w:rsidRPr="007B746E">
        <w:rPr>
          <w:b/>
        </w:rPr>
        <w:t>pagasta</w:t>
      </w:r>
      <w:proofErr w:type="spellEnd"/>
      <w:r w:rsidRPr="007B746E">
        <w:rPr>
          <w:b/>
        </w:rPr>
        <w:t xml:space="preserve"> </w:t>
      </w:r>
      <w:proofErr w:type="spellStart"/>
      <w:r w:rsidRPr="007B746E">
        <w:rPr>
          <w:b/>
        </w:rPr>
        <w:t>katlumājām</w:t>
      </w:r>
      <w:proofErr w:type="spellEnd"/>
    </w:p>
    <w:tbl>
      <w:tblPr>
        <w:tblStyle w:val="Reatabula"/>
        <w:tblW w:w="5000" w:type="pct"/>
        <w:tblLayout w:type="fixed"/>
        <w:tblLook w:val="04A0" w:firstRow="1" w:lastRow="0" w:firstColumn="1" w:lastColumn="0" w:noHBand="0" w:noVBand="1"/>
      </w:tblPr>
      <w:tblGrid>
        <w:gridCol w:w="2351"/>
        <w:gridCol w:w="2237"/>
        <w:gridCol w:w="5181"/>
      </w:tblGrid>
      <w:tr w:rsidR="00D30058" w14:paraId="3C4ED496" w14:textId="77777777" w:rsidTr="009B735A">
        <w:tc>
          <w:tcPr>
            <w:tcW w:w="1203" w:type="pct"/>
            <w:shd w:val="pct10" w:color="auto" w:fill="auto"/>
          </w:tcPr>
          <w:p w14:paraId="0D3442C4" w14:textId="77777777" w:rsidR="00D30058" w:rsidRPr="00FE6B7C" w:rsidRDefault="00D30058" w:rsidP="009B735A">
            <w:pPr>
              <w:rPr>
                <w:b/>
                <w:bCs/>
              </w:rPr>
            </w:pPr>
            <w:r w:rsidRPr="00FE6B7C">
              <w:rPr>
                <w:b/>
                <w:bCs/>
              </w:rPr>
              <w:t>Pretendents</w:t>
            </w:r>
          </w:p>
        </w:tc>
        <w:tc>
          <w:tcPr>
            <w:tcW w:w="1145" w:type="pct"/>
            <w:shd w:val="pct10" w:color="auto" w:fill="auto"/>
          </w:tcPr>
          <w:p w14:paraId="28F20BEE" w14:textId="77777777" w:rsidR="00D30058" w:rsidRPr="00FE6B7C" w:rsidRDefault="00D30058" w:rsidP="009B735A">
            <w:pPr>
              <w:rPr>
                <w:b/>
                <w:bCs/>
              </w:rPr>
            </w:pPr>
            <w:proofErr w:type="spellStart"/>
            <w:r w:rsidRPr="00FE6B7C">
              <w:rPr>
                <w:b/>
                <w:bCs/>
              </w:rPr>
              <w:t>Iesniegšanas</w:t>
            </w:r>
            <w:proofErr w:type="spellEnd"/>
            <w:r w:rsidRPr="00FE6B7C">
              <w:rPr>
                <w:b/>
                <w:bCs/>
              </w:rPr>
              <w:t xml:space="preserve"> datums un laiks</w:t>
            </w:r>
          </w:p>
        </w:tc>
        <w:tc>
          <w:tcPr>
            <w:tcW w:w="2652" w:type="pct"/>
            <w:shd w:val="pct10" w:color="auto" w:fill="auto"/>
          </w:tcPr>
          <w:p w14:paraId="68C0822D" w14:textId="77777777" w:rsidR="00D30058" w:rsidRPr="00E26FBC" w:rsidRDefault="00D30058" w:rsidP="009B735A">
            <w:pPr>
              <w:rPr>
                <w:b/>
                <w:bCs/>
              </w:rPr>
            </w:pPr>
            <w:proofErr w:type="spellStart"/>
            <w:r w:rsidRPr="00E26FBC">
              <w:rPr>
                <w:b/>
              </w:rPr>
              <w:t>Finanšu</w:t>
            </w:r>
            <w:proofErr w:type="spellEnd"/>
            <w:r w:rsidRPr="00E26FBC">
              <w:rPr>
                <w:b/>
              </w:rPr>
              <w:t xml:space="preserve"> </w:t>
            </w:r>
            <w:proofErr w:type="spellStart"/>
            <w:r w:rsidRPr="00E26FBC">
              <w:rPr>
                <w:b/>
              </w:rPr>
              <w:t>piedāvājums</w:t>
            </w:r>
            <w:proofErr w:type="spellEnd"/>
          </w:p>
        </w:tc>
      </w:tr>
      <w:tr w:rsidR="00D30058" w14:paraId="2E182886" w14:textId="77777777" w:rsidTr="009B735A">
        <w:tc>
          <w:tcPr>
            <w:tcW w:w="1203" w:type="pct"/>
          </w:tcPr>
          <w:p w14:paraId="373E48F9" w14:textId="77777777" w:rsidR="00D30058" w:rsidRPr="00FE6B7C" w:rsidRDefault="00D30058" w:rsidP="009B735A">
            <w:pPr>
              <w:rPr>
                <w:bCs/>
              </w:rPr>
            </w:pPr>
            <w:r>
              <w:t>"</w:t>
            </w:r>
            <w:proofErr w:type="spellStart"/>
            <w:r>
              <w:t>Latgales</w:t>
            </w:r>
            <w:proofErr w:type="spellEnd"/>
            <w:r>
              <w:t xml:space="preserve"> </w:t>
            </w:r>
            <w:proofErr w:type="spellStart"/>
            <w:r>
              <w:t>energoceltnieks</w:t>
            </w:r>
            <w:proofErr w:type="spellEnd"/>
            <w:r>
              <w:t>" SIA</w:t>
            </w:r>
            <w:r w:rsidRPr="00FE6B7C">
              <w:rPr>
                <w:bCs/>
              </w:rPr>
              <w:t xml:space="preserve"> </w:t>
            </w:r>
          </w:p>
        </w:tc>
        <w:tc>
          <w:tcPr>
            <w:tcW w:w="1145" w:type="pct"/>
          </w:tcPr>
          <w:p w14:paraId="6B82410F" w14:textId="77777777" w:rsidR="00D30058" w:rsidRPr="00FE6B7C" w:rsidRDefault="00D30058" w:rsidP="009B735A">
            <w:pPr>
              <w:rPr>
                <w:bCs/>
              </w:rPr>
            </w:pPr>
            <w:r>
              <w:t xml:space="preserve">01.07.2026 </w:t>
            </w:r>
            <w:proofErr w:type="spellStart"/>
            <w:r>
              <w:t>plkst</w:t>
            </w:r>
            <w:proofErr w:type="spellEnd"/>
            <w:r>
              <w:t>. 09:01</w:t>
            </w:r>
          </w:p>
        </w:tc>
        <w:tc>
          <w:tcPr>
            <w:tcW w:w="2652" w:type="pct"/>
          </w:tcPr>
          <w:p w14:paraId="7F06DD06" w14:textId="77777777" w:rsidR="00D30058" w:rsidRPr="00FE6B7C" w:rsidRDefault="00D30058" w:rsidP="009B735A">
            <w:r>
              <w:t>EUR 46.0</w:t>
            </w:r>
          </w:p>
          <w:p w14:paraId="455A23B1" w14:textId="77777777" w:rsidR="00D30058" w:rsidRPr="00FE6B7C" w:rsidRDefault="00D30058" w:rsidP="009B735A">
            <w:pPr>
              <w:rPr>
                <w:bCs/>
              </w:rPr>
            </w:pPr>
          </w:p>
        </w:tc>
      </w:tr>
    </w:tbl>
    <w:p w14:paraId="6FD773BE" w14:textId="77777777" w:rsidR="00D30058" w:rsidRPr="00AF0AE0" w:rsidRDefault="00D30058" w:rsidP="00D30058"/>
    <w:p w14:paraId="378042C6" w14:textId="77777777" w:rsidR="00D30058" w:rsidRPr="00AF0AE0" w:rsidRDefault="00D30058" w:rsidP="00D30058">
      <w:pPr>
        <w:rPr>
          <w:bCs/>
          <w:szCs w:val="26"/>
        </w:rPr>
      </w:pPr>
      <w:proofErr w:type="spellStart"/>
      <w:r w:rsidRPr="007B746E">
        <w:rPr>
          <w:b/>
        </w:rPr>
        <w:t>Daļai</w:t>
      </w:r>
      <w:proofErr w:type="spellEnd"/>
      <w:r w:rsidRPr="007B746E">
        <w:rPr>
          <w:b/>
        </w:rPr>
        <w:t xml:space="preserve"> Nr. 2 - </w:t>
      </w:r>
      <w:proofErr w:type="spellStart"/>
      <w:r w:rsidRPr="007B746E">
        <w:rPr>
          <w:b/>
        </w:rPr>
        <w:t>Malkas</w:t>
      </w:r>
      <w:proofErr w:type="spellEnd"/>
      <w:r w:rsidRPr="007B746E">
        <w:rPr>
          <w:b/>
        </w:rPr>
        <w:t xml:space="preserve"> </w:t>
      </w:r>
      <w:proofErr w:type="spellStart"/>
      <w:r w:rsidRPr="007B746E">
        <w:rPr>
          <w:b/>
        </w:rPr>
        <w:t>piegāde</w:t>
      </w:r>
      <w:proofErr w:type="spellEnd"/>
      <w:r w:rsidRPr="007B746E">
        <w:rPr>
          <w:b/>
        </w:rPr>
        <w:t xml:space="preserve"> </w:t>
      </w:r>
      <w:proofErr w:type="spellStart"/>
      <w:r w:rsidRPr="007B746E">
        <w:rPr>
          <w:b/>
        </w:rPr>
        <w:t>Ilzeskalna</w:t>
      </w:r>
      <w:proofErr w:type="spellEnd"/>
      <w:r w:rsidRPr="007B746E">
        <w:rPr>
          <w:b/>
        </w:rPr>
        <w:t xml:space="preserve"> un </w:t>
      </w:r>
      <w:proofErr w:type="spellStart"/>
      <w:r w:rsidRPr="007B746E">
        <w:rPr>
          <w:b/>
        </w:rPr>
        <w:t>Nautrēnu</w:t>
      </w:r>
      <w:proofErr w:type="spellEnd"/>
      <w:r w:rsidRPr="007B746E">
        <w:rPr>
          <w:b/>
        </w:rPr>
        <w:t xml:space="preserve"> </w:t>
      </w:r>
      <w:proofErr w:type="spellStart"/>
      <w:r w:rsidRPr="007B746E">
        <w:rPr>
          <w:b/>
        </w:rPr>
        <w:t>pagasta</w:t>
      </w:r>
      <w:proofErr w:type="spellEnd"/>
      <w:r w:rsidRPr="007B746E">
        <w:rPr>
          <w:b/>
        </w:rPr>
        <w:t xml:space="preserve"> </w:t>
      </w:r>
      <w:proofErr w:type="spellStart"/>
      <w:r w:rsidRPr="007B746E">
        <w:rPr>
          <w:b/>
        </w:rPr>
        <w:t>katlumājām</w:t>
      </w:r>
      <w:proofErr w:type="spellEnd"/>
    </w:p>
    <w:tbl>
      <w:tblPr>
        <w:tblStyle w:val="Reatabula"/>
        <w:tblW w:w="5000" w:type="pct"/>
        <w:tblLook w:val="04A0" w:firstRow="1" w:lastRow="0" w:firstColumn="1" w:lastColumn="0" w:noHBand="0" w:noVBand="1"/>
      </w:tblPr>
      <w:tblGrid>
        <w:gridCol w:w="2351"/>
        <w:gridCol w:w="2237"/>
        <w:gridCol w:w="5181"/>
      </w:tblGrid>
      <w:tr w:rsidR="00D30058" w14:paraId="02C8FECD" w14:textId="77777777" w:rsidTr="009B735A">
        <w:tc>
          <w:tcPr>
            <w:tcW w:w="1203" w:type="pct"/>
            <w:shd w:val="pct10" w:color="auto" w:fill="auto"/>
          </w:tcPr>
          <w:p w14:paraId="4E8E7E6B" w14:textId="77777777" w:rsidR="00D30058" w:rsidRPr="00FE6B7C" w:rsidRDefault="00D30058" w:rsidP="009B735A">
            <w:pPr>
              <w:rPr>
                <w:b/>
                <w:bCs/>
              </w:rPr>
            </w:pPr>
            <w:r w:rsidRPr="00FE6B7C">
              <w:rPr>
                <w:b/>
                <w:bCs/>
              </w:rPr>
              <w:t>Pretendents</w:t>
            </w:r>
          </w:p>
        </w:tc>
        <w:tc>
          <w:tcPr>
            <w:tcW w:w="1145" w:type="pct"/>
            <w:shd w:val="pct10" w:color="auto" w:fill="auto"/>
          </w:tcPr>
          <w:p w14:paraId="4B94BC91" w14:textId="77777777" w:rsidR="00D30058" w:rsidRPr="00FE6B7C" w:rsidRDefault="00D30058" w:rsidP="009B735A">
            <w:pPr>
              <w:rPr>
                <w:b/>
                <w:bCs/>
              </w:rPr>
            </w:pPr>
            <w:proofErr w:type="spellStart"/>
            <w:r w:rsidRPr="00FE6B7C">
              <w:rPr>
                <w:b/>
                <w:bCs/>
              </w:rPr>
              <w:t>Iesniegšanas</w:t>
            </w:r>
            <w:proofErr w:type="spellEnd"/>
            <w:r w:rsidRPr="00FE6B7C">
              <w:rPr>
                <w:b/>
                <w:bCs/>
              </w:rPr>
              <w:t xml:space="preserve"> datums un laiks</w:t>
            </w:r>
          </w:p>
        </w:tc>
        <w:tc>
          <w:tcPr>
            <w:tcW w:w="2652" w:type="pct"/>
            <w:shd w:val="pct10" w:color="auto" w:fill="auto"/>
          </w:tcPr>
          <w:p w14:paraId="2412DD85" w14:textId="77777777" w:rsidR="00D30058" w:rsidRPr="00E26FBC" w:rsidRDefault="00D30058" w:rsidP="009B735A">
            <w:pPr>
              <w:rPr>
                <w:b/>
                <w:bCs/>
              </w:rPr>
            </w:pPr>
            <w:proofErr w:type="spellStart"/>
            <w:r w:rsidRPr="00E26FBC">
              <w:rPr>
                <w:b/>
              </w:rPr>
              <w:t>Finanšu</w:t>
            </w:r>
            <w:proofErr w:type="spellEnd"/>
            <w:r w:rsidRPr="00E26FBC">
              <w:rPr>
                <w:b/>
              </w:rPr>
              <w:t xml:space="preserve"> </w:t>
            </w:r>
            <w:proofErr w:type="spellStart"/>
            <w:r w:rsidRPr="00E26FBC">
              <w:rPr>
                <w:b/>
              </w:rPr>
              <w:t>piedāvājums</w:t>
            </w:r>
            <w:proofErr w:type="spellEnd"/>
          </w:p>
        </w:tc>
      </w:tr>
      <w:tr w:rsidR="00D30058" w14:paraId="4E23AC49" w14:textId="77777777" w:rsidTr="009B735A">
        <w:tc>
          <w:tcPr>
            <w:tcW w:w="1203" w:type="pct"/>
          </w:tcPr>
          <w:p w14:paraId="73E3BCE3" w14:textId="77777777" w:rsidR="00D30058" w:rsidRPr="00FE6B7C" w:rsidRDefault="00D30058" w:rsidP="009B735A">
            <w:pPr>
              <w:rPr>
                <w:bCs/>
              </w:rPr>
            </w:pPr>
            <w:r>
              <w:lastRenderedPageBreak/>
              <w:t>"</w:t>
            </w:r>
            <w:proofErr w:type="spellStart"/>
            <w:r>
              <w:t>Latgales</w:t>
            </w:r>
            <w:proofErr w:type="spellEnd"/>
            <w:r>
              <w:t xml:space="preserve"> </w:t>
            </w:r>
            <w:proofErr w:type="spellStart"/>
            <w:r>
              <w:t>energoceltnieks</w:t>
            </w:r>
            <w:proofErr w:type="spellEnd"/>
            <w:r>
              <w:t>" SIA</w:t>
            </w:r>
            <w:r w:rsidRPr="00FE6B7C">
              <w:rPr>
                <w:bCs/>
              </w:rPr>
              <w:t xml:space="preserve"> </w:t>
            </w:r>
          </w:p>
        </w:tc>
        <w:tc>
          <w:tcPr>
            <w:tcW w:w="1145" w:type="pct"/>
          </w:tcPr>
          <w:p w14:paraId="02D23613" w14:textId="77777777" w:rsidR="00D30058" w:rsidRPr="00FE6B7C" w:rsidRDefault="00D30058" w:rsidP="009B735A">
            <w:pPr>
              <w:rPr>
                <w:bCs/>
              </w:rPr>
            </w:pPr>
            <w:r>
              <w:t xml:space="preserve">01.07.2026 </w:t>
            </w:r>
            <w:proofErr w:type="spellStart"/>
            <w:r>
              <w:t>plkst</w:t>
            </w:r>
            <w:proofErr w:type="spellEnd"/>
            <w:r>
              <w:t>. 09:01</w:t>
            </w:r>
          </w:p>
        </w:tc>
        <w:tc>
          <w:tcPr>
            <w:tcW w:w="2652" w:type="pct"/>
          </w:tcPr>
          <w:p w14:paraId="557126C8" w14:textId="77777777" w:rsidR="00D30058" w:rsidRPr="00FE6B7C" w:rsidRDefault="00D30058" w:rsidP="009B735A">
            <w:r>
              <w:t>EUR 45.97</w:t>
            </w:r>
          </w:p>
          <w:p w14:paraId="70E9A31E" w14:textId="77777777" w:rsidR="00D30058" w:rsidRPr="00FE6B7C" w:rsidRDefault="00D30058" w:rsidP="009B735A">
            <w:pPr>
              <w:rPr>
                <w:bCs/>
              </w:rPr>
            </w:pPr>
          </w:p>
        </w:tc>
      </w:tr>
    </w:tbl>
    <w:p w14:paraId="5FC2DFBB" w14:textId="77777777" w:rsidR="006E4F4C" w:rsidRPr="00647F01" w:rsidRDefault="006E4F4C" w:rsidP="006E4F4C">
      <w:pPr>
        <w:spacing w:after="120"/>
        <w:ind w:left="851"/>
        <w:jc w:val="both"/>
        <w:rPr>
          <w:bCs/>
          <w:lang w:val="lv-LV"/>
        </w:rPr>
      </w:pPr>
    </w:p>
    <w:p w14:paraId="043EA530" w14:textId="7CA1767E" w:rsidR="00647F01" w:rsidRDefault="00647F01" w:rsidP="00647F01">
      <w:pPr>
        <w:spacing w:after="120"/>
        <w:ind w:left="502"/>
        <w:jc w:val="both"/>
        <w:rPr>
          <w:b/>
          <w:bCs/>
          <w:lang w:val="lv-LV"/>
        </w:rPr>
      </w:pPr>
      <w:r>
        <w:rPr>
          <w:b/>
          <w:bCs/>
          <w:lang w:val="lv-LV"/>
        </w:rPr>
        <w:t xml:space="preserve">10. </w:t>
      </w:r>
      <w:r w:rsidRPr="00647F01">
        <w:rPr>
          <w:b/>
          <w:bCs/>
          <w:lang w:val="lv-LV"/>
        </w:rPr>
        <w:t>Pretendentu kvalifikācijas prasības</w:t>
      </w:r>
      <w:r w:rsidRPr="00647F01">
        <w:rPr>
          <w:bCs/>
          <w:lang w:val="lv-LV"/>
        </w:rPr>
        <w:t>:</w:t>
      </w:r>
      <w:r w:rsidRPr="00647F01">
        <w:rPr>
          <w:b/>
          <w:bCs/>
          <w:lang w:val="lv-LV"/>
        </w:rPr>
        <w:t xml:space="preserve"> </w:t>
      </w:r>
      <w:r w:rsidRPr="00647F01">
        <w:rPr>
          <w:bCs/>
          <w:lang w:val="lv-LV"/>
        </w:rPr>
        <w:t xml:space="preserve">norādītas atklāta konkursa nolikuma </w:t>
      </w:r>
      <w:r w:rsidR="006E4F4C">
        <w:rPr>
          <w:bCs/>
          <w:lang w:val="lv-LV"/>
        </w:rPr>
        <w:t>3</w:t>
      </w:r>
      <w:r w:rsidRPr="00647F01">
        <w:rPr>
          <w:bCs/>
          <w:lang w:val="lv-LV"/>
        </w:rPr>
        <w:t>.punktā “Prasības pretendentiem”.</w:t>
      </w:r>
    </w:p>
    <w:p w14:paraId="393A8F4C" w14:textId="2454CB7B" w:rsidR="00647F01" w:rsidRPr="00647F01" w:rsidRDefault="00647F01" w:rsidP="00647F01">
      <w:pPr>
        <w:spacing w:after="120"/>
        <w:ind w:left="502"/>
        <w:jc w:val="both"/>
        <w:rPr>
          <w:b/>
          <w:bCs/>
          <w:lang w:val="lv-LV"/>
        </w:rPr>
      </w:pPr>
      <w:r>
        <w:rPr>
          <w:b/>
          <w:bCs/>
          <w:lang w:val="lv-LV"/>
        </w:rPr>
        <w:t xml:space="preserve">11. </w:t>
      </w:r>
      <w:r w:rsidRPr="00647F01">
        <w:rPr>
          <w:b/>
          <w:bCs/>
          <w:lang w:val="lv-LV"/>
        </w:rPr>
        <w:t>Tā pretendenta nosaukums, kuram piešķirtas iepirkuma līguma slēgšanas tiesības, piedāvātā līgumcena, kā arī piedāvājumu izvērtēšanas kopsavilkums</w:t>
      </w:r>
      <w:r w:rsidR="003E01BF" w:rsidRPr="003E01BF">
        <w:rPr>
          <w:b/>
          <w:bCs/>
          <w:shd w:val="clear" w:color="auto" w:fill="FFFFFF"/>
          <w:lang w:val="lv-LV"/>
        </w:rPr>
        <w:t xml:space="preserve"> </w:t>
      </w:r>
      <w:r w:rsidR="003E01BF" w:rsidRPr="003E01BF">
        <w:rPr>
          <w:b/>
          <w:bCs/>
          <w:lang w:val="lv-LV"/>
        </w:rPr>
        <w:t>un piedāvājuma izvēles pamatojums</w:t>
      </w:r>
      <w:r w:rsidRPr="00647F01">
        <w:rPr>
          <w:b/>
          <w:bCs/>
          <w:lang w:val="lv-LV"/>
        </w:rPr>
        <w:t>:</w:t>
      </w:r>
    </w:p>
    <w:p w14:paraId="16983B8A" w14:textId="77777777" w:rsidR="00647F01" w:rsidRPr="00647F01" w:rsidRDefault="00647F01" w:rsidP="00647F01">
      <w:pPr>
        <w:spacing w:after="120"/>
        <w:ind w:firstLine="502"/>
        <w:jc w:val="both"/>
        <w:rPr>
          <w:bCs/>
          <w:lang w:val="lv-LV"/>
        </w:rPr>
      </w:pPr>
      <w:r w:rsidRPr="00647F01">
        <w:rPr>
          <w:bCs/>
          <w:lang w:val="lv-LV"/>
        </w:rPr>
        <w:t>Nav attiecināms.</w:t>
      </w:r>
    </w:p>
    <w:p w14:paraId="6930EA4F" w14:textId="7F9A57E4" w:rsidR="00647F01" w:rsidRPr="00647F01" w:rsidRDefault="00647F01" w:rsidP="00647F01">
      <w:pPr>
        <w:pStyle w:val="Sarakstarindkopa"/>
        <w:numPr>
          <w:ilvl w:val="0"/>
          <w:numId w:val="38"/>
        </w:numPr>
        <w:spacing w:after="120"/>
        <w:jc w:val="both"/>
        <w:rPr>
          <w:bCs/>
          <w:lang w:val="lv-LV"/>
        </w:rPr>
      </w:pPr>
      <w:r w:rsidRPr="00647F01">
        <w:rPr>
          <w:b/>
          <w:bCs/>
          <w:lang w:val="lv-LV"/>
        </w:rPr>
        <w:t>Informācija par iepirkuma līguma daļu, kuru izraudzītais pretendents plānojis nodot apakšuzņēmējiem, apakšuzņēmēju nosaukumi:</w:t>
      </w:r>
    </w:p>
    <w:p w14:paraId="1499B5FD" w14:textId="77777777" w:rsidR="00647F01" w:rsidRPr="00647F01" w:rsidRDefault="00647F01" w:rsidP="00647F01">
      <w:pPr>
        <w:spacing w:after="120"/>
        <w:ind w:firstLine="502"/>
        <w:jc w:val="both"/>
        <w:rPr>
          <w:b/>
          <w:bCs/>
          <w:iCs/>
          <w:lang w:val="lv-LV"/>
        </w:rPr>
      </w:pPr>
      <w:r w:rsidRPr="00647F01">
        <w:rPr>
          <w:bCs/>
          <w:lang w:val="lv-LV"/>
        </w:rPr>
        <w:t>Nav attiecināms.</w:t>
      </w:r>
    </w:p>
    <w:p w14:paraId="67E763DB" w14:textId="3D8EDDE6" w:rsidR="00647F01" w:rsidRPr="00647F01" w:rsidRDefault="00647F01" w:rsidP="00647F01">
      <w:pPr>
        <w:pStyle w:val="Sarakstarindkopa"/>
        <w:numPr>
          <w:ilvl w:val="0"/>
          <w:numId w:val="38"/>
        </w:numPr>
        <w:spacing w:after="120"/>
        <w:jc w:val="both"/>
        <w:rPr>
          <w:bCs/>
          <w:iCs/>
          <w:lang w:val="lv-LV"/>
        </w:rPr>
      </w:pPr>
      <w:r w:rsidRPr="00647F01">
        <w:rPr>
          <w:b/>
          <w:bCs/>
          <w:iCs/>
          <w:lang w:val="lv-LV"/>
        </w:rPr>
        <w:t>Pamatojums lēmumam par katru noraidīto pretendentu, kā arī par katru iepirkuma procedūras dokumentiem neatbilstošu piedāvājumu</w:t>
      </w:r>
      <w:r w:rsidRPr="00647F01">
        <w:rPr>
          <w:bCs/>
          <w:iCs/>
          <w:lang w:val="lv-LV"/>
        </w:rPr>
        <w:t>:</w:t>
      </w:r>
    </w:p>
    <w:p w14:paraId="32EEA432" w14:textId="77777777" w:rsidR="00647F01" w:rsidRPr="00647F01" w:rsidRDefault="00647F01" w:rsidP="00647F01">
      <w:pPr>
        <w:spacing w:after="120"/>
        <w:ind w:firstLine="502"/>
        <w:jc w:val="both"/>
        <w:rPr>
          <w:bCs/>
          <w:iCs/>
          <w:lang w:val="lv-LV"/>
        </w:rPr>
      </w:pPr>
      <w:r w:rsidRPr="00647F01">
        <w:rPr>
          <w:bCs/>
          <w:lang w:val="lv-LV"/>
        </w:rPr>
        <w:t>Nav attiecināms</w:t>
      </w:r>
      <w:r w:rsidRPr="00647F01">
        <w:rPr>
          <w:bCs/>
          <w:iCs/>
          <w:lang w:val="lv-LV"/>
        </w:rPr>
        <w:t>.</w:t>
      </w:r>
    </w:p>
    <w:p w14:paraId="5E72B3C3" w14:textId="668D80E1" w:rsidR="003E01BF" w:rsidRDefault="00647F01" w:rsidP="00647F01">
      <w:pPr>
        <w:numPr>
          <w:ilvl w:val="0"/>
          <w:numId w:val="38"/>
        </w:numPr>
        <w:spacing w:after="120"/>
        <w:jc w:val="both"/>
        <w:rPr>
          <w:b/>
          <w:bCs/>
          <w:iCs/>
          <w:lang w:val="lv-LV"/>
        </w:rPr>
      </w:pPr>
      <w:r w:rsidRPr="00647F01">
        <w:rPr>
          <w:b/>
          <w:bCs/>
          <w:iCs/>
          <w:lang w:val="lv-LV"/>
        </w:rPr>
        <w:t xml:space="preserve"> </w:t>
      </w:r>
      <w:r w:rsidR="003E01BF" w:rsidRPr="003E01BF">
        <w:rPr>
          <w:b/>
          <w:bCs/>
          <w:iCs/>
          <w:lang w:val="lv-LV"/>
        </w:rPr>
        <w:t>Pamatojums tam, kādas sabiedrības drošības un veselības aizsardzības intereses tiktu apdraudētas, rīkojot atkārtotu iepirkumu, ja pasūtītājs saskaņā ar Publisko iepirkumu likuma 41.panta divpadsmitās daļas 2. punktu nepārtrauc iepirkuma procedūru, jo iepirkuma procedūras pārtraukšana apdraudētu sabiedrības drošības vai veselības aizsardzības intereses:</w:t>
      </w:r>
    </w:p>
    <w:p w14:paraId="32817558" w14:textId="37A64D14" w:rsidR="003E01BF" w:rsidRPr="006E4F4C" w:rsidRDefault="003E01BF" w:rsidP="006E4F4C">
      <w:pPr>
        <w:pStyle w:val="Sarakstarindkopa"/>
        <w:spacing w:before="120" w:after="120"/>
        <w:ind w:left="862"/>
        <w:jc w:val="both"/>
        <w:rPr>
          <w:bCs/>
          <w:iCs/>
          <w:color w:val="000000" w:themeColor="text1"/>
          <w:lang w:val="lv-LV"/>
        </w:rPr>
      </w:pPr>
      <w:r w:rsidRPr="003E01BF">
        <w:rPr>
          <w:bCs/>
          <w:iCs/>
          <w:color w:val="000000" w:themeColor="text1"/>
          <w:lang w:val="lv-LV"/>
        </w:rPr>
        <w:t>Tāds pamatojums nav nepieciešams</w:t>
      </w:r>
      <w:r w:rsidRPr="003E01BF">
        <w:rPr>
          <w:bCs/>
          <w:color w:val="000000" w:themeColor="text1"/>
          <w:lang w:val="lv-LV"/>
        </w:rPr>
        <w:t>.</w:t>
      </w:r>
    </w:p>
    <w:p w14:paraId="2DAFF59D" w14:textId="484AB768" w:rsidR="0097594C" w:rsidRPr="0056396E" w:rsidRDefault="009A5A28" w:rsidP="00E31D80">
      <w:pPr>
        <w:pStyle w:val="Sarakstarindkopa"/>
        <w:numPr>
          <w:ilvl w:val="0"/>
          <w:numId w:val="38"/>
        </w:numPr>
        <w:spacing w:after="120"/>
        <w:jc w:val="both"/>
        <w:rPr>
          <w:bCs/>
          <w:iCs/>
          <w:lang w:val="lv-LV"/>
        </w:rPr>
      </w:pPr>
      <w:r w:rsidRPr="0056396E">
        <w:rPr>
          <w:b/>
          <w:iCs/>
          <w:lang w:val="lv-LV"/>
        </w:rPr>
        <w:t>Lēmuma pamatojums, ja iepirkuma komisija pieņēmusi lēmumu pārtraukt vai izbeigt iepirkuma procedūru:</w:t>
      </w:r>
    </w:p>
    <w:p w14:paraId="055CF8FC" w14:textId="7F4D0E80" w:rsidR="0056396E" w:rsidRPr="002C3620" w:rsidRDefault="0056396E" w:rsidP="002C3620">
      <w:pPr>
        <w:pStyle w:val="Sarakstarindkopa"/>
        <w:ind w:left="862"/>
        <w:jc w:val="both"/>
        <w:rPr>
          <w:bCs/>
          <w:color w:val="000000" w:themeColor="text1"/>
          <w:shd w:val="clear" w:color="auto" w:fill="FFFFFF"/>
          <w:lang w:val="lv-LV"/>
        </w:rPr>
      </w:pPr>
      <w:r w:rsidRPr="0056396E">
        <w:rPr>
          <w:bCs/>
          <w:shd w:val="clear" w:color="auto" w:fill="FFFFFF"/>
          <w:lang w:val="lv-LV"/>
        </w:rPr>
        <w:t xml:space="preserve">Saskaņā ar Publisko iepirkumu likuma 41. panta 12. daļas 1. punktu, jo atklātā konkursā, piedāvājumu </w:t>
      </w:r>
      <w:r w:rsidRPr="0056396E">
        <w:rPr>
          <w:bCs/>
          <w:color w:val="000000" w:themeColor="text1"/>
          <w:shd w:val="clear" w:color="auto" w:fill="FFFFFF"/>
          <w:lang w:val="lv-LV"/>
        </w:rPr>
        <w:t xml:space="preserve">ir iesniedzis tikai viens pretendents un </w:t>
      </w:r>
      <w:proofErr w:type="spellStart"/>
      <w:r w:rsidRPr="0056396E">
        <w:rPr>
          <w:bCs/>
          <w:color w:val="000000" w:themeColor="text1"/>
          <w:shd w:val="clear" w:color="auto" w:fill="FFFFFF"/>
        </w:rPr>
        <w:t>pasūtītājs</w:t>
      </w:r>
      <w:proofErr w:type="spellEnd"/>
      <w:r w:rsidRPr="0056396E">
        <w:rPr>
          <w:bCs/>
          <w:color w:val="000000" w:themeColor="text1"/>
          <w:shd w:val="clear" w:color="auto" w:fill="FFFFFF"/>
        </w:rPr>
        <w:t xml:space="preserve"> </w:t>
      </w:r>
      <w:proofErr w:type="spellStart"/>
      <w:r w:rsidRPr="0056396E">
        <w:rPr>
          <w:bCs/>
          <w:color w:val="000000" w:themeColor="text1"/>
          <w:shd w:val="clear" w:color="auto" w:fill="FFFFFF"/>
        </w:rPr>
        <w:t>pirms</w:t>
      </w:r>
      <w:proofErr w:type="spellEnd"/>
      <w:r w:rsidRPr="0056396E">
        <w:rPr>
          <w:bCs/>
          <w:color w:val="000000" w:themeColor="text1"/>
          <w:shd w:val="clear" w:color="auto" w:fill="FFFFFF"/>
        </w:rPr>
        <w:t xml:space="preserve"> </w:t>
      </w:r>
      <w:proofErr w:type="spellStart"/>
      <w:r w:rsidRPr="0056396E">
        <w:rPr>
          <w:bCs/>
          <w:color w:val="000000" w:themeColor="text1"/>
          <w:shd w:val="clear" w:color="auto" w:fill="FFFFFF"/>
        </w:rPr>
        <w:t>iepirkuma</w:t>
      </w:r>
      <w:proofErr w:type="spellEnd"/>
      <w:r w:rsidRPr="0056396E">
        <w:rPr>
          <w:bCs/>
          <w:color w:val="000000" w:themeColor="text1"/>
          <w:shd w:val="clear" w:color="auto" w:fill="FFFFFF"/>
        </w:rPr>
        <w:t xml:space="preserve"> </w:t>
      </w:r>
      <w:proofErr w:type="spellStart"/>
      <w:r w:rsidRPr="0056396E">
        <w:rPr>
          <w:bCs/>
          <w:color w:val="000000" w:themeColor="text1"/>
          <w:shd w:val="clear" w:color="auto" w:fill="FFFFFF"/>
        </w:rPr>
        <w:t>procedūras</w:t>
      </w:r>
      <w:proofErr w:type="spellEnd"/>
      <w:r w:rsidRPr="0056396E">
        <w:rPr>
          <w:bCs/>
          <w:color w:val="000000" w:themeColor="text1"/>
          <w:shd w:val="clear" w:color="auto" w:fill="FFFFFF"/>
        </w:rPr>
        <w:t xml:space="preserve"> </w:t>
      </w:r>
      <w:proofErr w:type="spellStart"/>
      <w:r w:rsidRPr="0056396E">
        <w:rPr>
          <w:bCs/>
          <w:color w:val="000000" w:themeColor="text1"/>
          <w:shd w:val="clear" w:color="auto" w:fill="FFFFFF"/>
        </w:rPr>
        <w:t>izsludināšanas</w:t>
      </w:r>
      <w:proofErr w:type="spellEnd"/>
      <w:r w:rsidRPr="0056396E">
        <w:rPr>
          <w:bCs/>
          <w:color w:val="000000" w:themeColor="text1"/>
          <w:shd w:val="clear" w:color="auto" w:fill="FFFFFF"/>
        </w:rPr>
        <w:t xml:space="preserve"> </w:t>
      </w:r>
      <w:r w:rsidRPr="0056396E">
        <w:rPr>
          <w:bCs/>
          <w:color w:val="000000" w:themeColor="text1"/>
          <w:shd w:val="clear" w:color="auto" w:fill="FFFFFF"/>
          <w:lang w:val="lv-LV"/>
        </w:rPr>
        <w:t>nav</w:t>
      </w:r>
      <w:r w:rsidRPr="0056396E">
        <w:rPr>
          <w:bCs/>
          <w:color w:val="000000" w:themeColor="text1"/>
          <w:shd w:val="clear" w:color="auto" w:fill="FFFFFF"/>
        </w:rPr>
        <w:t xml:space="preserve"> </w:t>
      </w:r>
      <w:proofErr w:type="spellStart"/>
      <w:r w:rsidRPr="0056396E">
        <w:rPr>
          <w:bCs/>
          <w:color w:val="000000" w:themeColor="text1"/>
          <w:shd w:val="clear" w:color="auto" w:fill="FFFFFF"/>
        </w:rPr>
        <w:t>rīkojis</w:t>
      </w:r>
      <w:proofErr w:type="spellEnd"/>
      <w:r w:rsidRPr="0056396E">
        <w:rPr>
          <w:bCs/>
          <w:color w:val="000000" w:themeColor="text1"/>
          <w:shd w:val="clear" w:color="auto" w:fill="FFFFFF"/>
        </w:rPr>
        <w:t xml:space="preserve"> </w:t>
      </w:r>
      <w:r w:rsidRPr="0056396E">
        <w:rPr>
          <w:bCs/>
          <w:color w:val="000000" w:themeColor="text1"/>
          <w:shd w:val="clear" w:color="auto" w:fill="FFFFFF"/>
          <w:lang w:val="lv-LV"/>
        </w:rPr>
        <w:t>PIL</w:t>
      </w:r>
      <w:r w:rsidRPr="0056396E">
        <w:rPr>
          <w:bCs/>
          <w:color w:val="000000" w:themeColor="text1"/>
          <w:shd w:val="clear" w:color="auto" w:fill="FFFFFF"/>
        </w:rPr>
        <w:t xml:space="preserve"> </w:t>
      </w:r>
      <w:hyperlink r:id="rId11" w:anchor="p18" w:history="1">
        <w:r w:rsidRPr="0056396E">
          <w:rPr>
            <w:rStyle w:val="Hipersaite"/>
            <w:bCs/>
            <w:color w:val="000000" w:themeColor="text1"/>
            <w:shd w:val="clear" w:color="auto" w:fill="FFFFFF"/>
          </w:rPr>
          <w:t>18.</w:t>
        </w:r>
      </w:hyperlink>
      <w:r w:rsidRPr="0056396E">
        <w:rPr>
          <w:bCs/>
          <w:color w:val="000000" w:themeColor="text1"/>
          <w:shd w:val="clear" w:color="auto" w:fill="FFFFFF"/>
        </w:rPr>
        <w:t> </w:t>
      </w:r>
      <w:proofErr w:type="spellStart"/>
      <w:r w:rsidRPr="0056396E">
        <w:rPr>
          <w:bCs/>
          <w:color w:val="000000" w:themeColor="text1"/>
          <w:shd w:val="clear" w:color="auto" w:fill="FFFFFF"/>
        </w:rPr>
        <w:t>panta</w:t>
      </w:r>
      <w:proofErr w:type="spellEnd"/>
      <w:r w:rsidRPr="0056396E">
        <w:rPr>
          <w:bCs/>
          <w:color w:val="000000" w:themeColor="text1"/>
          <w:shd w:val="clear" w:color="auto" w:fill="FFFFFF"/>
        </w:rPr>
        <w:t xml:space="preserve"> 2.</w:t>
      </w:r>
      <w:r w:rsidRPr="0056396E">
        <w:rPr>
          <w:bCs/>
          <w:color w:val="000000" w:themeColor="text1"/>
          <w:shd w:val="clear" w:color="auto" w:fill="FFFFFF"/>
          <w:vertAlign w:val="superscript"/>
        </w:rPr>
        <w:t>1</w:t>
      </w:r>
      <w:r w:rsidRPr="0056396E">
        <w:rPr>
          <w:bCs/>
          <w:color w:val="000000" w:themeColor="text1"/>
          <w:shd w:val="clear" w:color="auto" w:fill="FFFFFF"/>
        </w:rPr>
        <w:t> </w:t>
      </w:r>
      <w:proofErr w:type="spellStart"/>
      <w:r w:rsidRPr="0056396E">
        <w:rPr>
          <w:bCs/>
          <w:color w:val="000000" w:themeColor="text1"/>
          <w:shd w:val="clear" w:color="auto" w:fill="FFFFFF"/>
        </w:rPr>
        <w:t>daļas</w:t>
      </w:r>
      <w:proofErr w:type="spellEnd"/>
      <w:r w:rsidRPr="0056396E">
        <w:rPr>
          <w:bCs/>
          <w:color w:val="000000" w:themeColor="text1"/>
          <w:shd w:val="clear" w:color="auto" w:fill="FFFFFF"/>
        </w:rPr>
        <w:t xml:space="preserve"> </w:t>
      </w:r>
      <w:proofErr w:type="spellStart"/>
      <w:r w:rsidRPr="0056396E">
        <w:rPr>
          <w:bCs/>
          <w:color w:val="000000" w:themeColor="text1"/>
          <w:shd w:val="clear" w:color="auto" w:fill="FFFFFF"/>
        </w:rPr>
        <w:t>prasībām</w:t>
      </w:r>
      <w:proofErr w:type="spellEnd"/>
      <w:r w:rsidRPr="0056396E">
        <w:rPr>
          <w:bCs/>
          <w:color w:val="000000" w:themeColor="text1"/>
          <w:shd w:val="clear" w:color="auto" w:fill="FFFFFF"/>
        </w:rPr>
        <w:t xml:space="preserve"> </w:t>
      </w:r>
      <w:proofErr w:type="spellStart"/>
      <w:r w:rsidRPr="0056396E">
        <w:rPr>
          <w:bCs/>
          <w:color w:val="000000" w:themeColor="text1"/>
          <w:shd w:val="clear" w:color="auto" w:fill="FFFFFF"/>
        </w:rPr>
        <w:t>atbilstošu</w:t>
      </w:r>
      <w:proofErr w:type="spellEnd"/>
      <w:r w:rsidRPr="0056396E">
        <w:rPr>
          <w:bCs/>
          <w:color w:val="000000" w:themeColor="text1"/>
          <w:shd w:val="clear" w:color="auto" w:fill="FFFFFF"/>
        </w:rPr>
        <w:t xml:space="preserve"> </w:t>
      </w:r>
      <w:proofErr w:type="spellStart"/>
      <w:r w:rsidRPr="0056396E">
        <w:rPr>
          <w:bCs/>
          <w:color w:val="000000" w:themeColor="text1"/>
          <w:shd w:val="clear" w:color="auto" w:fill="FFFFFF"/>
        </w:rPr>
        <w:t>apspriedi</w:t>
      </w:r>
      <w:proofErr w:type="spellEnd"/>
      <w:r w:rsidRPr="0056396E">
        <w:rPr>
          <w:bCs/>
          <w:color w:val="000000" w:themeColor="text1"/>
          <w:shd w:val="clear" w:color="auto" w:fill="FFFFFF"/>
        </w:rPr>
        <w:t xml:space="preserve"> </w:t>
      </w:r>
      <w:proofErr w:type="spellStart"/>
      <w:r w:rsidRPr="0056396E">
        <w:rPr>
          <w:bCs/>
          <w:color w:val="000000" w:themeColor="text1"/>
          <w:shd w:val="clear" w:color="auto" w:fill="FFFFFF"/>
        </w:rPr>
        <w:t>ar</w:t>
      </w:r>
      <w:proofErr w:type="spellEnd"/>
      <w:r w:rsidRPr="0056396E">
        <w:rPr>
          <w:bCs/>
          <w:color w:val="000000" w:themeColor="text1"/>
          <w:shd w:val="clear" w:color="auto" w:fill="FFFFFF"/>
        </w:rPr>
        <w:t xml:space="preserve"> </w:t>
      </w:r>
      <w:proofErr w:type="spellStart"/>
      <w:r w:rsidRPr="0056396E">
        <w:rPr>
          <w:bCs/>
          <w:color w:val="000000" w:themeColor="text1"/>
          <w:shd w:val="clear" w:color="auto" w:fill="FFFFFF"/>
        </w:rPr>
        <w:t>piegādātājiem</w:t>
      </w:r>
      <w:proofErr w:type="spellEnd"/>
      <w:r>
        <w:rPr>
          <w:bCs/>
          <w:color w:val="000000" w:themeColor="text1"/>
          <w:shd w:val="clear" w:color="auto" w:fill="FFFFFF"/>
          <w:lang w:val="lv-LV"/>
        </w:rPr>
        <w:t xml:space="preserve">, </w:t>
      </w:r>
      <w:r>
        <w:rPr>
          <w:bCs/>
          <w:color w:val="000000" w:themeColor="text1"/>
          <w:lang w:val="lv-LV"/>
        </w:rPr>
        <w:t>k</w:t>
      </w:r>
      <w:proofErr w:type="spellStart"/>
      <w:r w:rsidRPr="003D27AF">
        <w:rPr>
          <w:bCs/>
          <w:color w:val="000000" w:themeColor="text1"/>
        </w:rPr>
        <w:t>omisija</w:t>
      </w:r>
      <w:proofErr w:type="spellEnd"/>
      <w:r w:rsidRPr="003D27AF">
        <w:rPr>
          <w:bCs/>
          <w:color w:val="000000" w:themeColor="text1"/>
        </w:rPr>
        <w:t xml:space="preserve"> </w:t>
      </w:r>
      <w:proofErr w:type="spellStart"/>
      <w:r w:rsidRPr="003D27AF">
        <w:rPr>
          <w:bCs/>
          <w:color w:val="000000" w:themeColor="text1"/>
        </w:rPr>
        <w:t>pieņēma</w:t>
      </w:r>
      <w:proofErr w:type="spellEnd"/>
      <w:r w:rsidRPr="003D27AF">
        <w:rPr>
          <w:bCs/>
          <w:color w:val="000000" w:themeColor="text1"/>
        </w:rPr>
        <w:t xml:space="preserve"> </w:t>
      </w:r>
      <w:proofErr w:type="spellStart"/>
      <w:r w:rsidRPr="003D27AF">
        <w:rPr>
          <w:bCs/>
          <w:color w:val="000000" w:themeColor="text1"/>
        </w:rPr>
        <w:t>lēmumu</w:t>
      </w:r>
      <w:proofErr w:type="spellEnd"/>
      <w:r w:rsidRPr="003D27AF">
        <w:rPr>
          <w:bCs/>
          <w:color w:val="000000" w:themeColor="text1"/>
        </w:rPr>
        <w:t xml:space="preserve"> </w:t>
      </w:r>
      <w:proofErr w:type="spellStart"/>
      <w:r w:rsidRPr="003D27AF">
        <w:rPr>
          <w:bCs/>
          <w:color w:val="000000" w:themeColor="text1"/>
        </w:rPr>
        <w:t>pārtraukt</w:t>
      </w:r>
      <w:proofErr w:type="spellEnd"/>
      <w:r w:rsidRPr="003D27AF">
        <w:rPr>
          <w:bCs/>
          <w:color w:val="000000" w:themeColor="text1"/>
        </w:rPr>
        <w:t xml:space="preserve"> </w:t>
      </w:r>
      <w:proofErr w:type="spellStart"/>
      <w:r w:rsidR="006E4F4C">
        <w:rPr>
          <w:bCs/>
          <w:color w:val="000000" w:themeColor="text1"/>
        </w:rPr>
        <w:t>iepirkumu</w:t>
      </w:r>
      <w:proofErr w:type="spellEnd"/>
      <w:r>
        <w:rPr>
          <w:bCs/>
          <w:color w:val="000000" w:themeColor="text1"/>
          <w:lang w:val="lv-LV"/>
        </w:rPr>
        <w:t xml:space="preserve">. </w:t>
      </w:r>
      <w:r>
        <w:rPr>
          <w:bCs/>
          <w:color w:val="000000" w:themeColor="text1"/>
          <w:shd w:val="clear" w:color="auto" w:fill="FFFFFF"/>
          <w:lang w:val="lv-LV"/>
        </w:rPr>
        <w:t xml:space="preserve"> </w:t>
      </w:r>
    </w:p>
    <w:p w14:paraId="4EAD38CC" w14:textId="2B7F6F89" w:rsidR="00E31D80" w:rsidRPr="00E31D80" w:rsidRDefault="009A5A28" w:rsidP="00E31D80">
      <w:pPr>
        <w:pStyle w:val="Sarakstarindkopa"/>
        <w:numPr>
          <w:ilvl w:val="0"/>
          <w:numId w:val="38"/>
        </w:numPr>
        <w:spacing w:before="120" w:after="120"/>
        <w:jc w:val="both"/>
        <w:rPr>
          <w:b/>
          <w:iCs/>
          <w:lang w:val="lv-LV"/>
        </w:rPr>
      </w:pPr>
      <w:r w:rsidRPr="00E31D80">
        <w:rPr>
          <w:b/>
          <w:iCs/>
          <w:lang w:val="lv-LV"/>
        </w:rPr>
        <w:t>Piedāvājuma noraidīšanas pamatojums, ja iepirkuma komisija atzinusi piedāvājumu par nepamatoti lētu:</w:t>
      </w:r>
    </w:p>
    <w:p w14:paraId="5BF5B2B2" w14:textId="42944F26" w:rsidR="00E31D80" w:rsidRPr="00E31D80" w:rsidRDefault="00E31D80" w:rsidP="00E31D80">
      <w:pPr>
        <w:spacing w:before="120" w:after="120"/>
        <w:ind w:left="993"/>
        <w:jc w:val="both"/>
        <w:rPr>
          <w:b/>
          <w:iCs/>
          <w:lang w:val="lv-LV"/>
        </w:rPr>
      </w:pPr>
      <w:r w:rsidRPr="00E31D80">
        <w:rPr>
          <w:shd w:val="clear" w:color="auto" w:fill="FFFFFF"/>
          <w:lang w:val="lv-LV"/>
        </w:rPr>
        <w:t>Nav attiecināms</w:t>
      </w:r>
      <w:r w:rsidRPr="00E31D80">
        <w:rPr>
          <w:bCs/>
          <w:lang w:val="lv-LV"/>
        </w:rPr>
        <w:t>.</w:t>
      </w:r>
    </w:p>
    <w:p w14:paraId="3474C76C" w14:textId="77777777" w:rsidR="009A5A28" w:rsidRPr="0097594C" w:rsidRDefault="009A5A28" w:rsidP="00E31D80">
      <w:pPr>
        <w:numPr>
          <w:ilvl w:val="0"/>
          <w:numId w:val="38"/>
        </w:numPr>
        <w:spacing w:before="120" w:after="120"/>
        <w:ind w:left="993" w:hanging="426"/>
        <w:jc w:val="both"/>
        <w:rPr>
          <w:b/>
          <w:iCs/>
          <w:lang w:val="lv-LV"/>
        </w:rPr>
      </w:pPr>
      <w:r w:rsidRPr="0097594C">
        <w:rPr>
          <w:b/>
          <w:iCs/>
          <w:lang w:val="lv-LV"/>
        </w:rPr>
        <w:t xml:space="preserve"> Iemesli, kuru dēļ netiek paredzēta elektroniska piedāvājumu iesniegšana, ja pasūtītājam ir pienākums izmantot piedāvājumu saņemšanai elektroniskās informācijas sistēmu:</w:t>
      </w:r>
    </w:p>
    <w:p w14:paraId="7F13496E" w14:textId="3763CDF5" w:rsidR="009A5A28" w:rsidRPr="0097594C" w:rsidRDefault="009A5A28" w:rsidP="001663CA">
      <w:pPr>
        <w:spacing w:before="120" w:after="120"/>
        <w:ind w:firstLine="851"/>
        <w:jc w:val="both"/>
        <w:rPr>
          <w:bCs/>
          <w:iCs/>
          <w:lang w:val="lv-LV"/>
        </w:rPr>
      </w:pPr>
      <w:r w:rsidRPr="0097594C">
        <w:rPr>
          <w:bCs/>
          <w:iCs/>
          <w:lang w:val="lv-LV"/>
        </w:rPr>
        <w:t xml:space="preserve"> </w:t>
      </w:r>
      <w:r w:rsidR="003E01BF" w:rsidRPr="003E01BF">
        <w:rPr>
          <w:bCs/>
          <w:iCs/>
          <w:lang w:val="lv-LV"/>
        </w:rPr>
        <w:t>Tika izmantota elektroniska piedāvājumu iesniegšana.</w:t>
      </w:r>
    </w:p>
    <w:p w14:paraId="46913B2E" w14:textId="77777777" w:rsidR="009A5A28" w:rsidRPr="0097594C" w:rsidRDefault="009A5A28" w:rsidP="00E31D80">
      <w:pPr>
        <w:numPr>
          <w:ilvl w:val="0"/>
          <w:numId w:val="38"/>
        </w:numPr>
        <w:spacing w:before="120" w:after="120"/>
        <w:ind w:left="993" w:hanging="426"/>
        <w:jc w:val="both"/>
        <w:rPr>
          <w:bCs/>
          <w:iCs/>
          <w:lang w:val="lv-LV"/>
        </w:rPr>
      </w:pPr>
      <w:r w:rsidRPr="0097594C">
        <w:rPr>
          <w:b/>
          <w:iCs/>
          <w:lang w:val="lv-LV"/>
        </w:rPr>
        <w:t>Konstatētie interešu konflikti un pasākumi to novēršanai:</w:t>
      </w:r>
    </w:p>
    <w:p w14:paraId="732768DE" w14:textId="49EF1385" w:rsidR="00C808A6" w:rsidRDefault="009A5A28" w:rsidP="00C808A6">
      <w:pPr>
        <w:spacing w:before="120" w:after="120"/>
        <w:ind w:firstLine="993"/>
        <w:jc w:val="both"/>
        <w:rPr>
          <w:bCs/>
          <w:iCs/>
          <w:lang w:val="lv-LV"/>
        </w:rPr>
      </w:pPr>
      <w:r w:rsidRPr="0097594C">
        <w:rPr>
          <w:bCs/>
          <w:iCs/>
          <w:lang w:val="lv-LV"/>
        </w:rPr>
        <w:t>Interešu konflikti konstatēti netika.</w:t>
      </w:r>
    </w:p>
    <w:p w14:paraId="0E23664F" w14:textId="77777777" w:rsidR="00C808A6" w:rsidRPr="0097594C" w:rsidRDefault="00C808A6" w:rsidP="00C808A6">
      <w:pPr>
        <w:spacing w:before="120" w:after="120"/>
        <w:ind w:firstLine="993"/>
        <w:jc w:val="both"/>
        <w:rPr>
          <w:bCs/>
          <w:iCs/>
          <w:lang w:val="lv-LV"/>
        </w:rPr>
      </w:pPr>
    </w:p>
    <w:tbl>
      <w:tblPr>
        <w:tblW w:w="0" w:type="auto"/>
        <w:tblLook w:val="04A0" w:firstRow="1" w:lastRow="0" w:firstColumn="1" w:lastColumn="0" w:noHBand="0" w:noVBand="1"/>
      </w:tblPr>
      <w:tblGrid>
        <w:gridCol w:w="2786"/>
        <w:gridCol w:w="3023"/>
        <w:gridCol w:w="428"/>
        <w:gridCol w:w="85"/>
        <w:gridCol w:w="2750"/>
      </w:tblGrid>
      <w:tr w:rsidR="00D30058" w:rsidRPr="00D30058" w14:paraId="43E31E70" w14:textId="77777777" w:rsidTr="00C808A6">
        <w:trPr>
          <w:trHeight w:val="20"/>
        </w:trPr>
        <w:tc>
          <w:tcPr>
            <w:tcW w:w="5809" w:type="dxa"/>
            <w:gridSpan w:val="2"/>
            <w:hideMark/>
          </w:tcPr>
          <w:p w14:paraId="533AE0D0" w14:textId="77777777" w:rsidR="00D30058" w:rsidRPr="00D30058" w:rsidRDefault="00D30058" w:rsidP="00D30058">
            <w:pPr>
              <w:spacing w:line="254" w:lineRule="auto"/>
              <w:rPr>
                <w:b/>
                <w:bCs/>
                <w:kern w:val="2"/>
                <w:lang w:val="lv-LV"/>
                <w14:ligatures w14:val="standardContextual"/>
              </w:rPr>
            </w:pPr>
            <w:r w:rsidRPr="00D30058">
              <w:rPr>
                <w:b/>
                <w:bCs/>
                <w:kern w:val="2"/>
                <w:lang w:val="lv-LV"/>
                <w14:ligatures w14:val="standardContextual"/>
              </w:rPr>
              <w:t>Komisijas priekšsēdētājs:   Aleksandrs Bindemanis</w:t>
            </w:r>
          </w:p>
        </w:tc>
        <w:tc>
          <w:tcPr>
            <w:tcW w:w="513" w:type="dxa"/>
            <w:gridSpan w:val="2"/>
          </w:tcPr>
          <w:p w14:paraId="14CF6FE5" w14:textId="77777777" w:rsidR="00D30058" w:rsidRPr="00D30058" w:rsidRDefault="00D30058" w:rsidP="00D30058">
            <w:pPr>
              <w:spacing w:line="254" w:lineRule="auto"/>
              <w:rPr>
                <w:b/>
                <w:bCs/>
                <w:kern w:val="2"/>
                <w:lang w:val="lv-LV"/>
                <w14:ligatures w14:val="standardContextual"/>
              </w:rPr>
            </w:pPr>
          </w:p>
        </w:tc>
        <w:tc>
          <w:tcPr>
            <w:tcW w:w="2750" w:type="dxa"/>
            <w:tcBorders>
              <w:top w:val="nil"/>
              <w:left w:val="nil"/>
              <w:bottom w:val="single" w:sz="4" w:space="0" w:color="auto"/>
              <w:right w:val="nil"/>
            </w:tcBorders>
            <w:hideMark/>
          </w:tcPr>
          <w:p w14:paraId="75045FFB" w14:textId="77777777" w:rsidR="00D30058" w:rsidRPr="00D30058" w:rsidRDefault="00D30058" w:rsidP="00D30058">
            <w:pPr>
              <w:spacing w:line="254" w:lineRule="auto"/>
              <w:jc w:val="center"/>
              <w:rPr>
                <w:i/>
                <w:iCs/>
                <w:kern w:val="2"/>
                <w:lang w:val="lv-LV"/>
                <w14:ligatures w14:val="standardContextual"/>
              </w:rPr>
            </w:pPr>
            <w:r w:rsidRPr="00D30058">
              <w:rPr>
                <w:i/>
                <w:iCs/>
                <w:kern w:val="2"/>
                <w:lang w:val="lv-LV"/>
                <w14:ligatures w14:val="standardContextual"/>
              </w:rPr>
              <w:t>(paraksts)</w:t>
            </w:r>
          </w:p>
        </w:tc>
      </w:tr>
      <w:tr w:rsidR="00D30058" w:rsidRPr="00D30058" w14:paraId="54F1B075" w14:textId="77777777" w:rsidTr="00C808A6">
        <w:trPr>
          <w:trHeight w:val="20"/>
        </w:trPr>
        <w:tc>
          <w:tcPr>
            <w:tcW w:w="2786" w:type="dxa"/>
          </w:tcPr>
          <w:p w14:paraId="7B138B12" w14:textId="77777777" w:rsidR="00D30058" w:rsidRPr="00D30058" w:rsidRDefault="00D30058" w:rsidP="00D30058">
            <w:pPr>
              <w:spacing w:line="254" w:lineRule="auto"/>
              <w:rPr>
                <w:b/>
                <w:bCs/>
                <w:kern w:val="2"/>
                <w:lang w:val="lv-LV"/>
                <w14:ligatures w14:val="standardContextual"/>
              </w:rPr>
            </w:pPr>
          </w:p>
        </w:tc>
        <w:tc>
          <w:tcPr>
            <w:tcW w:w="3023" w:type="dxa"/>
            <w:tcBorders>
              <w:top w:val="single" w:sz="4" w:space="0" w:color="auto"/>
              <w:left w:val="nil"/>
              <w:bottom w:val="nil"/>
              <w:right w:val="nil"/>
            </w:tcBorders>
            <w:hideMark/>
          </w:tcPr>
          <w:p w14:paraId="37CB3052" w14:textId="77777777" w:rsidR="00D30058" w:rsidRPr="00D30058" w:rsidRDefault="00D30058" w:rsidP="00D30058">
            <w:pPr>
              <w:spacing w:line="254" w:lineRule="auto"/>
              <w:rPr>
                <w:b/>
                <w:bCs/>
                <w:kern w:val="2"/>
                <w:lang w:val="lv-LV"/>
                <w14:ligatures w14:val="standardContextual"/>
              </w:rPr>
            </w:pPr>
            <w:r w:rsidRPr="00D30058">
              <w:rPr>
                <w:b/>
                <w:bCs/>
                <w:kern w:val="2"/>
                <w:lang w:val="lv-LV"/>
                <w14:ligatures w14:val="standardContextual"/>
              </w:rPr>
              <w:t>(vārds, uzvārds)</w:t>
            </w:r>
          </w:p>
        </w:tc>
        <w:tc>
          <w:tcPr>
            <w:tcW w:w="513" w:type="dxa"/>
            <w:gridSpan w:val="2"/>
          </w:tcPr>
          <w:p w14:paraId="09097A28" w14:textId="77777777" w:rsidR="00D30058" w:rsidRPr="00D30058" w:rsidRDefault="00D30058" w:rsidP="00D30058">
            <w:pPr>
              <w:spacing w:line="254" w:lineRule="auto"/>
              <w:rPr>
                <w:b/>
                <w:bCs/>
                <w:kern w:val="2"/>
                <w:lang w:val="lv-LV"/>
                <w14:ligatures w14:val="standardContextual"/>
              </w:rPr>
            </w:pPr>
          </w:p>
        </w:tc>
        <w:tc>
          <w:tcPr>
            <w:tcW w:w="2750" w:type="dxa"/>
            <w:tcBorders>
              <w:top w:val="single" w:sz="4" w:space="0" w:color="auto"/>
              <w:left w:val="nil"/>
              <w:bottom w:val="nil"/>
              <w:right w:val="nil"/>
            </w:tcBorders>
            <w:hideMark/>
          </w:tcPr>
          <w:p w14:paraId="4BA00521" w14:textId="77777777" w:rsidR="00D30058" w:rsidRPr="00D30058" w:rsidRDefault="00D30058" w:rsidP="00D30058">
            <w:pPr>
              <w:spacing w:line="254" w:lineRule="auto"/>
              <w:jc w:val="center"/>
              <w:rPr>
                <w:b/>
                <w:bCs/>
                <w:kern w:val="2"/>
                <w:lang w:val="lv-LV"/>
                <w14:ligatures w14:val="standardContextual"/>
              </w:rPr>
            </w:pPr>
            <w:r w:rsidRPr="00D30058">
              <w:rPr>
                <w:b/>
                <w:bCs/>
                <w:kern w:val="2"/>
                <w:lang w:val="lv-LV"/>
                <w14:ligatures w14:val="standardContextual"/>
              </w:rPr>
              <w:t>(paraksts)</w:t>
            </w:r>
          </w:p>
        </w:tc>
      </w:tr>
      <w:tr w:rsidR="00D30058" w:rsidRPr="00D30058" w14:paraId="74F64EC1" w14:textId="77777777" w:rsidTr="00C808A6">
        <w:tc>
          <w:tcPr>
            <w:tcW w:w="2786" w:type="dxa"/>
            <w:hideMark/>
          </w:tcPr>
          <w:p w14:paraId="570B60CE" w14:textId="77777777" w:rsidR="00D30058" w:rsidRPr="00D30058" w:rsidRDefault="00D30058" w:rsidP="00D30058">
            <w:pPr>
              <w:spacing w:line="254" w:lineRule="auto"/>
              <w:rPr>
                <w:b/>
                <w:bCs/>
                <w:kern w:val="2"/>
                <w:lang w:val="lv-LV"/>
                <w14:ligatures w14:val="standardContextual"/>
              </w:rPr>
            </w:pPr>
            <w:r w:rsidRPr="00D30058">
              <w:rPr>
                <w:b/>
                <w:bCs/>
                <w:kern w:val="2"/>
                <w:lang w:val="lv-LV"/>
                <w14:ligatures w14:val="standardContextual"/>
              </w:rPr>
              <w:t>Komisijas locekļi:</w:t>
            </w:r>
          </w:p>
        </w:tc>
        <w:tc>
          <w:tcPr>
            <w:tcW w:w="3023" w:type="dxa"/>
            <w:tcBorders>
              <w:top w:val="nil"/>
              <w:left w:val="nil"/>
              <w:bottom w:val="single" w:sz="4" w:space="0" w:color="auto"/>
              <w:right w:val="nil"/>
            </w:tcBorders>
            <w:hideMark/>
          </w:tcPr>
          <w:p w14:paraId="6A8D92AE" w14:textId="77777777" w:rsidR="00D30058" w:rsidRPr="00D30058" w:rsidRDefault="00D30058" w:rsidP="00D30058">
            <w:pPr>
              <w:spacing w:line="254" w:lineRule="auto"/>
              <w:rPr>
                <w:b/>
                <w:bCs/>
                <w:kern w:val="2"/>
                <w:lang w:val="lv-LV"/>
                <w14:ligatures w14:val="standardContextual"/>
              </w:rPr>
            </w:pPr>
            <w:r w:rsidRPr="00D30058">
              <w:rPr>
                <w:b/>
                <w:bCs/>
                <w:kern w:val="2"/>
                <w14:ligatures w14:val="standardContextual"/>
              </w:rPr>
              <w:t>Laimonis Jermacāns</w:t>
            </w:r>
          </w:p>
        </w:tc>
        <w:tc>
          <w:tcPr>
            <w:tcW w:w="513" w:type="dxa"/>
            <w:gridSpan w:val="2"/>
          </w:tcPr>
          <w:p w14:paraId="544100DD" w14:textId="77777777" w:rsidR="00D30058" w:rsidRPr="00D30058" w:rsidRDefault="00D30058" w:rsidP="00D30058">
            <w:pPr>
              <w:spacing w:line="254" w:lineRule="auto"/>
              <w:rPr>
                <w:b/>
                <w:bCs/>
                <w:kern w:val="2"/>
                <w:lang w:val="lv-LV"/>
                <w14:ligatures w14:val="standardContextual"/>
              </w:rPr>
            </w:pPr>
          </w:p>
        </w:tc>
        <w:tc>
          <w:tcPr>
            <w:tcW w:w="2750" w:type="dxa"/>
            <w:tcBorders>
              <w:top w:val="nil"/>
              <w:left w:val="nil"/>
              <w:bottom w:val="single" w:sz="4" w:space="0" w:color="auto"/>
              <w:right w:val="nil"/>
            </w:tcBorders>
            <w:hideMark/>
          </w:tcPr>
          <w:p w14:paraId="5CCB0E74" w14:textId="77777777" w:rsidR="00D30058" w:rsidRPr="00D30058" w:rsidRDefault="00D30058" w:rsidP="00D30058">
            <w:pPr>
              <w:spacing w:line="254" w:lineRule="auto"/>
              <w:jc w:val="center"/>
              <w:rPr>
                <w:i/>
                <w:iCs/>
                <w:kern w:val="2"/>
                <w:lang w:val="lv-LV"/>
                <w14:ligatures w14:val="standardContextual"/>
              </w:rPr>
            </w:pPr>
            <w:r w:rsidRPr="00D30058">
              <w:rPr>
                <w:i/>
                <w:iCs/>
                <w:kern w:val="2"/>
                <w:lang w:val="lv-LV"/>
                <w14:ligatures w14:val="standardContextual"/>
              </w:rPr>
              <w:t>(paraksts)</w:t>
            </w:r>
          </w:p>
        </w:tc>
      </w:tr>
      <w:tr w:rsidR="00D30058" w:rsidRPr="00D30058" w14:paraId="5753419A" w14:textId="77777777" w:rsidTr="00C808A6">
        <w:tc>
          <w:tcPr>
            <w:tcW w:w="2786" w:type="dxa"/>
          </w:tcPr>
          <w:p w14:paraId="2838416B" w14:textId="77777777" w:rsidR="00D30058" w:rsidRPr="00D30058" w:rsidRDefault="00D30058" w:rsidP="00D30058">
            <w:pPr>
              <w:spacing w:line="254" w:lineRule="auto"/>
              <w:rPr>
                <w:b/>
                <w:bCs/>
                <w:kern w:val="2"/>
                <w:lang w:val="lv-LV"/>
                <w14:ligatures w14:val="standardContextual"/>
              </w:rPr>
            </w:pPr>
          </w:p>
        </w:tc>
        <w:tc>
          <w:tcPr>
            <w:tcW w:w="3023" w:type="dxa"/>
            <w:tcBorders>
              <w:top w:val="single" w:sz="4" w:space="0" w:color="auto"/>
              <w:left w:val="nil"/>
              <w:bottom w:val="nil"/>
              <w:right w:val="nil"/>
            </w:tcBorders>
            <w:hideMark/>
          </w:tcPr>
          <w:p w14:paraId="113270BA" w14:textId="77777777" w:rsidR="00D30058" w:rsidRPr="00D30058" w:rsidRDefault="00D30058" w:rsidP="00D30058">
            <w:pPr>
              <w:spacing w:line="254" w:lineRule="auto"/>
              <w:rPr>
                <w:b/>
                <w:bCs/>
                <w:kern w:val="2"/>
                <w:lang w:val="lv-LV"/>
                <w14:ligatures w14:val="standardContextual"/>
              </w:rPr>
            </w:pPr>
            <w:r w:rsidRPr="00D30058">
              <w:rPr>
                <w:b/>
                <w:bCs/>
                <w:kern w:val="2"/>
                <w:lang w:val="lv-LV"/>
                <w14:ligatures w14:val="standardContextual"/>
              </w:rPr>
              <w:t>(vārds, uzvārds)</w:t>
            </w:r>
          </w:p>
        </w:tc>
        <w:tc>
          <w:tcPr>
            <w:tcW w:w="513" w:type="dxa"/>
            <w:gridSpan w:val="2"/>
          </w:tcPr>
          <w:p w14:paraId="571B54A7" w14:textId="77777777" w:rsidR="00D30058" w:rsidRPr="00D30058" w:rsidRDefault="00D30058" w:rsidP="00D30058">
            <w:pPr>
              <w:spacing w:line="254" w:lineRule="auto"/>
              <w:rPr>
                <w:b/>
                <w:bCs/>
                <w:kern w:val="2"/>
                <w:lang w:val="lv-LV"/>
                <w14:ligatures w14:val="standardContextual"/>
              </w:rPr>
            </w:pPr>
          </w:p>
        </w:tc>
        <w:tc>
          <w:tcPr>
            <w:tcW w:w="2750" w:type="dxa"/>
            <w:tcBorders>
              <w:top w:val="single" w:sz="4" w:space="0" w:color="auto"/>
              <w:left w:val="nil"/>
              <w:bottom w:val="nil"/>
              <w:right w:val="nil"/>
            </w:tcBorders>
            <w:hideMark/>
          </w:tcPr>
          <w:p w14:paraId="4E8B76A4" w14:textId="77777777" w:rsidR="00D30058" w:rsidRPr="00D30058" w:rsidRDefault="00D30058" w:rsidP="00D30058">
            <w:pPr>
              <w:spacing w:line="254" w:lineRule="auto"/>
              <w:jc w:val="center"/>
              <w:rPr>
                <w:b/>
                <w:bCs/>
                <w:kern w:val="2"/>
                <w:lang w:val="lv-LV"/>
                <w14:ligatures w14:val="standardContextual"/>
              </w:rPr>
            </w:pPr>
            <w:r w:rsidRPr="00D30058">
              <w:rPr>
                <w:b/>
                <w:bCs/>
                <w:kern w:val="2"/>
                <w:lang w:val="lv-LV"/>
                <w14:ligatures w14:val="standardContextual"/>
              </w:rPr>
              <w:t>(paraksts)</w:t>
            </w:r>
          </w:p>
        </w:tc>
      </w:tr>
      <w:tr w:rsidR="00D30058" w:rsidRPr="00D30058" w14:paraId="42411E52" w14:textId="77777777" w:rsidTr="00C808A6">
        <w:tc>
          <w:tcPr>
            <w:tcW w:w="2786" w:type="dxa"/>
          </w:tcPr>
          <w:p w14:paraId="30088A7C" w14:textId="77777777" w:rsidR="00D30058" w:rsidRPr="00D30058" w:rsidRDefault="00D30058" w:rsidP="00D30058">
            <w:pPr>
              <w:spacing w:line="254" w:lineRule="auto"/>
              <w:rPr>
                <w:b/>
                <w:bCs/>
                <w:kern w:val="2"/>
                <w:lang w:val="lv-LV"/>
                <w14:ligatures w14:val="standardContextual"/>
              </w:rPr>
            </w:pPr>
          </w:p>
        </w:tc>
        <w:tc>
          <w:tcPr>
            <w:tcW w:w="3023" w:type="dxa"/>
            <w:tcBorders>
              <w:top w:val="nil"/>
              <w:left w:val="nil"/>
              <w:bottom w:val="single" w:sz="4" w:space="0" w:color="auto"/>
              <w:right w:val="nil"/>
            </w:tcBorders>
            <w:hideMark/>
          </w:tcPr>
          <w:p w14:paraId="52B59335" w14:textId="77777777" w:rsidR="00D30058" w:rsidRPr="00D30058" w:rsidRDefault="00D30058" w:rsidP="00D30058">
            <w:pPr>
              <w:spacing w:line="254" w:lineRule="auto"/>
              <w:rPr>
                <w:b/>
                <w:bCs/>
                <w:kern w:val="2"/>
                <w:lang w:val="lv-LV"/>
                <w14:ligatures w14:val="standardContextual"/>
              </w:rPr>
            </w:pPr>
            <w:r w:rsidRPr="00D30058">
              <w:rPr>
                <w:b/>
                <w:bCs/>
                <w:kern w:val="2"/>
                <w:lang w:val="lv-LV"/>
                <w14:ligatures w14:val="standardContextual"/>
              </w:rPr>
              <w:t xml:space="preserve">Inese </w:t>
            </w:r>
            <w:proofErr w:type="spellStart"/>
            <w:r w:rsidRPr="00D30058">
              <w:rPr>
                <w:b/>
                <w:bCs/>
                <w:kern w:val="2"/>
                <w:lang w:val="lv-LV"/>
                <w14:ligatures w14:val="standardContextual"/>
              </w:rPr>
              <w:t>Adijāne</w:t>
            </w:r>
            <w:proofErr w:type="spellEnd"/>
          </w:p>
        </w:tc>
        <w:tc>
          <w:tcPr>
            <w:tcW w:w="513" w:type="dxa"/>
            <w:gridSpan w:val="2"/>
          </w:tcPr>
          <w:p w14:paraId="1ADD4221" w14:textId="77777777" w:rsidR="00D30058" w:rsidRPr="00D30058" w:rsidRDefault="00D30058" w:rsidP="00D30058">
            <w:pPr>
              <w:spacing w:line="254" w:lineRule="auto"/>
              <w:rPr>
                <w:b/>
                <w:bCs/>
                <w:kern w:val="2"/>
                <w:lang w:val="lv-LV"/>
                <w14:ligatures w14:val="standardContextual"/>
              </w:rPr>
            </w:pPr>
          </w:p>
        </w:tc>
        <w:tc>
          <w:tcPr>
            <w:tcW w:w="2750" w:type="dxa"/>
            <w:tcBorders>
              <w:top w:val="nil"/>
              <w:left w:val="nil"/>
              <w:bottom w:val="single" w:sz="4" w:space="0" w:color="auto"/>
              <w:right w:val="nil"/>
            </w:tcBorders>
            <w:hideMark/>
          </w:tcPr>
          <w:p w14:paraId="353EB8B7" w14:textId="77777777" w:rsidR="00D30058" w:rsidRPr="00D30058" w:rsidRDefault="00D30058" w:rsidP="00D30058">
            <w:pPr>
              <w:spacing w:line="254" w:lineRule="auto"/>
              <w:jc w:val="center"/>
              <w:rPr>
                <w:i/>
                <w:iCs/>
                <w:kern w:val="2"/>
                <w:lang w:val="lv-LV"/>
                <w14:ligatures w14:val="standardContextual"/>
              </w:rPr>
            </w:pPr>
            <w:r w:rsidRPr="00D30058">
              <w:rPr>
                <w:i/>
                <w:iCs/>
                <w:kern w:val="2"/>
                <w:lang w:val="lv-LV"/>
                <w14:ligatures w14:val="standardContextual"/>
              </w:rPr>
              <w:t>(paraksts)</w:t>
            </w:r>
          </w:p>
        </w:tc>
      </w:tr>
      <w:tr w:rsidR="00D30058" w:rsidRPr="00D30058" w14:paraId="73A53EEA" w14:textId="77777777" w:rsidTr="00C808A6">
        <w:tc>
          <w:tcPr>
            <w:tcW w:w="2786" w:type="dxa"/>
          </w:tcPr>
          <w:p w14:paraId="57350176" w14:textId="77777777" w:rsidR="00D30058" w:rsidRPr="00D30058" w:rsidRDefault="00D30058" w:rsidP="00D30058">
            <w:pPr>
              <w:spacing w:line="254" w:lineRule="auto"/>
              <w:rPr>
                <w:b/>
                <w:bCs/>
                <w:kern w:val="2"/>
                <w:lang w:val="lv-LV"/>
                <w14:ligatures w14:val="standardContextual"/>
              </w:rPr>
            </w:pPr>
          </w:p>
        </w:tc>
        <w:tc>
          <w:tcPr>
            <w:tcW w:w="3023" w:type="dxa"/>
            <w:tcBorders>
              <w:top w:val="single" w:sz="4" w:space="0" w:color="auto"/>
              <w:left w:val="nil"/>
              <w:bottom w:val="nil"/>
              <w:right w:val="nil"/>
            </w:tcBorders>
            <w:hideMark/>
          </w:tcPr>
          <w:p w14:paraId="2785E542" w14:textId="77777777" w:rsidR="00D30058" w:rsidRPr="00D30058" w:rsidRDefault="00D30058" w:rsidP="00D30058">
            <w:pPr>
              <w:spacing w:line="254" w:lineRule="auto"/>
              <w:rPr>
                <w:b/>
                <w:bCs/>
                <w:kern w:val="2"/>
                <w:lang w:val="lv-LV"/>
                <w14:ligatures w14:val="standardContextual"/>
              </w:rPr>
            </w:pPr>
            <w:r w:rsidRPr="00D30058">
              <w:rPr>
                <w:b/>
                <w:bCs/>
                <w:kern w:val="2"/>
                <w:lang w:val="lv-LV"/>
                <w14:ligatures w14:val="standardContextual"/>
              </w:rPr>
              <w:t>(vārds, uzvārds)</w:t>
            </w:r>
          </w:p>
        </w:tc>
        <w:tc>
          <w:tcPr>
            <w:tcW w:w="513" w:type="dxa"/>
            <w:gridSpan w:val="2"/>
          </w:tcPr>
          <w:p w14:paraId="56B8E333" w14:textId="77777777" w:rsidR="00D30058" w:rsidRPr="00D30058" w:rsidRDefault="00D30058" w:rsidP="00D30058">
            <w:pPr>
              <w:spacing w:line="254" w:lineRule="auto"/>
              <w:rPr>
                <w:b/>
                <w:bCs/>
                <w:kern w:val="2"/>
                <w:lang w:val="lv-LV"/>
                <w14:ligatures w14:val="standardContextual"/>
              </w:rPr>
            </w:pPr>
          </w:p>
        </w:tc>
        <w:tc>
          <w:tcPr>
            <w:tcW w:w="2750" w:type="dxa"/>
            <w:tcBorders>
              <w:top w:val="single" w:sz="4" w:space="0" w:color="auto"/>
              <w:left w:val="nil"/>
              <w:bottom w:val="nil"/>
              <w:right w:val="nil"/>
            </w:tcBorders>
            <w:hideMark/>
          </w:tcPr>
          <w:p w14:paraId="0DF10DA6" w14:textId="77777777" w:rsidR="00D30058" w:rsidRPr="00D30058" w:rsidRDefault="00D30058" w:rsidP="00D30058">
            <w:pPr>
              <w:spacing w:line="254" w:lineRule="auto"/>
              <w:jc w:val="center"/>
              <w:rPr>
                <w:b/>
                <w:bCs/>
                <w:kern w:val="2"/>
                <w:lang w:val="lv-LV"/>
                <w14:ligatures w14:val="standardContextual"/>
              </w:rPr>
            </w:pPr>
            <w:r w:rsidRPr="00D30058">
              <w:rPr>
                <w:b/>
                <w:bCs/>
                <w:kern w:val="2"/>
                <w:lang w:val="lv-LV"/>
                <w14:ligatures w14:val="standardContextual"/>
              </w:rPr>
              <w:t>(paraksts)</w:t>
            </w:r>
          </w:p>
        </w:tc>
      </w:tr>
      <w:tr w:rsidR="00D30058" w:rsidRPr="00D30058" w14:paraId="7B1CE0AC" w14:textId="77777777" w:rsidTr="00C808A6">
        <w:tc>
          <w:tcPr>
            <w:tcW w:w="2786" w:type="dxa"/>
          </w:tcPr>
          <w:p w14:paraId="256B9E41" w14:textId="77777777" w:rsidR="00D30058" w:rsidRPr="00D30058" w:rsidRDefault="00D30058" w:rsidP="00D30058">
            <w:pPr>
              <w:spacing w:line="254" w:lineRule="auto"/>
              <w:rPr>
                <w:b/>
                <w:bCs/>
                <w:kern w:val="2"/>
                <w:lang w:val="lv-LV"/>
                <w14:ligatures w14:val="standardContextual"/>
              </w:rPr>
            </w:pPr>
          </w:p>
        </w:tc>
        <w:tc>
          <w:tcPr>
            <w:tcW w:w="3023" w:type="dxa"/>
            <w:tcBorders>
              <w:top w:val="nil"/>
              <w:left w:val="nil"/>
              <w:bottom w:val="single" w:sz="4" w:space="0" w:color="auto"/>
              <w:right w:val="nil"/>
            </w:tcBorders>
          </w:tcPr>
          <w:p w14:paraId="2CA2F835" w14:textId="77777777" w:rsidR="00D30058" w:rsidRPr="00D30058" w:rsidRDefault="00D30058" w:rsidP="00D30058">
            <w:pPr>
              <w:spacing w:line="254" w:lineRule="auto"/>
              <w:rPr>
                <w:b/>
                <w:bCs/>
                <w:kern w:val="2"/>
                <w:lang w:val="lv-LV"/>
                <w14:ligatures w14:val="standardContextual"/>
              </w:rPr>
            </w:pPr>
            <w:proofErr w:type="spellStart"/>
            <w:r w:rsidRPr="00D30058">
              <w:rPr>
                <w:b/>
                <w:bCs/>
                <w:kern w:val="2"/>
                <w:lang w:val="lv-LV"/>
                <w14:ligatures w14:val="standardContextual"/>
              </w:rPr>
              <w:t>Lueta</w:t>
            </w:r>
            <w:proofErr w:type="spellEnd"/>
            <w:r w:rsidRPr="00D30058">
              <w:rPr>
                <w:b/>
                <w:bCs/>
                <w:kern w:val="2"/>
                <w:lang w:val="lv-LV"/>
                <w14:ligatures w14:val="standardContextual"/>
              </w:rPr>
              <w:t xml:space="preserve"> </w:t>
            </w:r>
            <w:proofErr w:type="spellStart"/>
            <w:r w:rsidRPr="00D30058">
              <w:rPr>
                <w:b/>
                <w:bCs/>
                <w:kern w:val="2"/>
                <w:lang w:val="lv-LV"/>
                <w14:ligatures w14:val="standardContextual"/>
              </w:rPr>
              <w:t>Dukšta</w:t>
            </w:r>
            <w:proofErr w:type="spellEnd"/>
          </w:p>
        </w:tc>
        <w:tc>
          <w:tcPr>
            <w:tcW w:w="428" w:type="dxa"/>
          </w:tcPr>
          <w:p w14:paraId="0318E5DF" w14:textId="77777777" w:rsidR="00D30058" w:rsidRPr="00D30058" w:rsidRDefault="00D30058" w:rsidP="00D30058">
            <w:pPr>
              <w:spacing w:line="254" w:lineRule="auto"/>
              <w:rPr>
                <w:b/>
                <w:bCs/>
                <w:kern w:val="2"/>
                <w:lang w:val="lv-LV"/>
                <w14:ligatures w14:val="standardContextual"/>
              </w:rPr>
            </w:pPr>
          </w:p>
        </w:tc>
        <w:tc>
          <w:tcPr>
            <w:tcW w:w="2835" w:type="dxa"/>
            <w:gridSpan w:val="2"/>
            <w:tcBorders>
              <w:top w:val="nil"/>
              <w:left w:val="nil"/>
              <w:bottom w:val="single" w:sz="4" w:space="0" w:color="auto"/>
              <w:right w:val="nil"/>
            </w:tcBorders>
          </w:tcPr>
          <w:p w14:paraId="6D373C9A" w14:textId="77777777" w:rsidR="00D30058" w:rsidRPr="00D30058" w:rsidRDefault="00D30058" w:rsidP="00D30058">
            <w:pPr>
              <w:spacing w:line="254" w:lineRule="auto"/>
              <w:jc w:val="center"/>
              <w:rPr>
                <w:i/>
                <w:iCs/>
                <w:kern w:val="2"/>
                <w:lang w:val="lv-LV"/>
                <w14:ligatures w14:val="standardContextual"/>
              </w:rPr>
            </w:pPr>
            <w:r w:rsidRPr="00D30058">
              <w:rPr>
                <w:i/>
                <w:iCs/>
                <w:kern w:val="2"/>
                <w:lang w:val="lv-LV"/>
                <w14:ligatures w14:val="standardContextual"/>
              </w:rPr>
              <w:t>(paraksts)</w:t>
            </w:r>
          </w:p>
        </w:tc>
      </w:tr>
      <w:tr w:rsidR="00D30058" w:rsidRPr="00D30058" w14:paraId="704B3734" w14:textId="77777777" w:rsidTr="00C808A6">
        <w:tc>
          <w:tcPr>
            <w:tcW w:w="2786" w:type="dxa"/>
          </w:tcPr>
          <w:p w14:paraId="1DE419A7" w14:textId="77777777" w:rsidR="00D30058" w:rsidRPr="00D30058" w:rsidRDefault="00D30058" w:rsidP="00D30058">
            <w:pPr>
              <w:spacing w:line="254" w:lineRule="auto"/>
              <w:rPr>
                <w:b/>
                <w:bCs/>
                <w:kern w:val="2"/>
                <w:lang w:val="lv-LV"/>
                <w14:ligatures w14:val="standardContextual"/>
              </w:rPr>
            </w:pPr>
          </w:p>
        </w:tc>
        <w:tc>
          <w:tcPr>
            <w:tcW w:w="3023" w:type="dxa"/>
            <w:tcBorders>
              <w:top w:val="nil"/>
              <w:left w:val="nil"/>
              <w:bottom w:val="single" w:sz="4" w:space="0" w:color="auto"/>
              <w:right w:val="nil"/>
            </w:tcBorders>
          </w:tcPr>
          <w:p w14:paraId="52B8D630" w14:textId="77777777" w:rsidR="00D30058" w:rsidRPr="00D30058" w:rsidRDefault="00D30058" w:rsidP="00D30058">
            <w:pPr>
              <w:spacing w:line="254" w:lineRule="auto"/>
              <w:rPr>
                <w:b/>
                <w:bCs/>
                <w:kern w:val="2"/>
                <w:lang w:val="lv-LV"/>
                <w14:ligatures w14:val="standardContextual"/>
              </w:rPr>
            </w:pPr>
            <w:r w:rsidRPr="00D30058">
              <w:rPr>
                <w:b/>
                <w:bCs/>
                <w:kern w:val="2"/>
                <w:lang w:val="lv-LV"/>
                <w14:ligatures w14:val="standardContextual"/>
              </w:rPr>
              <w:t>(vārds, uzvārds)</w:t>
            </w:r>
          </w:p>
          <w:p w14:paraId="17FDC3F6" w14:textId="77777777" w:rsidR="00D30058" w:rsidRPr="00D30058" w:rsidRDefault="00D30058" w:rsidP="00D30058">
            <w:pPr>
              <w:spacing w:line="254" w:lineRule="auto"/>
              <w:rPr>
                <w:b/>
                <w:bCs/>
                <w:kern w:val="2"/>
                <w:lang w:val="lv-LV"/>
                <w14:ligatures w14:val="standardContextual"/>
              </w:rPr>
            </w:pPr>
            <w:r w:rsidRPr="00D30058">
              <w:rPr>
                <w:b/>
                <w:bCs/>
                <w:kern w:val="2"/>
                <w:lang w:val="lv-LV"/>
                <w14:ligatures w14:val="standardContextual"/>
              </w:rPr>
              <w:t>Žanete Gabranova</w:t>
            </w:r>
          </w:p>
        </w:tc>
        <w:tc>
          <w:tcPr>
            <w:tcW w:w="428" w:type="dxa"/>
          </w:tcPr>
          <w:p w14:paraId="7D5363A5" w14:textId="77777777" w:rsidR="00D30058" w:rsidRPr="00D30058" w:rsidRDefault="00D30058" w:rsidP="00D30058">
            <w:pPr>
              <w:spacing w:line="254" w:lineRule="auto"/>
              <w:rPr>
                <w:b/>
                <w:bCs/>
                <w:kern w:val="2"/>
                <w:lang w:val="lv-LV"/>
                <w14:ligatures w14:val="standardContextual"/>
              </w:rPr>
            </w:pPr>
          </w:p>
        </w:tc>
        <w:tc>
          <w:tcPr>
            <w:tcW w:w="2835" w:type="dxa"/>
            <w:gridSpan w:val="2"/>
            <w:tcBorders>
              <w:top w:val="nil"/>
              <w:left w:val="nil"/>
              <w:bottom w:val="single" w:sz="4" w:space="0" w:color="auto"/>
              <w:right w:val="nil"/>
            </w:tcBorders>
          </w:tcPr>
          <w:p w14:paraId="0322A263" w14:textId="77777777" w:rsidR="00D30058" w:rsidRPr="00D30058" w:rsidRDefault="00D30058" w:rsidP="00D30058">
            <w:pPr>
              <w:spacing w:line="254" w:lineRule="auto"/>
              <w:jc w:val="center"/>
              <w:rPr>
                <w:b/>
                <w:bCs/>
                <w:kern w:val="2"/>
                <w:lang w:val="lv-LV"/>
                <w14:ligatures w14:val="standardContextual"/>
              </w:rPr>
            </w:pPr>
            <w:r w:rsidRPr="00D30058">
              <w:rPr>
                <w:b/>
                <w:bCs/>
                <w:kern w:val="2"/>
                <w:lang w:val="lv-LV"/>
                <w14:ligatures w14:val="standardContextual"/>
              </w:rPr>
              <w:t>(paraksts)</w:t>
            </w:r>
          </w:p>
          <w:p w14:paraId="62BC63BD" w14:textId="77777777" w:rsidR="00D30058" w:rsidRPr="00D30058" w:rsidRDefault="00D30058" w:rsidP="00D30058">
            <w:pPr>
              <w:spacing w:line="254" w:lineRule="auto"/>
              <w:jc w:val="center"/>
              <w:rPr>
                <w:i/>
                <w:iCs/>
                <w:kern w:val="2"/>
                <w:lang w:val="lv-LV"/>
                <w14:ligatures w14:val="standardContextual"/>
              </w:rPr>
            </w:pPr>
            <w:r w:rsidRPr="00D30058">
              <w:rPr>
                <w:i/>
                <w:iCs/>
                <w:kern w:val="2"/>
                <w:lang w:val="lv-LV"/>
                <w14:ligatures w14:val="standardContextual"/>
              </w:rPr>
              <w:t>(paraksts)</w:t>
            </w:r>
          </w:p>
        </w:tc>
      </w:tr>
      <w:tr w:rsidR="00D30058" w:rsidRPr="00D30058" w14:paraId="370BAD2D" w14:textId="77777777" w:rsidTr="00C808A6">
        <w:tc>
          <w:tcPr>
            <w:tcW w:w="2786" w:type="dxa"/>
          </w:tcPr>
          <w:p w14:paraId="1091CC2A" w14:textId="77777777" w:rsidR="00D30058" w:rsidRPr="00D30058" w:rsidRDefault="00D30058" w:rsidP="00D30058">
            <w:pPr>
              <w:spacing w:line="254" w:lineRule="auto"/>
              <w:rPr>
                <w:b/>
                <w:bCs/>
                <w:kern w:val="2"/>
                <w:lang w:val="lv-LV"/>
                <w14:ligatures w14:val="standardContextual"/>
              </w:rPr>
            </w:pPr>
          </w:p>
        </w:tc>
        <w:tc>
          <w:tcPr>
            <w:tcW w:w="3023" w:type="dxa"/>
            <w:tcBorders>
              <w:top w:val="nil"/>
              <w:left w:val="nil"/>
              <w:bottom w:val="single" w:sz="4" w:space="0" w:color="auto"/>
              <w:right w:val="nil"/>
            </w:tcBorders>
            <w:hideMark/>
          </w:tcPr>
          <w:p w14:paraId="44522DEA" w14:textId="77777777" w:rsidR="00D30058" w:rsidRPr="00D30058" w:rsidRDefault="00D30058" w:rsidP="00D30058">
            <w:pPr>
              <w:spacing w:line="254" w:lineRule="auto"/>
              <w:rPr>
                <w:b/>
                <w:bCs/>
                <w:kern w:val="2"/>
                <w:lang w:val="lv-LV"/>
                <w14:ligatures w14:val="standardContextual"/>
              </w:rPr>
            </w:pPr>
            <w:r w:rsidRPr="00D30058">
              <w:rPr>
                <w:b/>
                <w:bCs/>
                <w:kern w:val="2"/>
                <w:lang w:val="lv-LV"/>
                <w14:ligatures w14:val="standardContextual"/>
              </w:rPr>
              <w:t>(vārds, uzvārds)</w:t>
            </w:r>
          </w:p>
          <w:p w14:paraId="1FB84EDD" w14:textId="77777777" w:rsidR="00D30058" w:rsidRPr="00D30058" w:rsidRDefault="00D30058" w:rsidP="00D30058">
            <w:pPr>
              <w:spacing w:line="254" w:lineRule="auto"/>
              <w:rPr>
                <w:b/>
                <w:bCs/>
                <w:kern w:val="2"/>
                <w:lang w:val="lv-LV"/>
                <w14:ligatures w14:val="standardContextual"/>
              </w:rPr>
            </w:pPr>
            <w:r w:rsidRPr="00D30058">
              <w:rPr>
                <w:b/>
                <w:bCs/>
                <w:kern w:val="2"/>
                <w:lang w:val="lv-LV"/>
                <w14:ligatures w14:val="standardContextual"/>
              </w:rPr>
              <w:t>Laura Kudrjavceva</w:t>
            </w:r>
          </w:p>
        </w:tc>
        <w:tc>
          <w:tcPr>
            <w:tcW w:w="428" w:type="dxa"/>
          </w:tcPr>
          <w:p w14:paraId="7CB63A7D" w14:textId="77777777" w:rsidR="00D30058" w:rsidRPr="00D30058" w:rsidRDefault="00D30058" w:rsidP="00D30058">
            <w:pPr>
              <w:spacing w:line="254" w:lineRule="auto"/>
              <w:rPr>
                <w:b/>
                <w:bCs/>
                <w:kern w:val="2"/>
                <w:lang w:val="lv-LV"/>
                <w14:ligatures w14:val="standardContextual"/>
              </w:rPr>
            </w:pPr>
          </w:p>
        </w:tc>
        <w:tc>
          <w:tcPr>
            <w:tcW w:w="2835" w:type="dxa"/>
            <w:gridSpan w:val="2"/>
            <w:tcBorders>
              <w:top w:val="nil"/>
              <w:left w:val="nil"/>
              <w:bottom w:val="single" w:sz="4" w:space="0" w:color="auto"/>
              <w:right w:val="nil"/>
            </w:tcBorders>
            <w:hideMark/>
          </w:tcPr>
          <w:p w14:paraId="75EED52D" w14:textId="77777777" w:rsidR="00D30058" w:rsidRPr="00D30058" w:rsidRDefault="00D30058" w:rsidP="00D30058">
            <w:pPr>
              <w:spacing w:line="254" w:lineRule="auto"/>
              <w:jc w:val="center"/>
              <w:rPr>
                <w:i/>
                <w:iCs/>
                <w:kern w:val="2"/>
                <w:lang w:val="lv-LV"/>
                <w14:ligatures w14:val="standardContextual"/>
              </w:rPr>
            </w:pPr>
            <w:r w:rsidRPr="00D30058">
              <w:rPr>
                <w:b/>
                <w:bCs/>
                <w:kern w:val="2"/>
                <w:lang w:val="lv-LV"/>
                <w14:ligatures w14:val="standardContextual"/>
              </w:rPr>
              <w:t>(paraksts)</w:t>
            </w:r>
            <w:r w:rsidRPr="00D30058">
              <w:rPr>
                <w:i/>
                <w:iCs/>
                <w:kern w:val="2"/>
                <w:lang w:val="lv-LV"/>
                <w14:ligatures w14:val="standardContextual"/>
              </w:rPr>
              <w:t xml:space="preserve"> </w:t>
            </w:r>
          </w:p>
          <w:p w14:paraId="667524A5" w14:textId="77777777" w:rsidR="00D30058" w:rsidRPr="00D30058" w:rsidRDefault="00D30058" w:rsidP="00D30058">
            <w:pPr>
              <w:spacing w:line="254" w:lineRule="auto"/>
              <w:jc w:val="center"/>
              <w:rPr>
                <w:b/>
                <w:bCs/>
                <w:kern w:val="2"/>
                <w:lang w:val="lv-LV"/>
                <w14:ligatures w14:val="standardContextual"/>
              </w:rPr>
            </w:pPr>
            <w:r w:rsidRPr="00D30058">
              <w:rPr>
                <w:i/>
                <w:iCs/>
                <w:kern w:val="2"/>
                <w:lang w:val="lv-LV"/>
                <w14:ligatures w14:val="standardContextual"/>
              </w:rPr>
              <w:t xml:space="preserve"> (paraksts)</w:t>
            </w:r>
          </w:p>
        </w:tc>
      </w:tr>
      <w:tr w:rsidR="00D30058" w:rsidRPr="00D30058" w14:paraId="110FFA6E" w14:textId="77777777" w:rsidTr="00C808A6">
        <w:tc>
          <w:tcPr>
            <w:tcW w:w="2786" w:type="dxa"/>
          </w:tcPr>
          <w:p w14:paraId="55FF6C04" w14:textId="77777777" w:rsidR="00D30058" w:rsidRPr="00D30058" w:rsidRDefault="00D30058" w:rsidP="00D30058">
            <w:pPr>
              <w:spacing w:line="254" w:lineRule="auto"/>
              <w:rPr>
                <w:b/>
                <w:bCs/>
                <w:kern w:val="2"/>
                <w:lang w:val="lv-LV"/>
                <w14:ligatures w14:val="standardContextual"/>
              </w:rPr>
            </w:pPr>
          </w:p>
        </w:tc>
        <w:tc>
          <w:tcPr>
            <w:tcW w:w="3023" w:type="dxa"/>
            <w:hideMark/>
          </w:tcPr>
          <w:p w14:paraId="42DFB908" w14:textId="77777777" w:rsidR="00D30058" w:rsidRPr="00D30058" w:rsidRDefault="00D30058" w:rsidP="00D30058">
            <w:pPr>
              <w:spacing w:line="254" w:lineRule="auto"/>
              <w:rPr>
                <w:b/>
                <w:bCs/>
                <w:kern w:val="2"/>
                <w:lang w:val="lv-LV"/>
                <w14:ligatures w14:val="standardContextual"/>
              </w:rPr>
            </w:pPr>
            <w:r w:rsidRPr="00D30058">
              <w:rPr>
                <w:b/>
                <w:bCs/>
                <w:kern w:val="2"/>
                <w:lang w:val="lv-LV"/>
                <w14:ligatures w14:val="standardContextual"/>
              </w:rPr>
              <w:t>(vārds, uzvārds)</w:t>
            </w:r>
          </w:p>
        </w:tc>
        <w:tc>
          <w:tcPr>
            <w:tcW w:w="513" w:type="dxa"/>
            <w:gridSpan w:val="2"/>
          </w:tcPr>
          <w:p w14:paraId="1BCA511C" w14:textId="77777777" w:rsidR="00D30058" w:rsidRPr="00D30058" w:rsidRDefault="00D30058" w:rsidP="00D30058">
            <w:pPr>
              <w:spacing w:line="254" w:lineRule="auto"/>
              <w:rPr>
                <w:b/>
                <w:bCs/>
                <w:kern w:val="2"/>
                <w:lang w:val="lv-LV"/>
                <w14:ligatures w14:val="standardContextual"/>
              </w:rPr>
            </w:pPr>
          </w:p>
        </w:tc>
        <w:tc>
          <w:tcPr>
            <w:tcW w:w="2750" w:type="dxa"/>
            <w:tcBorders>
              <w:top w:val="single" w:sz="4" w:space="0" w:color="auto"/>
              <w:left w:val="nil"/>
              <w:bottom w:val="nil"/>
              <w:right w:val="nil"/>
            </w:tcBorders>
            <w:hideMark/>
          </w:tcPr>
          <w:p w14:paraId="3B96538C" w14:textId="77777777" w:rsidR="00D30058" w:rsidRPr="00D30058" w:rsidRDefault="00D30058" w:rsidP="00D30058">
            <w:pPr>
              <w:spacing w:line="254" w:lineRule="auto"/>
              <w:jc w:val="center"/>
              <w:rPr>
                <w:b/>
                <w:bCs/>
                <w:kern w:val="2"/>
                <w:lang w:val="lv-LV"/>
                <w14:ligatures w14:val="standardContextual"/>
              </w:rPr>
            </w:pPr>
            <w:r w:rsidRPr="00D30058">
              <w:rPr>
                <w:b/>
                <w:bCs/>
                <w:kern w:val="2"/>
                <w:lang w:val="lv-LV"/>
                <w14:ligatures w14:val="standardContextual"/>
              </w:rPr>
              <w:t>(paraksts)</w:t>
            </w:r>
          </w:p>
        </w:tc>
      </w:tr>
      <w:tr w:rsidR="00D30058" w:rsidRPr="00D30058" w14:paraId="7F144B46" w14:textId="77777777" w:rsidTr="009B735A">
        <w:trPr>
          <w:gridAfter w:val="4"/>
          <w:wAfter w:w="6286" w:type="dxa"/>
        </w:trPr>
        <w:tc>
          <w:tcPr>
            <w:tcW w:w="2786" w:type="dxa"/>
          </w:tcPr>
          <w:p w14:paraId="2D06F5E6" w14:textId="77777777" w:rsidR="00D30058" w:rsidRPr="00D30058" w:rsidRDefault="00D30058" w:rsidP="00D30058">
            <w:pPr>
              <w:spacing w:line="254" w:lineRule="auto"/>
              <w:rPr>
                <w:kern w:val="2"/>
                <w:lang w:val="lv-LV"/>
                <w14:ligatures w14:val="standardContextual"/>
              </w:rPr>
            </w:pPr>
          </w:p>
        </w:tc>
      </w:tr>
      <w:tr w:rsidR="00D30058" w:rsidRPr="00D30058" w14:paraId="23D783A3" w14:textId="77777777" w:rsidTr="009B735A">
        <w:trPr>
          <w:gridAfter w:val="4"/>
          <w:wAfter w:w="6286" w:type="dxa"/>
        </w:trPr>
        <w:tc>
          <w:tcPr>
            <w:tcW w:w="2786" w:type="dxa"/>
          </w:tcPr>
          <w:p w14:paraId="4898AAA6" w14:textId="77777777" w:rsidR="00D30058" w:rsidRPr="00D30058" w:rsidRDefault="00D30058" w:rsidP="00D30058">
            <w:pPr>
              <w:spacing w:line="254" w:lineRule="auto"/>
              <w:rPr>
                <w:kern w:val="2"/>
                <w:lang w:val="lv-LV"/>
                <w14:ligatures w14:val="standardContextual"/>
              </w:rPr>
            </w:pPr>
          </w:p>
        </w:tc>
      </w:tr>
    </w:tbl>
    <w:p w14:paraId="1DE1DC2F" w14:textId="77777777" w:rsidR="00D30058" w:rsidRPr="00D30058" w:rsidRDefault="00D30058" w:rsidP="00D30058">
      <w:pPr>
        <w:spacing w:line="254" w:lineRule="auto"/>
        <w:rPr>
          <w:kern w:val="2"/>
          <w:lang w:val="lv-LV"/>
          <w14:ligatures w14:val="standardContextual"/>
        </w:rPr>
      </w:pPr>
    </w:p>
    <w:p w14:paraId="6C07FEEE" w14:textId="77777777" w:rsidR="00D30058" w:rsidRPr="00B64A5A" w:rsidRDefault="00D30058" w:rsidP="003E01BF">
      <w:pPr>
        <w:spacing w:before="120" w:after="120"/>
        <w:jc w:val="both"/>
        <w:rPr>
          <w:bCs/>
          <w:iCs/>
          <w:lang w:val="lv-LV"/>
        </w:rPr>
      </w:pPr>
    </w:p>
    <w:sectPr w:rsidR="00D30058" w:rsidRPr="00B64A5A" w:rsidSect="002C3620">
      <w:headerReference w:type="default" r:id="rId12"/>
      <w:footerReference w:type="default" r:id="rId13"/>
      <w:headerReference w:type="first" r:id="rId14"/>
      <w:pgSz w:w="11906" w:h="16838"/>
      <w:pgMar w:top="1134" w:right="709"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B8D1B" w14:textId="77777777" w:rsidR="00F9562D" w:rsidRDefault="00F9562D">
      <w:r>
        <w:separator/>
      </w:r>
    </w:p>
  </w:endnote>
  <w:endnote w:type="continuationSeparator" w:id="0">
    <w:p w14:paraId="6E0F708C" w14:textId="77777777" w:rsidR="00F9562D" w:rsidRDefault="00F95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E1C1C" w14:textId="77777777" w:rsidR="00A67255" w:rsidRDefault="00A67255">
    <w:pPr>
      <w:pStyle w:val="Kjene"/>
      <w:jc w:val="center"/>
    </w:pPr>
    <w:r>
      <w:fldChar w:fldCharType="begin"/>
    </w:r>
    <w:r>
      <w:instrText xml:space="preserve"> PAGE   \* MERGEFORMAT </w:instrText>
    </w:r>
    <w:r>
      <w:fldChar w:fldCharType="separate"/>
    </w:r>
    <w:r w:rsidR="00FF47F9">
      <w:rPr>
        <w:noProof/>
      </w:rPr>
      <w:t>3</w:t>
    </w:r>
    <w:r>
      <w:fldChar w:fldCharType="end"/>
    </w:r>
  </w:p>
  <w:p w14:paraId="5C392A86" w14:textId="77777777" w:rsidR="00A67255" w:rsidRDefault="00A6725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7519D" w14:textId="77777777" w:rsidR="00F9562D" w:rsidRDefault="00F9562D">
      <w:r>
        <w:separator/>
      </w:r>
    </w:p>
  </w:footnote>
  <w:footnote w:type="continuationSeparator" w:id="0">
    <w:p w14:paraId="345728B9" w14:textId="77777777" w:rsidR="00F9562D" w:rsidRDefault="00F956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2B90BB" w14:textId="753DC2C2" w:rsidR="007713A7" w:rsidRPr="007713A7" w:rsidRDefault="007713A7" w:rsidP="00D30058">
    <w:pPr>
      <w:pStyle w:val="Galvene"/>
      <w:jc w:val="center"/>
      <w:rPr>
        <w:i/>
        <w:iCs/>
        <w:u w:val="single"/>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2396E" w14:textId="77777777" w:rsidR="00D30058" w:rsidRPr="00D30058" w:rsidRDefault="00D30058" w:rsidP="00D30058">
    <w:pPr>
      <w:tabs>
        <w:tab w:val="center" w:pos="4320"/>
        <w:tab w:val="right" w:pos="8640"/>
      </w:tabs>
      <w:jc w:val="right"/>
      <w:rPr>
        <w:i/>
        <w:iCs/>
        <w:u w:val="single"/>
        <w:lang w:val="lv-LV"/>
      </w:rPr>
    </w:pPr>
    <w:r w:rsidRPr="00D30058">
      <w:rPr>
        <w:i/>
        <w:iCs/>
        <w:u w:val="single"/>
        <w:lang w:val="lv-LV"/>
      </w:rPr>
      <w:t>NORAKSTS</w:t>
    </w:r>
  </w:p>
  <w:p w14:paraId="6C8DA4CE" w14:textId="77777777" w:rsidR="00D30058" w:rsidRDefault="00D30058">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7FD6"/>
    <w:multiLevelType w:val="multilevel"/>
    <w:tmpl w:val="5808C0EC"/>
    <w:lvl w:ilvl="0">
      <w:start w:val="6"/>
      <w:numFmt w:val="decimal"/>
      <w:lvlText w:val="%1."/>
      <w:lvlJc w:val="left"/>
      <w:pPr>
        <w:ind w:left="502" w:hanging="360"/>
      </w:pPr>
      <w:rPr>
        <w:rFonts w:hint="default"/>
        <w:b/>
        <w:bCs w:val="0"/>
      </w:rPr>
    </w:lvl>
    <w:lvl w:ilvl="1">
      <w:start w:val="1"/>
      <w:numFmt w:val="decimal"/>
      <w:lvlText w:val="%1.%2."/>
      <w:lvlJc w:val="left"/>
      <w:pPr>
        <w:ind w:left="1647" w:hanging="360"/>
      </w:pPr>
      <w:rPr>
        <w:rFonts w:hint="default"/>
        <w:b/>
        <w:bCs/>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b w:val="0"/>
      </w:rPr>
    </w:lvl>
    <w:lvl w:ilvl="4">
      <w:start w:val="1"/>
      <w:numFmt w:val="decimal"/>
      <w:lvlText w:val="%1.%2.%3.%4.%5."/>
      <w:lvlJc w:val="left"/>
      <w:pPr>
        <w:ind w:left="6228" w:hanging="1080"/>
      </w:pPr>
      <w:rPr>
        <w:rFonts w:hint="default"/>
        <w:b w:val="0"/>
      </w:rPr>
    </w:lvl>
    <w:lvl w:ilvl="5">
      <w:start w:val="1"/>
      <w:numFmt w:val="decimal"/>
      <w:lvlText w:val="%1.%2.%3.%4.%5.%6."/>
      <w:lvlJc w:val="left"/>
      <w:pPr>
        <w:ind w:left="7515" w:hanging="1080"/>
      </w:pPr>
      <w:rPr>
        <w:rFonts w:hint="default"/>
        <w:b w:val="0"/>
      </w:rPr>
    </w:lvl>
    <w:lvl w:ilvl="6">
      <w:start w:val="1"/>
      <w:numFmt w:val="decimal"/>
      <w:lvlText w:val="%1.%2.%3.%4.%5.%6.%7."/>
      <w:lvlJc w:val="left"/>
      <w:pPr>
        <w:ind w:left="9162" w:hanging="1440"/>
      </w:pPr>
      <w:rPr>
        <w:rFonts w:hint="default"/>
        <w:b w:val="0"/>
      </w:rPr>
    </w:lvl>
    <w:lvl w:ilvl="7">
      <w:start w:val="1"/>
      <w:numFmt w:val="decimal"/>
      <w:lvlText w:val="%1.%2.%3.%4.%5.%6.%7.%8."/>
      <w:lvlJc w:val="left"/>
      <w:pPr>
        <w:ind w:left="10449" w:hanging="1440"/>
      </w:pPr>
      <w:rPr>
        <w:rFonts w:hint="default"/>
        <w:b w:val="0"/>
      </w:rPr>
    </w:lvl>
    <w:lvl w:ilvl="8">
      <w:start w:val="1"/>
      <w:numFmt w:val="decimal"/>
      <w:lvlText w:val="%1.%2.%3.%4.%5.%6.%7.%8.%9."/>
      <w:lvlJc w:val="left"/>
      <w:pPr>
        <w:ind w:left="12096" w:hanging="1800"/>
      </w:pPr>
      <w:rPr>
        <w:rFonts w:hint="default"/>
        <w:b w:val="0"/>
      </w:rPr>
    </w:lvl>
  </w:abstractNum>
  <w:abstractNum w:abstractNumId="1" w15:restartNumberingAfterBreak="0">
    <w:nsid w:val="031E4439"/>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2" w15:restartNumberingAfterBreak="0">
    <w:nsid w:val="046538D5"/>
    <w:multiLevelType w:val="hybridMultilevel"/>
    <w:tmpl w:val="FCCCA4FC"/>
    <w:lvl w:ilvl="0" w:tplc="6D42E482">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481664"/>
    <w:multiLevelType w:val="hybridMultilevel"/>
    <w:tmpl w:val="B2D637B2"/>
    <w:lvl w:ilvl="0" w:tplc="EEA23DFE">
      <w:start w:val="12"/>
      <w:numFmt w:val="decimal"/>
      <w:lvlText w:val="%1."/>
      <w:lvlJc w:val="left"/>
      <w:pPr>
        <w:ind w:left="862" w:hanging="360"/>
      </w:pPr>
      <w:rPr>
        <w:rFonts w:hint="default"/>
        <w:b/>
      </w:rPr>
    </w:lvl>
    <w:lvl w:ilvl="1" w:tplc="04260019" w:tentative="1">
      <w:start w:val="1"/>
      <w:numFmt w:val="lowerLetter"/>
      <w:lvlText w:val="%2."/>
      <w:lvlJc w:val="left"/>
      <w:pPr>
        <w:ind w:left="1582" w:hanging="360"/>
      </w:pPr>
    </w:lvl>
    <w:lvl w:ilvl="2" w:tplc="0426001B" w:tentative="1">
      <w:start w:val="1"/>
      <w:numFmt w:val="lowerRoman"/>
      <w:lvlText w:val="%3."/>
      <w:lvlJc w:val="right"/>
      <w:pPr>
        <w:ind w:left="2302" w:hanging="180"/>
      </w:pPr>
    </w:lvl>
    <w:lvl w:ilvl="3" w:tplc="0426000F" w:tentative="1">
      <w:start w:val="1"/>
      <w:numFmt w:val="decimal"/>
      <w:lvlText w:val="%4."/>
      <w:lvlJc w:val="left"/>
      <w:pPr>
        <w:ind w:left="3022" w:hanging="360"/>
      </w:pPr>
    </w:lvl>
    <w:lvl w:ilvl="4" w:tplc="04260019" w:tentative="1">
      <w:start w:val="1"/>
      <w:numFmt w:val="lowerLetter"/>
      <w:lvlText w:val="%5."/>
      <w:lvlJc w:val="left"/>
      <w:pPr>
        <w:ind w:left="3742" w:hanging="360"/>
      </w:pPr>
    </w:lvl>
    <w:lvl w:ilvl="5" w:tplc="0426001B" w:tentative="1">
      <w:start w:val="1"/>
      <w:numFmt w:val="lowerRoman"/>
      <w:lvlText w:val="%6."/>
      <w:lvlJc w:val="right"/>
      <w:pPr>
        <w:ind w:left="4462" w:hanging="180"/>
      </w:pPr>
    </w:lvl>
    <w:lvl w:ilvl="6" w:tplc="0426000F" w:tentative="1">
      <w:start w:val="1"/>
      <w:numFmt w:val="decimal"/>
      <w:lvlText w:val="%7."/>
      <w:lvlJc w:val="left"/>
      <w:pPr>
        <w:ind w:left="5182" w:hanging="360"/>
      </w:pPr>
    </w:lvl>
    <w:lvl w:ilvl="7" w:tplc="04260019" w:tentative="1">
      <w:start w:val="1"/>
      <w:numFmt w:val="lowerLetter"/>
      <w:lvlText w:val="%8."/>
      <w:lvlJc w:val="left"/>
      <w:pPr>
        <w:ind w:left="5902" w:hanging="360"/>
      </w:pPr>
    </w:lvl>
    <w:lvl w:ilvl="8" w:tplc="0426001B" w:tentative="1">
      <w:start w:val="1"/>
      <w:numFmt w:val="lowerRoman"/>
      <w:lvlText w:val="%9."/>
      <w:lvlJc w:val="right"/>
      <w:pPr>
        <w:ind w:left="6622" w:hanging="180"/>
      </w:pPr>
    </w:lvl>
  </w:abstractNum>
  <w:abstractNum w:abstractNumId="4" w15:restartNumberingAfterBreak="0">
    <w:nsid w:val="0FFD0681"/>
    <w:multiLevelType w:val="multilevel"/>
    <w:tmpl w:val="5808C0EC"/>
    <w:lvl w:ilvl="0">
      <w:start w:val="6"/>
      <w:numFmt w:val="decimal"/>
      <w:lvlText w:val="%1."/>
      <w:lvlJc w:val="left"/>
      <w:pPr>
        <w:ind w:left="502" w:hanging="360"/>
      </w:pPr>
      <w:rPr>
        <w:rFonts w:hint="default"/>
        <w:b/>
        <w:bCs w:val="0"/>
      </w:rPr>
    </w:lvl>
    <w:lvl w:ilvl="1">
      <w:start w:val="1"/>
      <w:numFmt w:val="decimal"/>
      <w:lvlText w:val="%1.%2."/>
      <w:lvlJc w:val="left"/>
      <w:pPr>
        <w:ind w:left="1647" w:hanging="360"/>
      </w:pPr>
      <w:rPr>
        <w:rFonts w:hint="default"/>
        <w:b/>
        <w:bCs/>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b w:val="0"/>
      </w:rPr>
    </w:lvl>
    <w:lvl w:ilvl="4">
      <w:start w:val="1"/>
      <w:numFmt w:val="decimal"/>
      <w:lvlText w:val="%1.%2.%3.%4.%5."/>
      <w:lvlJc w:val="left"/>
      <w:pPr>
        <w:ind w:left="6228" w:hanging="1080"/>
      </w:pPr>
      <w:rPr>
        <w:rFonts w:hint="default"/>
        <w:b w:val="0"/>
      </w:rPr>
    </w:lvl>
    <w:lvl w:ilvl="5">
      <w:start w:val="1"/>
      <w:numFmt w:val="decimal"/>
      <w:lvlText w:val="%1.%2.%3.%4.%5.%6."/>
      <w:lvlJc w:val="left"/>
      <w:pPr>
        <w:ind w:left="7515" w:hanging="1080"/>
      </w:pPr>
      <w:rPr>
        <w:rFonts w:hint="default"/>
        <w:b w:val="0"/>
      </w:rPr>
    </w:lvl>
    <w:lvl w:ilvl="6">
      <w:start w:val="1"/>
      <w:numFmt w:val="decimal"/>
      <w:lvlText w:val="%1.%2.%3.%4.%5.%6.%7."/>
      <w:lvlJc w:val="left"/>
      <w:pPr>
        <w:ind w:left="9162" w:hanging="1440"/>
      </w:pPr>
      <w:rPr>
        <w:rFonts w:hint="default"/>
        <w:b w:val="0"/>
      </w:rPr>
    </w:lvl>
    <w:lvl w:ilvl="7">
      <w:start w:val="1"/>
      <w:numFmt w:val="decimal"/>
      <w:lvlText w:val="%1.%2.%3.%4.%5.%6.%7.%8."/>
      <w:lvlJc w:val="left"/>
      <w:pPr>
        <w:ind w:left="10449" w:hanging="1440"/>
      </w:pPr>
      <w:rPr>
        <w:rFonts w:hint="default"/>
        <w:b w:val="0"/>
      </w:rPr>
    </w:lvl>
    <w:lvl w:ilvl="8">
      <w:start w:val="1"/>
      <w:numFmt w:val="decimal"/>
      <w:lvlText w:val="%1.%2.%3.%4.%5.%6.%7.%8.%9."/>
      <w:lvlJc w:val="left"/>
      <w:pPr>
        <w:ind w:left="12096" w:hanging="1800"/>
      </w:pPr>
      <w:rPr>
        <w:rFonts w:hint="default"/>
        <w:b w:val="0"/>
      </w:rPr>
    </w:lvl>
  </w:abstractNum>
  <w:abstractNum w:abstractNumId="5" w15:restartNumberingAfterBreak="0">
    <w:nsid w:val="13112A44"/>
    <w:multiLevelType w:val="multilevel"/>
    <w:tmpl w:val="48FAEAEE"/>
    <w:lvl w:ilvl="0">
      <w:start w:val="11"/>
      <w:numFmt w:val="decimal"/>
      <w:lvlText w:val="%1."/>
      <w:lvlJc w:val="left"/>
      <w:pPr>
        <w:ind w:left="600" w:hanging="600"/>
      </w:pPr>
      <w:rPr>
        <w:rFonts w:hint="default"/>
        <w:b/>
        <w:bCs w:val="0"/>
      </w:rPr>
    </w:lvl>
    <w:lvl w:ilvl="1">
      <w:start w:val="11"/>
      <w:numFmt w:val="decimal"/>
      <w:lvlText w:val="%1.%2."/>
      <w:lvlJc w:val="left"/>
      <w:pPr>
        <w:ind w:left="2171" w:hanging="60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6" w15:restartNumberingAfterBreak="0">
    <w:nsid w:val="18342CC7"/>
    <w:multiLevelType w:val="hybridMultilevel"/>
    <w:tmpl w:val="40A0C868"/>
    <w:lvl w:ilvl="0" w:tplc="B8621A60">
      <w:start w:val="1"/>
      <w:numFmt w:val="decimal"/>
      <w:lvlText w:val="%1)"/>
      <w:lvlJc w:val="left"/>
      <w:pPr>
        <w:ind w:left="1069" w:hanging="360"/>
      </w:pPr>
      <w:rPr>
        <w:rFonts w:hint="default"/>
        <w:b/>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7" w15:restartNumberingAfterBreak="0">
    <w:nsid w:val="18A10724"/>
    <w:multiLevelType w:val="hybridMultilevel"/>
    <w:tmpl w:val="27567994"/>
    <w:lvl w:ilvl="0" w:tplc="91A4DB1E">
      <w:start w:val="1"/>
      <w:numFmt w:val="decimal"/>
      <w:lvlText w:val="%1."/>
      <w:lvlJc w:val="left"/>
      <w:pPr>
        <w:ind w:left="927" w:hanging="360"/>
      </w:pPr>
      <w:rPr>
        <w:rFonts w:hint="default"/>
        <w:b/>
      </w:rPr>
    </w:lvl>
    <w:lvl w:ilvl="1" w:tplc="04260019">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8" w15:restartNumberingAfterBreak="0">
    <w:nsid w:val="1B8750B1"/>
    <w:multiLevelType w:val="hybridMultilevel"/>
    <w:tmpl w:val="E758B120"/>
    <w:lvl w:ilvl="0" w:tplc="A0FC80B4">
      <w:start w:val="1"/>
      <w:numFmt w:val="decimal"/>
      <w:lvlText w:val="%1)"/>
      <w:lvlJc w:val="left"/>
      <w:pPr>
        <w:ind w:left="989" w:hanging="360"/>
      </w:pPr>
      <w:rPr>
        <w:rFonts w:hint="default"/>
      </w:rPr>
    </w:lvl>
    <w:lvl w:ilvl="1" w:tplc="04260019" w:tentative="1">
      <w:start w:val="1"/>
      <w:numFmt w:val="lowerLetter"/>
      <w:lvlText w:val="%2."/>
      <w:lvlJc w:val="left"/>
      <w:pPr>
        <w:ind w:left="1709" w:hanging="360"/>
      </w:pPr>
    </w:lvl>
    <w:lvl w:ilvl="2" w:tplc="0426001B" w:tentative="1">
      <w:start w:val="1"/>
      <w:numFmt w:val="lowerRoman"/>
      <w:lvlText w:val="%3."/>
      <w:lvlJc w:val="right"/>
      <w:pPr>
        <w:ind w:left="2429" w:hanging="180"/>
      </w:pPr>
    </w:lvl>
    <w:lvl w:ilvl="3" w:tplc="0426000F" w:tentative="1">
      <w:start w:val="1"/>
      <w:numFmt w:val="decimal"/>
      <w:lvlText w:val="%4."/>
      <w:lvlJc w:val="left"/>
      <w:pPr>
        <w:ind w:left="3149" w:hanging="360"/>
      </w:pPr>
    </w:lvl>
    <w:lvl w:ilvl="4" w:tplc="04260019" w:tentative="1">
      <w:start w:val="1"/>
      <w:numFmt w:val="lowerLetter"/>
      <w:lvlText w:val="%5."/>
      <w:lvlJc w:val="left"/>
      <w:pPr>
        <w:ind w:left="3869" w:hanging="360"/>
      </w:pPr>
    </w:lvl>
    <w:lvl w:ilvl="5" w:tplc="0426001B" w:tentative="1">
      <w:start w:val="1"/>
      <w:numFmt w:val="lowerRoman"/>
      <w:lvlText w:val="%6."/>
      <w:lvlJc w:val="right"/>
      <w:pPr>
        <w:ind w:left="4589" w:hanging="180"/>
      </w:pPr>
    </w:lvl>
    <w:lvl w:ilvl="6" w:tplc="0426000F" w:tentative="1">
      <w:start w:val="1"/>
      <w:numFmt w:val="decimal"/>
      <w:lvlText w:val="%7."/>
      <w:lvlJc w:val="left"/>
      <w:pPr>
        <w:ind w:left="5309" w:hanging="360"/>
      </w:pPr>
    </w:lvl>
    <w:lvl w:ilvl="7" w:tplc="04260019" w:tentative="1">
      <w:start w:val="1"/>
      <w:numFmt w:val="lowerLetter"/>
      <w:lvlText w:val="%8."/>
      <w:lvlJc w:val="left"/>
      <w:pPr>
        <w:ind w:left="6029" w:hanging="360"/>
      </w:pPr>
    </w:lvl>
    <w:lvl w:ilvl="8" w:tplc="0426001B" w:tentative="1">
      <w:start w:val="1"/>
      <w:numFmt w:val="lowerRoman"/>
      <w:lvlText w:val="%9."/>
      <w:lvlJc w:val="right"/>
      <w:pPr>
        <w:ind w:left="6749" w:hanging="180"/>
      </w:pPr>
    </w:lvl>
  </w:abstractNum>
  <w:abstractNum w:abstractNumId="9" w15:restartNumberingAfterBreak="0">
    <w:nsid w:val="1FB220F6"/>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10" w15:restartNumberingAfterBreak="0">
    <w:nsid w:val="207729FF"/>
    <w:multiLevelType w:val="multilevel"/>
    <w:tmpl w:val="E2963C58"/>
    <w:lvl w:ilvl="0">
      <w:start w:val="6"/>
      <w:numFmt w:val="decimal"/>
      <w:lvlText w:val="%1."/>
      <w:lvlJc w:val="left"/>
      <w:pPr>
        <w:ind w:left="360" w:hanging="360"/>
      </w:pPr>
      <w:rPr>
        <w:rFonts w:hint="default"/>
      </w:rPr>
    </w:lvl>
    <w:lvl w:ilvl="1">
      <w:start w:val="1"/>
      <w:numFmt w:val="decimal"/>
      <w:lvlText w:val="%1.%2."/>
      <w:lvlJc w:val="left"/>
      <w:pPr>
        <w:ind w:left="2073" w:hanging="360"/>
      </w:pPr>
      <w:rPr>
        <w:rFonts w:hint="default"/>
      </w:rPr>
    </w:lvl>
    <w:lvl w:ilvl="2">
      <w:start w:val="1"/>
      <w:numFmt w:val="decimal"/>
      <w:lvlText w:val="%1.%2.%3."/>
      <w:lvlJc w:val="left"/>
      <w:pPr>
        <w:ind w:left="4146" w:hanging="720"/>
      </w:pPr>
      <w:rPr>
        <w:rFonts w:hint="default"/>
      </w:rPr>
    </w:lvl>
    <w:lvl w:ilvl="3">
      <w:start w:val="1"/>
      <w:numFmt w:val="decimal"/>
      <w:lvlText w:val="%1.%2.%3.%4."/>
      <w:lvlJc w:val="left"/>
      <w:pPr>
        <w:ind w:left="5859" w:hanging="720"/>
      </w:pPr>
      <w:rPr>
        <w:rFonts w:hint="default"/>
      </w:rPr>
    </w:lvl>
    <w:lvl w:ilvl="4">
      <w:start w:val="1"/>
      <w:numFmt w:val="decimal"/>
      <w:lvlText w:val="%1.%2.%3.%4.%5."/>
      <w:lvlJc w:val="left"/>
      <w:pPr>
        <w:ind w:left="7932" w:hanging="1080"/>
      </w:pPr>
      <w:rPr>
        <w:rFonts w:hint="default"/>
      </w:rPr>
    </w:lvl>
    <w:lvl w:ilvl="5">
      <w:start w:val="1"/>
      <w:numFmt w:val="decimal"/>
      <w:lvlText w:val="%1.%2.%3.%4.%5.%6."/>
      <w:lvlJc w:val="left"/>
      <w:pPr>
        <w:ind w:left="9645" w:hanging="1080"/>
      </w:pPr>
      <w:rPr>
        <w:rFonts w:hint="default"/>
      </w:rPr>
    </w:lvl>
    <w:lvl w:ilvl="6">
      <w:start w:val="1"/>
      <w:numFmt w:val="decimal"/>
      <w:lvlText w:val="%1.%2.%3.%4.%5.%6.%7."/>
      <w:lvlJc w:val="left"/>
      <w:pPr>
        <w:ind w:left="11718" w:hanging="1440"/>
      </w:pPr>
      <w:rPr>
        <w:rFonts w:hint="default"/>
      </w:rPr>
    </w:lvl>
    <w:lvl w:ilvl="7">
      <w:start w:val="1"/>
      <w:numFmt w:val="decimal"/>
      <w:lvlText w:val="%1.%2.%3.%4.%5.%6.%7.%8."/>
      <w:lvlJc w:val="left"/>
      <w:pPr>
        <w:ind w:left="13431" w:hanging="1440"/>
      </w:pPr>
      <w:rPr>
        <w:rFonts w:hint="default"/>
      </w:rPr>
    </w:lvl>
    <w:lvl w:ilvl="8">
      <w:start w:val="1"/>
      <w:numFmt w:val="decimal"/>
      <w:lvlText w:val="%1.%2.%3.%4.%5.%6.%7.%8.%9."/>
      <w:lvlJc w:val="left"/>
      <w:pPr>
        <w:ind w:left="15504" w:hanging="1800"/>
      </w:pPr>
      <w:rPr>
        <w:rFonts w:hint="default"/>
      </w:rPr>
    </w:lvl>
  </w:abstractNum>
  <w:abstractNum w:abstractNumId="11" w15:restartNumberingAfterBreak="0">
    <w:nsid w:val="212D000C"/>
    <w:multiLevelType w:val="multilevel"/>
    <w:tmpl w:val="DD849B12"/>
    <w:lvl w:ilvl="0">
      <w:start w:val="11"/>
      <w:numFmt w:val="decimal"/>
      <w:lvlText w:val="%1."/>
      <w:lvlJc w:val="left"/>
      <w:pPr>
        <w:ind w:left="720" w:hanging="720"/>
      </w:pPr>
      <w:rPr>
        <w:rFonts w:hint="default"/>
      </w:rPr>
    </w:lvl>
    <w:lvl w:ilvl="1">
      <w:start w:val="1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3E12C32"/>
    <w:multiLevelType w:val="hybridMultilevel"/>
    <w:tmpl w:val="6C5204DC"/>
    <w:lvl w:ilvl="0" w:tplc="C82E0C52">
      <w:start w:val="1"/>
      <w:numFmt w:val="bullet"/>
      <w:lvlText w:val=""/>
      <w:lvlJc w:val="left"/>
      <w:pPr>
        <w:ind w:left="1287" w:hanging="360"/>
      </w:pPr>
      <w:rPr>
        <w:rFonts w:ascii="Symbol" w:hAnsi="Symbol" w:hint="default"/>
        <w:sz w:val="24"/>
        <w:szCs w:val="24"/>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13" w15:restartNumberingAfterBreak="0">
    <w:nsid w:val="24411825"/>
    <w:multiLevelType w:val="hybridMultilevel"/>
    <w:tmpl w:val="E47023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7D05A1"/>
    <w:multiLevelType w:val="hybridMultilevel"/>
    <w:tmpl w:val="7B4A43C2"/>
    <w:lvl w:ilvl="0" w:tplc="E5488D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0F7BA2"/>
    <w:multiLevelType w:val="multilevel"/>
    <w:tmpl w:val="BB6A692A"/>
    <w:lvl w:ilvl="0">
      <w:start w:val="16"/>
      <w:numFmt w:val="decimal"/>
      <w:lvlText w:val="%1."/>
      <w:lvlJc w:val="left"/>
      <w:pPr>
        <w:ind w:left="480" w:hanging="480"/>
      </w:pPr>
      <w:rPr>
        <w:rFonts w:hint="default"/>
        <w:b/>
        <w:bCs w:val="0"/>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16" w15:restartNumberingAfterBreak="0">
    <w:nsid w:val="35537BCE"/>
    <w:multiLevelType w:val="multilevel"/>
    <w:tmpl w:val="0F3EFED6"/>
    <w:lvl w:ilvl="0">
      <w:start w:val="1"/>
      <w:numFmt w:val="decimal"/>
      <w:lvlText w:val="%1."/>
      <w:lvlJc w:val="left"/>
      <w:pPr>
        <w:ind w:left="272" w:hanging="360"/>
      </w:pPr>
      <w:rPr>
        <w:rFonts w:hint="default"/>
      </w:rPr>
    </w:lvl>
    <w:lvl w:ilvl="1">
      <w:start w:val="1"/>
      <w:numFmt w:val="decimal"/>
      <w:isLgl/>
      <w:lvlText w:val="%1.%2."/>
      <w:lvlJc w:val="left"/>
      <w:pPr>
        <w:ind w:left="632" w:hanging="360"/>
      </w:pPr>
      <w:rPr>
        <w:rFonts w:hint="default"/>
        <w:b w:val="0"/>
        <w:bCs w:val="0"/>
        <w:sz w:val="24"/>
        <w:szCs w:val="24"/>
      </w:rPr>
    </w:lvl>
    <w:lvl w:ilvl="2">
      <w:start w:val="1"/>
      <w:numFmt w:val="decimal"/>
      <w:isLgl/>
      <w:lvlText w:val="%1.%2.%3."/>
      <w:lvlJc w:val="left"/>
      <w:pPr>
        <w:ind w:left="1352" w:hanging="720"/>
      </w:pPr>
      <w:rPr>
        <w:rFonts w:hint="default"/>
        <w:b w:val="0"/>
        <w:bCs w:val="0"/>
      </w:rPr>
    </w:lvl>
    <w:lvl w:ilvl="3">
      <w:start w:val="1"/>
      <w:numFmt w:val="decimal"/>
      <w:isLgl/>
      <w:lvlText w:val="%1.%2.%3.%4."/>
      <w:lvlJc w:val="left"/>
      <w:pPr>
        <w:ind w:left="1712" w:hanging="720"/>
      </w:pPr>
      <w:rPr>
        <w:rFonts w:hint="default"/>
        <w:b w:val="0"/>
        <w:bCs w:val="0"/>
      </w:rPr>
    </w:lvl>
    <w:lvl w:ilvl="4">
      <w:start w:val="1"/>
      <w:numFmt w:val="decimal"/>
      <w:isLgl/>
      <w:lvlText w:val="%1.%2.%3.%4.%5."/>
      <w:lvlJc w:val="left"/>
      <w:pPr>
        <w:ind w:left="2432" w:hanging="1080"/>
      </w:pPr>
      <w:rPr>
        <w:rFonts w:hint="default"/>
      </w:rPr>
    </w:lvl>
    <w:lvl w:ilvl="5">
      <w:start w:val="1"/>
      <w:numFmt w:val="decimal"/>
      <w:isLgl/>
      <w:lvlText w:val="%1.%2.%3.%4.%5.%6."/>
      <w:lvlJc w:val="left"/>
      <w:pPr>
        <w:ind w:left="2792" w:hanging="1080"/>
      </w:pPr>
      <w:rPr>
        <w:rFonts w:hint="default"/>
      </w:rPr>
    </w:lvl>
    <w:lvl w:ilvl="6">
      <w:start w:val="1"/>
      <w:numFmt w:val="decimal"/>
      <w:isLgl/>
      <w:lvlText w:val="%1.%2.%3.%4.%5.%6.%7."/>
      <w:lvlJc w:val="left"/>
      <w:pPr>
        <w:ind w:left="3512" w:hanging="1440"/>
      </w:pPr>
      <w:rPr>
        <w:rFonts w:hint="default"/>
      </w:rPr>
    </w:lvl>
    <w:lvl w:ilvl="7">
      <w:start w:val="1"/>
      <w:numFmt w:val="decimal"/>
      <w:isLgl/>
      <w:lvlText w:val="%1.%2.%3.%4.%5.%6.%7.%8."/>
      <w:lvlJc w:val="left"/>
      <w:pPr>
        <w:ind w:left="3872" w:hanging="1440"/>
      </w:pPr>
      <w:rPr>
        <w:rFonts w:hint="default"/>
      </w:rPr>
    </w:lvl>
    <w:lvl w:ilvl="8">
      <w:start w:val="1"/>
      <w:numFmt w:val="decimal"/>
      <w:isLgl/>
      <w:lvlText w:val="%1.%2.%3.%4.%5.%6.%7.%8.%9."/>
      <w:lvlJc w:val="left"/>
      <w:pPr>
        <w:ind w:left="4592" w:hanging="1800"/>
      </w:pPr>
      <w:rPr>
        <w:rFonts w:hint="default"/>
      </w:rPr>
    </w:lvl>
  </w:abstractNum>
  <w:abstractNum w:abstractNumId="17" w15:restartNumberingAfterBreak="0">
    <w:nsid w:val="35960564"/>
    <w:multiLevelType w:val="multilevel"/>
    <w:tmpl w:val="9B245328"/>
    <w:lvl w:ilvl="0">
      <w:start w:val="5"/>
      <w:numFmt w:val="decimal"/>
      <w:lvlText w:val="%1."/>
      <w:lvlJc w:val="left"/>
      <w:pPr>
        <w:ind w:left="360" w:hanging="360"/>
      </w:pPr>
      <w:rPr>
        <w:rFonts w:hint="default"/>
        <w:b/>
        <w:color w:val="auto"/>
      </w:rPr>
    </w:lvl>
    <w:lvl w:ilvl="1">
      <w:start w:val="1"/>
      <w:numFmt w:val="decimal"/>
      <w:lvlText w:val="%1.%2."/>
      <w:lvlJc w:val="left"/>
      <w:pPr>
        <w:ind w:left="1778" w:hanging="360"/>
      </w:pPr>
      <w:rPr>
        <w:rFonts w:hint="default"/>
        <w:b w:val="0"/>
        <w:bCs/>
        <w:color w:val="auto"/>
      </w:rPr>
    </w:lvl>
    <w:lvl w:ilvl="2">
      <w:start w:val="1"/>
      <w:numFmt w:val="decimal"/>
      <w:lvlText w:val="%1.%2.%3."/>
      <w:lvlJc w:val="left"/>
      <w:pPr>
        <w:ind w:left="3556" w:hanging="720"/>
      </w:pPr>
      <w:rPr>
        <w:rFonts w:hint="default"/>
        <w:b/>
        <w:color w:val="auto"/>
      </w:rPr>
    </w:lvl>
    <w:lvl w:ilvl="3">
      <w:start w:val="1"/>
      <w:numFmt w:val="decimal"/>
      <w:lvlText w:val="%1.%2.%3.%4."/>
      <w:lvlJc w:val="left"/>
      <w:pPr>
        <w:ind w:left="4974" w:hanging="720"/>
      </w:pPr>
      <w:rPr>
        <w:rFonts w:hint="default"/>
        <w:b/>
        <w:color w:val="auto"/>
      </w:rPr>
    </w:lvl>
    <w:lvl w:ilvl="4">
      <w:start w:val="1"/>
      <w:numFmt w:val="decimal"/>
      <w:lvlText w:val="%1.%2.%3.%4.%5."/>
      <w:lvlJc w:val="left"/>
      <w:pPr>
        <w:ind w:left="6752" w:hanging="1080"/>
      </w:pPr>
      <w:rPr>
        <w:rFonts w:hint="default"/>
        <w:b/>
        <w:color w:val="auto"/>
      </w:rPr>
    </w:lvl>
    <w:lvl w:ilvl="5">
      <w:start w:val="1"/>
      <w:numFmt w:val="decimal"/>
      <w:lvlText w:val="%1.%2.%3.%4.%5.%6."/>
      <w:lvlJc w:val="left"/>
      <w:pPr>
        <w:ind w:left="8170" w:hanging="1080"/>
      </w:pPr>
      <w:rPr>
        <w:rFonts w:hint="default"/>
        <w:b/>
        <w:color w:val="auto"/>
      </w:rPr>
    </w:lvl>
    <w:lvl w:ilvl="6">
      <w:start w:val="1"/>
      <w:numFmt w:val="decimal"/>
      <w:lvlText w:val="%1.%2.%3.%4.%5.%6.%7."/>
      <w:lvlJc w:val="left"/>
      <w:pPr>
        <w:ind w:left="9948" w:hanging="1440"/>
      </w:pPr>
      <w:rPr>
        <w:rFonts w:hint="default"/>
        <w:b/>
        <w:color w:val="auto"/>
      </w:rPr>
    </w:lvl>
    <w:lvl w:ilvl="7">
      <w:start w:val="1"/>
      <w:numFmt w:val="decimal"/>
      <w:lvlText w:val="%1.%2.%3.%4.%5.%6.%7.%8."/>
      <w:lvlJc w:val="left"/>
      <w:pPr>
        <w:ind w:left="11366" w:hanging="1440"/>
      </w:pPr>
      <w:rPr>
        <w:rFonts w:hint="default"/>
        <w:b/>
        <w:color w:val="auto"/>
      </w:rPr>
    </w:lvl>
    <w:lvl w:ilvl="8">
      <w:start w:val="1"/>
      <w:numFmt w:val="decimal"/>
      <w:lvlText w:val="%1.%2.%3.%4.%5.%6.%7.%8.%9."/>
      <w:lvlJc w:val="left"/>
      <w:pPr>
        <w:ind w:left="13144" w:hanging="1800"/>
      </w:pPr>
      <w:rPr>
        <w:rFonts w:hint="default"/>
        <w:b/>
        <w:color w:val="auto"/>
      </w:rPr>
    </w:lvl>
  </w:abstractNum>
  <w:abstractNum w:abstractNumId="18" w15:restartNumberingAfterBreak="0">
    <w:nsid w:val="3A396237"/>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19"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pStyle w:val="Bulletnew"/>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0" w15:restartNumberingAfterBreak="0">
    <w:nsid w:val="44BC2F35"/>
    <w:multiLevelType w:val="multilevel"/>
    <w:tmpl w:val="3F02A1B8"/>
    <w:lvl w:ilvl="0">
      <w:start w:val="11"/>
      <w:numFmt w:val="decimal"/>
      <w:lvlText w:val="%1."/>
      <w:lvlJc w:val="left"/>
      <w:pPr>
        <w:ind w:left="480" w:hanging="480"/>
      </w:pPr>
      <w:rPr>
        <w:rFonts w:hint="default"/>
        <w:b/>
        <w:bCs w:val="0"/>
      </w:rPr>
    </w:lvl>
    <w:lvl w:ilvl="1">
      <w:start w:val="1"/>
      <w:numFmt w:val="decimal"/>
      <w:lvlText w:val="%1.%2."/>
      <w:lvlJc w:val="left"/>
      <w:pPr>
        <w:ind w:left="2051" w:hanging="48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21" w15:restartNumberingAfterBreak="0">
    <w:nsid w:val="4A1E3034"/>
    <w:multiLevelType w:val="hybridMultilevel"/>
    <w:tmpl w:val="0FF2FE14"/>
    <w:lvl w:ilvl="0" w:tplc="0426000F">
      <w:start w:val="1"/>
      <w:numFmt w:val="decimal"/>
      <w:lvlText w:val="%1."/>
      <w:lvlJc w:val="left"/>
      <w:pPr>
        <w:ind w:left="1713" w:hanging="360"/>
      </w:pPr>
    </w:lvl>
    <w:lvl w:ilvl="1" w:tplc="04260019" w:tentative="1">
      <w:start w:val="1"/>
      <w:numFmt w:val="lowerLetter"/>
      <w:lvlText w:val="%2."/>
      <w:lvlJc w:val="left"/>
      <w:pPr>
        <w:ind w:left="2433" w:hanging="360"/>
      </w:pPr>
    </w:lvl>
    <w:lvl w:ilvl="2" w:tplc="0426001B" w:tentative="1">
      <w:start w:val="1"/>
      <w:numFmt w:val="lowerRoman"/>
      <w:lvlText w:val="%3."/>
      <w:lvlJc w:val="right"/>
      <w:pPr>
        <w:ind w:left="3153" w:hanging="180"/>
      </w:pPr>
    </w:lvl>
    <w:lvl w:ilvl="3" w:tplc="0426000F" w:tentative="1">
      <w:start w:val="1"/>
      <w:numFmt w:val="decimal"/>
      <w:lvlText w:val="%4."/>
      <w:lvlJc w:val="left"/>
      <w:pPr>
        <w:ind w:left="3873" w:hanging="360"/>
      </w:pPr>
    </w:lvl>
    <w:lvl w:ilvl="4" w:tplc="04260019" w:tentative="1">
      <w:start w:val="1"/>
      <w:numFmt w:val="lowerLetter"/>
      <w:lvlText w:val="%5."/>
      <w:lvlJc w:val="left"/>
      <w:pPr>
        <w:ind w:left="4593" w:hanging="360"/>
      </w:pPr>
    </w:lvl>
    <w:lvl w:ilvl="5" w:tplc="0426001B" w:tentative="1">
      <w:start w:val="1"/>
      <w:numFmt w:val="lowerRoman"/>
      <w:lvlText w:val="%6."/>
      <w:lvlJc w:val="right"/>
      <w:pPr>
        <w:ind w:left="5313" w:hanging="180"/>
      </w:pPr>
    </w:lvl>
    <w:lvl w:ilvl="6" w:tplc="0426000F" w:tentative="1">
      <w:start w:val="1"/>
      <w:numFmt w:val="decimal"/>
      <w:lvlText w:val="%7."/>
      <w:lvlJc w:val="left"/>
      <w:pPr>
        <w:ind w:left="6033" w:hanging="360"/>
      </w:pPr>
    </w:lvl>
    <w:lvl w:ilvl="7" w:tplc="04260019" w:tentative="1">
      <w:start w:val="1"/>
      <w:numFmt w:val="lowerLetter"/>
      <w:lvlText w:val="%8."/>
      <w:lvlJc w:val="left"/>
      <w:pPr>
        <w:ind w:left="6753" w:hanging="360"/>
      </w:pPr>
    </w:lvl>
    <w:lvl w:ilvl="8" w:tplc="0426001B" w:tentative="1">
      <w:start w:val="1"/>
      <w:numFmt w:val="lowerRoman"/>
      <w:lvlText w:val="%9."/>
      <w:lvlJc w:val="right"/>
      <w:pPr>
        <w:ind w:left="7473" w:hanging="180"/>
      </w:pPr>
    </w:lvl>
  </w:abstractNum>
  <w:abstractNum w:abstractNumId="22" w15:restartNumberingAfterBreak="0">
    <w:nsid w:val="4BB766F2"/>
    <w:multiLevelType w:val="multilevel"/>
    <w:tmpl w:val="0EB0FC90"/>
    <w:lvl w:ilvl="0">
      <w:start w:val="1"/>
      <w:numFmt w:val="decimal"/>
      <w:lvlText w:val="%1."/>
      <w:lvlJc w:val="left"/>
      <w:pPr>
        <w:ind w:left="930" w:hanging="360"/>
      </w:pPr>
      <w:rPr>
        <w:rFonts w:hint="default"/>
      </w:rPr>
    </w:lvl>
    <w:lvl w:ilvl="1">
      <w:start w:val="1"/>
      <w:numFmt w:val="decimal"/>
      <w:isLgl/>
      <w:lvlText w:val="%1.%2."/>
      <w:lvlJc w:val="left"/>
      <w:pPr>
        <w:ind w:left="1227" w:hanging="420"/>
      </w:pPr>
      <w:rPr>
        <w:rFonts w:hint="default"/>
      </w:rPr>
    </w:lvl>
    <w:lvl w:ilvl="2">
      <w:start w:val="1"/>
      <w:numFmt w:val="decimal"/>
      <w:isLgl/>
      <w:lvlText w:val="%1.%2.%3."/>
      <w:lvlJc w:val="left"/>
      <w:pPr>
        <w:ind w:left="1764" w:hanging="720"/>
      </w:pPr>
      <w:rPr>
        <w:rFonts w:hint="default"/>
      </w:rPr>
    </w:lvl>
    <w:lvl w:ilvl="3">
      <w:start w:val="1"/>
      <w:numFmt w:val="decimal"/>
      <w:isLgl/>
      <w:lvlText w:val="%1.%2.%3.%4."/>
      <w:lvlJc w:val="left"/>
      <w:pPr>
        <w:ind w:left="2001" w:hanging="720"/>
      </w:pPr>
      <w:rPr>
        <w:rFonts w:hint="default"/>
      </w:rPr>
    </w:lvl>
    <w:lvl w:ilvl="4">
      <w:start w:val="1"/>
      <w:numFmt w:val="decimal"/>
      <w:isLgl/>
      <w:lvlText w:val="%1.%2.%3.%4.%5."/>
      <w:lvlJc w:val="left"/>
      <w:pPr>
        <w:ind w:left="2598" w:hanging="1080"/>
      </w:pPr>
      <w:rPr>
        <w:rFonts w:hint="default"/>
      </w:rPr>
    </w:lvl>
    <w:lvl w:ilvl="5">
      <w:start w:val="1"/>
      <w:numFmt w:val="decimal"/>
      <w:isLgl/>
      <w:lvlText w:val="%1.%2.%3.%4.%5.%6."/>
      <w:lvlJc w:val="left"/>
      <w:pPr>
        <w:ind w:left="2835" w:hanging="1080"/>
      </w:pPr>
      <w:rPr>
        <w:rFonts w:hint="default"/>
      </w:rPr>
    </w:lvl>
    <w:lvl w:ilvl="6">
      <w:start w:val="1"/>
      <w:numFmt w:val="decimal"/>
      <w:isLgl/>
      <w:lvlText w:val="%1.%2.%3.%4.%5.%6.%7."/>
      <w:lvlJc w:val="left"/>
      <w:pPr>
        <w:ind w:left="3432" w:hanging="1440"/>
      </w:pPr>
      <w:rPr>
        <w:rFonts w:hint="default"/>
      </w:rPr>
    </w:lvl>
    <w:lvl w:ilvl="7">
      <w:start w:val="1"/>
      <w:numFmt w:val="decimal"/>
      <w:isLgl/>
      <w:lvlText w:val="%1.%2.%3.%4.%5.%6.%7.%8."/>
      <w:lvlJc w:val="left"/>
      <w:pPr>
        <w:ind w:left="3669" w:hanging="1440"/>
      </w:pPr>
      <w:rPr>
        <w:rFonts w:hint="default"/>
      </w:rPr>
    </w:lvl>
    <w:lvl w:ilvl="8">
      <w:start w:val="1"/>
      <w:numFmt w:val="decimal"/>
      <w:isLgl/>
      <w:lvlText w:val="%1.%2.%3.%4.%5.%6.%7.%8.%9."/>
      <w:lvlJc w:val="left"/>
      <w:pPr>
        <w:ind w:left="4266" w:hanging="1800"/>
      </w:pPr>
      <w:rPr>
        <w:rFonts w:hint="default"/>
      </w:rPr>
    </w:lvl>
  </w:abstractNum>
  <w:abstractNum w:abstractNumId="23" w15:restartNumberingAfterBreak="0">
    <w:nsid w:val="55AF62B2"/>
    <w:multiLevelType w:val="multilevel"/>
    <w:tmpl w:val="3A38DED0"/>
    <w:lvl w:ilvl="0">
      <w:start w:val="6"/>
      <w:numFmt w:val="decimal"/>
      <w:lvlText w:val="%1."/>
      <w:lvlJc w:val="left"/>
      <w:pPr>
        <w:ind w:left="540" w:hanging="540"/>
      </w:pPr>
      <w:rPr>
        <w:rFonts w:hint="default"/>
        <w:b/>
        <w:color w:val="auto"/>
      </w:rPr>
    </w:lvl>
    <w:lvl w:ilvl="1">
      <w:start w:val="1"/>
      <w:numFmt w:val="decimal"/>
      <w:lvlText w:val="%1.%2."/>
      <w:lvlJc w:val="left"/>
      <w:pPr>
        <w:ind w:left="540" w:hanging="540"/>
      </w:pPr>
      <w:rPr>
        <w:rFonts w:hint="default"/>
        <w:b/>
        <w:color w:val="auto"/>
      </w:rPr>
    </w:lvl>
    <w:lvl w:ilvl="2">
      <w:start w:val="2"/>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4" w15:restartNumberingAfterBreak="0">
    <w:nsid w:val="55EF0C8D"/>
    <w:multiLevelType w:val="multilevel"/>
    <w:tmpl w:val="1C065648"/>
    <w:lvl w:ilvl="0">
      <w:start w:val="10"/>
      <w:numFmt w:val="decimal"/>
      <w:lvlText w:val="%1."/>
      <w:lvlJc w:val="left"/>
      <w:pPr>
        <w:ind w:left="720" w:hanging="360"/>
      </w:pPr>
      <w:rPr>
        <w:rFonts w:hint="default"/>
      </w:rPr>
    </w:lvl>
    <w:lvl w:ilvl="1">
      <w:start w:val="1"/>
      <w:numFmt w:val="decimal"/>
      <w:isLgl/>
      <w:lvlText w:val="%1.%2."/>
      <w:lvlJc w:val="left"/>
      <w:pPr>
        <w:ind w:left="1047" w:hanging="480"/>
      </w:pPr>
      <w:rPr>
        <w:rFonts w:hint="default"/>
        <w:b/>
        <w:bCs/>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5" w15:restartNumberingAfterBreak="0">
    <w:nsid w:val="56A70FB3"/>
    <w:multiLevelType w:val="multilevel"/>
    <w:tmpl w:val="E2963C58"/>
    <w:lvl w:ilvl="0">
      <w:start w:val="6"/>
      <w:numFmt w:val="decimal"/>
      <w:lvlText w:val="%1."/>
      <w:lvlJc w:val="left"/>
      <w:pPr>
        <w:ind w:left="360" w:hanging="360"/>
      </w:pPr>
      <w:rPr>
        <w:rFonts w:hint="default"/>
      </w:rPr>
    </w:lvl>
    <w:lvl w:ilvl="1">
      <w:start w:val="1"/>
      <w:numFmt w:val="decimal"/>
      <w:lvlText w:val="%1.%2."/>
      <w:lvlJc w:val="left"/>
      <w:pPr>
        <w:ind w:left="2073" w:hanging="360"/>
      </w:pPr>
      <w:rPr>
        <w:rFonts w:hint="default"/>
      </w:rPr>
    </w:lvl>
    <w:lvl w:ilvl="2">
      <w:start w:val="1"/>
      <w:numFmt w:val="decimal"/>
      <w:lvlText w:val="%1.%2.%3."/>
      <w:lvlJc w:val="left"/>
      <w:pPr>
        <w:ind w:left="4146" w:hanging="720"/>
      </w:pPr>
      <w:rPr>
        <w:rFonts w:hint="default"/>
      </w:rPr>
    </w:lvl>
    <w:lvl w:ilvl="3">
      <w:start w:val="1"/>
      <w:numFmt w:val="decimal"/>
      <w:lvlText w:val="%1.%2.%3.%4."/>
      <w:lvlJc w:val="left"/>
      <w:pPr>
        <w:ind w:left="5859" w:hanging="720"/>
      </w:pPr>
      <w:rPr>
        <w:rFonts w:hint="default"/>
      </w:rPr>
    </w:lvl>
    <w:lvl w:ilvl="4">
      <w:start w:val="1"/>
      <w:numFmt w:val="decimal"/>
      <w:lvlText w:val="%1.%2.%3.%4.%5."/>
      <w:lvlJc w:val="left"/>
      <w:pPr>
        <w:ind w:left="7932" w:hanging="1080"/>
      </w:pPr>
      <w:rPr>
        <w:rFonts w:hint="default"/>
      </w:rPr>
    </w:lvl>
    <w:lvl w:ilvl="5">
      <w:start w:val="1"/>
      <w:numFmt w:val="decimal"/>
      <w:lvlText w:val="%1.%2.%3.%4.%5.%6."/>
      <w:lvlJc w:val="left"/>
      <w:pPr>
        <w:ind w:left="9645" w:hanging="1080"/>
      </w:pPr>
      <w:rPr>
        <w:rFonts w:hint="default"/>
      </w:rPr>
    </w:lvl>
    <w:lvl w:ilvl="6">
      <w:start w:val="1"/>
      <w:numFmt w:val="decimal"/>
      <w:lvlText w:val="%1.%2.%3.%4.%5.%6.%7."/>
      <w:lvlJc w:val="left"/>
      <w:pPr>
        <w:ind w:left="11718" w:hanging="1440"/>
      </w:pPr>
      <w:rPr>
        <w:rFonts w:hint="default"/>
      </w:rPr>
    </w:lvl>
    <w:lvl w:ilvl="7">
      <w:start w:val="1"/>
      <w:numFmt w:val="decimal"/>
      <w:lvlText w:val="%1.%2.%3.%4.%5.%6.%7.%8."/>
      <w:lvlJc w:val="left"/>
      <w:pPr>
        <w:ind w:left="13431" w:hanging="1440"/>
      </w:pPr>
      <w:rPr>
        <w:rFonts w:hint="default"/>
      </w:rPr>
    </w:lvl>
    <w:lvl w:ilvl="8">
      <w:start w:val="1"/>
      <w:numFmt w:val="decimal"/>
      <w:lvlText w:val="%1.%2.%3.%4.%5.%6.%7.%8.%9."/>
      <w:lvlJc w:val="left"/>
      <w:pPr>
        <w:ind w:left="15504" w:hanging="1800"/>
      </w:pPr>
      <w:rPr>
        <w:rFonts w:hint="default"/>
      </w:rPr>
    </w:lvl>
  </w:abstractNum>
  <w:abstractNum w:abstractNumId="26" w15:restartNumberingAfterBreak="0">
    <w:nsid w:val="581C6311"/>
    <w:multiLevelType w:val="hybridMultilevel"/>
    <w:tmpl w:val="5128DF24"/>
    <w:lvl w:ilvl="0" w:tplc="2F52DD24">
      <w:start w:val="1"/>
      <w:numFmt w:val="bullet"/>
      <w:lvlText w:val="-"/>
      <w:lvlJc w:val="left"/>
      <w:pPr>
        <w:ind w:left="411" w:hanging="360"/>
      </w:pPr>
      <w:rPr>
        <w:rFonts w:ascii="Times New Roman" w:eastAsia="Times New Roman" w:hAnsi="Times New Roman" w:cs="Times New Roman" w:hint="default"/>
      </w:rPr>
    </w:lvl>
    <w:lvl w:ilvl="1" w:tplc="04260003" w:tentative="1">
      <w:start w:val="1"/>
      <w:numFmt w:val="bullet"/>
      <w:lvlText w:val="o"/>
      <w:lvlJc w:val="left"/>
      <w:pPr>
        <w:ind w:left="1131" w:hanging="360"/>
      </w:pPr>
      <w:rPr>
        <w:rFonts w:ascii="Courier New" w:hAnsi="Courier New" w:cs="Courier New" w:hint="default"/>
      </w:rPr>
    </w:lvl>
    <w:lvl w:ilvl="2" w:tplc="04260005" w:tentative="1">
      <w:start w:val="1"/>
      <w:numFmt w:val="bullet"/>
      <w:lvlText w:val=""/>
      <w:lvlJc w:val="left"/>
      <w:pPr>
        <w:ind w:left="1851" w:hanging="360"/>
      </w:pPr>
      <w:rPr>
        <w:rFonts w:ascii="Wingdings" w:hAnsi="Wingdings" w:cs="Wingdings" w:hint="default"/>
      </w:rPr>
    </w:lvl>
    <w:lvl w:ilvl="3" w:tplc="04260001" w:tentative="1">
      <w:start w:val="1"/>
      <w:numFmt w:val="bullet"/>
      <w:lvlText w:val=""/>
      <w:lvlJc w:val="left"/>
      <w:pPr>
        <w:ind w:left="2571" w:hanging="360"/>
      </w:pPr>
      <w:rPr>
        <w:rFonts w:ascii="Symbol" w:hAnsi="Symbol" w:cs="Symbol" w:hint="default"/>
      </w:rPr>
    </w:lvl>
    <w:lvl w:ilvl="4" w:tplc="04260003" w:tentative="1">
      <w:start w:val="1"/>
      <w:numFmt w:val="bullet"/>
      <w:lvlText w:val="o"/>
      <w:lvlJc w:val="left"/>
      <w:pPr>
        <w:ind w:left="3291" w:hanging="360"/>
      </w:pPr>
      <w:rPr>
        <w:rFonts w:ascii="Courier New" w:hAnsi="Courier New" w:cs="Courier New" w:hint="default"/>
      </w:rPr>
    </w:lvl>
    <w:lvl w:ilvl="5" w:tplc="04260005" w:tentative="1">
      <w:start w:val="1"/>
      <w:numFmt w:val="bullet"/>
      <w:lvlText w:val=""/>
      <w:lvlJc w:val="left"/>
      <w:pPr>
        <w:ind w:left="4011" w:hanging="360"/>
      </w:pPr>
      <w:rPr>
        <w:rFonts w:ascii="Wingdings" w:hAnsi="Wingdings" w:cs="Wingdings" w:hint="default"/>
      </w:rPr>
    </w:lvl>
    <w:lvl w:ilvl="6" w:tplc="04260001" w:tentative="1">
      <w:start w:val="1"/>
      <w:numFmt w:val="bullet"/>
      <w:lvlText w:val=""/>
      <w:lvlJc w:val="left"/>
      <w:pPr>
        <w:ind w:left="4731" w:hanging="360"/>
      </w:pPr>
      <w:rPr>
        <w:rFonts w:ascii="Symbol" w:hAnsi="Symbol" w:cs="Symbol" w:hint="default"/>
      </w:rPr>
    </w:lvl>
    <w:lvl w:ilvl="7" w:tplc="04260003" w:tentative="1">
      <w:start w:val="1"/>
      <w:numFmt w:val="bullet"/>
      <w:lvlText w:val="o"/>
      <w:lvlJc w:val="left"/>
      <w:pPr>
        <w:ind w:left="5451" w:hanging="360"/>
      </w:pPr>
      <w:rPr>
        <w:rFonts w:ascii="Courier New" w:hAnsi="Courier New" w:cs="Courier New" w:hint="default"/>
      </w:rPr>
    </w:lvl>
    <w:lvl w:ilvl="8" w:tplc="04260005" w:tentative="1">
      <w:start w:val="1"/>
      <w:numFmt w:val="bullet"/>
      <w:lvlText w:val=""/>
      <w:lvlJc w:val="left"/>
      <w:pPr>
        <w:ind w:left="6171" w:hanging="360"/>
      </w:pPr>
      <w:rPr>
        <w:rFonts w:ascii="Wingdings" w:hAnsi="Wingdings" w:cs="Wingdings" w:hint="default"/>
      </w:rPr>
    </w:lvl>
  </w:abstractNum>
  <w:abstractNum w:abstractNumId="27" w15:restartNumberingAfterBreak="0">
    <w:nsid w:val="5FA47417"/>
    <w:multiLevelType w:val="hybridMultilevel"/>
    <w:tmpl w:val="8BC8FD26"/>
    <w:lvl w:ilvl="0" w:tplc="4E129D36">
      <w:start w:val="9"/>
      <w:numFmt w:val="decimal"/>
      <w:lvlText w:val="%1."/>
      <w:lvlJc w:val="left"/>
      <w:pPr>
        <w:ind w:left="2912" w:hanging="360"/>
      </w:pPr>
      <w:rPr>
        <w:rFonts w:hint="default"/>
        <w:b/>
        <w:bCs/>
      </w:rPr>
    </w:lvl>
    <w:lvl w:ilvl="1" w:tplc="04260019">
      <w:start w:val="1"/>
      <w:numFmt w:val="lowerLetter"/>
      <w:lvlText w:val="%2."/>
      <w:lvlJc w:val="left"/>
      <w:pPr>
        <w:ind w:left="1931" w:hanging="360"/>
      </w:pPr>
    </w:lvl>
    <w:lvl w:ilvl="2" w:tplc="0426001B">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8" w15:restartNumberingAfterBreak="0">
    <w:nsid w:val="639C299B"/>
    <w:multiLevelType w:val="hybridMultilevel"/>
    <w:tmpl w:val="AA10B854"/>
    <w:lvl w:ilvl="0" w:tplc="B7E0B754">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65DD2014"/>
    <w:multiLevelType w:val="multilevel"/>
    <w:tmpl w:val="60AE7FC0"/>
    <w:lvl w:ilvl="0">
      <w:start w:val="10"/>
      <w:numFmt w:val="decimal"/>
      <w:lvlText w:val="%1."/>
      <w:lvlJc w:val="left"/>
      <w:pPr>
        <w:ind w:left="720" w:hanging="360"/>
      </w:pPr>
      <w:rPr>
        <w:rFonts w:hint="default"/>
      </w:rPr>
    </w:lvl>
    <w:lvl w:ilvl="1">
      <w:start w:val="1"/>
      <w:numFmt w:val="decimal"/>
      <w:isLgl/>
      <w:lvlText w:val="%1.%2."/>
      <w:lvlJc w:val="left"/>
      <w:pPr>
        <w:ind w:left="1047" w:hanging="48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0" w15:restartNumberingAfterBreak="0">
    <w:nsid w:val="663721E4"/>
    <w:multiLevelType w:val="multilevel"/>
    <w:tmpl w:val="C968557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68FB2184"/>
    <w:multiLevelType w:val="multilevel"/>
    <w:tmpl w:val="5808C0EC"/>
    <w:lvl w:ilvl="0">
      <w:start w:val="6"/>
      <w:numFmt w:val="decimal"/>
      <w:lvlText w:val="%1."/>
      <w:lvlJc w:val="left"/>
      <w:pPr>
        <w:ind w:left="360" w:hanging="360"/>
      </w:pPr>
      <w:rPr>
        <w:rFonts w:hint="default"/>
        <w:b/>
        <w:bCs w:val="0"/>
      </w:rPr>
    </w:lvl>
    <w:lvl w:ilvl="1">
      <w:start w:val="1"/>
      <w:numFmt w:val="decimal"/>
      <w:lvlText w:val="%1.%2."/>
      <w:lvlJc w:val="left"/>
      <w:pPr>
        <w:ind w:left="1647" w:hanging="360"/>
      </w:pPr>
      <w:rPr>
        <w:rFonts w:hint="default"/>
        <w:b/>
        <w:bCs/>
      </w:rPr>
    </w:lvl>
    <w:lvl w:ilvl="2">
      <w:start w:val="1"/>
      <w:numFmt w:val="decimal"/>
      <w:lvlText w:val="%1.%2.%3."/>
      <w:lvlJc w:val="left"/>
      <w:pPr>
        <w:ind w:left="3294" w:hanging="720"/>
      </w:pPr>
      <w:rPr>
        <w:rFonts w:hint="default"/>
        <w:b w:val="0"/>
      </w:rPr>
    </w:lvl>
    <w:lvl w:ilvl="3">
      <w:start w:val="1"/>
      <w:numFmt w:val="decimal"/>
      <w:lvlText w:val="%1.%2.%3.%4."/>
      <w:lvlJc w:val="left"/>
      <w:pPr>
        <w:ind w:left="4581" w:hanging="720"/>
      </w:pPr>
      <w:rPr>
        <w:rFonts w:hint="default"/>
        <w:b w:val="0"/>
      </w:rPr>
    </w:lvl>
    <w:lvl w:ilvl="4">
      <w:start w:val="1"/>
      <w:numFmt w:val="decimal"/>
      <w:lvlText w:val="%1.%2.%3.%4.%5."/>
      <w:lvlJc w:val="left"/>
      <w:pPr>
        <w:ind w:left="6228" w:hanging="1080"/>
      </w:pPr>
      <w:rPr>
        <w:rFonts w:hint="default"/>
        <w:b w:val="0"/>
      </w:rPr>
    </w:lvl>
    <w:lvl w:ilvl="5">
      <w:start w:val="1"/>
      <w:numFmt w:val="decimal"/>
      <w:lvlText w:val="%1.%2.%3.%4.%5.%6."/>
      <w:lvlJc w:val="left"/>
      <w:pPr>
        <w:ind w:left="7515" w:hanging="1080"/>
      </w:pPr>
      <w:rPr>
        <w:rFonts w:hint="default"/>
        <w:b w:val="0"/>
      </w:rPr>
    </w:lvl>
    <w:lvl w:ilvl="6">
      <w:start w:val="1"/>
      <w:numFmt w:val="decimal"/>
      <w:lvlText w:val="%1.%2.%3.%4.%5.%6.%7."/>
      <w:lvlJc w:val="left"/>
      <w:pPr>
        <w:ind w:left="9162" w:hanging="1440"/>
      </w:pPr>
      <w:rPr>
        <w:rFonts w:hint="default"/>
        <w:b w:val="0"/>
      </w:rPr>
    </w:lvl>
    <w:lvl w:ilvl="7">
      <w:start w:val="1"/>
      <w:numFmt w:val="decimal"/>
      <w:lvlText w:val="%1.%2.%3.%4.%5.%6.%7.%8."/>
      <w:lvlJc w:val="left"/>
      <w:pPr>
        <w:ind w:left="10449" w:hanging="1440"/>
      </w:pPr>
      <w:rPr>
        <w:rFonts w:hint="default"/>
        <w:b w:val="0"/>
      </w:rPr>
    </w:lvl>
    <w:lvl w:ilvl="8">
      <w:start w:val="1"/>
      <w:numFmt w:val="decimal"/>
      <w:lvlText w:val="%1.%2.%3.%4.%5.%6.%7.%8.%9."/>
      <w:lvlJc w:val="left"/>
      <w:pPr>
        <w:ind w:left="12096" w:hanging="1800"/>
      </w:pPr>
      <w:rPr>
        <w:rFonts w:hint="default"/>
        <w:b w:val="0"/>
      </w:rPr>
    </w:lvl>
  </w:abstractNum>
  <w:abstractNum w:abstractNumId="32" w15:restartNumberingAfterBreak="0">
    <w:nsid w:val="71477004"/>
    <w:multiLevelType w:val="multilevel"/>
    <w:tmpl w:val="38EAE28C"/>
    <w:lvl w:ilvl="0">
      <w:start w:val="1"/>
      <w:numFmt w:val="decimal"/>
      <w:lvlText w:val="%1."/>
      <w:lvlJc w:val="left"/>
      <w:pPr>
        <w:ind w:left="495" w:hanging="495"/>
      </w:pPr>
      <w:rPr>
        <w:rFonts w:hint="default"/>
      </w:rPr>
    </w:lvl>
    <w:lvl w:ilvl="1">
      <w:start w:val="1"/>
      <w:numFmt w:val="decimal"/>
      <w:lvlText w:val="%1.%2."/>
      <w:lvlJc w:val="left"/>
      <w:pPr>
        <w:ind w:left="1444" w:hanging="495"/>
      </w:pPr>
      <w:rPr>
        <w:rFonts w:hint="default"/>
      </w:rPr>
    </w:lvl>
    <w:lvl w:ilvl="2">
      <w:start w:val="1"/>
      <w:numFmt w:val="decimal"/>
      <w:lvlText w:val="%1.%2.%3."/>
      <w:lvlJc w:val="left"/>
      <w:pPr>
        <w:ind w:left="2618" w:hanging="720"/>
      </w:pPr>
      <w:rPr>
        <w:rFonts w:hint="default"/>
      </w:rPr>
    </w:lvl>
    <w:lvl w:ilvl="3">
      <w:start w:val="1"/>
      <w:numFmt w:val="decimal"/>
      <w:lvlText w:val="%1.%2.%3.%4."/>
      <w:lvlJc w:val="left"/>
      <w:pPr>
        <w:ind w:left="3567" w:hanging="720"/>
      </w:pPr>
      <w:rPr>
        <w:rFonts w:hint="default"/>
      </w:rPr>
    </w:lvl>
    <w:lvl w:ilvl="4">
      <w:start w:val="1"/>
      <w:numFmt w:val="decimal"/>
      <w:lvlText w:val="%1.%2.%3.%4.%5."/>
      <w:lvlJc w:val="left"/>
      <w:pPr>
        <w:ind w:left="4876" w:hanging="1080"/>
      </w:pPr>
      <w:rPr>
        <w:rFonts w:hint="default"/>
      </w:rPr>
    </w:lvl>
    <w:lvl w:ilvl="5">
      <w:start w:val="1"/>
      <w:numFmt w:val="decimal"/>
      <w:lvlText w:val="%1.%2.%3.%4.%5.%6."/>
      <w:lvlJc w:val="left"/>
      <w:pPr>
        <w:ind w:left="5825" w:hanging="1080"/>
      </w:pPr>
      <w:rPr>
        <w:rFonts w:hint="default"/>
      </w:rPr>
    </w:lvl>
    <w:lvl w:ilvl="6">
      <w:start w:val="1"/>
      <w:numFmt w:val="decimal"/>
      <w:lvlText w:val="%1.%2.%3.%4.%5.%6.%7."/>
      <w:lvlJc w:val="left"/>
      <w:pPr>
        <w:ind w:left="7134" w:hanging="1440"/>
      </w:pPr>
      <w:rPr>
        <w:rFonts w:hint="default"/>
      </w:rPr>
    </w:lvl>
    <w:lvl w:ilvl="7">
      <w:start w:val="1"/>
      <w:numFmt w:val="decimal"/>
      <w:lvlText w:val="%1.%2.%3.%4.%5.%6.%7.%8."/>
      <w:lvlJc w:val="left"/>
      <w:pPr>
        <w:ind w:left="8083" w:hanging="1440"/>
      </w:pPr>
      <w:rPr>
        <w:rFonts w:hint="default"/>
      </w:rPr>
    </w:lvl>
    <w:lvl w:ilvl="8">
      <w:start w:val="1"/>
      <w:numFmt w:val="decimal"/>
      <w:lvlText w:val="%1.%2.%3.%4.%5.%6.%7.%8.%9."/>
      <w:lvlJc w:val="left"/>
      <w:pPr>
        <w:ind w:left="9392" w:hanging="1800"/>
      </w:pPr>
      <w:rPr>
        <w:rFonts w:hint="default"/>
      </w:rPr>
    </w:lvl>
  </w:abstractNum>
  <w:abstractNum w:abstractNumId="33" w15:restartNumberingAfterBreak="0">
    <w:nsid w:val="780F342B"/>
    <w:multiLevelType w:val="hybridMultilevel"/>
    <w:tmpl w:val="4D2E5EFE"/>
    <w:lvl w:ilvl="0" w:tplc="0426000F">
      <w:start w:val="1"/>
      <w:numFmt w:val="decimal"/>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34" w15:restartNumberingAfterBreak="0">
    <w:nsid w:val="79D35B1F"/>
    <w:multiLevelType w:val="multilevel"/>
    <w:tmpl w:val="208A9924"/>
    <w:lvl w:ilvl="0">
      <w:start w:val="11"/>
      <w:numFmt w:val="decimal"/>
      <w:lvlText w:val="%1."/>
      <w:lvlJc w:val="left"/>
      <w:pPr>
        <w:ind w:left="660" w:hanging="660"/>
      </w:pPr>
      <w:rPr>
        <w:rFonts w:hint="default"/>
      </w:rPr>
    </w:lvl>
    <w:lvl w:ilvl="1">
      <w:start w:val="4"/>
      <w:numFmt w:val="decimal"/>
      <w:lvlText w:val="%1.%2."/>
      <w:lvlJc w:val="left"/>
      <w:pPr>
        <w:ind w:left="1510" w:hanging="6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abstractNum w:abstractNumId="35" w15:restartNumberingAfterBreak="0">
    <w:nsid w:val="7BE84CDF"/>
    <w:multiLevelType w:val="multilevel"/>
    <w:tmpl w:val="6038DC38"/>
    <w:lvl w:ilvl="0">
      <w:start w:val="11"/>
      <w:numFmt w:val="decimal"/>
      <w:lvlText w:val="%1."/>
      <w:lvlJc w:val="left"/>
      <w:pPr>
        <w:ind w:left="480" w:hanging="480"/>
      </w:pPr>
      <w:rPr>
        <w:rFonts w:hint="default"/>
        <w:b/>
        <w:bCs w:val="0"/>
      </w:rPr>
    </w:lvl>
    <w:lvl w:ilvl="1">
      <w:start w:val="1"/>
      <w:numFmt w:val="decimal"/>
      <w:lvlText w:val="%1.%2."/>
      <w:lvlJc w:val="left"/>
      <w:pPr>
        <w:ind w:left="2411" w:hanging="480"/>
      </w:pPr>
      <w:rPr>
        <w:rFonts w:hint="default"/>
      </w:rPr>
    </w:lvl>
    <w:lvl w:ilvl="2">
      <w:start w:val="1"/>
      <w:numFmt w:val="decimal"/>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num w:numId="1" w16cid:durableId="2114327099">
    <w:abstractNumId w:val="13"/>
  </w:num>
  <w:num w:numId="2" w16cid:durableId="586961244">
    <w:abstractNumId w:val="2"/>
  </w:num>
  <w:num w:numId="3" w16cid:durableId="2067603224">
    <w:abstractNumId w:val="12"/>
  </w:num>
  <w:num w:numId="4" w16cid:durableId="373889891">
    <w:abstractNumId w:val="26"/>
  </w:num>
  <w:num w:numId="5" w16cid:durableId="1705255915">
    <w:abstractNumId w:val="28"/>
  </w:num>
  <w:num w:numId="6" w16cid:durableId="803889614">
    <w:abstractNumId w:val="32"/>
  </w:num>
  <w:num w:numId="7" w16cid:durableId="1623346146">
    <w:abstractNumId w:val="24"/>
  </w:num>
  <w:num w:numId="8" w16cid:durableId="1336954673">
    <w:abstractNumId w:val="8"/>
  </w:num>
  <w:num w:numId="9" w16cid:durableId="1598517156">
    <w:abstractNumId w:val="21"/>
  </w:num>
  <w:num w:numId="10" w16cid:durableId="635575179">
    <w:abstractNumId w:val="25"/>
  </w:num>
  <w:num w:numId="11" w16cid:durableId="1325084754">
    <w:abstractNumId w:val="10"/>
  </w:num>
  <w:num w:numId="12" w16cid:durableId="2029521730">
    <w:abstractNumId w:val="7"/>
  </w:num>
  <w:num w:numId="13" w16cid:durableId="406079136">
    <w:abstractNumId w:val="4"/>
  </w:num>
  <w:num w:numId="14" w16cid:durableId="946352919">
    <w:abstractNumId w:val="31"/>
  </w:num>
  <w:num w:numId="15" w16cid:durableId="872233956">
    <w:abstractNumId w:val="12"/>
  </w:num>
  <w:num w:numId="16" w16cid:durableId="1391879623">
    <w:abstractNumId w:val="29"/>
  </w:num>
  <w:num w:numId="17" w16cid:durableId="1076704870">
    <w:abstractNumId w:val="19"/>
  </w:num>
  <w:num w:numId="18" w16cid:durableId="654771194">
    <w:abstractNumId w:val="34"/>
  </w:num>
  <w:num w:numId="19" w16cid:durableId="1028943634">
    <w:abstractNumId w:val="16"/>
  </w:num>
  <w:num w:numId="20" w16cid:durableId="1610358876">
    <w:abstractNumId w:val="30"/>
  </w:num>
  <w:num w:numId="21" w16cid:durableId="307634709">
    <w:abstractNumId w:val="0"/>
  </w:num>
  <w:num w:numId="22" w16cid:durableId="943196117">
    <w:abstractNumId w:val="27"/>
  </w:num>
  <w:num w:numId="23" w16cid:durableId="345180207">
    <w:abstractNumId w:val="5"/>
  </w:num>
  <w:num w:numId="24" w16cid:durableId="908811810">
    <w:abstractNumId w:val="6"/>
  </w:num>
  <w:num w:numId="25" w16cid:durableId="153376382">
    <w:abstractNumId w:val="15"/>
  </w:num>
  <w:num w:numId="26" w16cid:durableId="1834951174">
    <w:abstractNumId w:val="20"/>
  </w:num>
  <w:num w:numId="27" w16cid:durableId="1937982857">
    <w:abstractNumId w:val="22"/>
  </w:num>
  <w:num w:numId="28" w16cid:durableId="1584558957">
    <w:abstractNumId w:val="14"/>
  </w:num>
  <w:num w:numId="29" w16cid:durableId="1737319131">
    <w:abstractNumId w:val="18"/>
  </w:num>
  <w:num w:numId="30" w16cid:durableId="626934697">
    <w:abstractNumId w:val="35"/>
  </w:num>
  <w:num w:numId="31" w16cid:durableId="2127306630">
    <w:abstractNumId w:val="1"/>
  </w:num>
  <w:num w:numId="32" w16cid:durableId="535823176">
    <w:abstractNumId w:val="11"/>
  </w:num>
  <w:num w:numId="33" w16cid:durableId="481775383">
    <w:abstractNumId w:val="9"/>
  </w:num>
  <w:num w:numId="34" w16cid:durableId="1151288548">
    <w:abstractNumId w:val="17"/>
  </w:num>
  <w:num w:numId="35" w16cid:durableId="1914468633">
    <w:abstractNumId w:val="33"/>
  </w:num>
  <w:num w:numId="36" w16cid:durableId="1091320023">
    <w:abstractNumId w:val="23"/>
  </w:num>
  <w:num w:numId="37" w16cid:durableId="85149420">
    <w:abstractNumId w:val="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51379341">
    <w:abstractNumId w:val="3"/>
  </w:num>
  <w:num w:numId="39" w16cid:durableId="1991211983">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46A"/>
    <w:rsid w:val="00000B8E"/>
    <w:rsid w:val="0000422B"/>
    <w:rsid w:val="00005B7E"/>
    <w:rsid w:val="0000799D"/>
    <w:rsid w:val="00010237"/>
    <w:rsid w:val="00013635"/>
    <w:rsid w:val="00020DBD"/>
    <w:rsid w:val="00025C21"/>
    <w:rsid w:val="000271C1"/>
    <w:rsid w:val="000327F4"/>
    <w:rsid w:val="00032824"/>
    <w:rsid w:val="000333FE"/>
    <w:rsid w:val="00035786"/>
    <w:rsid w:val="00036587"/>
    <w:rsid w:val="00036A98"/>
    <w:rsid w:val="00036CE5"/>
    <w:rsid w:val="000428FC"/>
    <w:rsid w:val="00043375"/>
    <w:rsid w:val="0004404F"/>
    <w:rsid w:val="00046BA5"/>
    <w:rsid w:val="000518ED"/>
    <w:rsid w:val="00051CC9"/>
    <w:rsid w:val="000554DC"/>
    <w:rsid w:val="00057C95"/>
    <w:rsid w:val="00063096"/>
    <w:rsid w:val="00064AF6"/>
    <w:rsid w:val="000675E7"/>
    <w:rsid w:val="00073CFC"/>
    <w:rsid w:val="00074EB7"/>
    <w:rsid w:val="0007643F"/>
    <w:rsid w:val="0007677C"/>
    <w:rsid w:val="0008496B"/>
    <w:rsid w:val="00086AF9"/>
    <w:rsid w:val="0009684F"/>
    <w:rsid w:val="000A53DB"/>
    <w:rsid w:val="000B1CA7"/>
    <w:rsid w:val="000B44DF"/>
    <w:rsid w:val="000C270D"/>
    <w:rsid w:val="000C2E27"/>
    <w:rsid w:val="000C4566"/>
    <w:rsid w:val="000C5750"/>
    <w:rsid w:val="000C5B98"/>
    <w:rsid w:val="000C6F29"/>
    <w:rsid w:val="000D21AB"/>
    <w:rsid w:val="000D4C49"/>
    <w:rsid w:val="000D6616"/>
    <w:rsid w:val="000D796A"/>
    <w:rsid w:val="000E03EA"/>
    <w:rsid w:val="000E4C81"/>
    <w:rsid w:val="000F10CE"/>
    <w:rsid w:val="000F6374"/>
    <w:rsid w:val="000F7FBB"/>
    <w:rsid w:val="001109BD"/>
    <w:rsid w:val="001110A2"/>
    <w:rsid w:val="001130AB"/>
    <w:rsid w:val="001200AB"/>
    <w:rsid w:val="00120583"/>
    <w:rsid w:val="00126A76"/>
    <w:rsid w:val="00140BEC"/>
    <w:rsid w:val="00141CC6"/>
    <w:rsid w:val="00151B80"/>
    <w:rsid w:val="00153C7C"/>
    <w:rsid w:val="00156865"/>
    <w:rsid w:val="0016248E"/>
    <w:rsid w:val="001663CA"/>
    <w:rsid w:val="001671C8"/>
    <w:rsid w:val="001749CF"/>
    <w:rsid w:val="00175188"/>
    <w:rsid w:val="00176B22"/>
    <w:rsid w:val="00177BC4"/>
    <w:rsid w:val="00184932"/>
    <w:rsid w:val="00190474"/>
    <w:rsid w:val="00193A87"/>
    <w:rsid w:val="0019463C"/>
    <w:rsid w:val="00196E82"/>
    <w:rsid w:val="00197E6E"/>
    <w:rsid w:val="001A0418"/>
    <w:rsid w:val="001A121C"/>
    <w:rsid w:val="001A1C0C"/>
    <w:rsid w:val="001A388B"/>
    <w:rsid w:val="001A4781"/>
    <w:rsid w:val="001A4874"/>
    <w:rsid w:val="001B5AA0"/>
    <w:rsid w:val="001C0B4C"/>
    <w:rsid w:val="001C2236"/>
    <w:rsid w:val="001C5003"/>
    <w:rsid w:val="001C61F6"/>
    <w:rsid w:val="001C6505"/>
    <w:rsid w:val="001C77D3"/>
    <w:rsid w:val="001D0658"/>
    <w:rsid w:val="001D50C5"/>
    <w:rsid w:val="001D5B60"/>
    <w:rsid w:val="001D6108"/>
    <w:rsid w:val="001E0363"/>
    <w:rsid w:val="001E1176"/>
    <w:rsid w:val="001E22D3"/>
    <w:rsid w:val="001E42B3"/>
    <w:rsid w:val="001E44BC"/>
    <w:rsid w:val="001E7DBC"/>
    <w:rsid w:val="001F39D6"/>
    <w:rsid w:val="002011AE"/>
    <w:rsid w:val="0020589C"/>
    <w:rsid w:val="00206A36"/>
    <w:rsid w:val="00211DCB"/>
    <w:rsid w:val="00212479"/>
    <w:rsid w:val="00212FAE"/>
    <w:rsid w:val="002142F8"/>
    <w:rsid w:val="002161DC"/>
    <w:rsid w:val="002172CE"/>
    <w:rsid w:val="0022020E"/>
    <w:rsid w:val="00221F2F"/>
    <w:rsid w:val="00235702"/>
    <w:rsid w:val="00236CAC"/>
    <w:rsid w:val="00243C20"/>
    <w:rsid w:val="002465FF"/>
    <w:rsid w:val="0025195C"/>
    <w:rsid w:val="002522B3"/>
    <w:rsid w:val="002528E7"/>
    <w:rsid w:val="002571CB"/>
    <w:rsid w:val="00260344"/>
    <w:rsid w:val="0026618B"/>
    <w:rsid w:val="00266E8B"/>
    <w:rsid w:val="00272852"/>
    <w:rsid w:val="002754B5"/>
    <w:rsid w:val="002772AA"/>
    <w:rsid w:val="002819B5"/>
    <w:rsid w:val="00282C21"/>
    <w:rsid w:val="0028705A"/>
    <w:rsid w:val="0028741F"/>
    <w:rsid w:val="002930E4"/>
    <w:rsid w:val="002A03DC"/>
    <w:rsid w:val="002A2E62"/>
    <w:rsid w:val="002B2C9B"/>
    <w:rsid w:val="002B61E3"/>
    <w:rsid w:val="002C1DA6"/>
    <w:rsid w:val="002C3406"/>
    <w:rsid w:val="002C3620"/>
    <w:rsid w:val="002C646A"/>
    <w:rsid w:val="002C71EE"/>
    <w:rsid w:val="002D7285"/>
    <w:rsid w:val="002E1747"/>
    <w:rsid w:val="002E42FD"/>
    <w:rsid w:val="002E5459"/>
    <w:rsid w:val="002E7130"/>
    <w:rsid w:val="002F68E5"/>
    <w:rsid w:val="002F7467"/>
    <w:rsid w:val="0030295E"/>
    <w:rsid w:val="00304519"/>
    <w:rsid w:val="0032514D"/>
    <w:rsid w:val="003266FC"/>
    <w:rsid w:val="00327BB6"/>
    <w:rsid w:val="00333050"/>
    <w:rsid w:val="0034162E"/>
    <w:rsid w:val="00351163"/>
    <w:rsid w:val="0035228B"/>
    <w:rsid w:val="00354002"/>
    <w:rsid w:val="003548BD"/>
    <w:rsid w:val="00354A2E"/>
    <w:rsid w:val="003675CF"/>
    <w:rsid w:val="003716C9"/>
    <w:rsid w:val="00372D09"/>
    <w:rsid w:val="00373850"/>
    <w:rsid w:val="00375FF6"/>
    <w:rsid w:val="003860D2"/>
    <w:rsid w:val="003A1F71"/>
    <w:rsid w:val="003A3C04"/>
    <w:rsid w:val="003A6934"/>
    <w:rsid w:val="003B2849"/>
    <w:rsid w:val="003B31AA"/>
    <w:rsid w:val="003C1413"/>
    <w:rsid w:val="003C173B"/>
    <w:rsid w:val="003C1C94"/>
    <w:rsid w:val="003C36D3"/>
    <w:rsid w:val="003C53E5"/>
    <w:rsid w:val="003D0A3D"/>
    <w:rsid w:val="003D4D0B"/>
    <w:rsid w:val="003D5F6C"/>
    <w:rsid w:val="003E01BF"/>
    <w:rsid w:val="003E1089"/>
    <w:rsid w:val="003E1B0B"/>
    <w:rsid w:val="003E5F66"/>
    <w:rsid w:val="004039CF"/>
    <w:rsid w:val="00413587"/>
    <w:rsid w:val="004156F5"/>
    <w:rsid w:val="00416ABB"/>
    <w:rsid w:val="00420257"/>
    <w:rsid w:val="00420E8B"/>
    <w:rsid w:val="004244A0"/>
    <w:rsid w:val="00430607"/>
    <w:rsid w:val="00434D2A"/>
    <w:rsid w:val="00437F39"/>
    <w:rsid w:val="0044266E"/>
    <w:rsid w:val="00446CEC"/>
    <w:rsid w:val="0045505F"/>
    <w:rsid w:val="0045678A"/>
    <w:rsid w:val="00465523"/>
    <w:rsid w:val="00470091"/>
    <w:rsid w:val="00471782"/>
    <w:rsid w:val="0047210B"/>
    <w:rsid w:val="00472351"/>
    <w:rsid w:val="0047413E"/>
    <w:rsid w:val="00476227"/>
    <w:rsid w:val="0048046E"/>
    <w:rsid w:val="00481178"/>
    <w:rsid w:val="0048122C"/>
    <w:rsid w:val="004911D6"/>
    <w:rsid w:val="00492067"/>
    <w:rsid w:val="00493F9D"/>
    <w:rsid w:val="0049754E"/>
    <w:rsid w:val="004A558E"/>
    <w:rsid w:val="004A650C"/>
    <w:rsid w:val="004B0783"/>
    <w:rsid w:val="004B2576"/>
    <w:rsid w:val="004B25E5"/>
    <w:rsid w:val="004B2626"/>
    <w:rsid w:val="004B401C"/>
    <w:rsid w:val="004C5BD4"/>
    <w:rsid w:val="004C6801"/>
    <w:rsid w:val="004D636B"/>
    <w:rsid w:val="004D6C15"/>
    <w:rsid w:val="004E038E"/>
    <w:rsid w:val="004E13BC"/>
    <w:rsid w:val="004E2BA4"/>
    <w:rsid w:val="004E50A2"/>
    <w:rsid w:val="004F31EC"/>
    <w:rsid w:val="004F45CA"/>
    <w:rsid w:val="005019A8"/>
    <w:rsid w:val="005055D5"/>
    <w:rsid w:val="005075C9"/>
    <w:rsid w:val="00514D47"/>
    <w:rsid w:val="00523F2C"/>
    <w:rsid w:val="005240FF"/>
    <w:rsid w:val="005242DB"/>
    <w:rsid w:val="00533392"/>
    <w:rsid w:val="0053481B"/>
    <w:rsid w:val="00534C88"/>
    <w:rsid w:val="00536071"/>
    <w:rsid w:val="00536F5B"/>
    <w:rsid w:val="00537495"/>
    <w:rsid w:val="00542BDE"/>
    <w:rsid w:val="0054612B"/>
    <w:rsid w:val="00547F6C"/>
    <w:rsid w:val="00550985"/>
    <w:rsid w:val="00551D5A"/>
    <w:rsid w:val="00551F52"/>
    <w:rsid w:val="00553BC1"/>
    <w:rsid w:val="00555AB4"/>
    <w:rsid w:val="0056396E"/>
    <w:rsid w:val="00564120"/>
    <w:rsid w:val="005725DE"/>
    <w:rsid w:val="00591D8F"/>
    <w:rsid w:val="0059219A"/>
    <w:rsid w:val="00592B31"/>
    <w:rsid w:val="00595E42"/>
    <w:rsid w:val="005A3288"/>
    <w:rsid w:val="005A3C9C"/>
    <w:rsid w:val="005A478B"/>
    <w:rsid w:val="005A5346"/>
    <w:rsid w:val="005A6245"/>
    <w:rsid w:val="005A716E"/>
    <w:rsid w:val="005A7651"/>
    <w:rsid w:val="005B061C"/>
    <w:rsid w:val="005B06F2"/>
    <w:rsid w:val="005B33B4"/>
    <w:rsid w:val="005B5B55"/>
    <w:rsid w:val="005B5DE4"/>
    <w:rsid w:val="005B6CDE"/>
    <w:rsid w:val="005C3F6B"/>
    <w:rsid w:val="005D073F"/>
    <w:rsid w:val="005D0786"/>
    <w:rsid w:val="005D1BB3"/>
    <w:rsid w:val="005D235A"/>
    <w:rsid w:val="005D30AE"/>
    <w:rsid w:val="005D6C0E"/>
    <w:rsid w:val="005F0AEF"/>
    <w:rsid w:val="005F2766"/>
    <w:rsid w:val="005F7C8B"/>
    <w:rsid w:val="00604643"/>
    <w:rsid w:val="00610A71"/>
    <w:rsid w:val="00620A78"/>
    <w:rsid w:val="00626991"/>
    <w:rsid w:val="006332F4"/>
    <w:rsid w:val="00634DE2"/>
    <w:rsid w:val="00635409"/>
    <w:rsid w:val="006409CF"/>
    <w:rsid w:val="00642BA5"/>
    <w:rsid w:val="00643B0B"/>
    <w:rsid w:val="006446F9"/>
    <w:rsid w:val="00646602"/>
    <w:rsid w:val="00647F01"/>
    <w:rsid w:val="006706B6"/>
    <w:rsid w:val="00671BA5"/>
    <w:rsid w:val="006821BA"/>
    <w:rsid w:val="00684E41"/>
    <w:rsid w:val="00684E84"/>
    <w:rsid w:val="00686AA6"/>
    <w:rsid w:val="00687FAC"/>
    <w:rsid w:val="00690802"/>
    <w:rsid w:val="006913A0"/>
    <w:rsid w:val="00692916"/>
    <w:rsid w:val="006A26E8"/>
    <w:rsid w:val="006A6027"/>
    <w:rsid w:val="006A6F3D"/>
    <w:rsid w:val="006B46C6"/>
    <w:rsid w:val="006B5993"/>
    <w:rsid w:val="006B6E76"/>
    <w:rsid w:val="006C3A44"/>
    <w:rsid w:val="006C3B14"/>
    <w:rsid w:val="006C4489"/>
    <w:rsid w:val="006C6D1B"/>
    <w:rsid w:val="006D0732"/>
    <w:rsid w:val="006D1D26"/>
    <w:rsid w:val="006D6EC7"/>
    <w:rsid w:val="006E4F4C"/>
    <w:rsid w:val="006F68E6"/>
    <w:rsid w:val="006F71AE"/>
    <w:rsid w:val="00713941"/>
    <w:rsid w:val="0071772E"/>
    <w:rsid w:val="007178A0"/>
    <w:rsid w:val="00717EA0"/>
    <w:rsid w:val="00721859"/>
    <w:rsid w:val="007306A3"/>
    <w:rsid w:val="00731571"/>
    <w:rsid w:val="00741293"/>
    <w:rsid w:val="00741395"/>
    <w:rsid w:val="007441EA"/>
    <w:rsid w:val="007508B5"/>
    <w:rsid w:val="00756ABC"/>
    <w:rsid w:val="00770DE9"/>
    <w:rsid w:val="00771247"/>
    <w:rsid w:val="007713A7"/>
    <w:rsid w:val="00771A8F"/>
    <w:rsid w:val="00775C21"/>
    <w:rsid w:val="00780721"/>
    <w:rsid w:val="0078561D"/>
    <w:rsid w:val="00785C34"/>
    <w:rsid w:val="0079765F"/>
    <w:rsid w:val="007A768B"/>
    <w:rsid w:val="007B4A06"/>
    <w:rsid w:val="007C2BF8"/>
    <w:rsid w:val="007E4B2B"/>
    <w:rsid w:val="007E7CF1"/>
    <w:rsid w:val="007F2576"/>
    <w:rsid w:val="007F3C7B"/>
    <w:rsid w:val="008002A9"/>
    <w:rsid w:val="0080058E"/>
    <w:rsid w:val="008027DF"/>
    <w:rsid w:val="00810F38"/>
    <w:rsid w:val="0081175E"/>
    <w:rsid w:val="00816F38"/>
    <w:rsid w:val="0082065B"/>
    <w:rsid w:val="0082103F"/>
    <w:rsid w:val="008257F5"/>
    <w:rsid w:val="00833257"/>
    <w:rsid w:val="0084580F"/>
    <w:rsid w:val="008476F8"/>
    <w:rsid w:val="0085134B"/>
    <w:rsid w:val="008527CC"/>
    <w:rsid w:val="0085351A"/>
    <w:rsid w:val="00856791"/>
    <w:rsid w:val="008647EF"/>
    <w:rsid w:val="008802D6"/>
    <w:rsid w:val="008851EA"/>
    <w:rsid w:val="00885865"/>
    <w:rsid w:val="00886935"/>
    <w:rsid w:val="008911AD"/>
    <w:rsid w:val="008939FC"/>
    <w:rsid w:val="00895146"/>
    <w:rsid w:val="0089675D"/>
    <w:rsid w:val="00896AEE"/>
    <w:rsid w:val="008A12B9"/>
    <w:rsid w:val="008A35C5"/>
    <w:rsid w:val="008B2144"/>
    <w:rsid w:val="008B4379"/>
    <w:rsid w:val="008C1209"/>
    <w:rsid w:val="008C23CB"/>
    <w:rsid w:val="008C5052"/>
    <w:rsid w:val="008D0BAD"/>
    <w:rsid w:val="008D5826"/>
    <w:rsid w:val="008F7834"/>
    <w:rsid w:val="00900778"/>
    <w:rsid w:val="00901BEB"/>
    <w:rsid w:val="009028FC"/>
    <w:rsid w:val="00903041"/>
    <w:rsid w:val="00903884"/>
    <w:rsid w:val="00903E55"/>
    <w:rsid w:val="00904C71"/>
    <w:rsid w:val="00905D97"/>
    <w:rsid w:val="00905DA1"/>
    <w:rsid w:val="00910FD7"/>
    <w:rsid w:val="00921512"/>
    <w:rsid w:val="00925179"/>
    <w:rsid w:val="00927DB1"/>
    <w:rsid w:val="00935199"/>
    <w:rsid w:val="009430C2"/>
    <w:rsid w:val="00945020"/>
    <w:rsid w:val="00945A1D"/>
    <w:rsid w:val="00947182"/>
    <w:rsid w:val="00951F37"/>
    <w:rsid w:val="009526C7"/>
    <w:rsid w:val="00952BFB"/>
    <w:rsid w:val="00961116"/>
    <w:rsid w:val="00961F08"/>
    <w:rsid w:val="00964E5D"/>
    <w:rsid w:val="009651C8"/>
    <w:rsid w:val="009720B1"/>
    <w:rsid w:val="00974019"/>
    <w:rsid w:val="0097594C"/>
    <w:rsid w:val="00975DC5"/>
    <w:rsid w:val="0098201D"/>
    <w:rsid w:val="009831A3"/>
    <w:rsid w:val="00984E23"/>
    <w:rsid w:val="00984E6A"/>
    <w:rsid w:val="00986768"/>
    <w:rsid w:val="00986A20"/>
    <w:rsid w:val="00986ACD"/>
    <w:rsid w:val="00992EC8"/>
    <w:rsid w:val="009934B0"/>
    <w:rsid w:val="00994155"/>
    <w:rsid w:val="00997304"/>
    <w:rsid w:val="0099783B"/>
    <w:rsid w:val="009A5A28"/>
    <w:rsid w:val="009B3ED4"/>
    <w:rsid w:val="009B56EA"/>
    <w:rsid w:val="009B77BC"/>
    <w:rsid w:val="009C2095"/>
    <w:rsid w:val="009D167F"/>
    <w:rsid w:val="009D351A"/>
    <w:rsid w:val="009D4B64"/>
    <w:rsid w:val="009D678C"/>
    <w:rsid w:val="009D77DD"/>
    <w:rsid w:val="009D7D4B"/>
    <w:rsid w:val="009E24E9"/>
    <w:rsid w:val="009E3C89"/>
    <w:rsid w:val="009E430B"/>
    <w:rsid w:val="009E7174"/>
    <w:rsid w:val="009F296D"/>
    <w:rsid w:val="00A02721"/>
    <w:rsid w:val="00A04515"/>
    <w:rsid w:val="00A05BAA"/>
    <w:rsid w:val="00A14B77"/>
    <w:rsid w:val="00A235F2"/>
    <w:rsid w:val="00A367E9"/>
    <w:rsid w:val="00A37F3D"/>
    <w:rsid w:val="00A41EEC"/>
    <w:rsid w:val="00A51A23"/>
    <w:rsid w:val="00A54C52"/>
    <w:rsid w:val="00A60406"/>
    <w:rsid w:val="00A60C09"/>
    <w:rsid w:val="00A62FE4"/>
    <w:rsid w:val="00A637A6"/>
    <w:rsid w:val="00A653B4"/>
    <w:rsid w:val="00A67255"/>
    <w:rsid w:val="00A709E5"/>
    <w:rsid w:val="00A715D0"/>
    <w:rsid w:val="00A7265B"/>
    <w:rsid w:val="00A72D5A"/>
    <w:rsid w:val="00A754AF"/>
    <w:rsid w:val="00A75B05"/>
    <w:rsid w:val="00A75F99"/>
    <w:rsid w:val="00A80069"/>
    <w:rsid w:val="00A8189C"/>
    <w:rsid w:val="00A92F9C"/>
    <w:rsid w:val="00A941FB"/>
    <w:rsid w:val="00A96787"/>
    <w:rsid w:val="00AB060E"/>
    <w:rsid w:val="00AB39D1"/>
    <w:rsid w:val="00AB5A2B"/>
    <w:rsid w:val="00AB6CC4"/>
    <w:rsid w:val="00AC0893"/>
    <w:rsid w:val="00AC092F"/>
    <w:rsid w:val="00AC4241"/>
    <w:rsid w:val="00AC4724"/>
    <w:rsid w:val="00AC483A"/>
    <w:rsid w:val="00AC48CC"/>
    <w:rsid w:val="00AD1B35"/>
    <w:rsid w:val="00AD3879"/>
    <w:rsid w:val="00AD53A3"/>
    <w:rsid w:val="00AD5952"/>
    <w:rsid w:val="00AE5CA6"/>
    <w:rsid w:val="00AF2419"/>
    <w:rsid w:val="00AF4B21"/>
    <w:rsid w:val="00AF6F5F"/>
    <w:rsid w:val="00AF7C60"/>
    <w:rsid w:val="00B0044F"/>
    <w:rsid w:val="00B03030"/>
    <w:rsid w:val="00B05C3F"/>
    <w:rsid w:val="00B07C3B"/>
    <w:rsid w:val="00B14199"/>
    <w:rsid w:val="00B16890"/>
    <w:rsid w:val="00B16BB4"/>
    <w:rsid w:val="00B22367"/>
    <w:rsid w:val="00B23C20"/>
    <w:rsid w:val="00B23DA3"/>
    <w:rsid w:val="00B26184"/>
    <w:rsid w:val="00B34924"/>
    <w:rsid w:val="00B550F5"/>
    <w:rsid w:val="00B55CA7"/>
    <w:rsid w:val="00B656B7"/>
    <w:rsid w:val="00B66B6B"/>
    <w:rsid w:val="00B71793"/>
    <w:rsid w:val="00B73736"/>
    <w:rsid w:val="00B80C01"/>
    <w:rsid w:val="00B82743"/>
    <w:rsid w:val="00B82A4D"/>
    <w:rsid w:val="00B82B39"/>
    <w:rsid w:val="00B84635"/>
    <w:rsid w:val="00BA02C0"/>
    <w:rsid w:val="00BA3EC0"/>
    <w:rsid w:val="00BA652E"/>
    <w:rsid w:val="00BB2C53"/>
    <w:rsid w:val="00BC2B0E"/>
    <w:rsid w:val="00BC3ECA"/>
    <w:rsid w:val="00BC6EE7"/>
    <w:rsid w:val="00BD2E87"/>
    <w:rsid w:val="00BD7619"/>
    <w:rsid w:val="00BE33EE"/>
    <w:rsid w:val="00BE5B92"/>
    <w:rsid w:val="00BF0C37"/>
    <w:rsid w:val="00BF4B88"/>
    <w:rsid w:val="00BF691A"/>
    <w:rsid w:val="00C01F6A"/>
    <w:rsid w:val="00C0323B"/>
    <w:rsid w:val="00C064D7"/>
    <w:rsid w:val="00C11D6D"/>
    <w:rsid w:val="00C167C3"/>
    <w:rsid w:val="00C27A5B"/>
    <w:rsid w:val="00C30108"/>
    <w:rsid w:val="00C35069"/>
    <w:rsid w:val="00C40BA9"/>
    <w:rsid w:val="00C41A3B"/>
    <w:rsid w:val="00C44215"/>
    <w:rsid w:val="00C5017A"/>
    <w:rsid w:val="00C50D9A"/>
    <w:rsid w:val="00C50DA2"/>
    <w:rsid w:val="00C512EB"/>
    <w:rsid w:val="00C5238A"/>
    <w:rsid w:val="00C54CF7"/>
    <w:rsid w:val="00C54E7E"/>
    <w:rsid w:val="00C61BAE"/>
    <w:rsid w:val="00C74841"/>
    <w:rsid w:val="00C74A0D"/>
    <w:rsid w:val="00C76C08"/>
    <w:rsid w:val="00C808A6"/>
    <w:rsid w:val="00C82259"/>
    <w:rsid w:val="00C826E9"/>
    <w:rsid w:val="00C834C6"/>
    <w:rsid w:val="00C87F7E"/>
    <w:rsid w:val="00C92538"/>
    <w:rsid w:val="00C9334A"/>
    <w:rsid w:val="00C9594A"/>
    <w:rsid w:val="00C95A17"/>
    <w:rsid w:val="00CA22F0"/>
    <w:rsid w:val="00CA4A51"/>
    <w:rsid w:val="00CA4B70"/>
    <w:rsid w:val="00CA5013"/>
    <w:rsid w:val="00CA7672"/>
    <w:rsid w:val="00CB3E0C"/>
    <w:rsid w:val="00CB4A20"/>
    <w:rsid w:val="00CC00D0"/>
    <w:rsid w:val="00CC0BD0"/>
    <w:rsid w:val="00CC11E9"/>
    <w:rsid w:val="00CC2FA9"/>
    <w:rsid w:val="00CC3699"/>
    <w:rsid w:val="00CE3612"/>
    <w:rsid w:val="00CF0331"/>
    <w:rsid w:val="00CF786D"/>
    <w:rsid w:val="00D12132"/>
    <w:rsid w:val="00D1790E"/>
    <w:rsid w:val="00D17E48"/>
    <w:rsid w:val="00D203D6"/>
    <w:rsid w:val="00D20DE4"/>
    <w:rsid w:val="00D30058"/>
    <w:rsid w:val="00D3100D"/>
    <w:rsid w:val="00D31D08"/>
    <w:rsid w:val="00D369AA"/>
    <w:rsid w:val="00D40246"/>
    <w:rsid w:val="00D475C2"/>
    <w:rsid w:val="00D527CC"/>
    <w:rsid w:val="00D53C26"/>
    <w:rsid w:val="00D60CF1"/>
    <w:rsid w:val="00D660C1"/>
    <w:rsid w:val="00D729FA"/>
    <w:rsid w:val="00D73947"/>
    <w:rsid w:val="00D74C3D"/>
    <w:rsid w:val="00D8285C"/>
    <w:rsid w:val="00D85045"/>
    <w:rsid w:val="00DA0B8E"/>
    <w:rsid w:val="00DA1311"/>
    <w:rsid w:val="00DA24D0"/>
    <w:rsid w:val="00DA46BE"/>
    <w:rsid w:val="00DA4D09"/>
    <w:rsid w:val="00DA7C8F"/>
    <w:rsid w:val="00DB308A"/>
    <w:rsid w:val="00DB4FB2"/>
    <w:rsid w:val="00DC4D70"/>
    <w:rsid w:val="00DC68E3"/>
    <w:rsid w:val="00DC6948"/>
    <w:rsid w:val="00DD1543"/>
    <w:rsid w:val="00DD1F67"/>
    <w:rsid w:val="00DD6A36"/>
    <w:rsid w:val="00DD7D5D"/>
    <w:rsid w:val="00DF0E4F"/>
    <w:rsid w:val="00E0001E"/>
    <w:rsid w:val="00E018E4"/>
    <w:rsid w:val="00E021E4"/>
    <w:rsid w:val="00E02364"/>
    <w:rsid w:val="00E0471B"/>
    <w:rsid w:val="00E074A8"/>
    <w:rsid w:val="00E10D6E"/>
    <w:rsid w:val="00E21056"/>
    <w:rsid w:val="00E21871"/>
    <w:rsid w:val="00E2188E"/>
    <w:rsid w:val="00E22208"/>
    <w:rsid w:val="00E262F9"/>
    <w:rsid w:val="00E27686"/>
    <w:rsid w:val="00E31D80"/>
    <w:rsid w:val="00E33C27"/>
    <w:rsid w:val="00E54755"/>
    <w:rsid w:val="00E550FD"/>
    <w:rsid w:val="00E65B59"/>
    <w:rsid w:val="00E67C69"/>
    <w:rsid w:val="00E74B87"/>
    <w:rsid w:val="00E750BD"/>
    <w:rsid w:val="00E80D06"/>
    <w:rsid w:val="00E81B91"/>
    <w:rsid w:val="00E82E7E"/>
    <w:rsid w:val="00E910D4"/>
    <w:rsid w:val="00E97ED1"/>
    <w:rsid w:val="00EA347D"/>
    <w:rsid w:val="00EA4204"/>
    <w:rsid w:val="00EA71D4"/>
    <w:rsid w:val="00EA736B"/>
    <w:rsid w:val="00EB2EE2"/>
    <w:rsid w:val="00EC1462"/>
    <w:rsid w:val="00EC7522"/>
    <w:rsid w:val="00ED3B7A"/>
    <w:rsid w:val="00ED4B5F"/>
    <w:rsid w:val="00EE2E12"/>
    <w:rsid w:val="00EE3073"/>
    <w:rsid w:val="00EE6808"/>
    <w:rsid w:val="00EF67B5"/>
    <w:rsid w:val="00EF75C6"/>
    <w:rsid w:val="00F020B8"/>
    <w:rsid w:val="00F03515"/>
    <w:rsid w:val="00F0529C"/>
    <w:rsid w:val="00F07C58"/>
    <w:rsid w:val="00F13100"/>
    <w:rsid w:val="00F15E91"/>
    <w:rsid w:val="00F16382"/>
    <w:rsid w:val="00F201A6"/>
    <w:rsid w:val="00F244ED"/>
    <w:rsid w:val="00F25654"/>
    <w:rsid w:val="00F27F04"/>
    <w:rsid w:val="00F30745"/>
    <w:rsid w:val="00F307F3"/>
    <w:rsid w:val="00F33035"/>
    <w:rsid w:val="00F46253"/>
    <w:rsid w:val="00F46CD4"/>
    <w:rsid w:val="00F56187"/>
    <w:rsid w:val="00F63FD6"/>
    <w:rsid w:val="00F71AE6"/>
    <w:rsid w:val="00F73085"/>
    <w:rsid w:val="00F737E3"/>
    <w:rsid w:val="00F824CA"/>
    <w:rsid w:val="00F843BE"/>
    <w:rsid w:val="00F86507"/>
    <w:rsid w:val="00F93B8F"/>
    <w:rsid w:val="00F94764"/>
    <w:rsid w:val="00F9562D"/>
    <w:rsid w:val="00FA4E70"/>
    <w:rsid w:val="00FA6F71"/>
    <w:rsid w:val="00FB200C"/>
    <w:rsid w:val="00FB4552"/>
    <w:rsid w:val="00FB6566"/>
    <w:rsid w:val="00FB6766"/>
    <w:rsid w:val="00FC0218"/>
    <w:rsid w:val="00FC5CBF"/>
    <w:rsid w:val="00FC775A"/>
    <w:rsid w:val="00FC7B7F"/>
    <w:rsid w:val="00FE09C3"/>
    <w:rsid w:val="00FE5030"/>
    <w:rsid w:val="00FE58B9"/>
    <w:rsid w:val="00FF118D"/>
    <w:rsid w:val="00FF47F9"/>
    <w:rsid w:val="00FF76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02F2B3"/>
  <w15:chartTrackingRefBased/>
  <w15:docId w15:val="{952AEE69-D48B-4498-9D0D-DB4CC5BEA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B56EA"/>
    <w:rPr>
      <w:sz w:val="24"/>
      <w:szCs w:val="24"/>
      <w:lang w:val="en-GB" w:eastAsia="en-US"/>
    </w:rPr>
  </w:style>
  <w:style w:type="paragraph" w:styleId="Virsraksts1">
    <w:name w:val="heading 1"/>
    <w:basedOn w:val="Parasts"/>
    <w:next w:val="Parasts"/>
    <w:qFormat/>
    <w:rsid w:val="009B56EA"/>
    <w:pPr>
      <w:keepNext/>
      <w:spacing w:before="240" w:after="60"/>
      <w:outlineLvl w:val="0"/>
    </w:pPr>
    <w:rPr>
      <w:rFonts w:ascii="Arial" w:hAnsi="Arial" w:cs="Arial"/>
      <w:b/>
      <w:bCs/>
      <w:kern w:val="32"/>
      <w:sz w:val="32"/>
      <w:szCs w:val="3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rsid w:val="009B56EA"/>
    <w:rPr>
      <w:sz w:val="20"/>
      <w:szCs w:val="20"/>
    </w:rPr>
  </w:style>
  <w:style w:type="character" w:styleId="Vresatsauce">
    <w:name w:val="footnote reference"/>
    <w:rsid w:val="009B56EA"/>
    <w:rPr>
      <w:vertAlign w:val="superscript"/>
    </w:rPr>
  </w:style>
  <w:style w:type="character" w:styleId="Hipersaite">
    <w:name w:val="Hyperlink"/>
    <w:rsid w:val="009B56EA"/>
    <w:rPr>
      <w:strike w:val="0"/>
      <w:dstrike w:val="0"/>
      <w:color w:val="000000"/>
      <w:u w:val="none"/>
      <w:effect w:val="none"/>
    </w:rPr>
  </w:style>
  <w:style w:type="table" w:styleId="Reatabula">
    <w:name w:val="Table Grid"/>
    <w:basedOn w:val="Parastatabula"/>
    <w:rsid w:val="004426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rsid w:val="00AF2419"/>
    <w:pPr>
      <w:spacing w:before="100" w:beforeAutospacing="1" w:after="100" w:afterAutospacing="1"/>
    </w:pPr>
  </w:style>
  <w:style w:type="paragraph" w:styleId="Galvene">
    <w:name w:val="header"/>
    <w:basedOn w:val="Parasts"/>
    <w:link w:val="GalveneRakstz"/>
    <w:unhideWhenUsed/>
    <w:rsid w:val="00AC483A"/>
    <w:pPr>
      <w:tabs>
        <w:tab w:val="center" w:pos="4320"/>
        <w:tab w:val="right" w:pos="8640"/>
      </w:tabs>
    </w:pPr>
  </w:style>
  <w:style w:type="character" w:customStyle="1" w:styleId="GalveneRakstz">
    <w:name w:val="Galvene Rakstz."/>
    <w:link w:val="Galvene"/>
    <w:rsid w:val="00AC483A"/>
    <w:rPr>
      <w:sz w:val="24"/>
      <w:szCs w:val="24"/>
      <w:lang w:val="en-GB"/>
    </w:rPr>
  </w:style>
  <w:style w:type="paragraph" w:styleId="Kjene">
    <w:name w:val="footer"/>
    <w:basedOn w:val="Parasts"/>
    <w:link w:val="KjeneRakstz"/>
    <w:uiPriority w:val="99"/>
    <w:unhideWhenUsed/>
    <w:rsid w:val="00AC483A"/>
    <w:pPr>
      <w:tabs>
        <w:tab w:val="center" w:pos="4320"/>
        <w:tab w:val="right" w:pos="8640"/>
      </w:tabs>
    </w:pPr>
  </w:style>
  <w:style w:type="character" w:customStyle="1" w:styleId="KjeneRakstz">
    <w:name w:val="Kājene Rakstz."/>
    <w:link w:val="Kjene"/>
    <w:uiPriority w:val="99"/>
    <w:rsid w:val="00AC483A"/>
    <w:rPr>
      <w:sz w:val="24"/>
      <w:szCs w:val="24"/>
      <w:lang w:val="en-GB"/>
    </w:rPr>
  </w:style>
  <w:style w:type="paragraph" w:styleId="Balonteksts">
    <w:name w:val="Balloon Text"/>
    <w:basedOn w:val="Parasts"/>
    <w:link w:val="BalontekstsRakstz"/>
    <w:uiPriority w:val="99"/>
    <w:semiHidden/>
    <w:unhideWhenUsed/>
    <w:rsid w:val="00B66B6B"/>
    <w:rPr>
      <w:rFonts w:ascii="Segoe UI" w:hAnsi="Segoe UI" w:cs="Segoe UI"/>
      <w:sz w:val="18"/>
      <w:szCs w:val="18"/>
    </w:rPr>
  </w:style>
  <w:style w:type="character" w:customStyle="1" w:styleId="BalontekstsRakstz">
    <w:name w:val="Balonteksts Rakstz."/>
    <w:link w:val="Balonteksts"/>
    <w:uiPriority w:val="99"/>
    <w:semiHidden/>
    <w:rsid w:val="00B66B6B"/>
    <w:rPr>
      <w:rFonts w:ascii="Segoe UI" w:hAnsi="Segoe UI" w:cs="Segoe UI"/>
      <w:sz w:val="18"/>
      <w:szCs w:val="18"/>
      <w:lang w:val="en-GB" w:eastAsia="en-US"/>
    </w:rPr>
  </w:style>
  <w:style w:type="character" w:styleId="Neatrisintapieminana">
    <w:name w:val="Unresolved Mention"/>
    <w:uiPriority w:val="99"/>
    <w:semiHidden/>
    <w:unhideWhenUsed/>
    <w:rsid w:val="008257F5"/>
    <w:rPr>
      <w:color w:val="605E5C"/>
      <w:shd w:val="clear" w:color="auto" w:fill="E1DFDD"/>
    </w:rPr>
  </w:style>
  <w:style w:type="character" w:customStyle="1" w:styleId="VrestekstsRakstz">
    <w:name w:val="Vēres teksts Rakstz."/>
    <w:link w:val="Vresteksts"/>
    <w:rsid w:val="00D85045"/>
    <w:rPr>
      <w:lang w:val="en-GB" w:eastAsia="en-US"/>
    </w:rPr>
  </w:style>
  <w:style w:type="paragraph" w:customStyle="1" w:styleId="Rindkopa">
    <w:name w:val="Rindkopa"/>
    <w:basedOn w:val="Parasts"/>
    <w:next w:val="Parasts"/>
    <w:rsid w:val="0048046E"/>
    <w:pPr>
      <w:suppressAutoHyphens/>
      <w:ind w:left="851"/>
      <w:jc w:val="both"/>
    </w:pPr>
    <w:rPr>
      <w:rFonts w:ascii="Arial" w:hAnsi="Arial"/>
      <w:sz w:val="20"/>
      <w:lang w:val="lv-LV" w:eastAsia="ar-SA"/>
    </w:rPr>
  </w:style>
  <w:style w:type="paragraph" w:customStyle="1" w:styleId="Numeracija">
    <w:name w:val="Numeracija"/>
    <w:basedOn w:val="Parasts"/>
    <w:rsid w:val="0048046E"/>
    <w:pPr>
      <w:numPr>
        <w:numId w:val="17"/>
      </w:numPr>
      <w:jc w:val="both"/>
    </w:pPr>
    <w:rPr>
      <w:sz w:val="26"/>
      <w:lang w:val="en-US"/>
    </w:rPr>
  </w:style>
  <w:style w:type="paragraph" w:customStyle="1" w:styleId="Bulletnew">
    <w:name w:val="Bullet new"/>
    <w:basedOn w:val="Parasts"/>
    <w:rsid w:val="0048046E"/>
    <w:pPr>
      <w:numPr>
        <w:ilvl w:val="1"/>
        <w:numId w:val="17"/>
      </w:numPr>
      <w:tabs>
        <w:tab w:val="clear" w:pos="720"/>
        <w:tab w:val="num" w:pos="741"/>
        <w:tab w:val="right" w:pos="8222"/>
      </w:tabs>
      <w:spacing w:after="120" w:line="280" w:lineRule="atLeast"/>
      <w:ind w:left="741" w:hanging="456"/>
    </w:pPr>
    <w:rPr>
      <w:rFonts w:ascii="Arial" w:hAnsi="Arial"/>
      <w:spacing w:val="-1"/>
      <w:sz w:val="20"/>
    </w:rPr>
  </w:style>
  <w:style w:type="paragraph" w:styleId="Sarakstarindkopa">
    <w:name w:val="List Paragraph"/>
    <w:basedOn w:val="Parasts"/>
    <w:uiPriority w:val="34"/>
    <w:qFormat/>
    <w:rsid w:val="003E5F66"/>
    <w:pPr>
      <w:ind w:left="720"/>
      <w:contextualSpacing/>
    </w:pPr>
  </w:style>
  <w:style w:type="character" w:styleId="Izmantotahipersaite">
    <w:name w:val="FollowedHyperlink"/>
    <w:basedOn w:val="Noklusjumarindkopasfonts"/>
    <w:uiPriority w:val="99"/>
    <w:semiHidden/>
    <w:unhideWhenUsed/>
    <w:rsid w:val="006E4F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9049">
      <w:bodyDiv w:val="1"/>
      <w:marLeft w:val="0"/>
      <w:marRight w:val="0"/>
      <w:marTop w:val="0"/>
      <w:marBottom w:val="0"/>
      <w:divBdr>
        <w:top w:val="none" w:sz="0" w:space="0" w:color="auto"/>
        <w:left w:val="none" w:sz="0" w:space="0" w:color="auto"/>
        <w:bottom w:val="none" w:sz="0" w:space="0" w:color="auto"/>
        <w:right w:val="none" w:sz="0" w:space="0" w:color="auto"/>
      </w:divBdr>
    </w:div>
    <w:div w:id="112020697">
      <w:bodyDiv w:val="1"/>
      <w:marLeft w:val="0"/>
      <w:marRight w:val="0"/>
      <w:marTop w:val="0"/>
      <w:marBottom w:val="0"/>
      <w:divBdr>
        <w:top w:val="none" w:sz="0" w:space="0" w:color="auto"/>
        <w:left w:val="none" w:sz="0" w:space="0" w:color="auto"/>
        <w:bottom w:val="none" w:sz="0" w:space="0" w:color="auto"/>
        <w:right w:val="none" w:sz="0" w:space="0" w:color="auto"/>
      </w:divBdr>
    </w:div>
    <w:div w:id="464396787">
      <w:bodyDiv w:val="1"/>
      <w:marLeft w:val="0"/>
      <w:marRight w:val="0"/>
      <w:marTop w:val="0"/>
      <w:marBottom w:val="0"/>
      <w:divBdr>
        <w:top w:val="none" w:sz="0" w:space="0" w:color="auto"/>
        <w:left w:val="none" w:sz="0" w:space="0" w:color="auto"/>
        <w:bottom w:val="none" w:sz="0" w:space="0" w:color="auto"/>
        <w:right w:val="none" w:sz="0" w:space="0" w:color="auto"/>
      </w:divBdr>
    </w:div>
    <w:div w:id="950815685">
      <w:bodyDiv w:val="1"/>
      <w:marLeft w:val="0"/>
      <w:marRight w:val="0"/>
      <w:marTop w:val="0"/>
      <w:marBottom w:val="0"/>
      <w:divBdr>
        <w:top w:val="none" w:sz="0" w:space="0" w:color="auto"/>
        <w:left w:val="none" w:sz="0" w:space="0" w:color="auto"/>
        <w:bottom w:val="none" w:sz="0" w:space="0" w:color="auto"/>
        <w:right w:val="none" w:sz="0" w:space="0" w:color="auto"/>
      </w:divBdr>
    </w:div>
    <w:div w:id="1183469285">
      <w:bodyDiv w:val="1"/>
      <w:marLeft w:val="0"/>
      <w:marRight w:val="0"/>
      <w:marTop w:val="0"/>
      <w:marBottom w:val="0"/>
      <w:divBdr>
        <w:top w:val="none" w:sz="0" w:space="0" w:color="auto"/>
        <w:left w:val="none" w:sz="0" w:space="0" w:color="auto"/>
        <w:bottom w:val="none" w:sz="0" w:space="0" w:color="auto"/>
        <w:right w:val="none" w:sz="0" w:space="0" w:color="auto"/>
      </w:divBdr>
    </w:div>
    <w:div w:id="1347755326">
      <w:bodyDiv w:val="1"/>
      <w:marLeft w:val="0"/>
      <w:marRight w:val="0"/>
      <w:marTop w:val="0"/>
      <w:marBottom w:val="0"/>
      <w:divBdr>
        <w:top w:val="none" w:sz="0" w:space="0" w:color="auto"/>
        <w:left w:val="none" w:sz="0" w:space="0" w:color="auto"/>
        <w:bottom w:val="none" w:sz="0" w:space="0" w:color="auto"/>
        <w:right w:val="none" w:sz="0" w:space="0" w:color="auto"/>
      </w:divBdr>
    </w:div>
    <w:div w:id="1405490808">
      <w:bodyDiv w:val="1"/>
      <w:marLeft w:val="0"/>
      <w:marRight w:val="0"/>
      <w:marTop w:val="0"/>
      <w:marBottom w:val="0"/>
      <w:divBdr>
        <w:top w:val="none" w:sz="0" w:space="0" w:color="auto"/>
        <w:left w:val="none" w:sz="0" w:space="0" w:color="auto"/>
        <w:bottom w:val="none" w:sz="0" w:space="0" w:color="auto"/>
        <w:right w:val="none" w:sz="0" w:space="0" w:color="auto"/>
      </w:divBdr>
    </w:div>
    <w:div w:id="1476991804">
      <w:bodyDiv w:val="1"/>
      <w:marLeft w:val="0"/>
      <w:marRight w:val="0"/>
      <w:marTop w:val="0"/>
      <w:marBottom w:val="0"/>
      <w:divBdr>
        <w:top w:val="none" w:sz="0" w:space="0" w:color="auto"/>
        <w:left w:val="none" w:sz="0" w:space="0" w:color="auto"/>
        <w:bottom w:val="none" w:sz="0" w:space="0" w:color="auto"/>
        <w:right w:val="none" w:sz="0" w:space="0" w:color="auto"/>
      </w:divBdr>
    </w:div>
    <w:div w:id="1533881894">
      <w:bodyDiv w:val="1"/>
      <w:marLeft w:val="0"/>
      <w:marRight w:val="0"/>
      <w:marTop w:val="0"/>
      <w:marBottom w:val="0"/>
      <w:divBdr>
        <w:top w:val="none" w:sz="0" w:space="0" w:color="auto"/>
        <w:left w:val="none" w:sz="0" w:space="0" w:color="auto"/>
        <w:bottom w:val="none" w:sz="0" w:space="0" w:color="auto"/>
        <w:right w:val="none" w:sz="0" w:space="0" w:color="auto"/>
      </w:divBdr>
    </w:div>
    <w:div w:id="1555702411">
      <w:bodyDiv w:val="1"/>
      <w:marLeft w:val="0"/>
      <w:marRight w:val="0"/>
      <w:marTop w:val="0"/>
      <w:marBottom w:val="0"/>
      <w:divBdr>
        <w:top w:val="none" w:sz="0" w:space="0" w:color="auto"/>
        <w:left w:val="none" w:sz="0" w:space="0" w:color="auto"/>
        <w:bottom w:val="none" w:sz="0" w:space="0" w:color="auto"/>
        <w:right w:val="none" w:sz="0" w:space="0" w:color="auto"/>
      </w:divBdr>
    </w:div>
    <w:div w:id="1567498490">
      <w:bodyDiv w:val="1"/>
      <w:marLeft w:val="0"/>
      <w:marRight w:val="0"/>
      <w:marTop w:val="0"/>
      <w:marBottom w:val="0"/>
      <w:divBdr>
        <w:top w:val="none" w:sz="0" w:space="0" w:color="auto"/>
        <w:left w:val="none" w:sz="0" w:space="0" w:color="auto"/>
        <w:bottom w:val="none" w:sz="0" w:space="0" w:color="auto"/>
        <w:right w:val="none" w:sz="0" w:space="0" w:color="auto"/>
      </w:divBdr>
    </w:div>
    <w:div w:id="1774475235">
      <w:bodyDiv w:val="1"/>
      <w:marLeft w:val="0"/>
      <w:marRight w:val="0"/>
      <w:marTop w:val="0"/>
      <w:marBottom w:val="0"/>
      <w:divBdr>
        <w:top w:val="none" w:sz="0" w:space="0" w:color="auto"/>
        <w:left w:val="none" w:sz="0" w:space="0" w:color="auto"/>
        <w:bottom w:val="none" w:sz="0" w:space="0" w:color="auto"/>
        <w:right w:val="none" w:sz="0" w:space="0" w:color="auto"/>
      </w:divBdr>
    </w:div>
    <w:div w:id="1842116848">
      <w:bodyDiv w:val="1"/>
      <w:marLeft w:val="0"/>
      <w:marRight w:val="0"/>
      <w:marTop w:val="0"/>
      <w:marBottom w:val="0"/>
      <w:divBdr>
        <w:top w:val="none" w:sz="0" w:space="0" w:color="auto"/>
        <w:left w:val="none" w:sz="0" w:space="0" w:color="auto"/>
        <w:bottom w:val="none" w:sz="0" w:space="0" w:color="auto"/>
        <w:right w:val="none" w:sz="0" w:space="0" w:color="auto"/>
      </w:divBdr>
    </w:div>
    <w:div w:id="2052532249">
      <w:bodyDiv w:val="1"/>
      <w:marLeft w:val="0"/>
      <w:marRight w:val="0"/>
      <w:marTop w:val="0"/>
      <w:marBottom w:val="0"/>
      <w:divBdr>
        <w:top w:val="none" w:sz="0" w:space="0" w:color="auto"/>
        <w:left w:val="none" w:sz="0" w:space="0" w:color="auto"/>
        <w:bottom w:val="none" w:sz="0" w:space="0" w:color="auto"/>
        <w:right w:val="none" w:sz="0" w:space="0" w:color="auto"/>
      </w:divBdr>
    </w:div>
    <w:div w:id="2095927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formsb.pvs.iub.gov.lv/show/e9ac5324-1bda-4427-a1fb-1deef3c187f1"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eis.gov.lv/EKEIS/Supplier/Procurement/56146" TargetMode="External"/><Relationship Id="rId4" Type="http://schemas.openxmlformats.org/officeDocument/2006/relationships/settings" Target="settings.xml"/><Relationship Id="rId9" Type="http://schemas.openxmlformats.org/officeDocument/2006/relationships/hyperlink" Target="https://www.eis.gov.lv/EKEIS/Supplier/Procurement/175598"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CAE1EC-B442-454D-A2C8-2E85333974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3317</Words>
  <Characters>1891</Characters>
  <Application>Microsoft Office Word</Application>
  <DocSecurity>0</DocSecurity>
  <Lines>15</Lines>
  <Paragraphs>10</Paragraphs>
  <ScaleCrop>false</ScaleCrop>
  <HeadingPairs>
    <vt:vector size="6" baseType="variant">
      <vt:variant>
        <vt:lpstr>Nosaukums</vt:lpstr>
      </vt:variant>
      <vt:variant>
        <vt:i4>1</vt:i4>
      </vt:variant>
      <vt:variant>
        <vt:lpstr>Title</vt:lpstr>
      </vt:variant>
      <vt:variant>
        <vt:i4>1</vt:i4>
      </vt:variant>
      <vt:variant>
        <vt:lpstr>Название</vt:lpstr>
      </vt:variant>
      <vt:variant>
        <vt:i4>1</vt:i4>
      </vt:variant>
    </vt:vector>
  </HeadingPairs>
  <TitlesOfParts>
    <vt:vector size="3" baseType="lpstr">
      <vt:lpstr/>
      <vt:lpstr>CENU APTAUJAS</vt:lpstr>
      <vt:lpstr>CENU APTAUJAS</vt:lpstr>
    </vt:vector>
  </TitlesOfParts>
  <Company/>
  <LinksUpToDate>false</LinksUpToDate>
  <CharactersWithSpaces>5198</CharactersWithSpaces>
  <SharedDoc>false</SharedDoc>
  <HLinks>
    <vt:vector size="12" baseType="variant">
      <vt:variant>
        <vt:i4>2293805</vt:i4>
      </vt:variant>
      <vt:variant>
        <vt:i4>3</vt:i4>
      </vt:variant>
      <vt:variant>
        <vt:i4>0</vt:i4>
      </vt:variant>
      <vt:variant>
        <vt:i4>5</vt:i4>
      </vt:variant>
      <vt:variant>
        <vt:lpwstr>https://www.eis.gov.lv/EKEIS/Supplier/Procurement/56146</vt:lpwstr>
      </vt:variant>
      <vt:variant>
        <vt:lpwstr/>
      </vt:variant>
      <vt:variant>
        <vt:i4>2490411</vt:i4>
      </vt:variant>
      <vt:variant>
        <vt:i4>0</vt:i4>
      </vt:variant>
      <vt:variant>
        <vt:i4>0</vt:i4>
      </vt:variant>
      <vt:variant>
        <vt:i4>5</vt:i4>
      </vt:variant>
      <vt:variant>
        <vt:lpwstr>https://www.eis.gov.lv/EKEIS/Supplier/Procurement/63448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Laura Kudrjavceva</dc:creator>
  <cp:keywords/>
  <cp:lastModifiedBy>Laura Kudrjavceva</cp:lastModifiedBy>
  <cp:revision>4</cp:revision>
  <cp:lastPrinted>2026-05-11T13:14:00Z</cp:lastPrinted>
  <dcterms:created xsi:type="dcterms:W3CDTF">2026-07-06T05:58:00Z</dcterms:created>
  <dcterms:modified xsi:type="dcterms:W3CDTF">2026-07-06T06:56:00Z</dcterms:modified>
</cp:coreProperties>
</file>