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66FD6E" w14:textId="77777777" w:rsidR="00D842C9" w:rsidRPr="00F50530" w:rsidRDefault="00D842C9" w:rsidP="00D842C9">
      <w:pPr>
        <w:jc w:val="center"/>
      </w:pPr>
      <w:r>
        <w:t xml:space="preserve">Atklāta konkursa </w:t>
      </w:r>
    </w:p>
    <w:p w14:paraId="6B153774" w14:textId="365EA255" w:rsidR="00D842C9" w:rsidRPr="0080258C" w:rsidRDefault="00D842C9" w:rsidP="00D842C9">
      <w:pPr>
        <w:jc w:val="center"/>
        <w:rPr>
          <w:b/>
          <w:color w:val="000000"/>
          <w:sz w:val="26"/>
          <w:szCs w:val="26"/>
          <w:shd w:val="clear" w:color="auto" w:fill="FFFFFF"/>
        </w:rPr>
      </w:pPr>
      <w:r w:rsidRPr="00940310">
        <w:rPr>
          <w:b/>
          <w:color w:val="000000"/>
          <w:sz w:val="26"/>
          <w:szCs w:val="26"/>
          <w:shd w:val="clear" w:color="auto" w:fill="FFFFFF"/>
        </w:rPr>
        <w:t>“</w:t>
      </w:r>
      <w:r w:rsidR="008248DF" w:rsidRPr="000035F8">
        <w:rPr>
          <w:b/>
        </w:rPr>
        <w:t>Asfaltbetona seguma virskārtas atjaunošana Skolas, Enerģētiķu, Miera ielā, Salaspilī</w:t>
      </w:r>
      <w:r w:rsidRPr="00940310">
        <w:rPr>
          <w:b/>
          <w:color w:val="000000"/>
          <w:sz w:val="26"/>
          <w:szCs w:val="26"/>
          <w:shd w:val="clear" w:color="auto" w:fill="FFFFFF"/>
        </w:rPr>
        <w:t>”</w:t>
      </w:r>
    </w:p>
    <w:p w14:paraId="27FD5CD2" w14:textId="7F024AAE" w:rsidR="00D842C9" w:rsidRPr="000608AA" w:rsidRDefault="00D842C9" w:rsidP="00D842C9">
      <w:pPr>
        <w:jc w:val="center"/>
      </w:pPr>
      <w:r w:rsidRPr="000608AA">
        <w:t>(iepirkuma identifikācijas Nr. SN</w:t>
      </w:r>
      <w:r>
        <w:t>P</w:t>
      </w:r>
      <w:r w:rsidRPr="000608AA">
        <w:t xml:space="preserve"> 202</w:t>
      </w:r>
      <w:r w:rsidR="008248DF">
        <w:t>6/42</w:t>
      </w:r>
      <w:r w:rsidRPr="000608AA">
        <w:t>)</w:t>
      </w:r>
    </w:p>
    <w:p w14:paraId="4E75767E" w14:textId="77777777" w:rsidR="00A13041" w:rsidRPr="002650E4" w:rsidRDefault="00A13041" w:rsidP="002F78D4">
      <w:pPr>
        <w:jc w:val="center"/>
      </w:pPr>
    </w:p>
    <w:p w14:paraId="4FE2CC46" w14:textId="77777777" w:rsidR="00A13041" w:rsidRPr="002650E4" w:rsidRDefault="00A13041" w:rsidP="002F78D4">
      <w:pPr>
        <w:jc w:val="center"/>
      </w:pPr>
    </w:p>
    <w:p w14:paraId="0F34DB8D" w14:textId="216939A0" w:rsidR="005C7ECC" w:rsidRPr="00DA7459" w:rsidRDefault="00352F85" w:rsidP="002F78D4">
      <w:pPr>
        <w:jc w:val="both"/>
      </w:pPr>
      <w:r>
        <w:t>19</w:t>
      </w:r>
      <w:r w:rsidR="008248DF">
        <w:t>.06</w:t>
      </w:r>
      <w:r w:rsidR="002650E4" w:rsidRPr="00DA7459">
        <w:t>.2026.</w:t>
      </w:r>
    </w:p>
    <w:p w14:paraId="643DC531" w14:textId="77777777" w:rsidR="006519E1" w:rsidRPr="00DA7459" w:rsidRDefault="006519E1" w:rsidP="006519E1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lv-LV"/>
        </w:rPr>
      </w:pPr>
    </w:p>
    <w:p w14:paraId="2B5A100C" w14:textId="43DFE8F4" w:rsidR="00D54087" w:rsidRPr="00DA7459" w:rsidRDefault="00D54087" w:rsidP="00D54087">
      <w:pPr>
        <w:jc w:val="both"/>
        <w:rPr>
          <w:b/>
          <w:iCs/>
          <w:color w:val="000080"/>
          <w:lang w:eastAsia="lv-LV"/>
        </w:rPr>
      </w:pPr>
    </w:p>
    <w:p w14:paraId="0B3FF371" w14:textId="77777777" w:rsidR="00A461A7" w:rsidRPr="00D253BE" w:rsidRDefault="00A461A7" w:rsidP="00A461A7">
      <w:pPr>
        <w:spacing w:after="200" w:line="276" w:lineRule="auto"/>
        <w:jc w:val="both"/>
      </w:pPr>
      <w:r w:rsidRPr="00D253BE">
        <w:rPr>
          <w:b/>
        </w:rPr>
        <w:t xml:space="preserve">Jautājums: </w:t>
      </w:r>
      <w:r w:rsidRPr="00D253BE">
        <w:rPr>
          <w:bCs/>
        </w:rPr>
        <w:t>Nolikuma 4.3.5.apakšpunktā noteikts, ka:</w:t>
      </w:r>
    </w:p>
    <w:p w14:paraId="2F6AFF1B" w14:textId="77777777" w:rsidR="00A461A7" w:rsidRPr="00D253BE" w:rsidRDefault="00A461A7" w:rsidP="00A461A7">
      <w:pPr>
        <w:keepNext/>
        <w:jc w:val="both"/>
        <w:outlineLvl w:val="2"/>
        <w:rPr>
          <w:bCs/>
        </w:rPr>
      </w:pPr>
      <w:r w:rsidRPr="00D253BE">
        <w:rPr>
          <w:bCs/>
        </w:rPr>
        <w:t>”</w:t>
      </w:r>
      <w:r w:rsidRPr="00D253BE">
        <w:rPr>
          <w:bCs/>
          <w:lang w:eastAsia="lv-LV"/>
        </w:rPr>
        <w:t xml:space="preserve">Pretendentam pēdējo piecu gadu (2021., 2022., 2023., 2024., 2025. gadā un 2026. gadā līdz piedāvājumu iesniegšanas brīdim) </w:t>
      </w:r>
      <w:r w:rsidRPr="00D253BE">
        <w:rPr>
          <w:bCs/>
        </w:rPr>
        <w:t>laikā ir pieredze vismaz 2 (divu) Līgumu izpildē ceļu vai ielu, ietvju un laukumu seguma izbūves vai pārbūves darbu veikšanā, kuru ietvaros ir veikta:</w:t>
      </w:r>
    </w:p>
    <w:p w14:paraId="36C98C78" w14:textId="77777777" w:rsidR="00A461A7" w:rsidRPr="00D253BE" w:rsidRDefault="00A461A7" w:rsidP="00A461A7">
      <w:pPr>
        <w:keepNext/>
        <w:jc w:val="both"/>
        <w:outlineLvl w:val="1"/>
        <w:rPr>
          <w:bCs/>
        </w:rPr>
      </w:pPr>
      <w:r w:rsidRPr="00D253BE">
        <w:rPr>
          <w:bCs/>
        </w:rPr>
        <w:t>a)  Asfaltbetona seguma virskārtas atjaunošana vismaz  8 000 m</w:t>
      </w:r>
      <w:r w:rsidRPr="00D253BE">
        <w:rPr>
          <w:bCs/>
          <w:vertAlign w:val="superscript"/>
        </w:rPr>
        <w:t xml:space="preserve">2 </w:t>
      </w:r>
      <w:r w:rsidRPr="00D253BE">
        <w:rPr>
          <w:bCs/>
        </w:rPr>
        <w:t>platībā;</w:t>
      </w:r>
    </w:p>
    <w:p w14:paraId="6D1EB361" w14:textId="77777777" w:rsidR="00A461A7" w:rsidRPr="00D253BE" w:rsidRDefault="00A461A7" w:rsidP="00A461A7">
      <w:pPr>
        <w:keepNext/>
        <w:jc w:val="both"/>
        <w:outlineLvl w:val="1"/>
        <w:rPr>
          <w:bCs/>
        </w:rPr>
      </w:pPr>
      <w:r w:rsidRPr="00D253BE">
        <w:rPr>
          <w:bCs/>
        </w:rPr>
        <w:t>b) objekti ir pilnībā pabeigti un nodoti Pasūtītājam ar pieņemšanas-nodošanas aktu vai līdzvērtīgu dokumentu.</w:t>
      </w:r>
    </w:p>
    <w:p w14:paraId="4DD47DA2" w14:textId="77777777" w:rsidR="00A461A7" w:rsidRPr="00D253BE" w:rsidRDefault="00A461A7" w:rsidP="00A461A7">
      <w:pPr>
        <w:keepNext/>
        <w:jc w:val="both"/>
        <w:outlineLvl w:val="1"/>
        <w:rPr>
          <w:bCs/>
          <w:shd w:val="clear" w:color="auto" w:fill="FFFFFF"/>
        </w:rPr>
      </w:pPr>
      <w:r w:rsidRPr="00D253BE">
        <w:rPr>
          <w:bCs/>
          <w:shd w:val="clear" w:color="auto" w:fill="FFFFFF"/>
        </w:rPr>
        <w:t>c) katra objekta vērtība ir vismaz 70% no paredzamās līgumcenas.”</w:t>
      </w:r>
    </w:p>
    <w:p w14:paraId="6BE4912E" w14:textId="77777777" w:rsidR="00A461A7" w:rsidRPr="00D253BE" w:rsidRDefault="00A461A7" w:rsidP="00A461A7">
      <w:pPr>
        <w:jc w:val="both"/>
        <w:rPr>
          <w:bCs/>
          <w:i/>
          <w:iCs/>
          <w:color w:val="2E74B5"/>
        </w:rPr>
      </w:pPr>
    </w:p>
    <w:p w14:paraId="3AA2900A" w14:textId="77777777" w:rsidR="00A461A7" w:rsidRPr="00D253BE" w:rsidRDefault="00A461A7" w:rsidP="00A461A7">
      <w:pPr>
        <w:ind w:firstLine="720"/>
        <w:jc w:val="both"/>
        <w:rPr>
          <w:bCs/>
        </w:rPr>
      </w:pPr>
      <w:r w:rsidRPr="00D253BE">
        <w:rPr>
          <w:bCs/>
        </w:rPr>
        <w:t xml:space="preserve">Lūdzam Pasūtītāju sniegt skaidrojumu par Nolikuma 4.3.5.apakšpunktu, jo šobrīd nav viennozīmīgi izprotamas Nolikuma 4.3.5.apakšpunkta prasības - Pasūtītājs ir noteicis, ka pieredzi var pierādīt ar ceļu vai ielu, ietvju un laukumu seguma </w:t>
      </w:r>
      <w:r w:rsidRPr="00D253BE">
        <w:rPr>
          <w:bCs/>
          <w:u w:val="single"/>
        </w:rPr>
        <w:t>izbūves vai pārbūves</w:t>
      </w:r>
      <w:r w:rsidRPr="00D253BE">
        <w:rPr>
          <w:bCs/>
        </w:rPr>
        <w:t xml:space="preserve"> darbiem, vienlaikus norādot, ka asfaltbetona seguma virskārtas </w:t>
      </w:r>
      <w:r w:rsidRPr="00D253BE">
        <w:rPr>
          <w:bCs/>
          <w:u w:val="single"/>
        </w:rPr>
        <w:t>atjaunošanai</w:t>
      </w:r>
      <w:r w:rsidRPr="00D253BE">
        <w:rPr>
          <w:bCs/>
        </w:rPr>
        <w:t xml:space="preserve"> ir jābūt 8 000 m </w:t>
      </w:r>
      <w:r w:rsidRPr="00D253BE">
        <w:rPr>
          <w:bCs/>
          <w:vertAlign w:val="superscript"/>
        </w:rPr>
        <w:t>2</w:t>
      </w:r>
      <w:r w:rsidRPr="00D253BE">
        <w:rPr>
          <w:bCs/>
        </w:rPr>
        <w:t xml:space="preserve">. </w:t>
      </w:r>
      <w:r w:rsidRPr="00D253BE">
        <w:rPr>
          <w:bCs/>
        </w:rPr>
        <w:br/>
      </w:r>
      <w:r w:rsidRPr="00D253BE">
        <w:rPr>
          <w:bCs/>
        </w:rPr>
        <w:tab/>
        <w:t xml:space="preserve">No augstāk minētā, nav viennozīmīgi saprotams, vai pieredze, kas tiks pierādīta ar, piemēram, ielas pārbūves darbiem un pārbūves darbu ietvaros veikta  asfaltbetona seguma virskārtas izbūve visamz  8 000  m </w:t>
      </w:r>
      <w:r w:rsidRPr="00D253BE">
        <w:rPr>
          <w:bCs/>
          <w:vertAlign w:val="superscript"/>
        </w:rPr>
        <w:t>2</w:t>
      </w:r>
      <w:r w:rsidRPr="00D253BE">
        <w:rPr>
          <w:bCs/>
        </w:rPr>
        <w:t xml:space="preserve">  platībā, tik uzskatīta kā atbilstoša Nolikuma 4.3.5. apkašpunkta prasībām. </w:t>
      </w:r>
    </w:p>
    <w:p w14:paraId="097CB311" w14:textId="77777777" w:rsidR="00A461A7" w:rsidRPr="00D253BE" w:rsidRDefault="00A461A7" w:rsidP="00A461A7">
      <w:pPr>
        <w:spacing w:line="360" w:lineRule="auto"/>
        <w:contextualSpacing/>
        <w:jc w:val="both"/>
      </w:pPr>
    </w:p>
    <w:p w14:paraId="0FEE4814" w14:textId="77777777" w:rsidR="00A461A7" w:rsidRPr="00D253BE" w:rsidRDefault="00A461A7" w:rsidP="00A461A7">
      <w:pPr>
        <w:ind w:left="284"/>
      </w:pPr>
    </w:p>
    <w:p w14:paraId="434FE3E2" w14:textId="77777777" w:rsidR="00A461A7" w:rsidRPr="00D253BE" w:rsidRDefault="00A461A7" w:rsidP="00A461A7">
      <w:pPr>
        <w:keepNext/>
        <w:jc w:val="both"/>
        <w:outlineLvl w:val="2"/>
        <w:rPr>
          <w:bCs/>
        </w:rPr>
      </w:pPr>
      <w:r w:rsidRPr="00D253BE">
        <w:rPr>
          <w:b/>
        </w:rPr>
        <w:t>Komisijas atbilde:</w:t>
      </w:r>
      <w:r w:rsidRPr="00D253BE">
        <w:t xml:space="preserve"> </w:t>
      </w:r>
      <w:r>
        <w:t xml:space="preserve">Jā, </w:t>
      </w:r>
      <w:r w:rsidRPr="00D253BE">
        <w:rPr>
          <w:bCs/>
        </w:rPr>
        <w:t>p</w:t>
      </w:r>
      <w:r>
        <w:rPr>
          <w:bCs/>
        </w:rPr>
        <w:t xml:space="preserve">ieredze, kas tiks pierādīta ar </w:t>
      </w:r>
      <w:r w:rsidRPr="00D253BE">
        <w:rPr>
          <w:bCs/>
        </w:rPr>
        <w:t xml:space="preserve">ielas pārbūves darbiem un pārbūves darbu ietvaros veikta  asfaltbetona seguma virskārtas izbūve visamz  8 000  m </w:t>
      </w:r>
      <w:r w:rsidRPr="00D253BE">
        <w:rPr>
          <w:bCs/>
          <w:vertAlign w:val="superscript"/>
        </w:rPr>
        <w:t>2</w:t>
      </w:r>
      <w:r w:rsidRPr="00D253BE">
        <w:rPr>
          <w:bCs/>
        </w:rPr>
        <w:t xml:space="preserve">  platībā, tik</w:t>
      </w:r>
      <w:r>
        <w:rPr>
          <w:bCs/>
        </w:rPr>
        <w:t>s</w:t>
      </w:r>
      <w:r w:rsidRPr="00D253BE">
        <w:rPr>
          <w:bCs/>
        </w:rPr>
        <w:t xml:space="preserve"> uzskatīta kā atbilstoša Nolikuma 4.3.5. apkašpunkta prasībām</w:t>
      </w:r>
      <w:r>
        <w:t xml:space="preserve">. </w:t>
      </w:r>
      <w:r>
        <w:rPr>
          <w:bCs/>
        </w:rPr>
        <w:t>Katra līguma darbu ietvaros veiktais</w:t>
      </w:r>
      <w:r w:rsidRPr="00D253BE">
        <w:rPr>
          <w:bCs/>
        </w:rPr>
        <w:t xml:space="preserve"> asfaltbetona seguma virskārtas atjaunošana</w:t>
      </w:r>
      <w:r>
        <w:rPr>
          <w:bCs/>
        </w:rPr>
        <w:t>s apjoms ir</w:t>
      </w:r>
      <w:r w:rsidRPr="00D253BE">
        <w:rPr>
          <w:bCs/>
        </w:rPr>
        <w:t xml:space="preserve"> vismaz  8 000 m</w:t>
      </w:r>
      <w:r w:rsidRPr="00D253BE">
        <w:rPr>
          <w:bCs/>
          <w:vertAlign w:val="superscript"/>
        </w:rPr>
        <w:t xml:space="preserve">2 </w:t>
      </w:r>
      <w:r w:rsidRPr="00D253BE">
        <w:rPr>
          <w:bCs/>
        </w:rPr>
        <w:t>platībā.</w:t>
      </w:r>
    </w:p>
    <w:p w14:paraId="10B1B0F3" w14:textId="31BAC09C" w:rsidR="00DA7459" w:rsidRPr="00DA7459" w:rsidRDefault="00DA7459" w:rsidP="003102A7">
      <w:pPr>
        <w:pStyle w:val="ListParagraph"/>
        <w:rPr>
          <w:b/>
        </w:rPr>
      </w:pPr>
      <w:bookmarkStart w:id="0" w:name="_GoBack"/>
      <w:bookmarkEnd w:id="0"/>
    </w:p>
    <w:sectPr w:rsidR="00DA7459" w:rsidRPr="00DA7459" w:rsidSect="00FF61F7">
      <w:footerReference w:type="default" r:id="rId8"/>
      <w:pgSz w:w="12240" w:h="15840"/>
      <w:pgMar w:top="851" w:right="1041" w:bottom="993" w:left="15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A5D151" w14:textId="77777777" w:rsidR="0012583E" w:rsidRDefault="0012583E" w:rsidP="00212493">
      <w:r>
        <w:separator/>
      </w:r>
    </w:p>
  </w:endnote>
  <w:endnote w:type="continuationSeparator" w:id="0">
    <w:p w14:paraId="0BE68800" w14:textId="77777777" w:rsidR="0012583E" w:rsidRDefault="0012583E" w:rsidP="00212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16280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676985" w14:textId="73FDD042" w:rsidR="00FF61F7" w:rsidRDefault="00FF61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19E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82957BF" w14:textId="77777777" w:rsidR="00FF61F7" w:rsidRDefault="00FF61F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1700FB" w14:textId="77777777" w:rsidR="0012583E" w:rsidRDefault="0012583E" w:rsidP="00212493">
      <w:r>
        <w:separator/>
      </w:r>
    </w:p>
  </w:footnote>
  <w:footnote w:type="continuationSeparator" w:id="0">
    <w:p w14:paraId="4A7B259A" w14:textId="77777777" w:rsidR="0012583E" w:rsidRDefault="0012583E" w:rsidP="00212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6B76"/>
    <w:multiLevelType w:val="multilevel"/>
    <w:tmpl w:val="9DAE8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175699"/>
    <w:multiLevelType w:val="hybridMultilevel"/>
    <w:tmpl w:val="37BEC40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C10C3"/>
    <w:multiLevelType w:val="multilevel"/>
    <w:tmpl w:val="C186B1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E5F11C8"/>
    <w:multiLevelType w:val="hybridMultilevel"/>
    <w:tmpl w:val="B082E17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C49FD"/>
    <w:multiLevelType w:val="hybridMultilevel"/>
    <w:tmpl w:val="ED428C9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F57A2"/>
    <w:multiLevelType w:val="hybridMultilevel"/>
    <w:tmpl w:val="6882B05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E6838"/>
    <w:multiLevelType w:val="hybridMultilevel"/>
    <w:tmpl w:val="D66EF3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42A12"/>
    <w:multiLevelType w:val="hybridMultilevel"/>
    <w:tmpl w:val="CEB2312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B794E"/>
    <w:multiLevelType w:val="hybridMultilevel"/>
    <w:tmpl w:val="F516E1C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3B3952"/>
    <w:multiLevelType w:val="hybridMultilevel"/>
    <w:tmpl w:val="EB76C446"/>
    <w:lvl w:ilvl="0" w:tplc="20605DEE">
      <w:start w:val="1"/>
      <w:numFmt w:val="decimal"/>
      <w:lvlText w:val="%1."/>
      <w:lvlJc w:val="left"/>
      <w:pPr>
        <w:ind w:left="720" w:hanging="360"/>
      </w:pPr>
      <w:rPr>
        <w:rFonts w:eastAsia="TimesNewRomanPSMT" w:cs="Arial" w:hint="default"/>
        <w:b w:val="0"/>
        <w:color w:val="00000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4D538A"/>
    <w:multiLevelType w:val="multilevel"/>
    <w:tmpl w:val="28B27A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56152D"/>
    <w:multiLevelType w:val="hybridMultilevel"/>
    <w:tmpl w:val="4394EFD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A344A7"/>
    <w:multiLevelType w:val="hybridMultilevel"/>
    <w:tmpl w:val="4A0AF45A"/>
    <w:lvl w:ilvl="0" w:tplc="7D94FE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9B1155"/>
    <w:multiLevelType w:val="hybridMultilevel"/>
    <w:tmpl w:val="DB085052"/>
    <w:lvl w:ilvl="0" w:tplc="E5F2FD32">
      <w:start w:val="1"/>
      <w:numFmt w:val="decimal"/>
      <w:lvlText w:val="%1."/>
      <w:lvlJc w:val="left"/>
      <w:pPr>
        <w:ind w:left="1080" w:hanging="360"/>
      </w:pPr>
      <w:rPr>
        <w:rFonts w:asciiTheme="majorBidi" w:eastAsia="Times New Roman" w:hAnsiTheme="majorBidi" w:cstheme="majorBidi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1C32639"/>
    <w:multiLevelType w:val="hybridMultilevel"/>
    <w:tmpl w:val="C1BCE5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1B3178"/>
    <w:multiLevelType w:val="multilevel"/>
    <w:tmpl w:val="0F86DE3E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70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4A5F6355"/>
    <w:multiLevelType w:val="hybridMultilevel"/>
    <w:tmpl w:val="04EC55B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004936"/>
    <w:multiLevelType w:val="hybridMultilevel"/>
    <w:tmpl w:val="2708EAC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B14436"/>
    <w:multiLevelType w:val="multilevel"/>
    <w:tmpl w:val="8EE2E1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9" w15:restartNumberingAfterBreak="0">
    <w:nsid w:val="59862AA4"/>
    <w:multiLevelType w:val="hybridMultilevel"/>
    <w:tmpl w:val="B1D49D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9168BD"/>
    <w:multiLevelType w:val="hybridMultilevel"/>
    <w:tmpl w:val="2EB097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2D7B8D"/>
    <w:multiLevelType w:val="hybridMultilevel"/>
    <w:tmpl w:val="4394EFD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EA0EE0"/>
    <w:multiLevelType w:val="multilevel"/>
    <w:tmpl w:val="98BAB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5336CEE"/>
    <w:multiLevelType w:val="multilevel"/>
    <w:tmpl w:val="9EE082DA"/>
    <w:lvl w:ilvl="0">
      <w:start w:val="1"/>
      <w:numFmt w:val="decimal"/>
      <w:pStyle w:val="OutlineLevel1"/>
      <w:lvlText w:val="%1."/>
      <w:lvlJc w:val="left"/>
      <w:pPr>
        <w:tabs>
          <w:tab w:val="num" w:pos="340"/>
        </w:tabs>
        <w:ind w:left="0" w:firstLine="0"/>
      </w:pPr>
      <w:rPr>
        <w:rFonts w:hint="default"/>
        <w:b w:val="0"/>
        <w:bCs/>
        <w:i w:val="0"/>
      </w:rPr>
    </w:lvl>
    <w:lvl w:ilvl="1">
      <w:start w:val="1"/>
      <w:numFmt w:val="decimal"/>
      <w:suff w:val="space"/>
      <w:lvlText w:val="%1.%2."/>
      <w:lvlJc w:val="left"/>
      <w:pPr>
        <w:ind w:left="360" w:firstLine="0"/>
      </w:pPr>
      <w:rPr>
        <w:rFonts w:hint="default"/>
        <w:b/>
        <w:i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i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4" w15:restartNumberingAfterBreak="0">
    <w:nsid w:val="7AF31661"/>
    <w:multiLevelType w:val="hybridMultilevel"/>
    <w:tmpl w:val="BE463AD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FB40BA"/>
    <w:multiLevelType w:val="hybridMultilevel"/>
    <w:tmpl w:val="E6AC16D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9"/>
  </w:num>
  <w:num w:numId="3">
    <w:abstractNumId w:val="20"/>
  </w:num>
  <w:num w:numId="4">
    <w:abstractNumId w:val="24"/>
  </w:num>
  <w:num w:numId="5">
    <w:abstractNumId w:val="8"/>
  </w:num>
  <w:num w:numId="6">
    <w:abstractNumId w:val="6"/>
  </w:num>
  <w:num w:numId="7">
    <w:abstractNumId w:val="5"/>
  </w:num>
  <w:num w:numId="8">
    <w:abstractNumId w:val="21"/>
  </w:num>
  <w:num w:numId="9">
    <w:abstractNumId w:val="17"/>
  </w:num>
  <w:num w:numId="10">
    <w:abstractNumId w:val="11"/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4"/>
  </w:num>
  <w:num w:numId="17">
    <w:abstractNumId w:val="2"/>
  </w:num>
  <w:num w:numId="18">
    <w:abstractNumId w:val="4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15"/>
  </w:num>
  <w:num w:numId="22">
    <w:abstractNumId w:val="13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E21"/>
    <w:rsid w:val="0000123E"/>
    <w:rsid w:val="00010F4A"/>
    <w:rsid w:val="00016FB3"/>
    <w:rsid w:val="00024620"/>
    <w:rsid w:val="0003075B"/>
    <w:rsid w:val="00031E0A"/>
    <w:rsid w:val="000367E7"/>
    <w:rsid w:val="00037522"/>
    <w:rsid w:val="00040455"/>
    <w:rsid w:val="000431F9"/>
    <w:rsid w:val="00047682"/>
    <w:rsid w:val="00051576"/>
    <w:rsid w:val="00052B80"/>
    <w:rsid w:val="00055BCF"/>
    <w:rsid w:val="000608AA"/>
    <w:rsid w:val="00060C1F"/>
    <w:rsid w:val="00061150"/>
    <w:rsid w:val="00063FBB"/>
    <w:rsid w:val="00064A1B"/>
    <w:rsid w:val="000662A5"/>
    <w:rsid w:val="000678F6"/>
    <w:rsid w:val="00067FA2"/>
    <w:rsid w:val="00072A43"/>
    <w:rsid w:val="000765FF"/>
    <w:rsid w:val="00082EA3"/>
    <w:rsid w:val="000844BA"/>
    <w:rsid w:val="000850A7"/>
    <w:rsid w:val="00097C78"/>
    <w:rsid w:val="000A39A6"/>
    <w:rsid w:val="000A3EE9"/>
    <w:rsid w:val="000A4A96"/>
    <w:rsid w:val="000A58AC"/>
    <w:rsid w:val="000B344E"/>
    <w:rsid w:val="000C4617"/>
    <w:rsid w:val="000C50EC"/>
    <w:rsid w:val="000D0C14"/>
    <w:rsid w:val="000D2DFF"/>
    <w:rsid w:val="000D660A"/>
    <w:rsid w:val="000E2FA6"/>
    <w:rsid w:val="000E557F"/>
    <w:rsid w:val="000E78C2"/>
    <w:rsid w:val="000F254D"/>
    <w:rsid w:val="001078EC"/>
    <w:rsid w:val="00115DAB"/>
    <w:rsid w:val="00120EB5"/>
    <w:rsid w:val="00121C03"/>
    <w:rsid w:val="0012583E"/>
    <w:rsid w:val="00135324"/>
    <w:rsid w:val="001355AE"/>
    <w:rsid w:val="00141A8C"/>
    <w:rsid w:val="00141F19"/>
    <w:rsid w:val="00142B83"/>
    <w:rsid w:val="0014623C"/>
    <w:rsid w:val="00147023"/>
    <w:rsid w:val="001563CA"/>
    <w:rsid w:val="0016092E"/>
    <w:rsid w:val="00163F5A"/>
    <w:rsid w:val="00164B64"/>
    <w:rsid w:val="00166FCF"/>
    <w:rsid w:val="00166FEC"/>
    <w:rsid w:val="00176958"/>
    <w:rsid w:val="001850A2"/>
    <w:rsid w:val="00196C50"/>
    <w:rsid w:val="001A5B09"/>
    <w:rsid w:val="001B0971"/>
    <w:rsid w:val="001B6CD7"/>
    <w:rsid w:val="001C1351"/>
    <w:rsid w:val="001D37BC"/>
    <w:rsid w:val="001D52FC"/>
    <w:rsid w:val="001D6EBE"/>
    <w:rsid w:val="001E0B04"/>
    <w:rsid w:val="001E5F34"/>
    <w:rsid w:val="001E6A70"/>
    <w:rsid w:val="001E7935"/>
    <w:rsid w:val="001F1065"/>
    <w:rsid w:val="001F15FC"/>
    <w:rsid w:val="002052DA"/>
    <w:rsid w:val="00210E27"/>
    <w:rsid w:val="00212493"/>
    <w:rsid w:val="00225424"/>
    <w:rsid w:val="00225E14"/>
    <w:rsid w:val="0022625C"/>
    <w:rsid w:val="00236545"/>
    <w:rsid w:val="00244F67"/>
    <w:rsid w:val="0024557C"/>
    <w:rsid w:val="00253655"/>
    <w:rsid w:val="0026313B"/>
    <w:rsid w:val="002641D0"/>
    <w:rsid w:val="002650E4"/>
    <w:rsid w:val="00267B33"/>
    <w:rsid w:val="00273044"/>
    <w:rsid w:val="00276D42"/>
    <w:rsid w:val="002777CA"/>
    <w:rsid w:val="0029114E"/>
    <w:rsid w:val="002956F5"/>
    <w:rsid w:val="002B01FA"/>
    <w:rsid w:val="002B0BEA"/>
    <w:rsid w:val="002B0F0D"/>
    <w:rsid w:val="002B4DB4"/>
    <w:rsid w:val="002B63D9"/>
    <w:rsid w:val="002C0E81"/>
    <w:rsid w:val="002C1937"/>
    <w:rsid w:val="002C6173"/>
    <w:rsid w:val="002D64BB"/>
    <w:rsid w:val="002D6C1E"/>
    <w:rsid w:val="002D7F8A"/>
    <w:rsid w:val="002E1FFF"/>
    <w:rsid w:val="002E2A6F"/>
    <w:rsid w:val="002E2D95"/>
    <w:rsid w:val="002E62F6"/>
    <w:rsid w:val="002F78D4"/>
    <w:rsid w:val="003102A7"/>
    <w:rsid w:val="00313682"/>
    <w:rsid w:val="00325E83"/>
    <w:rsid w:val="0032677B"/>
    <w:rsid w:val="003377D5"/>
    <w:rsid w:val="003432F2"/>
    <w:rsid w:val="00344809"/>
    <w:rsid w:val="003524EE"/>
    <w:rsid w:val="00352F85"/>
    <w:rsid w:val="003547C4"/>
    <w:rsid w:val="003628B4"/>
    <w:rsid w:val="003650E6"/>
    <w:rsid w:val="0037246B"/>
    <w:rsid w:val="0037326F"/>
    <w:rsid w:val="0037515A"/>
    <w:rsid w:val="003753ED"/>
    <w:rsid w:val="00381202"/>
    <w:rsid w:val="003819EB"/>
    <w:rsid w:val="003844BD"/>
    <w:rsid w:val="00393595"/>
    <w:rsid w:val="00397934"/>
    <w:rsid w:val="003A0529"/>
    <w:rsid w:val="003A0880"/>
    <w:rsid w:val="003A2833"/>
    <w:rsid w:val="003B16F9"/>
    <w:rsid w:val="003B39C6"/>
    <w:rsid w:val="003B6A95"/>
    <w:rsid w:val="003B7AC9"/>
    <w:rsid w:val="003C350D"/>
    <w:rsid w:val="003C35E1"/>
    <w:rsid w:val="003C6648"/>
    <w:rsid w:val="003D1148"/>
    <w:rsid w:val="003E1FF7"/>
    <w:rsid w:val="003F456A"/>
    <w:rsid w:val="003F6D84"/>
    <w:rsid w:val="003F6DD3"/>
    <w:rsid w:val="00410C9F"/>
    <w:rsid w:val="00413FD6"/>
    <w:rsid w:val="004256FB"/>
    <w:rsid w:val="004356A1"/>
    <w:rsid w:val="00436B8F"/>
    <w:rsid w:val="004748AB"/>
    <w:rsid w:val="0048132A"/>
    <w:rsid w:val="00484C71"/>
    <w:rsid w:val="00491511"/>
    <w:rsid w:val="00496DD8"/>
    <w:rsid w:val="004A1493"/>
    <w:rsid w:val="004A403A"/>
    <w:rsid w:val="004A564D"/>
    <w:rsid w:val="004A7E12"/>
    <w:rsid w:val="004B3779"/>
    <w:rsid w:val="004B522C"/>
    <w:rsid w:val="004B796A"/>
    <w:rsid w:val="004B7AE9"/>
    <w:rsid w:val="004C0FDF"/>
    <w:rsid w:val="004C4BAE"/>
    <w:rsid w:val="004C57E9"/>
    <w:rsid w:val="004D0E2E"/>
    <w:rsid w:val="004D34DD"/>
    <w:rsid w:val="004D3C1F"/>
    <w:rsid w:val="004D59A0"/>
    <w:rsid w:val="004E073D"/>
    <w:rsid w:val="004E3919"/>
    <w:rsid w:val="004E47BD"/>
    <w:rsid w:val="004E5BCF"/>
    <w:rsid w:val="004E5F12"/>
    <w:rsid w:val="004F6A68"/>
    <w:rsid w:val="00502356"/>
    <w:rsid w:val="005026A2"/>
    <w:rsid w:val="00505BE2"/>
    <w:rsid w:val="00507924"/>
    <w:rsid w:val="00511B2A"/>
    <w:rsid w:val="005129C8"/>
    <w:rsid w:val="00515BC7"/>
    <w:rsid w:val="00516873"/>
    <w:rsid w:val="00532541"/>
    <w:rsid w:val="00532927"/>
    <w:rsid w:val="005368D1"/>
    <w:rsid w:val="0054451C"/>
    <w:rsid w:val="00553BB5"/>
    <w:rsid w:val="0055779B"/>
    <w:rsid w:val="005600FB"/>
    <w:rsid w:val="005663B2"/>
    <w:rsid w:val="00573EDB"/>
    <w:rsid w:val="00585F60"/>
    <w:rsid w:val="005951D2"/>
    <w:rsid w:val="005A14CF"/>
    <w:rsid w:val="005A17C7"/>
    <w:rsid w:val="005A626A"/>
    <w:rsid w:val="005A6488"/>
    <w:rsid w:val="005C4A10"/>
    <w:rsid w:val="005C70FF"/>
    <w:rsid w:val="005C7E20"/>
    <w:rsid w:val="005C7ECC"/>
    <w:rsid w:val="005D147A"/>
    <w:rsid w:val="005D35B9"/>
    <w:rsid w:val="005D6EB0"/>
    <w:rsid w:val="005E111F"/>
    <w:rsid w:val="005E2313"/>
    <w:rsid w:val="005F2496"/>
    <w:rsid w:val="005F444F"/>
    <w:rsid w:val="0060012D"/>
    <w:rsid w:val="00603FAD"/>
    <w:rsid w:val="006070FF"/>
    <w:rsid w:val="006109D6"/>
    <w:rsid w:val="0061159E"/>
    <w:rsid w:val="00612495"/>
    <w:rsid w:val="00612F36"/>
    <w:rsid w:val="0061381C"/>
    <w:rsid w:val="006141DD"/>
    <w:rsid w:val="006163DB"/>
    <w:rsid w:val="00620B90"/>
    <w:rsid w:val="006249D3"/>
    <w:rsid w:val="00624AB9"/>
    <w:rsid w:val="006272B9"/>
    <w:rsid w:val="006407B0"/>
    <w:rsid w:val="00641685"/>
    <w:rsid w:val="006519E1"/>
    <w:rsid w:val="00671BCA"/>
    <w:rsid w:val="006720B7"/>
    <w:rsid w:val="0067446A"/>
    <w:rsid w:val="00675231"/>
    <w:rsid w:val="006759A7"/>
    <w:rsid w:val="00676C64"/>
    <w:rsid w:val="006801CC"/>
    <w:rsid w:val="00693A27"/>
    <w:rsid w:val="006A3E0A"/>
    <w:rsid w:val="006A4D16"/>
    <w:rsid w:val="006B166A"/>
    <w:rsid w:val="006C1F5D"/>
    <w:rsid w:val="006C69B5"/>
    <w:rsid w:val="006C7153"/>
    <w:rsid w:val="006C7C45"/>
    <w:rsid w:val="006E061E"/>
    <w:rsid w:val="006E5FC1"/>
    <w:rsid w:val="006E7FC4"/>
    <w:rsid w:val="006F45FF"/>
    <w:rsid w:val="0071051B"/>
    <w:rsid w:val="00711EC9"/>
    <w:rsid w:val="007162D3"/>
    <w:rsid w:val="00721A32"/>
    <w:rsid w:val="00723EE7"/>
    <w:rsid w:val="00726DF9"/>
    <w:rsid w:val="00733705"/>
    <w:rsid w:val="00737220"/>
    <w:rsid w:val="00753F2F"/>
    <w:rsid w:val="00755C28"/>
    <w:rsid w:val="007629FA"/>
    <w:rsid w:val="00766835"/>
    <w:rsid w:val="007676E6"/>
    <w:rsid w:val="00770251"/>
    <w:rsid w:val="00771598"/>
    <w:rsid w:val="0077304E"/>
    <w:rsid w:val="00784700"/>
    <w:rsid w:val="007856D8"/>
    <w:rsid w:val="00786303"/>
    <w:rsid w:val="00792E28"/>
    <w:rsid w:val="00792FDA"/>
    <w:rsid w:val="00796611"/>
    <w:rsid w:val="0079772B"/>
    <w:rsid w:val="00797E21"/>
    <w:rsid w:val="007B45B7"/>
    <w:rsid w:val="007B71E4"/>
    <w:rsid w:val="007C0534"/>
    <w:rsid w:val="007C41C1"/>
    <w:rsid w:val="007C58A8"/>
    <w:rsid w:val="007C5CBB"/>
    <w:rsid w:val="007C6094"/>
    <w:rsid w:val="007D1313"/>
    <w:rsid w:val="007E13FE"/>
    <w:rsid w:val="007E3E04"/>
    <w:rsid w:val="007E4CC9"/>
    <w:rsid w:val="007F119F"/>
    <w:rsid w:val="007F5727"/>
    <w:rsid w:val="008026F1"/>
    <w:rsid w:val="0080440F"/>
    <w:rsid w:val="0081131D"/>
    <w:rsid w:val="0081245A"/>
    <w:rsid w:val="008139AC"/>
    <w:rsid w:val="00814DE9"/>
    <w:rsid w:val="008201FF"/>
    <w:rsid w:val="008208F3"/>
    <w:rsid w:val="008248DF"/>
    <w:rsid w:val="00827324"/>
    <w:rsid w:val="00827A5D"/>
    <w:rsid w:val="0083313F"/>
    <w:rsid w:val="00834CE3"/>
    <w:rsid w:val="00835D72"/>
    <w:rsid w:val="00841652"/>
    <w:rsid w:val="00845450"/>
    <w:rsid w:val="00845C2F"/>
    <w:rsid w:val="008469FC"/>
    <w:rsid w:val="00847D9B"/>
    <w:rsid w:val="00855231"/>
    <w:rsid w:val="00855808"/>
    <w:rsid w:val="00871E0E"/>
    <w:rsid w:val="00873750"/>
    <w:rsid w:val="00876E2D"/>
    <w:rsid w:val="00880C6B"/>
    <w:rsid w:val="008939E9"/>
    <w:rsid w:val="00894018"/>
    <w:rsid w:val="00897F22"/>
    <w:rsid w:val="008A016E"/>
    <w:rsid w:val="008A12AE"/>
    <w:rsid w:val="008A1521"/>
    <w:rsid w:val="008A2757"/>
    <w:rsid w:val="008A5D35"/>
    <w:rsid w:val="008B48D3"/>
    <w:rsid w:val="008B5771"/>
    <w:rsid w:val="008C1493"/>
    <w:rsid w:val="008C16D3"/>
    <w:rsid w:val="008C77D1"/>
    <w:rsid w:val="008D4878"/>
    <w:rsid w:val="008D657D"/>
    <w:rsid w:val="008E03F4"/>
    <w:rsid w:val="008E04B9"/>
    <w:rsid w:val="008E3BC4"/>
    <w:rsid w:val="008E7543"/>
    <w:rsid w:val="00903723"/>
    <w:rsid w:val="009064B9"/>
    <w:rsid w:val="00906E26"/>
    <w:rsid w:val="009150C9"/>
    <w:rsid w:val="00915387"/>
    <w:rsid w:val="00916C18"/>
    <w:rsid w:val="00924D7A"/>
    <w:rsid w:val="00924DF6"/>
    <w:rsid w:val="0093690E"/>
    <w:rsid w:val="009435B7"/>
    <w:rsid w:val="0095094A"/>
    <w:rsid w:val="00951CE3"/>
    <w:rsid w:val="00955A38"/>
    <w:rsid w:val="00957E5E"/>
    <w:rsid w:val="00971B7A"/>
    <w:rsid w:val="00980F61"/>
    <w:rsid w:val="00981DCB"/>
    <w:rsid w:val="009878F9"/>
    <w:rsid w:val="00987DCF"/>
    <w:rsid w:val="009A16BB"/>
    <w:rsid w:val="009A35E6"/>
    <w:rsid w:val="009A5A96"/>
    <w:rsid w:val="009A62A6"/>
    <w:rsid w:val="009C0137"/>
    <w:rsid w:val="009C5E5B"/>
    <w:rsid w:val="009D24AC"/>
    <w:rsid w:val="009D4BED"/>
    <w:rsid w:val="009E5271"/>
    <w:rsid w:val="009E62E2"/>
    <w:rsid w:val="009F635E"/>
    <w:rsid w:val="009F6C35"/>
    <w:rsid w:val="009F7FB2"/>
    <w:rsid w:val="00A0627F"/>
    <w:rsid w:val="00A13041"/>
    <w:rsid w:val="00A13863"/>
    <w:rsid w:val="00A16A29"/>
    <w:rsid w:val="00A174B6"/>
    <w:rsid w:val="00A337EA"/>
    <w:rsid w:val="00A378B6"/>
    <w:rsid w:val="00A42E9E"/>
    <w:rsid w:val="00A461A7"/>
    <w:rsid w:val="00A60A3D"/>
    <w:rsid w:val="00A65D52"/>
    <w:rsid w:val="00A7326C"/>
    <w:rsid w:val="00A74DA3"/>
    <w:rsid w:val="00A818BD"/>
    <w:rsid w:val="00A85FE3"/>
    <w:rsid w:val="00A86026"/>
    <w:rsid w:val="00A87511"/>
    <w:rsid w:val="00AA500B"/>
    <w:rsid w:val="00AB36E3"/>
    <w:rsid w:val="00AB63D6"/>
    <w:rsid w:val="00AC19CD"/>
    <w:rsid w:val="00AC34F0"/>
    <w:rsid w:val="00AC73C3"/>
    <w:rsid w:val="00AD2E3C"/>
    <w:rsid w:val="00AD4413"/>
    <w:rsid w:val="00AD5BB6"/>
    <w:rsid w:val="00AE3C6A"/>
    <w:rsid w:val="00AE418A"/>
    <w:rsid w:val="00AF1D98"/>
    <w:rsid w:val="00AF1FFB"/>
    <w:rsid w:val="00AF6097"/>
    <w:rsid w:val="00B02429"/>
    <w:rsid w:val="00B03131"/>
    <w:rsid w:val="00B108D5"/>
    <w:rsid w:val="00B11A7A"/>
    <w:rsid w:val="00B134D4"/>
    <w:rsid w:val="00B170A8"/>
    <w:rsid w:val="00B2568D"/>
    <w:rsid w:val="00B30054"/>
    <w:rsid w:val="00B302E5"/>
    <w:rsid w:val="00B33DC3"/>
    <w:rsid w:val="00B378C4"/>
    <w:rsid w:val="00B4359B"/>
    <w:rsid w:val="00B45894"/>
    <w:rsid w:val="00B663E2"/>
    <w:rsid w:val="00B765C3"/>
    <w:rsid w:val="00B77C3E"/>
    <w:rsid w:val="00B803C8"/>
    <w:rsid w:val="00B86436"/>
    <w:rsid w:val="00B87DBF"/>
    <w:rsid w:val="00B90703"/>
    <w:rsid w:val="00B92964"/>
    <w:rsid w:val="00B929CB"/>
    <w:rsid w:val="00B9542B"/>
    <w:rsid w:val="00B964B1"/>
    <w:rsid w:val="00B969E8"/>
    <w:rsid w:val="00B96BC9"/>
    <w:rsid w:val="00BB70EE"/>
    <w:rsid w:val="00BC1099"/>
    <w:rsid w:val="00BC6E46"/>
    <w:rsid w:val="00BE0AC8"/>
    <w:rsid w:val="00BE4290"/>
    <w:rsid w:val="00BE4417"/>
    <w:rsid w:val="00BE56A8"/>
    <w:rsid w:val="00BE5A63"/>
    <w:rsid w:val="00BE7122"/>
    <w:rsid w:val="00BF04DB"/>
    <w:rsid w:val="00BF3F3A"/>
    <w:rsid w:val="00BF53C0"/>
    <w:rsid w:val="00C0007F"/>
    <w:rsid w:val="00C078D4"/>
    <w:rsid w:val="00C11057"/>
    <w:rsid w:val="00C14177"/>
    <w:rsid w:val="00C14DF1"/>
    <w:rsid w:val="00C15818"/>
    <w:rsid w:val="00C253C4"/>
    <w:rsid w:val="00C34F5A"/>
    <w:rsid w:val="00C434F2"/>
    <w:rsid w:val="00C445CF"/>
    <w:rsid w:val="00C47048"/>
    <w:rsid w:val="00C52033"/>
    <w:rsid w:val="00C63B6F"/>
    <w:rsid w:val="00C63FBF"/>
    <w:rsid w:val="00C9258C"/>
    <w:rsid w:val="00C930D8"/>
    <w:rsid w:val="00C93F0E"/>
    <w:rsid w:val="00CA1505"/>
    <w:rsid w:val="00CA423A"/>
    <w:rsid w:val="00CA5918"/>
    <w:rsid w:val="00CA7FB3"/>
    <w:rsid w:val="00CB06E6"/>
    <w:rsid w:val="00CB69AC"/>
    <w:rsid w:val="00CD1E47"/>
    <w:rsid w:val="00CD3284"/>
    <w:rsid w:val="00CD624E"/>
    <w:rsid w:val="00CD6794"/>
    <w:rsid w:val="00CD7822"/>
    <w:rsid w:val="00CE11BC"/>
    <w:rsid w:val="00CE313D"/>
    <w:rsid w:val="00CE5AC0"/>
    <w:rsid w:val="00CF52F3"/>
    <w:rsid w:val="00CF6987"/>
    <w:rsid w:val="00D145A0"/>
    <w:rsid w:val="00D26566"/>
    <w:rsid w:val="00D30D51"/>
    <w:rsid w:val="00D33F6E"/>
    <w:rsid w:val="00D34F3E"/>
    <w:rsid w:val="00D35506"/>
    <w:rsid w:val="00D361C1"/>
    <w:rsid w:val="00D363B8"/>
    <w:rsid w:val="00D408A2"/>
    <w:rsid w:val="00D4373A"/>
    <w:rsid w:val="00D52953"/>
    <w:rsid w:val="00D54087"/>
    <w:rsid w:val="00D616B0"/>
    <w:rsid w:val="00D63D3E"/>
    <w:rsid w:val="00D72149"/>
    <w:rsid w:val="00D770FF"/>
    <w:rsid w:val="00D77474"/>
    <w:rsid w:val="00D77CCB"/>
    <w:rsid w:val="00D81DC4"/>
    <w:rsid w:val="00D842C9"/>
    <w:rsid w:val="00D96687"/>
    <w:rsid w:val="00DA08E2"/>
    <w:rsid w:val="00DA312A"/>
    <w:rsid w:val="00DA40CA"/>
    <w:rsid w:val="00DA4ED3"/>
    <w:rsid w:val="00DA628C"/>
    <w:rsid w:val="00DA7459"/>
    <w:rsid w:val="00DB07A5"/>
    <w:rsid w:val="00DB1EB4"/>
    <w:rsid w:val="00DC286B"/>
    <w:rsid w:val="00DC75B5"/>
    <w:rsid w:val="00DD089C"/>
    <w:rsid w:val="00DD18D4"/>
    <w:rsid w:val="00DD2915"/>
    <w:rsid w:val="00DE3C12"/>
    <w:rsid w:val="00DE590C"/>
    <w:rsid w:val="00DF0468"/>
    <w:rsid w:val="00DF0844"/>
    <w:rsid w:val="00DF20B7"/>
    <w:rsid w:val="00E03D92"/>
    <w:rsid w:val="00E04888"/>
    <w:rsid w:val="00E067A8"/>
    <w:rsid w:val="00E13C84"/>
    <w:rsid w:val="00E21F6E"/>
    <w:rsid w:val="00E234D3"/>
    <w:rsid w:val="00E25767"/>
    <w:rsid w:val="00E579CD"/>
    <w:rsid w:val="00E6554C"/>
    <w:rsid w:val="00E72611"/>
    <w:rsid w:val="00E734A5"/>
    <w:rsid w:val="00E778CC"/>
    <w:rsid w:val="00E937F1"/>
    <w:rsid w:val="00E93861"/>
    <w:rsid w:val="00E955CD"/>
    <w:rsid w:val="00EA2777"/>
    <w:rsid w:val="00EA2AAF"/>
    <w:rsid w:val="00EA32B7"/>
    <w:rsid w:val="00EA7F33"/>
    <w:rsid w:val="00EB4C8F"/>
    <w:rsid w:val="00ED1280"/>
    <w:rsid w:val="00ED40C0"/>
    <w:rsid w:val="00ED5B2A"/>
    <w:rsid w:val="00ED7A34"/>
    <w:rsid w:val="00EE0266"/>
    <w:rsid w:val="00EE2447"/>
    <w:rsid w:val="00EE5448"/>
    <w:rsid w:val="00EE717B"/>
    <w:rsid w:val="00EF2813"/>
    <w:rsid w:val="00EF3836"/>
    <w:rsid w:val="00F01EF0"/>
    <w:rsid w:val="00F02F11"/>
    <w:rsid w:val="00F061DC"/>
    <w:rsid w:val="00F104C2"/>
    <w:rsid w:val="00F2225C"/>
    <w:rsid w:val="00F223F4"/>
    <w:rsid w:val="00F25540"/>
    <w:rsid w:val="00F2677C"/>
    <w:rsid w:val="00F34ECC"/>
    <w:rsid w:val="00F36EC8"/>
    <w:rsid w:val="00F37DED"/>
    <w:rsid w:val="00F43377"/>
    <w:rsid w:val="00F4578B"/>
    <w:rsid w:val="00F50530"/>
    <w:rsid w:val="00F57011"/>
    <w:rsid w:val="00F65188"/>
    <w:rsid w:val="00F6529B"/>
    <w:rsid w:val="00F72829"/>
    <w:rsid w:val="00F8128D"/>
    <w:rsid w:val="00F81DC3"/>
    <w:rsid w:val="00FA0983"/>
    <w:rsid w:val="00FA13AA"/>
    <w:rsid w:val="00FA2897"/>
    <w:rsid w:val="00FA5308"/>
    <w:rsid w:val="00FB08A1"/>
    <w:rsid w:val="00FD001A"/>
    <w:rsid w:val="00FE294D"/>
    <w:rsid w:val="00FE3ACC"/>
    <w:rsid w:val="00FE7D36"/>
    <w:rsid w:val="00FF0A2C"/>
    <w:rsid w:val="00FF2D49"/>
    <w:rsid w:val="00FF61F7"/>
    <w:rsid w:val="00FF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9AB80A"/>
  <w15:chartTrackingRefBased/>
  <w15:docId w15:val="{0F7F8453-B956-434F-9510-BEEE44289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3863"/>
    <w:rPr>
      <w:sz w:val="24"/>
      <w:szCs w:val="24"/>
      <w:lang w:eastAsia="en-US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Normal"/>
    <w:qFormat/>
    <w:pPr>
      <w:keepNext/>
      <w:jc w:val="both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qFormat/>
    <w:pPr>
      <w:keepNext/>
      <w:ind w:left="360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u w:val="singl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i/>
      <w:iCs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sz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</w:style>
  <w:style w:type="paragraph" w:styleId="BodyTextIndent">
    <w:name w:val="Body Text Indent"/>
    <w:basedOn w:val="Normal"/>
    <w:pPr>
      <w:ind w:left="360"/>
      <w:jc w:val="both"/>
    </w:pPr>
  </w:style>
  <w:style w:type="paragraph" w:styleId="BodyTextIndent2">
    <w:name w:val="Body Text Indent 2"/>
    <w:basedOn w:val="Normal"/>
    <w:pPr>
      <w:ind w:left="360"/>
      <w:jc w:val="both"/>
    </w:pPr>
    <w:rPr>
      <w:sz w:val="28"/>
    </w:rPr>
  </w:style>
  <w:style w:type="paragraph" w:styleId="BodyText2">
    <w:name w:val="Body Text 2"/>
    <w:basedOn w:val="Normal"/>
    <w:pPr>
      <w:jc w:val="center"/>
    </w:pPr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paragraph" w:styleId="BodyTextIndent3">
    <w:name w:val="Body Text Indent 3"/>
    <w:basedOn w:val="Normal"/>
    <w:pPr>
      <w:widowControl w:val="0"/>
      <w:autoSpaceDE w:val="0"/>
      <w:autoSpaceDN w:val="0"/>
      <w:adjustRightInd w:val="0"/>
      <w:ind w:firstLine="720"/>
      <w:jc w:val="both"/>
    </w:pPr>
    <w:rPr>
      <w:sz w:val="20"/>
      <w:szCs w:val="20"/>
    </w:rPr>
  </w:style>
  <w:style w:type="paragraph" w:styleId="BodyText3">
    <w:name w:val="Body Text 3"/>
    <w:basedOn w:val="Normal"/>
    <w:pPr>
      <w:jc w:val="center"/>
    </w:pPr>
    <w:rPr>
      <w:sz w:val="28"/>
    </w:rPr>
  </w:style>
  <w:style w:type="paragraph" w:styleId="Caption">
    <w:name w:val="caption"/>
    <w:basedOn w:val="Normal"/>
    <w:next w:val="Normal"/>
    <w:qFormat/>
    <w:pPr>
      <w:jc w:val="center"/>
    </w:pPr>
    <w:rPr>
      <w:b/>
      <w:bCs/>
      <w:i/>
      <w:iCs/>
      <w:color w:val="000080"/>
    </w:rPr>
  </w:style>
  <w:style w:type="paragraph" w:customStyle="1" w:styleId="Char">
    <w:name w:val="Char"/>
    <w:basedOn w:val="Normal"/>
    <w:rsid w:val="003A2833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table" w:styleId="TableGrid">
    <w:name w:val="Table Grid"/>
    <w:basedOn w:val="TableNormal"/>
    <w:rsid w:val="00BE44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A7E12"/>
    <w:rPr>
      <w:color w:val="0000FF"/>
      <w:u w:val="single"/>
    </w:rPr>
  </w:style>
  <w:style w:type="paragraph" w:styleId="BalloonText">
    <w:name w:val="Balloon Text"/>
    <w:basedOn w:val="Normal"/>
    <w:semiHidden/>
    <w:rsid w:val="008C16D3"/>
    <w:rPr>
      <w:rFonts w:ascii="Tahoma" w:hAnsi="Tahoma" w:cs="Tahoma"/>
      <w:sz w:val="16"/>
      <w:szCs w:val="16"/>
    </w:rPr>
  </w:style>
  <w:style w:type="paragraph" w:styleId="ListParagraph">
    <w:name w:val="List Paragraph"/>
    <w:aliases w:val="Strip,Syle 1,Medium Grid 1 - Accent 21,H&amp;P List Paragraph,2,Normal bullet 2,Bullet list,Saistīto dokumentu saraksts,Virsraksti,PPS_Bullet,List Paragraph1,Numurets,Colorful List - Accent 12,Body,Text,Macro,Plain,Dot pt,List Paragraph2"/>
    <w:basedOn w:val="Normal"/>
    <w:link w:val="ListParagraphChar"/>
    <w:uiPriority w:val="34"/>
    <w:qFormat/>
    <w:rsid w:val="00AD441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styleId="SubtleEmphasis">
    <w:name w:val="Subtle Emphasis"/>
    <w:qFormat/>
    <w:rsid w:val="00AD4413"/>
    <w:rPr>
      <w:rFonts w:cs="Times New Roman"/>
      <w:i/>
      <w:iCs/>
      <w:color w:val="808080"/>
    </w:rPr>
  </w:style>
  <w:style w:type="paragraph" w:customStyle="1" w:styleId="Char0">
    <w:name w:val="Char"/>
    <w:basedOn w:val="Normal"/>
    <w:rsid w:val="000765FF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7B71E4"/>
    <w:pPr>
      <w:spacing w:before="100" w:beforeAutospacing="1" w:after="100" w:afterAutospacing="1"/>
    </w:pPr>
    <w:rPr>
      <w:lang w:eastAsia="lv-LV"/>
    </w:rPr>
  </w:style>
  <w:style w:type="character" w:customStyle="1" w:styleId="apple-converted-space">
    <w:name w:val="apple-converted-space"/>
    <w:rsid w:val="007B71E4"/>
  </w:style>
  <w:style w:type="paragraph" w:customStyle="1" w:styleId="RakstzRakstz">
    <w:name w:val="Rakstz. Rakstz."/>
    <w:basedOn w:val="Normal"/>
    <w:rsid w:val="00784700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paragraph" w:customStyle="1" w:styleId="Default">
    <w:name w:val="Default"/>
    <w:rsid w:val="0078470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OutlineLevel1">
    <w:name w:val="Outline Level 1"/>
    <w:basedOn w:val="Normal"/>
    <w:rsid w:val="006070FF"/>
    <w:pPr>
      <w:numPr>
        <w:numId w:val="1"/>
      </w:numPr>
      <w:spacing w:before="120" w:after="120"/>
    </w:pPr>
    <w:rPr>
      <w:b/>
      <w:lang w:val="en-US"/>
    </w:rPr>
  </w:style>
  <w:style w:type="paragraph" w:styleId="Header">
    <w:name w:val="header"/>
    <w:basedOn w:val="Normal"/>
    <w:link w:val="HeaderChar"/>
    <w:uiPriority w:val="99"/>
    <w:rsid w:val="0021249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93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21249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93"/>
    <w:rPr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A1505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1E7935"/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E7935"/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FootnoteReference">
    <w:name w:val="footnote reference"/>
    <w:basedOn w:val="DefaultParagraphFont"/>
    <w:uiPriority w:val="99"/>
    <w:unhideWhenUsed/>
    <w:rsid w:val="001E7935"/>
    <w:rPr>
      <w:vertAlign w:val="superscript"/>
    </w:rPr>
  </w:style>
  <w:style w:type="character" w:customStyle="1" w:styleId="ListParagraphChar">
    <w:name w:val="List Paragraph Char"/>
    <w:aliases w:val="Strip Char,Syle 1 Char,Medium Grid 1 - Accent 21 Char,H&amp;P List Paragraph Char,2 Char,Normal bullet 2 Char,Bullet list Char,Saistīto dokumentu saraksts Char,Virsraksti Char,PPS_Bullet Char,List Paragraph1 Char,Numurets Char,Body Char"/>
    <w:link w:val="ListParagraph"/>
    <w:uiPriority w:val="34"/>
    <w:qFormat/>
    <w:rsid w:val="002650E4"/>
    <w:rPr>
      <w:rFonts w:ascii="Calibri" w:hAnsi="Calibri" w:cs="Calibri"/>
      <w:sz w:val="22"/>
      <w:szCs w:val="22"/>
      <w:lang w:val="en-GB"/>
    </w:rPr>
  </w:style>
  <w:style w:type="paragraph" w:customStyle="1" w:styleId="pf0">
    <w:name w:val="pf0"/>
    <w:basedOn w:val="Normal"/>
    <w:rsid w:val="002650E4"/>
    <w:pPr>
      <w:spacing w:before="100" w:beforeAutospacing="1" w:after="100" w:afterAutospacing="1"/>
    </w:pPr>
    <w:rPr>
      <w:rFonts w:ascii="Aptos" w:eastAsiaTheme="minorHAnsi" w:hAnsi="Aptos" w:cs="Calibri"/>
      <w:lang w:eastAsia="lv-LV"/>
    </w:rPr>
  </w:style>
  <w:style w:type="character" w:customStyle="1" w:styleId="cf01">
    <w:name w:val="cf01"/>
    <w:basedOn w:val="DefaultParagraphFont"/>
    <w:rsid w:val="002650E4"/>
    <w:rPr>
      <w:rFonts w:ascii="Segoe UI" w:hAnsi="Segoe UI" w:cs="Segoe UI" w:hint="default"/>
    </w:rPr>
  </w:style>
  <w:style w:type="character" w:customStyle="1" w:styleId="ApakpunktsChar">
    <w:name w:val="Apakšpunkts Char"/>
    <w:link w:val="Apakpunkts"/>
    <w:qFormat/>
    <w:locked/>
    <w:rsid w:val="002650E4"/>
    <w:rPr>
      <w:rFonts w:ascii="Arial" w:hAnsi="Arial" w:cs="Arial"/>
      <w:b/>
      <w:bCs/>
      <w:kern w:val="22"/>
      <w:lang w:eastAsia="ar-SA"/>
    </w:rPr>
  </w:style>
  <w:style w:type="paragraph" w:customStyle="1" w:styleId="Apakpunkts">
    <w:name w:val="Apakšpunkts"/>
    <w:basedOn w:val="Normal"/>
    <w:link w:val="ApakpunktsChar"/>
    <w:qFormat/>
    <w:rsid w:val="002650E4"/>
    <w:pPr>
      <w:suppressAutoHyphens/>
      <w:spacing w:line="100" w:lineRule="atLeast"/>
      <w:ind w:left="851" w:hanging="851"/>
    </w:pPr>
    <w:rPr>
      <w:rFonts w:ascii="Arial" w:hAnsi="Arial" w:cs="Arial"/>
      <w:b/>
      <w:bCs/>
      <w:kern w:val="22"/>
      <w:sz w:val="20"/>
      <w:szCs w:val="20"/>
      <w:lang w:eastAsia="ar-SA"/>
    </w:rPr>
  </w:style>
  <w:style w:type="paragraph" w:styleId="NoSpacing">
    <w:name w:val="No Spacing"/>
    <w:uiPriority w:val="1"/>
    <w:qFormat/>
    <w:rsid w:val="006519E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object">
    <w:name w:val="object"/>
    <w:basedOn w:val="DefaultParagraphFont"/>
    <w:rsid w:val="00DA7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AD54A-73AE-4C2F-9F89-04609CB53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1115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Iesniegts kancelejā ____________</vt:lpstr>
      <vt:lpstr>Iesniegts kancelejā ____________</vt:lpstr>
    </vt:vector>
  </TitlesOfParts>
  <Company/>
  <LinksUpToDate>false</LinksUpToDate>
  <CharactersWithSpaces>1748</CharactersWithSpaces>
  <SharedDoc>false</SharedDoc>
  <HLinks>
    <vt:vector size="12" baseType="variant">
      <vt:variant>
        <vt:i4>7667797</vt:i4>
      </vt:variant>
      <vt:variant>
        <vt:i4>3</vt:i4>
      </vt:variant>
      <vt:variant>
        <vt:i4>0</vt:i4>
      </vt:variant>
      <vt:variant>
        <vt:i4>5</vt:i4>
      </vt:variant>
      <vt:variant>
        <vt:lpwstr>https://bis.gov.lv/bisp/lv/construction_companies</vt:lpwstr>
      </vt:variant>
      <vt:variant>
        <vt:lpwstr/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http://www.lursoft.lv/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Iesniegts kancelejā ____________</dc:title>
  <dc:subject/>
  <dc:creator>IApine</dc:creator>
  <cp:keywords/>
  <dc:description/>
  <cp:lastModifiedBy>User</cp:lastModifiedBy>
  <cp:revision>3</cp:revision>
  <cp:lastPrinted>2018-11-20T08:13:00Z</cp:lastPrinted>
  <dcterms:created xsi:type="dcterms:W3CDTF">2026-06-19T08:40:00Z</dcterms:created>
  <dcterms:modified xsi:type="dcterms:W3CDTF">2026-06-19T08:42:00Z</dcterms:modified>
</cp:coreProperties>
</file>