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B311E" w14:textId="1C1D2FB2"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t>APSTIPRINĀTS</w:t>
      </w:r>
    </w:p>
    <w:p w14:paraId="67B5B8C7" w14:textId="77777777" w:rsidR="00DA0BD9"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 xml:space="preserve">Limbažu novada pašvaldības </w:t>
      </w:r>
    </w:p>
    <w:p w14:paraId="74DB311F" w14:textId="05BE1198" w:rsidR="001B7966" w:rsidRPr="00BE0286" w:rsidRDefault="00CE2008" w:rsidP="00F268B8">
      <w:pPr>
        <w:jc w:val="right"/>
        <w:rPr>
          <w:rFonts w:ascii="Times New Roman" w:hAnsi="Times New Roman" w:cs="Times New Roman"/>
          <w:sz w:val="24"/>
          <w:szCs w:val="24"/>
        </w:rPr>
      </w:pPr>
      <w:r>
        <w:rPr>
          <w:rFonts w:ascii="Times New Roman" w:hAnsi="Times New Roman" w:cs="Times New Roman"/>
          <w:sz w:val="24"/>
          <w:szCs w:val="24"/>
        </w:rPr>
        <w:t>I</w:t>
      </w:r>
      <w:r w:rsidR="00134EAB" w:rsidRPr="00BE0286">
        <w:rPr>
          <w:rFonts w:ascii="Times New Roman" w:hAnsi="Times New Roman" w:cs="Times New Roman"/>
          <w:sz w:val="24"/>
          <w:szCs w:val="24"/>
        </w:rPr>
        <w:t xml:space="preserve">epirkumu </w:t>
      </w:r>
      <w:r>
        <w:rPr>
          <w:rFonts w:ascii="Times New Roman" w:hAnsi="Times New Roman" w:cs="Times New Roman"/>
          <w:sz w:val="24"/>
          <w:szCs w:val="24"/>
        </w:rPr>
        <w:t>k</w:t>
      </w:r>
      <w:r w:rsidR="00134EAB" w:rsidRPr="00BE0286">
        <w:rPr>
          <w:rFonts w:ascii="Times New Roman" w:hAnsi="Times New Roman" w:cs="Times New Roman"/>
          <w:sz w:val="24"/>
          <w:szCs w:val="24"/>
        </w:rPr>
        <w:t>omisijas</w:t>
      </w:r>
    </w:p>
    <w:p w14:paraId="74DB3120" w14:textId="55337D1D"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202</w:t>
      </w:r>
      <w:r w:rsidR="00ED0541">
        <w:rPr>
          <w:rFonts w:ascii="Times New Roman" w:hAnsi="Times New Roman" w:cs="Times New Roman"/>
          <w:sz w:val="24"/>
          <w:szCs w:val="24"/>
        </w:rPr>
        <w:t>6</w:t>
      </w:r>
      <w:r w:rsidRPr="00BE0286">
        <w:rPr>
          <w:rFonts w:ascii="Times New Roman" w:hAnsi="Times New Roman" w:cs="Times New Roman"/>
          <w:sz w:val="24"/>
          <w:szCs w:val="24"/>
        </w:rPr>
        <w:t xml:space="preserve">. gada </w:t>
      </w:r>
      <w:r w:rsidR="00C96E1E">
        <w:rPr>
          <w:rFonts w:ascii="Times New Roman" w:hAnsi="Times New Roman" w:cs="Times New Roman"/>
          <w:sz w:val="24"/>
          <w:szCs w:val="24"/>
        </w:rPr>
        <w:t>1</w:t>
      </w:r>
      <w:r w:rsidR="002751B3">
        <w:rPr>
          <w:rFonts w:ascii="Times New Roman" w:hAnsi="Times New Roman" w:cs="Times New Roman"/>
          <w:sz w:val="24"/>
          <w:szCs w:val="24"/>
        </w:rPr>
        <w:t>6</w:t>
      </w:r>
      <w:r w:rsidRPr="00BE0286">
        <w:rPr>
          <w:rFonts w:ascii="Times New Roman" w:hAnsi="Times New Roman" w:cs="Times New Roman"/>
          <w:sz w:val="24"/>
          <w:szCs w:val="24"/>
        </w:rPr>
        <w:t>.</w:t>
      </w:r>
      <w:r w:rsidR="00DA0BD9">
        <w:rPr>
          <w:rFonts w:ascii="Times New Roman" w:hAnsi="Times New Roman" w:cs="Times New Roman"/>
          <w:sz w:val="24"/>
          <w:szCs w:val="24"/>
        </w:rPr>
        <w:t xml:space="preserve"> </w:t>
      </w:r>
      <w:r w:rsidR="00C96E1E">
        <w:rPr>
          <w:rFonts w:ascii="Times New Roman" w:hAnsi="Times New Roman" w:cs="Times New Roman"/>
          <w:sz w:val="24"/>
          <w:szCs w:val="24"/>
        </w:rPr>
        <w:t>jūnija</w:t>
      </w:r>
      <w:r w:rsidRPr="00BE0286">
        <w:rPr>
          <w:rFonts w:ascii="Times New Roman" w:hAnsi="Times New Roman" w:cs="Times New Roman"/>
          <w:sz w:val="24"/>
          <w:szCs w:val="24"/>
        </w:rPr>
        <w:t xml:space="preserve"> sēdē</w:t>
      </w:r>
    </w:p>
    <w:p w14:paraId="74DB3121" w14:textId="67DB5A8C" w:rsidR="001B7966" w:rsidRPr="00BE0286" w:rsidRDefault="00134EAB" w:rsidP="00F268B8">
      <w:pPr>
        <w:jc w:val="right"/>
        <w:rPr>
          <w:rFonts w:ascii="Times New Roman" w:hAnsi="Times New Roman" w:cs="Times New Roman"/>
          <w:b/>
          <w:bCs/>
          <w:sz w:val="24"/>
          <w:szCs w:val="24"/>
        </w:rPr>
      </w:pPr>
      <w:r w:rsidRPr="00BE0286">
        <w:rPr>
          <w:rFonts w:ascii="Times New Roman" w:hAnsi="Times New Roman" w:cs="Times New Roman"/>
          <w:sz w:val="24"/>
          <w:szCs w:val="24"/>
        </w:rPr>
        <w:t>Protokols Nr.</w:t>
      </w:r>
      <w:r w:rsidR="00ED0541">
        <w:rPr>
          <w:rFonts w:ascii="Times New Roman" w:hAnsi="Times New Roman" w:cs="Times New Roman"/>
          <w:sz w:val="24"/>
          <w:szCs w:val="24"/>
        </w:rPr>
        <w:t>1</w:t>
      </w:r>
      <w:r w:rsidR="00C96E1E">
        <w:rPr>
          <w:rFonts w:ascii="Times New Roman" w:hAnsi="Times New Roman" w:cs="Times New Roman"/>
          <w:sz w:val="24"/>
          <w:szCs w:val="24"/>
        </w:rPr>
        <w:t>10</w:t>
      </w:r>
      <w:r w:rsidR="007C57C9">
        <w:rPr>
          <w:rFonts w:ascii="Times New Roman" w:hAnsi="Times New Roman" w:cs="Times New Roman"/>
          <w:sz w:val="24"/>
          <w:szCs w:val="24"/>
        </w:rPr>
        <w:t>-</w:t>
      </w:r>
      <w:r w:rsidRPr="00BE0286">
        <w:rPr>
          <w:rFonts w:ascii="Times New Roman" w:hAnsi="Times New Roman" w:cs="Times New Roman"/>
          <w:sz w:val="24"/>
          <w:szCs w:val="24"/>
        </w:rPr>
        <w:t>1</w:t>
      </w:r>
    </w:p>
    <w:p w14:paraId="74DB3122" w14:textId="77777777" w:rsidR="001B7966" w:rsidRPr="00BE0286" w:rsidRDefault="00134EAB" w:rsidP="00F268B8">
      <w:pPr>
        <w:tabs>
          <w:tab w:val="left" w:pos="7932"/>
        </w:tabs>
        <w:spacing w:before="240" w:after="240"/>
        <w:rPr>
          <w:rFonts w:ascii="Times New Roman" w:hAnsi="Times New Roman" w:cs="Times New Roman"/>
          <w:b/>
          <w:bCs/>
          <w:sz w:val="24"/>
          <w:szCs w:val="24"/>
        </w:rPr>
      </w:pPr>
      <w:r w:rsidRPr="00BE0286">
        <w:rPr>
          <w:rFonts w:ascii="Times New Roman" w:hAnsi="Times New Roman" w:cs="Times New Roman"/>
          <w:b/>
          <w:bCs/>
          <w:sz w:val="24"/>
          <w:szCs w:val="24"/>
        </w:rPr>
        <w:tab/>
      </w:r>
    </w:p>
    <w:p w14:paraId="74DB3123" w14:textId="77777777" w:rsidR="001B7966" w:rsidRPr="00BE0286" w:rsidRDefault="001B7966" w:rsidP="00F268B8">
      <w:pPr>
        <w:spacing w:before="240" w:after="240"/>
        <w:jc w:val="center"/>
        <w:rPr>
          <w:rFonts w:ascii="Times New Roman" w:hAnsi="Times New Roman" w:cs="Times New Roman"/>
          <w:b/>
          <w:bCs/>
          <w:sz w:val="24"/>
          <w:szCs w:val="24"/>
        </w:rPr>
      </w:pPr>
    </w:p>
    <w:p w14:paraId="74DB3124" w14:textId="77777777" w:rsidR="001B7966" w:rsidRPr="00BE0286" w:rsidRDefault="001B7966" w:rsidP="00F268B8">
      <w:pPr>
        <w:spacing w:before="240" w:after="240"/>
        <w:jc w:val="center"/>
        <w:rPr>
          <w:rFonts w:ascii="Times New Roman" w:hAnsi="Times New Roman" w:cs="Times New Roman"/>
          <w:b/>
          <w:bCs/>
          <w:sz w:val="24"/>
          <w:szCs w:val="24"/>
        </w:rPr>
      </w:pPr>
    </w:p>
    <w:p w14:paraId="74DB3125" w14:textId="77777777" w:rsidR="001B7966" w:rsidRPr="00BE0286" w:rsidRDefault="00134EAB" w:rsidP="00F268B8">
      <w:pPr>
        <w:tabs>
          <w:tab w:val="left" w:pos="7416"/>
        </w:tabs>
        <w:spacing w:before="240" w:after="240"/>
        <w:rPr>
          <w:rFonts w:ascii="Times New Roman" w:hAnsi="Times New Roman" w:cs="Times New Roman"/>
          <w:b/>
          <w:bCs/>
          <w:sz w:val="24"/>
          <w:szCs w:val="24"/>
        </w:rPr>
      </w:pPr>
      <w:r w:rsidRPr="00BE0286">
        <w:rPr>
          <w:rFonts w:ascii="Times New Roman" w:hAnsi="Times New Roman" w:cs="Times New Roman"/>
          <w:b/>
          <w:bCs/>
          <w:sz w:val="24"/>
          <w:szCs w:val="24"/>
        </w:rPr>
        <w:tab/>
      </w:r>
    </w:p>
    <w:p w14:paraId="74DB3126" w14:textId="77777777" w:rsidR="001B7966" w:rsidRPr="00BE0286" w:rsidRDefault="001B7966" w:rsidP="00F268B8">
      <w:pPr>
        <w:spacing w:before="240" w:after="240"/>
        <w:jc w:val="center"/>
        <w:rPr>
          <w:rFonts w:ascii="Times New Roman" w:hAnsi="Times New Roman" w:cs="Times New Roman"/>
          <w:b/>
          <w:bCs/>
          <w:sz w:val="24"/>
          <w:szCs w:val="24"/>
        </w:rPr>
      </w:pPr>
    </w:p>
    <w:p w14:paraId="74DB3127"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LIMBAŽU NOVADA PAŠVALDĪBAS</w:t>
      </w:r>
    </w:p>
    <w:p w14:paraId="74DB3128" w14:textId="77777777" w:rsidR="001B7966" w:rsidRPr="00BE0286" w:rsidRDefault="001B7966" w:rsidP="00F268B8">
      <w:pPr>
        <w:spacing w:before="240" w:after="240"/>
        <w:jc w:val="center"/>
        <w:rPr>
          <w:rFonts w:ascii="Times New Roman" w:hAnsi="Times New Roman" w:cs="Times New Roman"/>
          <w:b/>
          <w:bCs/>
          <w:sz w:val="24"/>
          <w:szCs w:val="24"/>
        </w:rPr>
      </w:pPr>
    </w:p>
    <w:p w14:paraId="74DB3129"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IEPIRKUMA</w:t>
      </w:r>
    </w:p>
    <w:p w14:paraId="74DB312A" w14:textId="7B324A1D" w:rsidR="001B7966" w:rsidRPr="00BE0286" w:rsidRDefault="00134EAB" w:rsidP="00F268B8">
      <w:pPr>
        <w:jc w:val="center"/>
        <w:rPr>
          <w:rFonts w:ascii="Times New Roman" w:hAnsi="Times New Roman" w:cs="Times New Roman"/>
          <w:color w:val="000000"/>
          <w:sz w:val="24"/>
          <w:szCs w:val="24"/>
        </w:rPr>
      </w:pPr>
      <w:r w:rsidRPr="00BE0286">
        <w:rPr>
          <w:rFonts w:ascii="Times New Roman" w:hAnsi="Times New Roman" w:cs="Times New Roman"/>
          <w:b/>
          <w:bCs/>
          <w:sz w:val="44"/>
          <w:szCs w:val="44"/>
        </w:rPr>
        <w:t>“</w:t>
      </w:r>
      <w:r w:rsidR="00E972B1" w:rsidRPr="00E972B1">
        <w:rPr>
          <w:rFonts w:ascii="Times New Roman" w:hAnsi="Times New Roman" w:cs="Times New Roman"/>
          <w:b/>
          <w:color w:val="000000"/>
          <w:sz w:val="44"/>
          <w:szCs w:val="44"/>
        </w:rPr>
        <w:t>Lielo dzīvnieku līķu savākšana un utilizācija Limbažu novada teritorijā</w:t>
      </w:r>
      <w:r w:rsidRPr="00BE0286">
        <w:rPr>
          <w:rFonts w:ascii="Times New Roman" w:hAnsi="Times New Roman" w:cs="Times New Roman"/>
          <w:b/>
          <w:bCs/>
          <w:sz w:val="44"/>
          <w:szCs w:val="44"/>
        </w:rPr>
        <w:t>”</w:t>
      </w:r>
    </w:p>
    <w:p w14:paraId="74DB312B" w14:textId="77777777" w:rsidR="001B7966" w:rsidRPr="00BE0286" w:rsidRDefault="001B7966" w:rsidP="00F268B8">
      <w:pPr>
        <w:spacing w:before="240" w:after="240"/>
        <w:jc w:val="center"/>
        <w:rPr>
          <w:rFonts w:ascii="Times New Roman" w:hAnsi="Times New Roman" w:cs="Times New Roman"/>
          <w:b/>
          <w:bCs/>
          <w:sz w:val="24"/>
          <w:szCs w:val="24"/>
        </w:rPr>
      </w:pPr>
    </w:p>
    <w:p w14:paraId="74DB312C" w14:textId="68266C4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Iepirkuma identifikācijas Nr.</w:t>
      </w:r>
      <w:r w:rsidRPr="00BE0286">
        <w:rPr>
          <w:rFonts w:ascii="Times New Roman" w:hAnsi="Times New Roman"/>
          <w:b/>
          <w:sz w:val="24"/>
          <w:szCs w:val="24"/>
        </w:rPr>
        <w:t xml:space="preserve"> LNP </w:t>
      </w:r>
      <w:r w:rsidR="00C96E1E">
        <w:rPr>
          <w:rFonts w:ascii="Times New Roman" w:hAnsi="Times New Roman"/>
          <w:b/>
          <w:sz w:val="24"/>
          <w:szCs w:val="24"/>
        </w:rPr>
        <w:t>2026/110</w:t>
      </w:r>
    </w:p>
    <w:p w14:paraId="74DB312D" w14:textId="77777777" w:rsidR="001B7966" w:rsidRPr="00BE0286" w:rsidRDefault="00134EAB" w:rsidP="00F268B8">
      <w:pPr>
        <w:spacing w:before="240" w:after="240"/>
        <w:jc w:val="center"/>
        <w:rPr>
          <w:rFonts w:ascii="Times New Roman" w:hAnsi="Times New Roman" w:cs="Times New Roman"/>
          <w:b/>
          <w:bCs/>
          <w:sz w:val="24"/>
          <w:szCs w:val="24"/>
        </w:rPr>
      </w:pPr>
      <w:r w:rsidRPr="00BE0286">
        <w:rPr>
          <w:rFonts w:ascii="Times New Roman" w:hAnsi="Times New Roman" w:cs="Times New Roman"/>
          <w:b/>
          <w:bCs/>
          <w:sz w:val="24"/>
          <w:szCs w:val="24"/>
        </w:rPr>
        <w:t>NOLIKUMS</w:t>
      </w:r>
    </w:p>
    <w:p w14:paraId="74DB312E" w14:textId="77777777" w:rsidR="001B7966" w:rsidRPr="00BE0286" w:rsidRDefault="001B7966" w:rsidP="00F268B8">
      <w:pPr>
        <w:spacing w:before="240" w:after="240"/>
        <w:rPr>
          <w:rFonts w:ascii="Times New Roman" w:hAnsi="Times New Roman" w:cs="Times New Roman"/>
          <w:b/>
          <w:bCs/>
          <w:sz w:val="24"/>
          <w:szCs w:val="24"/>
        </w:rPr>
      </w:pPr>
    </w:p>
    <w:p w14:paraId="74DB312F" w14:textId="77777777" w:rsidR="001B7966" w:rsidRPr="00BE0286" w:rsidRDefault="001B7966" w:rsidP="00F268B8">
      <w:pPr>
        <w:spacing w:before="240" w:after="240"/>
        <w:jc w:val="center"/>
        <w:rPr>
          <w:rFonts w:ascii="Times New Roman" w:hAnsi="Times New Roman" w:cs="Times New Roman"/>
          <w:sz w:val="24"/>
          <w:szCs w:val="24"/>
        </w:rPr>
      </w:pPr>
    </w:p>
    <w:p w14:paraId="74DB3130" w14:textId="77777777" w:rsidR="001B7966" w:rsidRPr="00BE0286" w:rsidRDefault="001B7966" w:rsidP="00F268B8">
      <w:pPr>
        <w:spacing w:before="240" w:after="240"/>
        <w:jc w:val="center"/>
        <w:rPr>
          <w:rFonts w:ascii="Times New Roman" w:hAnsi="Times New Roman" w:cs="Times New Roman"/>
          <w:sz w:val="24"/>
          <w:szCs w:val="24"/>
        </w:rPr>
      </w:pPr>
    </w:p>
    <w:p w14:paraId="74DB3133" w14:textId="7AC62BD7" w:rsidR="001B7966" w:rsidRDefault="001B7966" w:rsidP="00F268B8">
      <w:pPr>
        <w:spacing w:before="240" w:after="240"/>
        <w:rPr>
          <w:rFonts w:ascii="Times New Roman" w:hAnsi="Times New Roman" w:cs="Times New Roman"/>
          <w:sz w:val="24"/>
          <w:szCs w:val="24"/>
        </w:rPr>
      </w:pPr>
    </w:p>
    <w:p w14:paraId="1F8CDF8D" w14:textId="77777777" w:rsidR="00DA0BD9" w:rsidRPr="00BE0286" w:rsidRDefault="00DA0BD9" w:rsidP="00F268B8">
      <w:pPr>
        <w:spacing w:before="240" w:after="240"/>
        <w:rPr>
          <w:rFonts w:ascii="Times New Roman" w:hAnsi="Times New Roman" w:cs="Times New Roman"/>
          <w:sz w:val="24"/>
          <w:szCs w:val="24"/>
        </w:rPr>
      </w:pPr>
    </w:p>
    <w:p w14:paraId="74DB3134" w14:textId="77777777" w:rsidR="001B7966" w:rsidRPr="00BE0286" w:rsidRDefault="001B7966" w:rsidP="00F268B8">
      <w:pPr>
        <w:pStyle w:val="Virsraksts1"/>
        <w:numPr>
          <w:ilvl w:val="0"/>
          <w:numId w:val="0"/>
        </w:numPr>
        <w:rPr>
          <w:sz w:val="24"/>
          <w:szCs w:val="24"/>
        </w:rPr>
      </w:pPr>
    </w:p>
    <w:p w14:paraId="74DB3135" w14:textId="77777777" w:rsidR="001B7966" w:rsidRPr="00BE0286" w:rsidRDefault="001B7966" w:rsidP="00F268B8">
      <w:pPr>
        <w:pStyle w:val="Virsraksts1"/>
        <w:numPr>
          <w:ilvl w:val="0"/>
          <w:numId w:val="0"/>
        </w:numPr>
        <w:rPr>
          <w:sz w:val="24"/>
          <w:szCs w:val="24"/>
        </w:rPr>
      </w:pPr>
    </w:p>
    <w:p w14:paraId="74DB3136" w14:textId="77777777" w:rsidR="001B7966" w:rsidRPr="00BE0286" w:rsidRDefault="001B7966" w:rsidP="00F268B8">
      <w:pPr>
        <w:pStyle w:val="Virsraksts1"/>
        <w:numPr>
          <w:ilvl w:val="0"/>
          <w:numId w:val="0"/>
        </w:numPr>
        <w:rPr>
          <w:sz w:val="24"/>
          <w:szCs w:val="24"/>
        </w:rPr>
      </w:pPr>
    </w:p>
    <w:p w14:paraId="74DB3137" w14:textId="77777777" w:rsidR="001B7966" w:rsidRPr="00BE0286" w:rsidRDefault="00134EAB" w:rsidP="00F268B8">
      <w:pPr>
        <w:pStyle w:val="Virsraksts1"/>
        <w:numPr>
          <w:ilvl w:val="0"/>
          <w:numId w:val="0"/>
        </w:numPr>
        <w:jc w:val="left"/>
        <w:rPr>
          <w:sz w:val="24"/>
          <w:szCs w:val="24"/>
        </w:rPr>
      </w:pPr>
      <w:r w:rsidRPr="00BE0286">
        <w:rPr>
          <w:sz w:val="24"/>
          <w:szCs w:val="24"/>
        </w:rPr>
        <w:tab/>
      </w:r>
      <w:r w:rsidRPr="00BE0286">
        <w:rPr>
          <w:sz w:val="24"/>
          <w:szCs w:val="24"/>
        </w:rPr>
        <w:tab/>
      </w:r>
    </w:p>
    <w:p w14:paraId="74DB3138" w14:textId="77777777" w:rsidR="001B7966" w:rsidRPr="00BE0286" w:rsidRDefault="001B7966" w:rsidP="00F268B8">
      <w:pPr>
        <w:rPr>
          <w:rFonts w:ascii="Times New Roman" w:hAnsi="Times New Roman" w:cs="Times New Roman"/>
          <w:sz w:val="24"/>
          <w:szCs w:val="24"/>
          <w:lang w:eastAsia="en-US"/>
        </w:rPr>
      </w:pPr>
    </w:p>
    <w:p w14:paraId="74DB3139" w14:textId="77777777" w:rsidR="001B7966" w:rsidRPr="00BE0286" w:rsidRDefault="001B7966" w:rsidP="00F268B8">
      <w:pPr>
        <w:rPr>
          <w:rFonts w:ascii="Times New Roman" w:hAnsi="Times New Roman" w:cs="Times New Roman"/>
          <w:sz w:val="24"/>
          <w:szCs w:val="24"/>
          <w:lang w:eastAsia="en-US"/>
        </w:rPr>
      </w:pPr>
    </w:p>
    <w:p w14:paraId="74DB313B" w14:textId="77777777" w:rsidR="001B7966" w:rsidRPr="00BE0286" w:rsidRDefault="001B7966" w:rsidP="00F268B8">
      <w:pPr>
        <w:rPr>
          <w:rFonts w:ascii="Times New Roman" w:hAnsi="Times New Roman" w:cs="Times New Roman"/>
          <w:sz w:val="24"/>
          <w:szCs w:val="24"/>
          <w:lang w:eastAsia="en-US"/>
        </w:rPr>
      </w:pPr>
    </w:p>
    <w:p w14:paraId="74DB313C" w14:textId="77777777" w:rsidR="001B7966" w:rsidRPr="00BE0286" w:rsidRDefault="001B7966" w:rsidP="00F268B8">
      <w:pPr>
        <w:rPr>
          <w:rFonts w:ascii="Times New Roman" w:hAnsi="Times New Roman" w:cs="Times New Roman"/>
          <w:sz w:val="24"/>
          <w:szCs w:val="24"/>
          <w:lang w:eastAsia="en-US"/>
        </w:rPr>
      </w:pPr>
    </w:p>
    <w:p w14:paraId="74DB313D" w14:textId="77777777" w:rsidR="001B7966" w:rsidRPr="00BE0286" w:rsidRDefault="001B7966" w:rsidP="00F268B8">
      <w:pPr>
        <w:rPr>
          <w:rFonts w:ascii="Times New Roman" w:hAnsi="Times New Roman" w:cs="Times New Roman"/>
          <w:sz w:val="24"/>
          <w:szCs w:val="24"/>
          <w:lang w:eastAsia="en-US"/>
        </w:rPr>
      </w:pPr>
    </w:p>
    <w:p w14:paraId="74DB313E" w14:textId="6D883DFD" w:rsidR="0072127B" w:rsidRDefault="00134EAB" w:rsidP="00F268B8">
      <w:pPr>
        <w:jc w:val="center"/>
        <w:rPr>
          <w:rFonts w:ascii="Times New Roman" w:hAnsi="Times New Roman" w:cs="Times New Roman"/>
          <w:sz w:val="24"/>
          <w:szCs w:val="24"/>
          <w:lang w:eastAsia="en-US"/>
        </w:rPr>
      </w:pPr>
      <w:r w:rsidRPr="00BE0286">
        <w:rPr>
          <w:rFonts w:ascii="Times New Roman" w:hAnsi="Times New Roman" w:cs="Times New Roman"/>
          <w:sz w:val="24"/>
          <w:szCs w:val="24"/>
          <w:lang w:eastAsia="en-US"/>
        </w:rPr>
        <w:t>Limbažos, 202</w:t>
      </w:r>
      <w:r w:rsidR="00ED0541">
        <w:rPr>
          <w:rFonts w:ascii="Times New Roman" w:hAnsi="Times New Roman" w:cs="Times New Roman"/>
          <w:sz w:val="24"/>
          <w:szCs w:val="24"/>
          <w:lang w:eastAsia="en-US"/>
        </w:rPr>
        <w:t>6</w:t>
      </w:r>
    </w:p>
    <w:p w14:paraId="51525CE5" w14:textId="77777777" w:rsidR="0072127B" w:rsidRDefault="0072127B" w:rsidP="00F268B8">
      <w:pPr>
        <w:rPr>
          <w:rFonts w:ascii="Times New Roman" w:hAnsi="Times New Roman" w:cs="Times New Roman"/>
          <w:sz w:val="24"/>
          <w:szCs w:val="24"/>
          <w:lang w:eastAsia="en-US"/>
        </w:rPr>
      </w:pPr>
      <w:r>
        <w:rPr>
          <w:rFonts w:ascii="Times New Roman" w:hAnsi="Times New Roman" w:cs="Times New Roman"/>
          <w:sz w:val="24"/>
          <w:szCs w:val="24"/>
          <w:lang w:eastAsia="en-US"/>
        </w:rPr>
        <w:br w:type="page"/>
      </w:r>
    </w:p>
    <w:p w14:paraId="4DBD1361" w14:textId="77777777" w:rsidR="001B7966" w:rsidRPr="00BE0286" w:rsidRDefault="001B7966" w:rsidP="00F268B8">
      <w:pPr>
        <w:jc w:val="center"/>
        <w:rPr>
          <w:rFonts w:ascii="Times New Roman" w:hAnsi="Times New Roman" w:cs="Times New Roman"/>
          <w:sz w:val="24"/>
          <w:szCs w:val="24"/>
          <w:lang w:eastAsia="en-US"/>
        </w:rPr>
      </w:pPr>
    </w:p>
    <w:p w14:paraId="74DB313F" w14:textId="77777777" w:rsidR="001B7966" w:rsidRPr="00BE0286" w:rsidRDefault="00134EAB" w:rsidP="00F268B8">
      <w:pPr>
        <w:pStyle w:val="Virsraksts1"/>
        <w:numPr>
          <w:ilvl w:val="0"/>
          <w:numId w:val="2"/>
        </w:numPr>
        <w:ind w:left="0" w:firstLine="0"/>
        <w:rPr>
          <w:sz w:val="24"/>
          <w:szCs w:val="24"/>
        </w:rPr>
      </w:pPr>
      <w:r w:rsidRPr="00BE0286">
        <w:rPr>
          <w:sz w:val="24"/>
          <w:szCs w:val="24"/>
        </w:rPr>
        <w:t>VISPĀRĪGA INFORMĀCIJA PAR IEPIRKUMU</w:t>
      </w:r>
    </w:p>
    <w:p w14:paraId="74DB3140" w14:textId="77777777" w:rsidR="001B7966" w:rsidRPr="00BE0286" w:rsidRDefault="001B7966" w:rsidP="00F268B8">
      <w:pPr>
        <w:rPr>
          <w:rFonts w:ascii="Times New Roman" w:hAnsi="Times New Roman" w:cs="Times New Roman"/>
          <w:sz w:val="24"/>
          <w:szCs w:val="24"/>
          <w:lang w:eastAsia="en-US"/>
        </w:rPr>
      </w:pPr>
    </w:p>
    <w:p w14:paraId="74DB3141" w14:textId="28C03AE7" w:rsidR="001B7966" w:rsidRPr="00BE0286" w:rsidRDefault="00134EAB" w:rsidP="00F268B8">
      <w:pPr>
        <w:pStyle w:val="Galvene"/>
        <w:numPr>
          <w:ilvl w:val="1"/>
          <w:numId w:val="5"/>
        </w:numPr>
        <w:tabs>
          <w:tab w:val="clear" w:pos="4320"/>
          <w:tab w:val="clear" w:pos="8640"/>
        </w:tabs>
        <w:rPr>
          <w:rFonts w:ascii="Times New Roman" w:hAnsi="Times New Roman"/>
          <w:sz w:val="24"/>
          <w:szCs w:val="24"/>
          <w:lang w:val="lv-LV"/>
        </w:rPr>
      </w:pPr>
      <w:r w:rsidRPr="00BE0286">
        <w:rPr>
          <w:rFonts w:ascii="Times New Roman" w:hAnsi="Times New Roman"/>
          <w:sz w:val="24"/>
          <w:szCs w:val="24"/>
          <w:lang w:val="lv-LV"/>
        </w:rPr>
        <w:t xml:space="preserve">Iepirkuma identifikācijas numurs </w:t>
      </w:r>
      <w:r w:rsidR="00D25C0E">
        <w:rPr>
          <w:rFonts w:ascii="Times New Roman" w:hAnsi="Times New Roman"/>
          <w:sz w:val="24"/>
          <w:szCs w:val="24"/>
          <w:lang w:val="lv-LV"/>
        </w:rPr>
        <w:t>–</w:t>
      </w:r>
      <w:r w:rsidRPr="00BE0286">
        <w:rPr>
          <w:rFonts w:ascii="Times New Roman" w:hAnsi="Times New Roman"/>
          <w:sz w:val="24"/>
          <w:szCs w:val="24"/>
          <w:lang w:val="lv-LV"/>
        </w:rPr>
        <w:t xml:space="preserve"> LNP </w:t>
      </w:r>
      <w:r w:rsidR="00C96E1E">
        <w:rPr>
          <w:rFonts w:ascii="Times New Roman" w:hAnsi="Times New Roman"/>
          <w:sz w:val="24"/>
          <w:szCs w:val="24"/>
          <w:lang w:val="lv-LV"/>
        </w:rPr>
        <w:t>2026/110</w:t>
      </w:r>
      <w:r w:rsidRPr="00BE0286">
        <w:rPr>
          <w:rFonts w:ascii="Times New Roman" w:hAnsi="Times New Roman"/>
          <w:sz w:val="24"/>
          <w:szCs w:val="24"/>
          <w:lang w:val="lv-LV"/>
        </w:rPr>
        <w:t>.</w:t>
      </w:r>
    </w:p>
    <w:p w14:paraId="74DB3142" w14:textId="77777777" w:rsidR="001B7966" w:rsidRPr="00BE0286" w:rsidRDefault="00134EAB" w:rsidP="00F268B8">
      <w:pPr>
        <w:pStyle w:val="Galvene"/>
        <w:numPr>
          <w:ilvl w:val="1"/>
          <w:numId w:val="5"/>
        </w:numPr>
        <w:tabs>
          <w:tab w:val="clear" w:pos="4320"/>
          <w:tab w:val="clear" w:pos="8640"/>
        </w:tabs>
        <w:rPr>
          <w:rFonts w:ascii="Times New Roman" w:hAnsi="Times New Roman"/>
          <w:b/>
          <w:sz w:val="24"/>
          <w:szCs w:val="24"/>
          <w:lang w:val="lv-LV"/>
        </w:rPr>
      </w:pPr>
      <w:r w:rsidRPr="00BE0286">
        <w:rPr>
          <w:rFonts w:ascii="Times New Roman" w:hAnsi="Times New Roman"/>
          <w:sz w:val="24"/>
          <w:szCs w:val="24"/>
          <w:lang w:val="lv-LV"/>
        </w:rPr>
        <w:t>Pasūtītājs</w:t>
      </w:r>
    </w:p>
    <w:tbl>
      <w:tblPr>
        <w:tblW w:w="9952" w:type="dxa"/>
        <w:tblInd w:w="108" w:type="dxa"/>
        <w:tblLayout w:type="fixed"/>
        <w:tblLook w:val="0000" w:firstRow="0" w:lastRow="0" w:firstColumn="0" w:lastColumn="0" w:noHBand="0" w:noVBand="0"/>
      </w:tblPr>
      <w:tblGrid>
        <w:gridCol w:w="3289"/>
        <w:gridCol w:w="6663"/>
      </w:tblGrid>
      <w:tr w:rsidR="001B7966" w:rsidRPr="00BE0286" w14:paraId="74DB3145"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3"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Pasūtītāja nosaukums </w:t>
            </w:r>
          </w:p>
        </w:tc>
        <w:tc>
          <w:tcPr>
            <w:tcW w:w="6663" w:type="dxa"/>
            <w:tcBorders>
              <w:top w:val="single" w:sz="4" w:space="0" w:color="000000"/>
              <w:left w:val="single" w:sz="4" w:space="0" w:color="000000"/>
              <w:bottom w:val="single" w:sz="4" w:space="0" w:color="000000"/>
              <w:right w:val="single" w:sz="4" w:space="0" w:color="000000"/>
            </w:tcBorders>
          </w:tcPr>
          <w:p w14:paraId="74DB3144" w14:textId="77777777" w:rsidR="001B7966" w:rsidRPr="00BE0286" w:rsidRDefault="00134EAB" w:rsidP="00F268B8">
            <w:pPr>
              <w:pStyle w:val="Kjene"/>
              <w:widowControl w:val="0"/>
              <w:jc w:val="both"/>
              <w:rPr>
                <w:color w:val="000000"/>
                <w:sz w:val="24"/>
                <w:szCs w:val="24"/>
              </w:rPr>
            </w:pPr>
            <w:r w:rsidRPr="00BE0286">
              <w:rPr>
                <w:color w:val="000000"/>
                <w:sz w:val="24"/>
                <w:szCs w:val="24"/>
              </w:rPr>
              <w:t>Limbažu novada pašvaldība</w:t>
            </w:r>
          </w:p>
        </w:tc>
      </w:tr>
      <w:tr w:rsidR="001B7966" w:rsidRPr="00BE0286" w14:paraId="74DB3148"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6"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Juridiskā  un pasta adrese </w:t>
            </w:r>
          </w:p>
        </w:tc>
        <w:tc>
          <w:tcPr>
            <w:tcW w:w="6663" w:type="dxa"/>
            <w:tcBorders>
              <w:top w:val="single" w:sz="4" w:space="0" w:color="000000"/>
              <w:left w:val="single" w:sz="4" w:space="0" w:color="000000"/>
              <w:bottom w:val="single" w:sz="4" w:space="0" w:color="000000"/>
              <w:right w:val="single" w:sz="4" w:space="0" w:color="000000"/>
            </w:tcBorders>
          </w:tcPr>
          <w:p w14:paraId="74DB3147"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color w:val="000000"/>
                <w:sz w:val="24"/>
                <w:szCs w:val="24"/>
              </w:rPr>
              <w:t>Rīgas iela 16, Limbaži, Limbažu novads, LV-4001</w:t>
            </w:r>
          </w:p>
        </w:tc>
      </w:tr>
      <w:tr w:rsidR="001B7966" w:rsidRPr="00BE0286" w14:paraId="74DB314B"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9"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Nodokļu maksātāja reģistrācijas numurs </w:t>
            </w:r>
          </w:p>
        </w:tc>
        <w:tc>
          <w:tcPr>
            <w:tcW w:w="6663" w:type="dxa"/>
            <w:tcBorders>
              <w:top w:val="single" w:sz="4" w:space="0" w:color="000000"/>
              <w:left w:val="single" w:sz="4" w:space="0" w:color="000000"/>
              <w:bottom w:val="single" w:sz="4" w:space="0" w:color="000000"/>
              <w:right w:val="single" w:sz="4" w:space="0" w:color="000000"/>
            </w:tcBorders>
          </w:tcPr>
          <w:p w14:paraId="74DB314A"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sz w:val="24"/>
                <w:szCs w:val="24"/>
              </w:rPr>
              <w:t>90009114631</w:t>
            </w:r>
          </w:p>
        </w:tc>
      </w:tr>
      <w:tr w:rsidR="001B7966" w:rsidRPr="00BE0286" w14:paraId="74DB3152"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4C" w14:textId="77777777"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Bankas nosaukums</w:t>
            </w:r>
          </w:p>
          <w:p w14:paraId="74DB314D" w14:textId="77777777"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Konta numurs</w:t>
            </w:r>
          </w:p>
          <w:p w14:paraId="74DB314E"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Kods </w:t>
            </w:r>
          </w:p>
        </w:tc>
        <w:tc>
          <w:tcPr>
            <w:tcW w:w="6663" w:type="dxa"/>
            <w:tcBorders>
              <w:top w:val="single" w:sz="4" w:space="0" w:color="000000"/>
              <w:left w:val="single" w:sz="4" w:space="0" w:color="000000"/>
              <w:bottom w:val="single" w:sz="4" w:space="0" w:color="000000"/>
              <w:right w:val="single" w:sz="4" w:space="0" w:color="000000"/>
            </w:tcBorders>
          </w:tcPr>
          <w:p w14:paraId="74DB314F" w14:textId="77777777" w:rsidR="001B7966" w:rsidRPr="00363005" w:rsidRDefault="00134EAB" w:rsidP="00F268B8">
            <w:pPr>
              <w:widowControl w:val="0"/>
              <w:rPr>
                <w:rFonts w:ascii="Times New Roman" w:hAnsi="Times New Roman" w:cs="Times New Roman"/>
                <w:color w:val="000000"/>
                <w:sz w:val="24"/>
                <w:szCs w:val="24"/>
              </w:rPr>
            </w:pPr>
            <w:r w:rsidRPr="00363005">
              <w:rPr>
                <w:rFonts w:ascii="Times New Roman" w:hAnsi="Times New Roman" w:cs="Times New Roman"/>
                <w:color w:val="000000"/>
                <w:sz w:val="24"/>
                <w:szCs w:val="24"/>
              </w:rPr>
              <w:t>A/S „SEB banka”</w:t>
            </w:r>
          </w:p>
          <w:p w14:paraId="74DB3150" w14:textId="77777777" w:rsidR="001B7966" w:rsidRPr="00363005" w:rsidRDefault="00134EAB" w:rsidP="00F268B8">
            <w:pPr>
              <w:widowControl w:val="0"/>
              <w:rPr>
                <w:rFonts w:ascii="Times New Roman" w:hAnsi="Times New Roman" w:cs="Times New Roman"/>
                <w:sz w:val="24"/>
                <w:szCs w:val="24"/>
              </w:rPr>
            </w:pPr>
            <w:r w:rsidRPr="00363005">
              <w:rPr>
                <w:rFonts w:ascii="Times New Roman" w:hAnsi="Times New Roman" w:cs="Times New Roman"/>
                <w:sz w:val="24"/>
                <w:szCs w:val="24"/>
              </w:rPr>
              <w:t>LV59UNLA0013013130482</w:t>
            </w:r>
          </w:p>
          <w:p w14:paraId="74DB3151" w14:textId="77777777" w:rsidR="001B7966" w:rsidRPr="00BE0286" w:rsidRDefault="00134EAB" w:rsidP="00F268B8">
            <w:pPr>
              <w:widowControl w:val="0"/>
              <w:rPr>
                <w:rFonts w:ascii="Times New Roman" w:hAnsi="Times New Roman" w:cs="Times New Roman"/>
                <w:color w:val="000000"/>
                <w:sz w:val="24"/>
                <w:szCs w:val="24"/>
              </w:rPr>
            </w:pPr>
            <w:r w:rsidRPr="00363005">
              <w:rPr>
                <w:rFonts w:ascii="Times New Roman" w:hAnsi="Times New Roman" w:cs="Times New Roman"/>
                <w:color w:val="000000"/>
                <w:sz w:val="24"/>
                <w:szCs w:val="24"/>
              </w:rPr>
              <w:t>UNLALV2X</w:t>
            </w:r>
          </w:p>
        </w:tc>
      </w:tr>
      <w:tr w:rsidR="001B7966" w:rsidRPr="00BE0286" w14:paraId="74DB3156" w14:textId="77777777" w:rsidTr="00921832">
        <w:trPr>
          <w:trHeight w:val="594"/>
        </w:trPr>
        <w:tc>
          <w:tcPr>
            <w:tcW w:w="3289" w:type="dxa"/>
            <w:tcBorders>
              <w:top w:val="single" w:sz="4" w:space="0" w:color="000000"/>
              <w:left w:val="single" w:sz="4" w:space="0" w:color="000000"/>
              <w:bottom w:val="single" w:sz="4" w:space="0" w:color="000000"/>
              <w:right w:val="single" w:sz="4" w:space="0" w:color="000000"/>
            </w:tcBorders>
          </w:tcPr>
          <w:p w14:paraId="74DB3153" w14:textId="77777777" w:rsidR="001B7966" w:rsidRPr="00AF0408" w:rsidRDefault="00134EAB" w:rsidP="00F268B8">
            <w:pPr>
              <w:widowControl w:val="0"/>
              <w:rPr>
                <w:rFonts w:ascii="Times New Roman" w:hAnsi="Times New Roman" w:cs="Times New Roman"/>
                <w:bCs/>
                <w:color w:val="000000"/>
                <w:sz w:val="24"/>
                <w:szCs w:val="24"/>
              </w:rPr>
            </w:pPr>
            <w:r w:rsidRPr="00AF0408">
              <w:rPr>
                <w:rFonts w:ascii="Times New Roman" w:hAnsi="Times New Roman" w:cs="Times New Roman"/>
                <w:bCs/>
                <w:color w:val="000000"/>
                <w:sz w:val="24"/>
                <w:szCs w:val="24"/>
              </w:rPr>
              <w:t xml:space="preserve">Kontaktpersona </w:t>
            </w:r>
          </w:p>
          <w:p w14:paraId="74DB3154" w14:textId="77777777" w:rsidR="001B7966" w:rsidRPr="00AF0408" w:rsidRDefault="001B7966" w:rsidP="00F268B8">
            <w:pPr>
              <w:widowControl w:val="0"/>
              <w:rPr>
                <w:rFonts w:ascii="Times New Roman" w:hAnsi="Times New Roman" w:cs="Times New Roman"/>
                <w:color w:val="000000"/>
                <w:sz w:val="24"/>
                <w:szCs w:val="24"/>
              </w:rPr>
            </w:pPr>
          </w:p>
        </w:tc>
        <w:tc>
          <w:tcPr>
            <w:tcW w:w="6663" w:type="dxa"/>
            <w:tcBorders>
              <w:top w:val="single" w:sz="4" w:space="0" w:color="000000"/>
              <w:left w:val="single" w:sz="4" w:space="0" w:color="000000"/>
              <w:bottom w:val="single" w:sz="4" w:space="0" w:color="000000"/>
              <w:right w:val="single" w:sz="4" w:space="0" w:color="000000"/>
            </w:tcBorders>
          </w:tcPr>
          <w:p w14:paraId="74DB3155" w14:textId="16749749" w:rsidR="001B7966" w:rsidRPr="00AF0408" w:rsidRDefault="00216911" w:rsidP="00F268B8">
            <w:pPr>
              <w:widowControl w:val="0"/>
              <w:ind w:right="-86"/>
              <w:jc w:val="both"/>
              <w:rPr>
                <w:rFonts w:ascii="Times New Roman" w:hAnsi="Times New Roman" w:cs="Times New Roman"/>
                <w:sz w:val="24"/>
                <w:szCs w:val="24"/>
              </w:rPr>
            </w:pPr>
            <w:r w:rsidRPr="00216911">
              <w:rPr>
                <w:rFonts w:ascii="Times New Roman" w:hAnsi="Times New Roman" w:cs="Times New Roman"/>
                <w:b/>
                <w:bCs/>
                <w:sz w:val="24"/>
                <w:szCs w:val="24"/>
              </w:rPr>
              <w:t>Anda Bērziņa</w:t>
            </w:r>
            <w:r w:rsidRPr="00216911">
              <w:rPr>
                <w:rFonts w:ascii="Times New Roman" w:hAnsi="Times New Roman" w:cs="Times New Roman"/>
                <w:sz w:val="24"/>
                <w:szCs w:val="24"/>
              </w:rPr>
              <w:t>, Limbažu novada pašvaldības Centrālās pārvaldes Juridiskās nodaļas Iepirkumu daļas vecākā iepirkumu speciāliste, 410. kab., Rīgas iela 16, Limbaži, Limbažu novads, LV-4001</w:t>
            </w:r>
          </w:p>
        </w:tc>
      </w:tr>
      <w:tr w:rsidR="001B7966" w:rsidRPr="00BE0286" w14:paraId="74DB315C"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5A" w14:textId="77777777" w:rsidR="001B7966" w:rsidRPr="00BE0286" w:rsidRDefault="00134EAB" w:rsidP="00F268B8">
            <w:pPr>
              <w:widowControl w:val="0"/>
              <w:rPr>
                <w:rFonts w:ascii="Times New Roman" w:hAnsi="Times New Roman" w:cs="Times New Roman"/>
                <w:color w:val="000000"/>
                <w:sz w:val="24"/>
                <w:szCs w:val="24"/>
              </w:rPr>
            </w:pPr>
            <w:r w:rsidRPr="00BE0286">
              <w:rPr>
                <w:rFonts w:ascii="Times New Roman" w:hAnsi="Times New Roman" w:cs="Times New Roman"/>
                <w:bCs/>
                <w:color w:val="000000"/>
                <w:sz w:val="24"/>
                <w:szCs w:val="24"/>
              </w:rPr>
              <w:t xml:space="preserve">E-pasta adrese </w:t>
            </w:r>
          </w:p>
        </w:tc>
        <w:tc>
          <w:tcPr>
            <w:tcW w:w="6663" w:type="dxa"/>
            <w:tcBorders>
              <w:top w:val="single" w:sz="4" w:space="0" w:color="000000"/>
              <w:left w:val="single" w:sz="4" w:space="0" w:color="000000"/>
              <w:bottom w:val="single" w:sz="4" w:space="0" w:color="000000"/>
              <w:right w:val="single" w:sz="4" w:space="0" w:color="000000"/>
            </w:tcBorders>
          </w:tcPr>
          <w:p w14:paraId="74DB315B" w14:textId="77777777" w:rsidR="001B7966" w:rsidRPr="00BE0286" w:rsidRDefault="00134EAB" w:rsidP="00F268B8">
            <w:pPr>
              <w:widowControl w:val="0"/>
              <w:rPr>
                <w:rFonts w:ascii="Times New Roman" w:hAnsi="Times New Roman" w:cs="Times New Roman"/>
                <w:color w:val="000000"/>
                <w:sz w:val="24"/>
                <w:szCs w:val="24"/>
              </w:rPr>
            </w:pPr>
            <w:hyperlink r:id="rId8">
              <w:r w:rsidRPr="00BE0286">
                <w:rPr>
                  <w:rStyle w:val="Hipersaite"/>
                  <w:rFonts w:ascii="Times New Roman" w:hAnsi="Times New Roman" w:cs="Times New Roman"/>
                  <w:sz w:val="24"/>
                  <w:szCs w:val="24"/>
                </w:rPr>
                <w:t>iepirkumi@limbazunovads.lv</w:t>
              </w:r>
            </w:hyperlink>
          </w:p>
        </w:tc>
      </w:tr>
      <w:tr w:rsidR="001B7966" w:rsidRPr="00BE0286" w14:paraId="74DB315F"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5D" w14:textId="1FA09F82" w:rsidR="001B7966" w:rsidRPr="00BE0286" w:rsidRDefault="00134EAB" w:rsidP="00F268B8">
            <w:pPr>
              <w:widowControl w:val="0"/>
              <w:rPr>
                <w:rFonts w:ascii="Times New Roman" w:hAnsi="Times New Roman" w:cs="Times New Roman"/>
                <w:bCs/>
                <w:color w:val="000000"/>
                <w:sz w:val="24"/>
                <w:szCs w:val="24"/>
              </w:rPr>
            </w:pPr>
            <w:r w:rsidRPr="00BE0286">
              <w:rPr>
                <w:rFonts w:ascii="Times New Roman" w:hAnsi="Times New Roman" w:cs="Times New Roman"/>
                <w:bCs/>
                <w:color w:val="000000"/>
                <w:sz w:val="24"/>
                <w:szCs w:val="24"/>
              </w:rPr>
              <w:t>Tīmekļvietnes</w:t>
            </w:r>
            <w:r w:rsidR="00D056F8">
              <w:rPr>
                <w:rFonts w:ascii="Times New Roman" w:hAnsi="Times New Roman" w:cs="Times New Roman"/>
                <w:bCs/>
                <w:color w:val="000000"/>
                <w:sz w:val="24"/>
                <w:szCs w:val="24"/>
              </w:rPr>
              <w:t xml:space="preserve"> adrese</w:t>
            </w:r>
          </w:p>
        </w:tc>
        <w:tc>
          <w:tcPr>
            <w:tcW w:w="6663" w:type="dxa"/>
            <w:tcBorders>
              <w:top w:val="single" w:sz="4" w:space="0" w:color="000000"/>
              <w:left w:val="single" w:sz="4" w:space="0" w:color="000000"/>
              <w:bottom w:val="single" w:sz="4" w:space="0" w:color="000000"/>
              <w:right w:val="single" w:sz="4" w:space="0" w:color="000000"/>
            </w:tcBorders>
          </w:tcPr>
          <w:p w14:paraId="74DB315E" w14:textId="77777777" w:rsidR="001B7966" w:rsidRPr="00BE0286" w:rsidRDefault="00134EAB" w:rsidP="00F268B8">
            <w:pPr>
              <w:widowControl w:val="0"/>
              <w:rPr>
                <w:rFonts w:ascii="Times New Roman" w:hAnsi="Times New Roman" w:cs="Times New Roman"/>
                <w:sz w:val="24"/>
                <w:szCs w:val="24"/>
              </w:rPr>
            </w:pPr>
            <w:hyperlink r:id="rId9">
              <w:r w:rsidRPr="00BE0286">
                <w:rPr>
                  <w:rStyle w:val="Hipersaite"/>
                  <w:rFonts w:ascii="Times New Roman" w:hAnsi="Times New Roman" w:cs="Times New Roman"/>
                  <w:kern w:val="2"/>
                  <w:sz w:val="24"/>
                  <w:szCs w:val="24"/>
                </w:rPr>
                <w:t>www.limbazunovads.lv</w:t>
              </w:r>
            </w:hyperlink>
          </w:p>
        </w:tc>
      </w:tr>
      <w:tr w:rsidR="001B7966" w:rsidRPr="00BE0286" w14:paraId="74DB3162" w14:textId="77777777" w:rsidTr="00921832">
        <w:trPr>
          <w:trHeight w:val="320"/>
        </w:trPr>
        <w:tc>
          <w:tcPr>
            <w:tcW w:w="3289" w:type="dxa"/>
            <w:tcBorders>
              <w:top w:val="single" w:sz="4" w:space="0" w:color="000000"/>
              <w:left w:val="single" w:sz="4" w:space="0" w:color="000000"/>
              <w:bottom w:val="single" w:sz="4" w:space="0" w:color="000000"/>
              <w:right w:val="single" w:sz="4" w:space="0" w:color="000000"/>
            </w:tcBorders>
          </w:tcPr>
          <w:p w14:paraId="74DB3160" w14:textId="77777777" w:rsidR="001B7966" w:rsidRPr="00BE0286" w:rsidRDefault="00134EAB" w:rsidP="00F268B8">
            <w:pPr>
              <w:pStyle w:val="Pamatteksts"/>
              <w:widowControl w:val="0"/>
              <w:spacing w:after="0"/>
              <w:jc w:val="both"/>
              <w:rPr>
                <w:rFonts w:ascii="Times New Roman" w:hAnsi="Times New Roman" w:cs="Times New Roman"/>
                <w:kern w:val="2"/>
                <w:sz w:val="24"/>
                <w:szCs w:val="24"/>
              </w:rPr>
            </w:pPr>
            <w:r w:rsidRPr="00BE0286">
              <w:rPr>
                <w:rFonts w:ascii="Times New Roman" w:hAnsi="Times New Roman" w:cs="Times New Roman"/>
                <w:kern w:val="2"/>
                <w:sz w:val="24"/>
                <w:szCs w:val="24"/>
              </w:rPr>
              <w:t>Pircēja profila adrese</w:t>
            </w:r>
          </w:p>
        </w:tc>
        <w:tc>
          <w:tcPr>
            <w:tcW w:w="6663" w:type="dxa"/>
            <w:tcBorders>
              <w:top w:val="single" w:sz="4" w:space="0" w:color="000000"/>
              <w:left w:val="single" w:sz="4" w:space="0" w:color="000000"/>
              <w:bottom w:val="single" w:sz="4" w:space="0" w:color="000000"/>
              <w:right w:val="single" w:sz="4" w:space="0" w:color="000000"/>
            </w:tcBorders>
          </w:tcPr>
          <w:p w14:paraId="74DB3161" w14:textId="77777777" w:rsidR="001B7966" w:rsidRPr="00BE0286" w:rsidRDefault="00134EAB" w:rsidP="00F268B8">
            <w:pPr>
              <w:widowControl w:val="0"/>
              <w:rPr>
                <w:rFonts w:ascii="Times New Roman" w:hAnsi="Times New Roman" w:cs="Times New Roman"/>
                <w:sz w:val="24"/>
                <w:szCs w:val="24"/>
              </w:rPr>
            </w:pPr>
            <w:hyperlink r:id="rId10" w:tgtFrame="_blank">
              <w:r w:rsidRPr="00BE0286">
                <w:rPr>
                  <w:rStyle w:val="Hipersaite"/>
                  <w:rFonts w:ascii="Times New Roman" w:hAnsi="Times New Roman" w:cs="Times New Roman"/>
                  <w:kern w:val="2"/>
                  <w:sz w:val="24"/>
                  <w:szCs w:val="24"/>
                </w:rPr>
                <w:t>https://www.eis.gov.lv/EKEIS/Supplier/Organizer/301</w:t>
              </w:r>
            </w:hyperlink>
          </w:p>
        </w:tc>
      </w:tr>
    </w:tbl>
    <w:p w14:paraId="74DB3163" w14:textId="77777777" w:rsidR="001B7966" w:rsidRPr="00BE0286" w:rsidRDefault="001B7966" w:rsidP="00F268B8">
      <w:pPr>
        <w:pStyle w:val="Galvene"/>
        <w:tabs>
          <w:tab w:val="clear" w:pos="4320"/>
          <w:tab w:val="clear" w:pos="8640"/>
        </w:tabs>
        <w:ind w:left="720"/>
        <w:rPr>
          <w:rFonts w:ascii="Times New Roman" w:hAnsi="Times New Roman"/>
          <w:b/>
          <w:sz w:val="24"/>
          <w:szCs w:val="24"/>
          <w:lang w:val="lv-LV"/>
        </w:rPr>
      </w:pPr>
    </w:p>
    <w:p w14:paraId="74DB3164"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r w:rsidRPr="00BE0286">
        <w:rPr>
          <w:rFonts w:ascii="Times New Roman" w:hAnsi="Times New Roman"/>
          <w:kern w:val="2"/>
          <w:sz w:val="24"/>
          <w:szCs w:val="24"/>
          <w:lang w:val="lv-LV"/>
        </w:rPr>
        <w:t xml:space="preserve">Iepirkumam </w:t>
      </w:r>
      <w:r w:rsidRPr="00BE0286">
        <w:rPr>
          <w:rFonts w:ascii="Times New Roman" w:hAnsi="Times New Roman"/>
          <w:sz w:val="24"/>
          <w:szCs w:val="24"/>
          <w:lang w:val="lv-LV"/>
        </w:rPr>
        <w:t>tiek piemērota Publisko iepirkumu likuma 9. pantā noteiktā kārtība.</w:t>
      </w:r>
      <w:r w:rsidRPr="00BE0286">
        <w:rPr>
          <w:rFonts w:ascii="Times New Roman" w:hAnsi="Times New Roman"/>
          <w:b/>
          <w:sz w:val="24"/>
          <w:szCs w:val="24"/>
          <w:lang w:val="lv-LV"/>
        </w:rPr>
        <w:t xml:space="preserve"> </w:t>
      </w:r>
    </w:p>
    <w:p w14:paraId="74DB3165"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r w:rsidRPr="00BE0286">
        <w:rPr>
          <w:rFonts w:ascii="Times New Roman" w:hAnsi="Times New Roman"/>
          <w:sz w:val="24"/>
          <w:szCs w:val="24"/>
          <w:lang w:val="lv-LV"/>
        </w:rPr>
        <w:t>Iepirkuma veikšanas rezultātā paredzēts noslēgt iepirkuma līgumu.</w:t>
      </w:r>
    </w:p>
    <w:p w14:paraId="74DB3166" w14:textId="77777777" w:rsidR="001B7966" w:rsidRPr="00BE0286" w:rsidRDefault="00134EAB" w:rsidP="00F268B8">
      <w:pPr>
        <w:pStyle w:val="Galvene"/>
        <w:numPr>
          <w:ilvl w:val="1"/>
          <w:numId w:val="5"/>
        </w:numPr>
        <w:tabs>
          <w:tab w:val="clear" w:pos="4320"/>
          <w:tab w:val="clear" w:pos="8640"/>
        </w:tabs>
        <w:jc w:val="both"/>
        <w:rPr>
          <w:rFonts w:ascii="Times New Roman" w:hAnsi="Times New Roman"/>
          <w:b/>
          <w:sz w:val="24"/>
          <w:szCs w:val="24"/>
          <w:lang w:val="lv-LV"/>
        </w:rPr>
      </w:pPr>
      <w:bookmarkStart w:id="0" w:name="_Toc196038775"/>
      <w:r w:rsidRPr="00BE0286">
        <w:rPr>
          <w:rFonts w:ascii="Times New Roman" w:hAnsi="Times New Roman"/>
          <w:kern w:val="2"/>
          <w:sz w:val="24"/>
          <w:szCs w:val="24"/>
          <w:lang w:val="lv-LV"/>
        </w:rPr>
        <w:t>Iepirkumu veikšanai Pasūtītājs ir izveidojis iepirkumu komisiju (turpmāk – Komisija), kas pārstāv pasūtītāja intereses.</w:t>
      </w:r>
      <w:bookmarkEnd w:id="0"/>
    </w:p>
    <w:p w14:paraId="74DB3167" w14:textId="77777777" w:rsidR="001B7966" w:rsidRPr="00BE0286" w:rsidRDefault="001B7966" w:rsidP="00F268B8">
      <w:pPr>
        <w:jc w:val="both"/>
        <w:rPr>
          <w:rFonts w:ascii="Times New Roman" w:hAnsi="Times New Roman" w:cs="Times New Roman"/>
          <w:sz w:val="24"/>
          <w:szCs w:val="24"/>
        </w:rPr>
      </w:pPr>
    </w:p>
    <w:p w14:paraId="74DB3168" w14:textId="77777777" w:rsidR="001B7966" w:rsidRPr="00BE0286" w:rsidRDefault="00134EAB" w:rsidP="00F268B8">
      <w:pPr>
        <w:pStyle w:val="Virsraksts1"/>
        <w:numPr>
          <w:ilvl w:val="0"/>
          <w:numId w:val="2"/>
        </w:numPr>
        <w:ind w:left="284" w:firstLine="0"/>
        <w:rPr>
          <w:sz w:val="24"/>
          <w:szCs w:val="24"/>
        </w:rPr>
      </w:pPr>
      <w:r w:rsidRPr="00BE0286">
        <w:rPr>
          <w:sz w:val="24"/>
          <w:szCs w:val="24"/>
        </w:rPr>
        <w:t>IEPIRKUMA PRIEKŠMETS</w:t>
      </w:r>
    </w:p>
    <w:p w14:paraId="74DB3169" w14:textId="77777777" w:rsidR="001B7966" w:rsidRPr="00BE0286" w:rsidRDefault="001B7966" w:rsidP="00F268B8">
      <w:pPr>
        <w:rPr>
          <w:lang w:eastAsia="en-US"/>
        </w:rPr>
      </w:pPr>
    </w:p>
    <w:p w14:paraId="74DB316A" w14:textId="6A786A09" w:rsidR="001B7966" w:rsidRPr="00BE0286" w:rsidRDefault="00134EAB" w:rsidP="00F268B8">
      <w:pPr>
        <w:numPr>
          <w:ilvl w:val="1"/>
          <w:numId w:val="4"/>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Iepirkuma priekšmets -</w:t>
      </w:r>
      <w:r w:rsidR="00E972B1">
        <w:rPr>
          <w:rFonts w:ascii="Times New Roman" w:hAnsi="Times New Roman" w:cs="Times New Roman"/>
          <w:sz w:val="24"/>
          <w:szCs w:val="24"/>
        </w:rPr>
        <w:t>Lielo</w:t>
      </w:r>
      <w:r w:rsidRPr="00BE0286">
        <w:rPr>
          <w:rFonts w:ascii="Times New Roman" w:hAnsi="Times New Roman" w:cs="Times New Roman"/>
          <w:sz w:val="24"/>
          <w:szCs w:val="24"/>
        </w:rPr>
        <w:t xml:space="preserve"> </w:t>
      </w:r>
      <w:r w:rsidR="001A4C7E">
        <w:rPr>
          <w:rFonts w:ascii="Times New Roman" w:hAnsi="Times New Roman" w:cs="Times New Roman"/>
          <w:color w:val="000000"/>
          <w:sz w:val="24"/>
          <w:szCs w:val="24"/>
        </w:rPr>
        <w:t>d</w:t>
      </w:r>
      <w:r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kuru detalizēts apraksts norādīts nolikuma 2.pielikumā pievienotajā Tehniskajā specifikācijā.</w:t>
      </w:r>
    </w:p>
    <w:p w14:paraId="74DB316B" w14:textId="18A0119E" w:rsidR="001B7966" w:rsidRPr="002F3E31" w:rsidRDefault="00134EAB" w:rsidP="00F268B8">
      <w:pPr>
        <w:numPr>
          <w:ilvl w:val="1"/>
          <w:numId w:val="4"/>
        </w:numPr>
        <w:ind w:left="709" w:hanging="709"/>
        <w:jc w:val="both"/>
        <w:rPr>
          <w:rFonts w:ascii="Times New Roman" w:hAnsi="Times New Roman" w:cs="Times New Roman"/>
          <w:sz w:val="24"/>
          <w:szCs w:val="24"/>
        </w:rPr>
      </w:pPr>
      <w:r w:rsidRPr="002F3E31">
        <w:rPr>
          <w:rFonts w:ascii="Times New Roman" w:hAnsi="Times New Roman" w:cs="Times New Roman"/>
          <w:sz w:val="24"/>
          <w:szCs w:val="24"/>
        </w:rPr>
        <w:t xml:space="preserve">Iepirkuma priekšmeta CPV kods: </w:t>
      </w:r>
      <w:r w:rsidR="0044392F" w:rsidRPr="002F3E31">
        <w:rPr>
          <w:rFonts w:ascii="Times New Roman" w:hAnsi="Times New Roman" w:cs="Times New Roman"/>
          <w:sz w:val="24"/>
          <w:szCs w:val="24"/>
        </w:rPr>
        <w:t>9090000-6</w:t>
      </w:r>
      <w:r w:rsidRPr="002F3E31">
        <w:rPr>
          <w:rFonts w:ascii="Times New Roman" w:hAnsi="Times New Roman" w:cs="Times New Roman"/>
          <w:color w:val="000000" w:themeColor="text1"/>
          <w:sz w:val="24"/>
          <w:szCs w:val="24"/>
        </w:rPr>
        <w:t xml:space="preserve"> (</w:t>
      </w:r>
      <w:r w:rsidR="0044392F" w:rsidRPr="002F3E31">
        <w:rPr>
          <w:rFonts w:ascii="Times New Roman" w:hAnsi="Times New Roman" w:cs="Times New Roman"/>
          <w:color w:val="000000" w:themeColor="text1"/>
          <w:sz w:val="24"/>
          <w:szCs w:val="24"/>
        </w:rPr>
        <w:t xml:space="preserve">Tīrīšanas un sanitārijas </w:t>
      </w:r>
      <w:r w:rsidRPr="002F3E31">
        <w:rPr>
          <w:rFonts w:ascii="Times New Roman" w:hAnsi="Times New Roman" w:cs="Times New Roman"/>
          <w:color w:val="000000" w:themeColor="text1"/>
          <w:sz w:val="24"/>
          <w:szCs w:val="24"/>
        </w:rPr>
        <w:t>pakalpojumi</w:t>
      </w:r>
      <w:r w:rsidR="0044392F" w:rsidRPr="002F3E31">
        <w:rPr>
          <w:rFonts w:ascii="Times New Roman" w:hAnsi="Times New Roman" w:cs="Times New Roman"/>
          <w:color w:val="000000" w:themeColor="text1"/>
          <w:sz w:val="24"/>
          <w:szCs w:val="24"/>
        </w:rPr>
        <w:t xml:space="preserve">), 98370000-7 (Apbedīšanas un saistītie pakalpojumi </w:t>
      </w:r>
      <w:r w:rsidRPr="002F3E31">
        <w:rPr>
          <w:rFonts w:ascii="Times New Roman" w:hAnsi="Times New Roman" w:cs="Times New Roman"/>
          <w:color w:val="000000" w:themeColor="text1"/>
          <w:sz w:val="24"/>
          <w:szCs w:val="24"/>
        </w:rPr>
        <w:t>)</w:t>
      </w:r>
      <w:r w:rsidRPr="002F3E31">
        <w:rPr>
          <w:rFonts w:ascii="Times New Roman" w:hAnsi="Times New Roman" w:cs="Times New Roman"/>
          <w:color w:val="333333"/>
          <w:sz w:val="24"/>
          <w:szCs w:val="24"/>
        </w:rPr>
        <w:t>.</w:t>
      </w:r>
    </w:p>
    <w:p w14:paraId="06AF3229" w14:textId="29836EE1" w:rsidR="00545405" w:rsidRPr="00E972B1" w:rsidRDefault="00134EAB" w:rsidP="00E972B1">
      <w:pPr>
        <w:numPr>
          <w:ilvl w:val="1"/>
          <w:numId w:val="4"/>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Iepirkuma priekšmets </w:t>
      </w:r>
      <w:r w:rsidR="00E972B1">
        <w:rPr>
          <w:rFonts w:ascii="Times New Roman" w:hAnsi="Times New Roman" w:cs="Times New Roman"/>
          <w:sz w:val="24"/>
          <w:szCs w:val="24"/>
        </w:rPr>
        <w:t xml:space="preserve">nav </w:t>
      </w:r>
      <w:r w:rsidRPr="00BE0286">
        <w:rPr>
          <w:rFonts w:ascii="Times New Roman" w:hAnsi="Times New Roman" w:cs="Times New Roman"/>
          <w:sz w:val="24"/>
          <w:szCs w:val="24"/>
        </w:rPr>
        <w:t>sa</w:t>
      </w:r>
      <w:r w:rsidR="00E972B1">
        <w:rPr>
          <w:rFonts w:ascii="Times New Roman" w:hAnsi="Times New Roman" w:cs="Times New Roman"/>
          <w:sz w:val="24"/>
          <w:szCs w:val="24"/>
        </w:rPr>
        <w:t xml:space="preserve">dalīts </w:t>
      </w:r>
      <w:r w:rsidR="0044392F">
        <w:rPr>
          <w:rFonts w:ascii="Times New Roman" w:hAnsi="Times New Roman" w:cs="Times New Roman"/>
          <w:sz w:val="24"/>
          <w:szCs w:val="24"/>
        </w:rPr>
        <w:t xml:space="preserve"> </w:t>
      </w:r>
      <w:r w:rsidRPr="00BE0286">
        <w:rPr>
          <w:rFonts w:ascii="Times New Roman" w:hAnsi="Times New Roman" w:cs="Times New Roman"/>
          <w:sz w:val="24"/>
          <w:szCs w:val="24"/>
        </w:rPr>
        <w:t>iepirkumu priekšmeta daļās</w:t>
      </w:r>
      <w:r w:rsidR="00E972B1">
        <w:rPr>
          <w:rFonts w:ascii="Times New Roman" w:hAnsi="Times New Roman" w:cs="Times New Roman"/>
          <w:sz w:val="24"/>
          <w:szCs w:val="24"/>
        </w:rPr>
        <w:t>.</w:t>
      </w:r>
    </w:p>
    <w:p w14:paraId="192AE952" w14:textId="7256355F" w:rsidR="0044392F" w:rsidRPr="00E972B1" w:rsidRDefault="00134EAB" w:rsidP="00E972B1">
      <w:pPr>
        <w:numPr>
          <w:ilvl w:val="1"/>
          <w:numId w:val="4"/>
        </w:numPr>
        <w:tabs>
          <w:tab w:val="clear" w:pos="1440"/>
          <w:tab w:val="num" w:pos="709"/>
        </w:tabs>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Iepirkuma līguma izpildes </w:t>
      </w:r>
      <w:r w:rsidR="00E972B1">
        <w:rPr>
          <w:rFonts w:ascii="Times New Roman" w:hAnsi="Times New Roman" w:cs="Times New Roman"/>
          <w:sz w:val="24"/>
          <w:szCs w:val="24"/>
        </w:rPr>
        <w:t>vieta : Limbažu novada teritorija.</w:t>
      </w:r>
    </w:p>
    <w:p w14:paraId="4E6346DE" w14:textId="24919467" w:rsidR="0005221B" w:rsidRPr="00BE0286" w:rsidRDefault="0005221B" w:rsidP="00F268B8">
      <w:pPr>
        <w:numPr>
          <w:ilvl w:val="1"/>
          <w:numId w:val="4"/>
        </w:numPr>
        <w:ind w:left="709" w:hanging="709"/>
        <w:jc w:val="both"/>
        <w:rPr>
          <w:rFonts w:ascii="Times New Roman" w:hAnsi="Times New Roman" w:cs="Times New Roman"/>
          <w:sz w:val="24"/>
          <w:szCs w:val="24"/>
        </w:rPr>
      </w:pPr>
      <w:r>
        <w:rPr>
          <w:rFonts w:ascii="Times New Roman" w:hAnsi="Times New Roman" w:cs="Times New Roman"/>
          <w:sz w:val="24"/>
          <w:szCs w:val="24"/>
        </w:rPr>
        <w:t xml:space="preserve">Maksimālā līgumcena, par ko pasūtītājs noslēdz iepirkuma līgumu ir </w:t>
      </w:r>
      <w:r w:rsidR="00545405">
        <w:rPr>
          <w:rFonts w:ascii="Times New Roman" w:hAnsi="Times New Roman" w:cs="Times New Roman"/>
          <w:sz w:val="24"/>
          <w:szCs w:val="24"/>
        </w:rPr>
        <w:t>15</w:t>
      </w:r>
      <w:r w:rsidR="00E13E1B">
        <w:rPr>
          <w:rFonts w:ascii="Times New Roman" w:hAnsi="Times New Roman" w:cs="Times New Roman"/>
          <w:sz w:val="24"/>
          <w:szCs w:val="24"/>
        </w:rPr>
        <w:t> </w:t>
      </w:r>
      <w:r w:rsidR="00545405">
        <w:rPr>
          <w:rFonts w:ascii="Times New Roman" w:hAnsi="Times New Roman" w:cs="Times New Roman"/>
          <w:sz w:val="24"/>
          <w:szCs w:val="24"/>
        </w:rPr>
        <w:t>000</w:t>
      </w:r>
      <w:r w:rsidR="00E13E1B">
        <w:rPr>
          <w:rFonts w:ascii="Times New Roman" w:hAnsi="Times New Roman" w:cs="Times New Roman"/>
          <w:sz w:val="24"/>
          <w:szCs w:val="24"/>
        </w:rPr>
        <w:t>,00</w:t>
      </w:r>
      <w:r>
        <w:rPr>
          <w:rFonts w:ascii="Times New Roman" w:hAnsi="Times New Roman" w:cs="Times New Roman"/>
          <w:sz w:val="24"/>
          <w:szCs w:val="24"/>
        </w:rPr>
        <w:t xml:space="preserve"> (</w:t>
      </w:r>
      <w:r w:rsidR="00545405">
        <w:rPr>
          <w:rFonts w:ascii="Times New Roman" w:hAnsi="Times New Roman" w:cs="Times New Roman"/>
          <w:sz w:val="24"/>
          <w:szCs w:val="24"/>
        </w:rPr>
        <w:t>piecpadsmit</w:t>
      </w:r>
      <w:r>
        <w:rPr>
          <w:rFonts w:ascii="Times New Roman" w:hAnsi="Times New Roman" w:cs="Times New Roman"/>
          <w:sz w:val="24"/>
          <w:szCs w:val="24"/>
        </w:rPr>
        <w:t xml:space="preserve"> tūksto</w:t>
      </w:r>
      <w:r w:rsidR="00545405">
        <w:rPr>
          <w:rFonts w:ascii="Times New Roman" w:hAnsi="Times New Roman" w:cs="Times New Roman"/>
          <w:sz w:val="24"/>
          <w:szCs w:val="24"/>
        </w:rPr>
        <w:t>ši</w:t>
      </w:r>
      <w:r>
        <w:rPr>
          <w:rFonts w:ascii="Times New Roman" w:hAnsi="Times New Roman" w:cs="Times New Roman"/>
          <w:sz w:val="24"/>
          <w:szCs w:val="24"/>
        </w:rPr>
        <w:t xml:space="preserve"> eiro un 0</w:t>
      </w:r>
      <w:r w:rsidR="00E13E1B">
        <w:rPr>
          <w:rFonts w:ascii="Times New Roman" w:hAnsi="Times New Roman" w:cs="Times New Roman"/>
          <w:sz w:val="24"/>
          <w:szCs w:val="24"/>
        </w:rPr>
        <w:t>0</w:t>
      </w:r>
      <w:r>
        <w:rPr>
          <w:rFonts w:ascii="Times New Roman" w:hAnsi="Times New Roman" w:cs="Times New Roman"/>
          <w:sz w:val="24"/>
          <w:szCs w:val="24"/>
        </w:rPr>
        <w:t xml:space="preserve"> centi) EUR bez PVN. </w:t>
      </w:r>
    </w:p>
    <w:p w14:paraId="74DB316E" w14:textId="0F400654" w:rsidR="001B7966" w:rsidRPr="00E76E12" w:rsidRDefault="00134EAB" w:rsidP="00F268B8">
      <w:pPr>
        <w:numPr>
          <w:ilvl w:val="1"/>
          <w:numId w:val="4"/>
        </w:numPr>
        <w:ind w:left="709" w:hanging="709"/>
        <w:jc w:val="both"/>
        <w:rPr>
          <w:rFonts w:ascii="Times New Roman" w:hAnsi="Times New Roman" w:cs="Times New Roman"/>
          <w:sz w:val="24"/>
          <w:szCs w:val="24"/>
        </w:rPr>
      </w:pPr>
      <w:r w:rsidRPr="00E76E12">
        <w:rPr>
          <w:rFonts w:ascii="Times New Roman" w:hAnsi="Times New Roman" w:cs="Times New Roman"/>
          <w:sz w:val="24"/>
          <w:szCs w:val="24"/>
        </w:rPr>
        <w:t>Iepirkuma līguma izpildes laiks –</w:t>
      </w:r>
      <w:r w:rsidR="00E76E12" w:rsidRPr="00E76E12">
        <w:rPr>
          <w:rFonts w:ascii="Times New Roman" w:hAnsi="Times New Roman" w:cs="Times New Roman"/>
          <w:sz w:val="24"/>
          <w:szCs w:val="24"/>
        </w:rPr>
        <w:t xml:space="preserve"> </w:t>
      </w:r>
      <w:r w:rsidR="001F19F0" w:rsidRPr="001F19F0">
        <w:rPr>
          <w:rFonts w:ascii="Times New Roman" w:eastAsia="Arial Unicode MS" w:hAnsi="Times New Roman" w:cs="Times New Roman"/>
          <w:kern w:val="16"/>
          <w:sz w:val="24"/>
          <w:szCs w:val="24"/>
        </w:rPr>
        <w:t xml:space="preserve">24 (divdesmit četri) mēneši </w:t>
      </w:r>
      <w:r w:rsidR="001F19F0" w:rsidRPr="001F19F0">
        <w:rPr>
          <w:rFonts w:ascii="Times New Roman" w:hAnsi="Times New Roman" w:cs="Times New Roman"/>
          <w:sz w:val="24"/>
          <w:szCs w:val="24"/>
        </w:rPr>
        <w:t>no Līguma noslēgšanas dienas</w:t>
      </w:r>
      <w:r w:rsidR="001F19F0" w:rsidRPr="00A2245B">
        <w:t xml:space="preserve">.   </w:t>
      </w:r>
    </w:p>
    <w:p w14:paraId="74DB316F" w14:textId="5EA080F2" w:rsidR="001B7966" w:rsidRPr="00BE0286" w:rsidRDefault="00134EAB" w:rsidP="00F268B8">
      <w:pPr>
        <w:numPr>
          <w:ilvl w:val="1"/>
          <w:numId w:val="4"/>
        </w:numPr>
        <w:ind w:left="709" w:hanging="709"/>
        <w:jc w:val="both"/>
        <w:rPr>
          <w:rFonts w:ascii="Times New Roman" w:hAnsi="Times New Roman" w:cs="Times New Roman"/>
          <w:sz w:val="24"/>
          <w:szCs w:val="24"/>
        </w:rPr>
      </w:pPr>
      <w:bookmarkStart w:id="1" w:name="_Toc196038787"/>
      <w:r w:rsidRPr="00BE0286">
        <w:rPr>
          <w:rFonts w:ascii="Times New Roman" w:hAnsi="Times New Roman" w:cs="Times New Roman"/>
          <w:sz w:val="24"/>
          <w:szCs w:val="24"/>
        </w:rPr>
        <w:t xml:space="preserve">Iepirkuma līguma apmaksa – pasūtītājs </w:t>
      </w:r>
      <w:r w:rsidR="00921832">
        <w:rPr>
          <w:rFonts w:ascii="Times New Roman" w:hAnsi="Times New Roman" w:cs="Times New Roman"/>
          <w:sz w:val="24"/>
          <w:szCs w:val="24"/>
        </w:rPr>
        <w:t xml:space="preserve">par iepriekšējajā mēnesī faktiski sniegtajiem pakalpojumiem </w:t>
      </w:r>
      <w:r w:rsidRPr="00BE0286">
        <w:rPr>
          <w:rFonts w:ascii="Times New Roman" w:hAnsi="Times New Roman" w:cs="Times New Roman"/>
          <w:sz w:val="24"/>
          <w:szCs w:val="24"/>
        </w:rPr>
        <w:t xml:space="preserve">veic samaksu Izpildītājam </w:t>
      </w:r>
      <w:r w:rsidR="00921832">
        <w:rPr>
          <w:rFonts w:ascii="Times New Roman" w:hAnsi="Times New Roman" w:cs="Times New Roman"/>
          <w:sz w:val="24"/>
          <w:szCs w:val="24"/>
        </w:rPr>
        <w:t>15 (piecpadsmit) dienu laikā pēc Pakalpojuma sniegšanas, Izpildītāja rēķina saņemšanas un Pakalpojuma pieņemšanas</w:t>
      </w:r>
      <w:r w:rsidR="00B12BDA">
        <w:rPr>
          <w:rFonts w:ascii="Times New Roman" w:hAnsi="Times New Roman" w:cs="Times New Roman"/>
          <w:sz w:val="24"/>
          <w:szCs w:val="24"/>
        </w:rPr>
        <w:t xml:space="preserve"> –</w:t>
      </w:r>
      <w:r w:rsidR="00921832">
        <w:rPr>
          <w:rFonts w:ascii="Times New Roman" w:hAnsi="Times New Roman" w:cs="Times New Roman"/>
          <w:sz w:val="24"/>
          <w:szCs w:val="24"/>
        </w:rPr>
        <w:t xml:space="preserve"> nodošanas akta parakstīšanas dienas</w:t>
      </w:r>
      <w:r w:rsidRPr="00BE0286">
        <w:rPr>
          <w:rFonts w:ascii="Times New Roman" w:hAnsi="Times New Roman" w:cs="Times New Roman"/>
          <w:sz w:val="24"/>
          <w:szCs w:val="24"/>
        </w:rPr>
        <w:t>.</w:t>
      </w:r>
      <w:bookmarkEnd w:id="1"/>
      <w:r w:rsidR="00921832">
        <w:rPr>
          <w:rFonts w:ascii="Times New Roman" w:hAnsi="Times New Roman" w:cs="Times New Roman"/>
          <w:sz w:val="24"/>
          <w:szCs w:val="24"/>
        </w:rPr>
        <w:t xml:space="preserve"> </w:t>
      </w:r>
    </w:p>
    <w:p w14:paraId="74DB3170" w14:textId="77777777" w:rsidR="001B7966" w:rsidRPr="00BE0286" w:rsidRDefault="001B7966" w:rsidP="00F268B8">
      <w:pPr>
        <w:jc w:val="both"/>
        <w:rPr>
          <w:rFonts w:ascii="Times New Roman" w:hAnsi="Times New Roman" w:cs="Times New Roman"/>
          <w:sz w:val="24"/>
          <w:szCs w:val="24"/>
        </w:rPr>
      </w:pPr>
    </w:p>
    <w:p w14:paraId="74DB3171" w14:textId="77777777" w:rsidR="001B7966" w:rsidRPr="00BE0286" w:rsidRDefault="00134EAB" w:rsidP="00F268B8">
      <w:pPr>
        <w:pStyle w:val="Virsraksts1"/>
        <w:numPr>
          <w:ilvl w:val="0"/>
          <w:numId w:val="2"/>
        </w:numPr>
        <w:ind w:left="426" w:hanging="426"/>
        <w:rPr>
          <w:sz w:val="24"/>
          <w:szCs w:val="24"/>
        </w:rPr>
      </w:pPr>
      <w:r w:rsidRPr="00BE0286">
        <w:rPr>
          <w:sz w:val="24"/>
          <w:szCs w:val="24"/>
        </w:rPr>
        <w:t>INFORMĀCIJA PAR PRETENDENTU</w:t>
      </w:r>
    </w:p>
    <w:p w14:paraId="74DB3172" w14:textId="77777777" w:rsidR="001B7966" w:rsidRPr="00BE0286" w:rsidRDefault="001B7966" w:rsidP="00F268B8">
      <w:pPr>
        <w:pStyle w:val="Pamatteksts"/>
        <w:spacing w:after="0"/>
        <w:ind w:left="709" w:firstLine="11"/>
        <w:jc w:val="both"/>
        <w:rPr>
          <w:rFonts w:ascii="Times New Roman" w:hAnsi="Times New Roman" w:cs="Times New Roman"/>
          <w:kern w:val="2"/>
          <w:sz w:val="24"/>
          <w:szCs w:val="24"/>
        </w:rPr>
      </w:pPr>
    </w:p>
    <w:p w14:paraId="74DB3173" w14:textId="77777777" w:rsidR="001B7966" w:rsidRPr="00BE0286" w:rsidRDefault="00134EAB" w:rsidP="00F268B8">
      <w:pPr>
        <w:jc w:val="both"/>
        <w:rPr>
          <w:rFonts w:ascii="Times New Roman" w:hAnsi="Times New Roman" w:cs="Times New Roman"/>
          <w:b/>
          <w:sz w:val="24"/>
          <w:szCs w:val="24"/>
        </w:rPr>
      </w:pPr>
      <w:r w:rsidRPr="00BE0286">
        <w:rPr>
          <w:rFonts w:ascii="Times New Roman" w:hAnsi="Times New Roman" w:cs="Times New Roman"/>
          <w:b/>
          <w:sz w:val="24"/>
          <w:szCs w:val="24"/>
        </w:rPr>
        <w:t>3.1.      Piegādātājs un pretendents</w:t>
      </w:r>
    </w:p>
    <w:p w14:paraId="74DB3174"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t>Piedāvājumu var iesniegt šādi piegādātāji, kas piedāvā tirgū sniegt pakalpojumus:</w:t>
      </w:r>
    </w:p>
    <w:p w14:paraId="74DB3175"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fiziska persona;</w:t>
      </w:r>
    </w:p>
    <w:p w14:paraId="74DB3176"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juridiska persona;</w:t>
      </w:r>
    </w:p>
    <w:p w14:paraId="74DB3177"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fizisko un/vai juridisko personu apvienība jebkurā to kombinācijā - personālsabiedrība (pilnsabiedrība vai komandītsabiedrība), kurai nav juridiskās personas statusa vai piegādātāju apvienība.</w:t>
      </w:r>
    </w:p>
    <w:p w14:paraId="74DB3178"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lastRenderedPageBreak/>
        <w:t>Piegādātājs ir tiesīgs iesniegt piedāvājumu, ja tam atbilstoši Latvijas tiesību aktiem nav noteikta juridiskā statusa, bet tas ir tiesīgs sniegt pakalpojumus atbilstoši tās Eiropas Savienības dalībvalsts normatīvajiem aktiem, kurā dibināts.</w:t>
      </w:r>
    </w:p>
    <w:p w14:paraId="74DB3179"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szCs w:val="24"/>
        </w:rPr>
        <w:t>Piegādātājam, iesniedzot piedāvājumu iepirkumā, tas iegūst pretendenta statusu.</w:t>
      </w:r>
    </w:p>
    <w:p w14:paraId="74DB317A" w14:textId="77777777" w:rsidR="001B7966" w:rsidRPr="00BE0286" w:rsidRDefault="001B7966" w:rsidP="00F268B8">
      <w:pPr>
        <w:pStyle w:val="Sarakstarindkopa"/>
        <w:ind w:left="709"/>
        <w:jc w:val="both"/>
        <w:rPr>
          <w:rFonts w:ascii="Times New Roman" w:hAnsi="Times New Roman"/>
          <w:szCs w:val="24"/>
        </w:rPr>
      </w:pPr>
    </w:p>
    <w:p w14:paraId="74DB317B" w14:textId="77777777" w:rsidR="001B7966" w:rsidRPr="00BE0286" w:rsidRDefault="00134EAB" w:rsidP="00F268B8">
      <w:pPr>
        <w:pStyle w:val="Sarakstarindkopa"/>
        <w:numPr>
          <w:ilvl w:val="1"/>
          <w:numId w:val="12"/>
        </w:numPr>
        <w:ind w:left="709" w:hanging="709"/>
        <w:jc w:val="both"/>
        <w:rPr>
          <w:rFonts w:ascii="Times New Roman" w:hAnsi="Times New Roman"/>
          <w:szCs w:val="24"/>
        </w:rPr>
      </w:pPr>
      <w:r w:rsidRPr="00BE0286">
        <w:rPr>
          <w:rFonts w:ascii="Times New Roman" w:hAnsi="Times New Roman"/>
          <w:b/>
          <w:szCs w:val="24"/>
        </w:rPr>
        <w:t>Piegādātāju apvienība</w:t>
      </w:r>
    </w:p>
    <w:p w14:paraId="74DB317C" w14:textId="77777777"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Piegādātāji ir tiesīgi apvienoties piegādātāju apvienībā un, neorganizējoties noteiktā juridiskā statusā, kā pretendents iesniegt piedāvājumu iepirkumā.</w:t>
      </w:r>
    </w:p>
    <w:p w14:paraId="74DB317D" w14:textId="11537E30"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 xml:space="preserve">Ja piedāvājumu iesniedz pretendents </w:t>
      </w:r>
      <w:r w:rsidR="008D2FFE" w:rsidRPr="00BE0286">
        <w:rPr>
          <w:rFonts w:ascii="Times New Roman" w:hAnsi="Times New Roman"/>
          <w:szCs w:val="24"/>
        </w:rPr>
        <w:t>–</w:t>
      </w:r>
      <w:r w:rsidRPr="00BE0286">
        <w:rPr>
          <w:rFonts w:ascii="Times New Roman" w:hAnsi="Times New Roman"/>
          <w:szCs w:val="24"/>
        </w:rPr>
        <w:t xml:space="preserve">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14:paraId="74DB317E" w14:textId="77777777" w:rsidR="001B7966" w:rsidRPr="00BE0286" w:rsidRDefault="00134EAB" w:rsidP="00F268B8">
      <w:pPr>
        <w:pStyle w:val="Sarakstarindkopa"/>
        <w:numPr>
          <w:ilvl w:val="2"/>
          <w:numId w:val="12"/>
        </w:numPr>
        <w:tabs>
          <w:tab w:val="left" w:pos="709"/>
        </w:tabs>
        <w:ind w:left="709" w:hanging="709"/>
        <w:jc w:val="both"/>
        <w:rPr>
          <w:rFonts w:ascii="Times New Roman" w:hAnsi="Times New Roman"/>
          <w:szCs w:val="24"/>
        </w:rPr>
      </w:pPr>
      <w:r w:rsidRPr="00BE0286">
        <w:rPr>
          <w:rFonts w:ascii="Times New Roman" w:hAnsi="Times New Roman"/>
          <w:szCs w:val="24"/>
        </w:rPr>
        <w:t xml:space="preserve">Piedāvājumā jāiekļauj visu piegādātāju apvienības dalībnieku parakstīta vienošanās un </w:t>
      </w:r>
      <w:r w:rsidRPr="00BE0286">
        <w:rPr>
          <w:rFonts w:ascii="Times New Roman" w:hAnsi="Times New Roman"/>
          <w:szCs w:val="24"/>
          <w:u w:val="single"/>
        </w:rPr>
        <w:t>vienošanās dokumentam jāsatur šādi noteikumi:</w:t>
      </w:r>
      <w:r w:rsidRPr="00BE0286">
        <w:rPr>
          <w:rFonts w:ascii="Times New Roman" w:hAnsi="Times New Roman"/>
          <w:b/>
          <w:szCs w:val="24"/>
          <w:u w:val="single"/>
        </w:rPr>
        <w:t xml:space="preserve"> </w:t>
      </w:r>
    </w:p>
    <w:p w14:paraId="74DB317F"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 xml:space="preserve">visu piegādātāju apvienības dalībnieku vienošanās par sadarbību nākotnē iepirkuma līguma izpildē; </w:t>
      </w:r>
    </w:p>
    <w:p w14:paraId="74DB3180"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dalībnieks, kurš tiek pilnvarots parakstīt piedāvājumu un pārstāvēt piegādātāju apvienību iepirkumā, kā arī parakstīt iepirkuma līgumu;</w:t>
      </w:r>
    </w:p>
    <w:p w14:paraId="74DB3181"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iepirkuma līguma izpildei nepieciešamo resursu sadalījums</w:t>
      </w:r>
      <w:r w:rsidRPr="00BE0286">
        <w:rPr>
          <w:rFonts w:ascii="Times New Roman" w:hAnsi="Times New Roman"/>
          <w:bCs/>
          <w:szCs w:val="24"/>
        </w:rPr>
        <w:t xml:space="preserve">; </w:t>
      </w:r>
    </w:p>
    <w:p w14:paraId="74DB3182"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iepirkuma līguma ietvaros veicamo darbu sadalījums;</w:t>
      </w:r>
    </w:p>
    <w:p w14:paraId="74DB3183"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74DB3184" w14:textId="77777777" w:rsidR="001B7966" w:rsidRPr="00BE0286" w:rsidRDefault="001B7966" w:rsidP="00F268B8">
      <w:pPr>
        <w:pStyle w:val="Sarakstarindkopa"/>
        <w:ind w:left="1560"/>
        <w:jc w:val="both"/>
        <w:rPr>
          <w:rFonts w:ascii="Times New Roman" w:hAnsi="Times New Roman"/>
          <w:szCs w:val="24"/>
        </w:rPr>
      </w:pPr>
    </w:p>
    <w:p w14:paraId="74DB3185" w14:textId="77777777" w:rsidR="001B7966" w:rsidRPr="00BE0286" w:rsidRDefault="00134EAB" w:rsidP="00F268B8">
      <w:pPr>
        <w:pStyle w:val="Sarakstarindkopa"/>
        <w:numPr>
          <w:ilvl w:val="1"/>
          <w:numId w:val="12"/>
        </w:numPr>
        <w:ind w:left="709" w:hanging="709"/>
        <w:jc w:val="both"/>
        <w:rPr>
          <w:rFonts w:ascii="Times New Roman" w:hAnsi="Times New Roman"/>
          <w:szCs w:val="24"/>
        </w:rPr>
      </w:pPr>
      <w:r w:rsidRPr="00BE0286">
        <w:rPr>
          <w:rFonts w:ascii="Times New Roman" w:hAnsi="Times New Roman"/>
          <w:b/>
          <w:szCs w:val="24"/>
        </w:rPr>
        <w:t>Persona, uz kura iespējām pretendents balstās</w:t>
      </w:r>
    </w:p>
    <w:p w14:paraId="74DB3186"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Pretendents, lai apliecinātu, ka tā kvalifikācija atbilst iepirkuma dokumentos noteiktajām prasībām, ir tiesīgs balstīties uz citas personas iespējām neatkarīgi no savstarpējo attiecību tiesiskā rakstura.</w:t>
      </w:r>
    </w:p>
    <w:p w14:paraId="74DB3187"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 xml:space="preserve">Ja piedāvājumu iesniedz pretendents, kurš balstās uz citas personas iespējām, tad </w:t>
      </w:r>
      <w:r w:rsidRPr="00BE0286">
        <w:rPr>
          <w:rFonts w:ascii="Times New Roman" w:hAnsi="Times New Roman"/>
          <w:szCs w:val="24"/>
        </w:rPr>
        <w:t>Pretendenta pieteikumā dalībai iepirkumā</w:t>
      </w:r>
      <w:r w:rsidRPr="00BE0286">
        <w:rPr>
          <w:rFonts w:ascii="Times New Roman" w:hAnsi="Times New Roman"/>
        </w:rPr>
        <w:t xml:space="preserve"> (nolikuma 1. pielikums “</w:t>
      </w:r>
      <w:r w:rsidRPr="00BE0286">
        <w:rPr>
          <w:rFonts w:ascii="Times New Roman" w:hAnsi="Times New Roman"/>
          <w:szCs w:val="24"/>
        </w:rPr>
        <w:t>Pretendenta pieteikums dalībai iepirkumā</w:t>
      </w:r>
      <w:r w:rsidRPr="00BE0286">
        <w:rPr>
          <w:rFonts w:ascii="Times New Roman" w:hAnsi="Times New Roman"/>
        </w:rPr>
        <w:t xml:space="preserve">”) pretendentam jāuzrāda visas personas, uz kuru iespējām iepirkuma līguma izpildē pretendents balstās, un jāsniedz </w:t>
      </w:r>
      <w:r w:rsidRPr="00BE0286">
        <w:rPr>
          <w:rFonts w:ascii="Times New Roman" w:hAnsi="Times New Roman"/>
          <w:szCs w:val="24"/>
        </w:rPr>
        <w:t>Pretendenta pieteikumā dalībai iepirkumā</w:t>
      </w:r>
      <w:r w:rsidRPr="00BE0286">
        <w:rPr>
          <w:rFonts w:ascii="Times New Roman" w:hAnsi="Times New Roman"/>
        </w:rPr>
        <w:t xml:space="preserve"> pieprasītā informācija.</w:t>
      </w:r>
    </w:p>
    <w:p w14:paraId="74DB3188" w14:textId="77777777" w:rsidR="001B7966" w:rsidRPr="00BE0286" w:rsidRDefault="00134EAB" w:rsidP="00F268B8">
      <w:pPr>
        <w:pStyle w:val="Sarakstarindkopa"/>
        <w:numPr>
          <w:ilvl w:val="2"/>
          <w:numId w:val="12"/>
        </w:numPr>
        <w:ind w:left="709" w:hanging="709"/>
        <w:jc w:val="both"/>
        <w:rPr>
          <w:rFonts w:ascii="Times New Roman" w:hAnsi="Times New Roman"/>
          <w:szCs w:val="24"/>
        </w:rPr>
      </w:pPr>
      <w:r w:rsidRPr="00BE0286">
        <w:rPr>
          <w:rFonts w:ascii="Times New Roman" w:hAnsi="Times New Roman"/>
        </w:rPr>
        <w:t xml:space="preserve">Piedāvājumā jāiekļauj pretendenta un katras personas, uz kuras iespējām pretendents balstās, parakstīta vienošanās. </w:t>
      </w:r>
      <w:r w:rsidRPr="00BE0286">
        <w:rPr>
          <w:rFonts w:ascii="Times New Roman" w:hAnsi="Times New Roman"/>
          <w:u w:val="single"/>
        </w:rPr>
        <w:t>Vienošanās dokumentam jāsatur šādi noteikumi:</w:t>
      </w:r>
    </w:p>
    <w:p w14:paraId="74DB3189"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t xml:space="preserve">pretendenta un personas, uz kuras iespējām pretendents balstās, vienošanās par sadarbību nākotnē iepirkuma līguma izpildē; </w:t>
      </w:r>
    </w:p>
    <w:p w14:paraId="74DB318A"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t>iepirkuma līguma izpildei nepieciešamie resursi, kas tiks nodoti pretendentam, lai tas varētu kvalificēties paziņojumā par plānoto līgumu vai iepirkuma dokumentos noteiktajām prasībām;</w:t>
      </w:r>
    </w:p>
    <w:p w14:paraId="74DB318B"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rPr>
        <w:t>iepirkuma līguma ietvaros veicamo darbu sadalījums, ja persona veiks darbus;</w:t>
      </w:r>
    </w:p>
    <w:p w14:paraId="74DB318C" w14:textId="77777777" w:rsidR="001B7966" w:rsidRPr="00BE0286" w:rsidRDefault="00134EAB" w:rsidP="00F268B8">
      <w:pPr>
        <w:pStyle w:val="Sarakstarindkopa"/>
        <w:numPr>
          <w:ilvl w:val="3"/>
          <w:numId w:val="12"/>
        </w:numPr>
        <w:ind w:left="1560" w:hanging="851"/>
        <w:jc w:val="both"/>
        <w:rPr>
          <w:rFonts w:ascii="Times New Roman" w:hAnsi="Times New Roman"/>
          <w:szCs w:val="24"/>
        </w:rPr>
      </w:pPr>
      <w:r w:rsidRPr="00BE0286">
        <w:rPr>
          <w:rFonts w:ascii="Times New Roman" w:hAnsi="Times New Roman"/>
          <w:szCs w:val="24"/>
        </w:rPr>
        <w:t xml:space="preserve">vienošanās, ka, ja tiks pieņemts lēmums pretendentam piešķirt iepirkuma līguma slēgšanas tiesības, pretendents un persona, uz kuras </w:t>
      </w:r>
      <w:r w:rsidRPr="00BE0286">
        <w:rPr>
          <w:rFonts w:ascii="Times New Roman" w:hAnsi="Times New Roman"/>
          <w:szCs w:val="24"/>
          <w:u w:val="single"/>
        </w:rPr>
        <w:t>saimniecisko un finansiālo stāvokli</w:t>
      </w:r>
      <w:r w:rsidRPr="00BE0286">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p>
    <w:p w14:paraId="74DB318D" w14:textId="77777777" w:rsidR="001B7966" w:rsidRPr="00BE0286" w:rsidRDefault="001B7966" w:rsidP="00F268B8">
      <w:pPr>
        <w:pStyle w:val="naisf"/>
        <w:spacing w:before="0" w:after="0"/>
        <w:ind w:firstLine="0"/>
      </w:pPr>
    </w:p>
    <w:p w14:paraId="74DB318E" w14:textId="77777777" w:rsidR="001B7966" w:rsidRPr="00BE0286" w:rsidRDefault="00134EAB" w:rsidP="00F268B8">
      <w:pPr>
        <w:numPr>
          <w:ilvl w:val="0"/>
          <w:numId w:val="2"/>
        </w:numPr>
        <w:ind w:left="0" w:firstLine="0"/>
        <w:jc w:val="center"/>
        <w:rPr>
          <w:rFonts w:ascii="Times New Roman" w:hAnsi="Times New Roman" w:cs="Times New Roman"/>
          <w:sz w:val="24"/>
          <w:szCs w:val="24"/>
        </w:rPr>
      </w:pPr>
      <w:r w:rsidRPr="00BE0286">
        <w:rPr>
          <w:rFonts w:ascii="Times New Roman" w:hAnsi="Times New Roman" w:cs="Times New Roman"/>
          <w:b/>
          <w:sz w:val="24"/>
          <w:szCs w:val="24"/>
        </w:rPr>
        <w:t>INFORMĀCIJAS APMAIŅA UN IEPIRKUMA DOKUMENTU PIEEJAMĪBA</w:t>
      </w:r>
    </w:p>
    <w:p w14:paraId="74DB318F" w14:textId="77777777" w:rsidR="001B7966" w:rsidRPr="00BE0286" w:rsidRDefault="001B7966" w:rsidP="00F268B8">
      <w:pPr>
        <w:rPr>
          <w:rFonts w:ascii="Times New Roman" w:hAnsi="Times New Roman" w:cs="Times New Roman"/>
          <w:sz w:val="24"/>
          <w:szCs w:val="24"/>
        </w:rPr>
      </w:pPr>
    </w:p>
    <w:p w14:paraId="74DB3190" w14:textId="77777777" w:rsidR="001B7966" w:rsidRPr="00BE0286" w:rsidRDefault="00134EAB" w:rsidP="00F268B8">
      <w:pPr>
        <w:pStyle w:val="naisf"/>
        <w:spacing w:before="0" w:after="0"/>
        <w:ind w:firstLine="0"/>
        <w:rPr>
          <w:b/>
        </w:rPr>
      </w:pPr>
      <w:r w:rsidRPr="00BE0286">
        <w:rPr>
          <w:b/>
        </w:rPr>
        <w:t>4.1.      Informācijas apmaiņa</w:t>
      </w:r>
    </w:p>
    <w:p w14:paraId="74DB3191" w14:textId="7A68F538" w:rsidR="001B7966" w:rsidRPr="00BE0286" w:rsidRDefault="00134EAB" w:rsidP="00F268B8">
      <w:pPr>
        <w:pStyle w:val="naisf"/>
        <w:numPr>
          <w:ilvl w:val="2"/>
          <w:numId w:val="19"/>
        </w:numPr>
        <w:spacing w:before="0" w:after="0"/>
      </w:pPr>
      <w:r w:rsidRPr="00BE0286">
        <w:lastRenderedPageBreak/>
        <w:t xml:space="preserve">Piegādātājs iesniegumu par papildu informācijas sniegšanu adresē Komisijai, </w:t>
      </w:r>
      <w:r w:rsidRPr="00BE0286">
        <w:rPr>
          <w:kern w:val="2"/>
        </w:rPr>
        <w:t>izvēloties vienu no iesniegšanas veidiem: pa pastu (Rīgas iela 16, Limbaži, LV-4001); personīgi (</w:t>
      </w:r>
      <w:r w:rsidRPr="00BE0286">
        <w:t>Limbažu novada pašvaldības Limbažu klientu apkalpošanas centrā, Rīgas ielā 16, Limbažos, Limbažu novadā</w:t>
      </w:r>
      <w:r w:rsidRPr="00BE0286">
        <w:rPr>
          <w:kern w:val="2"/>
        </w:rPr>
        <w:t xml:space="preserve">); elektroniski uz e-pastu </w:t>
      </w:r>
      <w:hyperlink r:id="rId11">
        <w:r w:rsidRPr="00BE0286">
          <w:rPr>
            <w:rStyle w:val="Hipersaite"/>
            <w:kern w:val="2"/>
          </w:rPr>
          <w:t>iepirkumi@limbazunovads.lv</w:t>
        </w:r>
      </w:hyperlink>
      <w:r w:rsidRPr="00BE0286">
        <w:rPr>
          <w:kern w:val="2"/>
        </w:rPr>
        <w:t>, ievietojot jautājumus Elektronisko iepirkumu sistēmā,  izmantojot drošu elektronisko parakstu vai pievienojot elektroniskajam pastam skenētu dokumentu.</w:t>
      </w:r>
    </w:p>
    <w:p w14:paraId="74DB3192" w14:textId="77777777" w:rsidR="001B7966" w:rsidRPr="00BE0286" w:rsidRDefault="00134EAB" w:rsidP="00F268B8">
      <w:pPr>
        <w:pStyle w:val="naisf"/>
        <w:numPr>
          <w:ilvl w:val="2"/>
          <w:numId w:val="19"/>
        </w:numPr>
        <w:spacing w:before="0" w:after="0"/>
      </w:pPr>
      <w:r w:rsidRPr="00BE0286">
        <w:rPr>
          <w:u w:val="single"/>
        </w:rPr>
        <w:t>Komisija izskata un sniedz atbildi uz piegādātāja jautājumiem, ja tie iesniegti nolikuma 4.1.1.apakšpunktā minētajā kārtībā</w:t>
      </w:r>
      <w:r w:rsidRPr="00BE0286">
        <w:t xml:space="preserve">. </w:t>
      </w:r>
    </w:p>
    <w:p w14:paraId="74DB3193" w14:textId="77777777" w:rsidR="001B7966" w:rsidRPr="00BE0286" w:rsidRDefault="00134EAB" w:rsidP="00F268B8">
      <w:pPr>
        <w:pStyle w:val="naisf"/>
        <w:numPr>
          <w:ilvl w:val="2"/>
          <w:numId w:val="19"/>
        </w:numPr>
        <w:spacing w:before="0" w:after="0"/>
      </w:pPr>
      <w:r w:rsidRPr="00BE0286">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sidRPr="00BE0286">
        <w:rPr>
          <w:kern w:val="2"/>
        </w:rPr>
        <w:t xml:space="preserve">izmantojot drošu elektronisko parakstu vai pievienojot elektroniskajam pastam skenētu dokumentu </w:t>
      </w:r>
      <w:r w:rsidRPr="00BE0286">
        <w:rPr>
          <w:i/>
          <w:kern w:val="2"/>
        </w:rPr>
        <w:t>(var tikt izmantots cits nosūtīšanas veids, ja Komisijai nav zināma piegādātāja elektroniskā pasta adrese)</w:t>
      </w:r>
      <w:r w:rsidRPr="00BE0286">
        <w:t xml:space="preserve">. </w:t>
      </w:r>
    </w:p>
    <w:p w14:paraId="74DB3194" w14:textId="77777777" w:rsidR="001B7966" w:rsidRPr="00BE0286" w:rsidRDefault="001B7966" w:rsidP="00F268B8">
      <w:pPr>
        <w:pStyle w:val="naisf"/>
        <w:spacing w:before="0" w:after="0"/>
        <w:ind w:left="720" w:firstLine="0"/>
      </w:pPr>
    </w:p>
    <w:p w14:paraId="74DB3195" w14:textId="77777777" w:rsidR="001B7966" w:rsidRPr="00BE0286" w:rsidRDefault="00134EAB" w:rsidP="00F268B8">
      <w:pPr>
        <w:pStyle w:val="naisf"/>
        <w:tabs>
          <w:tab w:val="left" w:pos="709"/>
        </w:tabs>
        <w:spacing w:before="0" w:after="0"/>
        <w:ind w:firstLine="0"/>
        <w:rPr>
          <w:b/>
        </w:rPr>
      </w:pPr>
      <w:r w:rsidRPr="00BE0286">
        <w:rPr>
          <w:b/>
        </w:rPr>
        <w:t>4.2.      Iepirkuma dokumentu pieejamība</w:t>
      </w:r>
    </w:p>
    <w:p w14:paraId="74DB3196" w14:textId="77777777" w:rsidR="001B7966" w:rsidRPr="00BE0286" w:rsidRDefault="00134EAB" w:rsidP="00F268B8">
      <w:pPr>
        <w:pStyle w:val="naisf"/>
        <w:numPr>
          <w:ilvl w:val="2"/>
          <w:numId w:val="20"/>
        </w:numPr>
        <w:spacing w:before="0" w:after="0"/>
      </w:pPr>
      <w:r w:rsidRPr="00BE0286">
        <w:t xml:space="preserve">Sākot ar attiecīgā iepirkuma izsludināšanas brīdi iepirkuma dokumenti, tai skaitā nolikums un atbildes uz piegādātāju jautājumiem ir brīvi un tieši pieejami elektroniskā formātā pasūtītāja pircēja profilā, kā arī ieinteresētais piegādātājs var iepazīties ar tiem uz vietas Komisijas apstiprinātā papīra formātā. </w:t>
      </w:r>
    </w:p>
    <w:p w14:paraId="74DB3197" w14:textId="77777777" w:rsidR="001B7966" w:rsidRPr="00BE0286" w:rsidRDefault="00134EAB" w:rsidP="00F268B8">
      <w:pPr>
        <w:pStyle w:val="naisf"/>
        <w:numPr>
          <w:ilvl w:val="2"/>
          <w:numId w:val="20"/>
        </w:numPr>
        <w:spacing w:before="0" w:after="0"/>
      </w:pPr>
      <w:r w:rsidRPr="00BE0286">
        <w:t>Ja ieinteresētais piegādātājs pieprasa izsniegt iepirkuma dokumentus drukātā veidā, tie izsniedzami, ievērojot Publisko iepirkumu likuma 36. panta pirmajā daļā noteikto.</w:t>
      </w:r>
    </w:p>
    <w:p w14:paraId="74DB3198" w14:textId="77777777" w:rsidR="001B7966" w:rsidRPr="00BE0286" w:rsidRDefault="00134EAB" w:rsidP="00F268B8">
      <w:pPr>
        <w:pStyle w:val="naisf"/>
        <w:numPr>
          <w:ilvl w:val="2"/>
          <w:numId w:val="20"/>
        </w:numPr>
        <w:spacing w:before="0" w:after="0"/>
      </w:pPr>
      <w:r w:rsidRPr="00BE0286">
        <w:t>Ja Komisija sniedz papildu informāciju piegādātājam, tā vienlaikus ar papildu informācijas nosūtīšanu piegādātājam, kas uzdevis jautājumu, ievieto šo informāciju pasūtītāja pircēja profilā, kurā ir pieejami iepirkuma dokumenti, norādot arī piegādātāja uzdoto jautājumu.</w:t>
      </w:r>
    </w:p>
    <w:p w14:paraId="74DB3199" w14:textId="77777777" w:rsidR="001B7966" w:rsidRPr="00BE0286" w:rsidRDefault="001B7966" w:rsidP="00F268B8">
      <w:pPr>
        <w:jc w:val="both"/>
        <w:rPr>
          <w:rFonts w:ascii="Times New Roman" w:hAnsi="Times New Roman" w:cs="Times New Roman"/>
          <w:b/>
          <w:sz w:val="24"/>
          <w:szCs w:val="24"/>
        </w:rPr>
      </w:pPr>
      <w:bookmarkStart w:id="2" w:name="_1.5.4._Piedāvājumu_atvēršanas"/>
      <w:bookmarkEnd w:id="2"/>
    </w:p>
    <w:p w14:paraId="74DB319A" w14:textId="77777777" w:rsidR="001B7966" w:rsidRPr="00BE0286" w:rsidRDefault="00134EAB" w:rsidP="00F268B8">
      <w:pPr>
        <w:pStyle w:val="Virsraksts2"/>
        <w:numPr>
          <w:ilvl w:val="0"/>
          <w:numId w:val="2"/>
        </w:numPr>
        <w:ind w:left="284" w:firstLine="0"/>
        <w:jc w:val="center"/>
        <w:rPr>
          <w:sz w:val="24"/>
          <w:szCs w:val="24"/>
        </w:rPr>
      </w:pPr>
      <w:bookmarkStart w:id="3" w:name="_1.7._Prasības_attiecībā"/>
      <w:bookmarkStart w:id="4" w:name="_Toc196038782"/>
      <w:bookmarkEnd w:id="3"/>
      <w:bookmarkEnd w:id="4"/>
      <w:r w:rsidRPr="00BE0286">
        <w:rPr>
          <w:sz w:val="24"/>
          <w:szCs w:val="24"/>
        </w:rPr>
        <w:t>PRASĪBAS ATTIECĪBĀ UZ PIEDĀVĀJUMA NOFORMĒŠANU UN DOKUMENTIEM</w:t>
      </w:r>
    </w:p>
    <w:p w14:paraId="74DB319B" w14:textId="77777777" w:rsidR="001B7966" w:rsidRPr="00BE0286" w:rsidRDefault="001B7966" w:rsidP="00F268B8">
      <w:pPr>
        <w:pStyle w:val="Virsraksts3"/>
        <w:numPr>
          <w:ilvl w:val="0"/>
          <w:numId w:val="0"/>
        </w:numPr>
        <w:ind w:firstLine="709"/>
        <w:jc w:val="both"/>
        <w:rPr>
          <w:sz w:val="24"/>
          <w:szCs w:val="24"/>
        </w:rPr>
      </w:pPr>
    </w:p>
    <w:p w14:paraId="74DB319C"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 xml:space="preserve">Piedāvājums iesniedzams </w:t>
      </w:r>
      <w:r w:rsidRPr="00BE0286">
        <w:rPr>
          <w:rFonts w:ascii="Times New Roman" w:hAnsi="Times New Roman"/>
          <w:b/>
          <w:szCs w:val="24"/>
        </w:rPr>
        <w:t>elektroniski, ievietojot Elektronisko iepirkumu sistēmā</w:t>
      </w:r>
      <w:r w:rsidRPr="00BE0286">
        <w:rPr>
          <w:rFonts w:ascii="Times New Roman" w:hAnsi="Times New Roman"/>
          <w:szCs w:val="24"/>
        </w:rPr>
        <w:t>. Ievietojot sekojošus dokumentus:</w:t>
      </w:r>
    </w:p>
    <w:p w14:paraId="74DB319D"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Pretendenta pieteikums dalībai iepirkumā, kurā izteikta pretendenta vēlme piedalīties iepirkumā, saskaņā ar nolikuma 1.pielikumā pievienoto formu “Pretendenta pieteikums dalībai iepirkumā”;</w:t>
      </w:r>
    </w:p>
    <w:p w14:paraId="74DB319E"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u w:val="single"/>
        </w:rPr>
        <w:t xml:space="preserve"> visi pārējie šī nolikuma VI. sadaļā norādītie un piedāvājumā iekļaujamie dokumenti;</w:t>
      </w:r>
    </w:p>
    <w:p w14:paraId="74DB319F"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Piedāvājumā iekļautajiem dokumentiem jābūt skaidri salasāmiem bez labojumiem.</w:t>
      </w:r>
    </w:p>
    <w:p w14:paraId="74DB31A0"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74DB31A1"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Elektroniski parakstot visu dokumentu kopumu (izmantojot E-parakstu vai Elektronisko iepirkumu sistēmas uzturēto sistēmas parakstu);</w:t>
      </w:r>
    </w:p>
    <w:p w14:paraId="74DB31A2"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Drukātā formā parakstot, katru dokumentu un pēc tam ieskenējot, gadījumā, ja dokumentu parakstīšanai netiek izmantota kāda no elektroniskā paraksta formām;</w:t>
      </w:r>
    </w:p>
    <w:p w14:paraId="74DB31A3" w14:textId="77777777" w:rsidR="001B7966" w:rsidRPr="00BE0286" w:rsidRDefault="00134EAB" w:rsidP="00F268B8">
      <w:pPr>
        <w:pStyle w:val="Sarakstarindkopa"/>
        <w:numPr>
          <w:ilvl w:val="1"/>
          <w:numId w:val="21"/>
        </w:numPr>
        <w:jc w:val="both"/>
        <w:rPr>
          <w:rFonts w:ascii="Times New Roman" w:hAnsi="Times New Roman"/>
          <w:szCs w:val="24"/>
        </w:rPr>
      </w:pPr>
      <w:r w:rsidRPr="00BE0286">
        <w:rPr>
          <w:rFonts w:ascii="Times New Roman" w:hAnsi="Times New Roman"/>
          <w:szCs w:val="24"/>
        </w:rPr>
        <w:t xml:space="preserve">Pretendentam piedāvājums ir jāiesniedz latviešu valodā. </w:t>
      </w:r>
    </w:p>
    <w:p w14:paraId="74DB31A4"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14:paraId="74DB31A5" w14:textId="77777777" w:rsidR="001B7966" w:rsidRPr="00BE0286" w:rsidRDefault="00134EAB" w:rsidP="00F268B8">
      <w:pPr>
        <w:pStyle w:val="Pamatteksts"/>
        <w:spacing w:after="0"/>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pareizība pretendentam jāapliecina šādā kārtībā:</w:t>
      </w:r>
    </w:p>
    <w:p w14:paraId="74DB31A6"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pēdējā lapā aiz teksta noformē apliecinājuma uzrakstu latviešu valodā.</w:t>
      </w:r>
    </w:p>
    <w:p w14:paraId="74DB31A7"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uzrakstā ietver:</w:t>
      </w:r>
    </w:p>
    <w:p w14:paraId="74DB31A8"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ar lielajiem burtiem rakstītus atbilstošus vārdus “TULKOJUMS PAREIZS”;</w:t>
      </w:r>
    </w:p>
    <w:p w14:paraId="74DB31A9"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tulkojuma pareizības apliecinātājas amatpersonas pilnu amata nosaukumu (ietverot arī pilnu pretendenta nosaukumu), personisko parakstu un tā atšifrējumu;</w:t>
      </w:r>
    </w:p>
    <w:p w14:paraId="74DB31AA"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vietas nosaukumu;</w:t>
      </w:r>
    </w:p>
    <w:p w14:paraId="74DB31AB"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lastRenderedPageBreak/>
        <w:t>apliecinājuma datumu.</w:t>
      </w:r>
    </w:p>
    <w:p w14:paraId="74DB31AC"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Dokumenta kopiju izstrādā, nokopējot vai citādā tehniskā veidā iegūstot oriģināla faksimilattēlu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74DB31AD"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Ja pretendents iesniedz dokumentu kopijas, katra dokumenta kopija pretendentam jāapliecina šādā kārtībā:</w:t>
      </w:r>
    </w:p>
    <w:p w14:paraId="74DB31AE"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Kopijas pirmās lapas augšējā labajā stūrī raksta vārdu "Kopija";</w:t>
      </w:r>
    </w:p>
    <w:p w14:paraId="74DB31AF"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Apliecinājuma uzrakstā ietver:</w:t>
      </w:r>
    </w:p>
    <w:p w14:paraId="74DB31B0" w14:textId="77777777" w:rsidR="001B7966" w:rsidRPr="00BE0286" w:rsidRDefault="00134EAB" w:rsidP="00F268B8">
      <w:pPr>
        <w:ind w:firstLine="709"/>
        <w:jc w:val="both"/>
        <w:rPr>
          <w:rFonts w:ascii="Times New Roman" w:hAnsi="Times New Roman" w:cs="Times New Roman"/>
          <w:i/>
          <w:sz w:val="24"/>
          <w:szCs w:val="24"/>
        </w:rPr>
      </w:pPr>
      <w:r w:rsidRPr="00BE0286">
        <w:rPr>
          <w:rFonts w:ascii="Times New Roman" w:hAnsi="Times New Roman" w:cs="Times New Roman"/>
          <w:i/>
          <w:sz w:val="24"/>
          <w:szCs w:val="24"/>
        </w:rPr>
        <w:t>vārdus “Kopija pareiza”;</w:t>
      </w:r>
    </w:p>
    <w:p w14:paraId="74DB31B1"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74DB31B2" w14:textId="77777777" w:rsidR="001B7966" w:rsidRPr="00BE0286" w:rsidRDefault="00134EAB" w:rsidP="00F268B8">
      <w:pPr>
        <w:ind w:left="709"/>
        <w:jc w:val="both"/>
        <w:rPr>
          <w:rFonts w:ascii="Times New Roman" w:hAnsi="Times New Roman" w:cs="Times New Roman"/>
          <w:i/>
          <w:sz w:val="24"/>
          <w:szCs w:val="24"/>
        </w:rPr>
      </w:pPr>
      <w:r w:rsidRPr="00BE0286">
        <w:rPr>
          <w:rFonts w:ascii="Times New Roman" w:hAnsi="Times New Roman" w:cs="Times New Roman"/>
          <w:i/>
          <w:sz w:val="24"/>
          <w:szCs w:val="24"/>
        </w:rPr>
        <w:t>apliecinājuma datumu.</w:t>
      </w:r>
    </w:p>
    <w:p w14:paraId="74DB31B3" w14:textId="77777777" w:rsidR="001B7966" w:rsidRPr="00BE0286" w:rsidRDefault="00134EAB" w:rsidP="00F268B8">
      <w:pPr>
        <w:ind w:firstLine="680"/>
        <w:jc w:val="both"/>
        <w:rPr>
          <w:rFonts w:ascii="Times New Roman" w:hAnsi="Times New Roman"/>
          <w:sz w:val="24"/>
          <w:szCs w:val="24"/>
          <w:u w:val="single"/>
        </w:rPr>
      </w:pPr>
      <w:r w:rsidRPr="00BE0286">
        <w:rPr>
          <w:rFonts w:ascii="Times New Roman" w:hAnsi="Times New Roman"/>
          <w:sz w:val="24"/>
          <w:szCs w:val="24"/>
          <w:u w:val="single"/>
        </w:rPr>
        <w:t>Iesniedzot piedāvājumu, pretendents ir tiesīgs visu iesniegto dokumentu atvasinājumu, tulkojumu pareizību apliecināt ar vienu apliecinājumu.</w:t>
      </w:r>
    </w:p>
    <w:p w14:paraId="74DB31B4" w14:textId="77777777" w:rsidR="001B7966" w:rsidRPr="00BE0286" w:rsidRDefault="001B7966" w:rsidP="00F268B8">
      <w:pPr>
        <w:ind w:firstLine="680"/>
        <w:jc w:val="both"/>
        <w:rPr>
          <w:rFonts w:ascii="Times New Roman" w:hAnsi="Times New Roman" w:cs="Times New Roman"/>
          <w:b/>
          <w:sz w:val="24"/>
          <w:szCs w:val="24"/>
        </w:rPr>
      </w:pPr>
    </w:p>
    <w:p w14:paraId="74DB31B5"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finanšu piedāvājuma sagatavošanai</w:t>
      </w:r>
    </w:p>
    <w:p w14:paraId="74DB31B6"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Finanšu piedāvājumu sagatavo, ņemot vērā nolikuma Tehniskajā specifikācijā (nolikuma 2. pielikums “Tehniskā specifikācija”)  noteikto iepirkuma priekšmeta apjomu un raksturojumu atbilstoši finanšu piedāvājuma veidlapai (nolikuma 4. pielikums “Finanšu piedāvājuma veidlapa”).</w:t>
      </w:r>
    </w:p>
    <w:p w14:paraId="74DB31B7"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Finanšu piedāvājumam jāpievieno nolikumā noteiktie dokumenti.</w:t>
      </w:r>
    </w:p>
    <w:p w14:paraId="74DB31B8"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 xml:space="preserve">Finanšu piedāvājumā piedāvātā cena jānorāda </w:t>
      </w:r>
      <w:r w:rsidRPr="00BE0286">
        <w:rPr>
          <w:rFonts w:ascii="Times New Roman" w:hAnsi="Times New Roman"/>
          <w:i/>
          <w:sz w:val="24"/>
          <w:szCs w:val="24"/>
        </w:rPr>
        <w:t>euro</w:t>
      </w:r>
      <w:r w:rsidRPr="00BE0286">
        <w:rPr>
          <w:rFonts w:ascii="Times New Roman" w:hAnsi="Times New Roman"/>
          <w:sz w:val="24"/>
          <w:szCs w:val="24"/>
        </w:rPr>
        <w:t xml:space="preserve"> (EUR), kur cena uzrādāma bez pievienotās vērtības nodokļa (PVN) ar precizitāti ne vairāk kā divi cipari aiz komata.</w:t>
      </w:r>
    </w:p>
    <w:p w14:paraId="74DB31B9"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Piedāvātajā cenā jāietver visi nodokļi, nodevas, maksājumi un visas saprātīgi paredzamās ar konkrētā iepirkuma priekšmeta izpildi</w:t>
      </w:r>
      <w:r w:rsidRPr="00BE0286">
        <w:rPr>
          <w:rFonts w:ascii="Times New Roman" w:hAnsi="Times New Roman"/>
          <w:color w:val="FF0000"/>
          <w:sz w:val="24"/>
          <w:szCs w:val="24"/>
        </w:rPr>
        <w:t xml:space="preserve"> </w:t>
      </w:r>
      <w:r w:rsidRPr="00BE0286">
        <w:rPr>
          <w:rFonts w:ascii="Times New Roman" w:hAnsi="Times New Roman"/>
          <w:sz w:val="24"/>
          <w:szCs w:val="24"/>
        </w:rPr>
        <w:t>saistītās izmaksas, izņemot pievienotās vērtības nodokli.</w:t>
      </w:r>
    </w:p>
    <w:p w14:paraId="74DB31BA" w14:textId="77777777" w:rsidR="001B7966" w:rsidRPr="00BE0286" w:rsidRDefault="00134EAB" w:rsidP="00F268B8">
      <w:pPr>
        <w:numPr>
          <w:ilvl w:val="2"/>
          <w:numId w:val="21"/>
        </w:numPr>
        <w:jc w:val="both"/>
        <w:rPr>
          <w:rFonts w:ascii="Times New Roman" w:hAnsi="Times New Roman" w:cs="Times New Roman"/>
          <w:sz w:val="24"/>
          <w:szCs w:val="24"/>
        </w:rPr>
      </w:pPr>
      <w:r w:rsidRPr="00BE0286">
        <w:rPr>
          <w:rFonts w:ascii="Times New Roman" w:hAnsi="Times New Roman"/>
          <w:sz w:val="24"/>
          <w:szCs w:val="24"/>
        </w:rPr>
        <w:t xml:space="preserve">Finanšu piedāvājumu paraksta persona, kura pārstāv pretendentu vai ir pilnvarota pārstāvēt pretendentu šajā iepirkumā savas pārstāvības vai pilnvarojuma robežās. </w:t>
      </w:r>
    </w:p>
    <w:p w14:paraId="74DB31BB" w14:textId="77777777" w:rsidR="001B7966" w:rsidRPr="00BE0286" w:rsidRDefault="001B7966" w:rsidP="00F268B8">
      <w:pPr>
        <w:jc w:val="both"/>
        <w:rPr>
          <w:rFonts w:ascii="Times New Roman" w:hAnsi="Times New Roman" w:cs="Times New Roman"/>
          <w:b/>
          <w:sz w:val="24"/>
          <w:szCs w:val="24"/>
        </w:rPr>
      </w:pPr>
    </w:p>
    <w:p w14:paraId="74DB31BC"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tehniskā piedāvājuma sagatavošanai</w:t>
      </w:r>
      <w:r w:rsidRPr="00BE0286">
        <w:rPr>
          <w:rFonts w:ascii="Times New Roman" w:hAnsi="Times New Roman" w:cs="Times New Roman"/>
          <w:sz w:val="24"/>
          <w:szCs w:val="24"/>
        </w:rPr>
        <w:t xml:space="preserve"> </w:t>
      </w:r>
    </w:p>
    <w:p w14:paraId="74DB31BD"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 xml:space="preserve">Tehnisko piedāvājumu sagatavo saskaņā ar nolikuma Tehniskajā specifikācijā (nolikuma </w:t>
      </w:r>
      <w:hyperlink w:anchor="_1._pielikums">
        <w:r w:rsidRPr="00BE0286">
          <w:rPr>
            <w:rStyle w:val="Hipersaite"/>
            <w:rFonts w:ascii="Times New Roman" w:hAnsi="Times New Roman"/>
            <w:color w:val="auto"/>
            <w:szCs w:val="24"/>
            <w:u w:val="none"/>
          </w:rPr>
          <w:t>2. pielikums</w:t>
        </w:r>
      </w:hyperlink>
      <w:r w:rsidRPr="00BE0286">
        <w:rPr>
          <w:rFonts w:ascii="Times New Roman" w:hAnsi="Times New Roman"/>
          <w:szCs w:val="24"/>
        </w:rPr>
        <w:t xml:space="preserve"> “Tehniskā specifikācija”) noteiktajām prasībām atbilstoši tehniskā piedāvājuma veidlapai (nolikuma 5. pielikums “Tehniskā piedāvājuma veidlapa”). </w:t>
      </w:r>
    </w:p>
    <w:p w14:paraId="74DB31BE"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Tehniskajam piedāvājumam jāpievieno nolikumā noteiktie dokumenti.</w:t>
      </w:r>
    </w:p>
    <w:p w14:paraId="74DB31BF" w14:textId="77777777" w:rsidR="001B7966" w:rsidRPr="00BE0286" w:rsidRDefault="00134EAB" w:rsidP="00F268B8">
      <w:pPr>
        <w:pStyle w:val="Sarakstarindkopa"/>
        <w:numPr>
          <w:ilvl w:val="2"/>
          <w:numId w:val="21"/>
        </w:numPr>
        <w:ind w:left="709" w:hanging="709"/>
        <w:jc w:val="both"/>
        <w:rPr>
          <w:rFonts w:ascii="Times New Roman" w:hAnsi="Times New Roman"/>
          <w:szCs w:val="24"/>
        </w:rPr>
      </w:pPr>
      <w:r w:rsidRPr="00BE0286">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74DB31C0" w14:textId="77777777" w:rsidR="001B7966" w:rsidRPr="00BE0286" w:rsidRDefault="001B7966" w:rsidP="00F268B8">
      <w:pPr>
        <w:jc w:val="both"/>
        <w:rPr>
          <w:rFonts w:ascii="Times New Roman" w:hAnsi="Times New Roman" w:cs="Times New Roman"/>
          <w:b/>
          <w:sz w:val="24"/>
          <w:szCs w:val="24"/>
        </w:rPr>
      </w:pPr>
    </w:p>
    <w:p w14:paraId="74DB31C1" w14:textId="77777777" w:rsidR="001B7966" w:rsidRPr="00BE0286" w:rsidRDefault="00134EAB" w:rsidP="00F268B8">
      <w:pPr>
        <w:numPr>
          <w:ilvl w:val="1"/>
          <w:numId w:val="21"/>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Prasības pretendenta kvalifikācijas dokumentiem</w:t>
      </w:r>
      <w:r w:rsidRPr="00BE0286">
        <w:rPr>
          <w:rFonts w:ascii="Times New Roman" w:hAnsi="Times New Roman" w:cs="Times New Roman"/>
          <w:sz w:val="24"/>
          <w:szCs w:val="24"/>
        </w:rPr>
        <w:t xml:space="preserve"> </w:t>
      </w:r>
    </w:p>
    <w:p w14:paraId="74DB31C2"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Pretendents kvalifikācijas dokumentus sagatavo un iekļauj piedāvājumā atbilstoši nolikuma 6.1.4.punktā pievienotajā tabulā “Pretendenta un tā piedāvājuma atbilstības prasības” dotajam uzskaitījumam un nolikumā iekļautajām formām.</w:t>
      </w:r>
    </w:p>
    <w:p w14:paraId="74DB31C3" w14:textId="77777777" w:rsidR="001B7966" w:rsidRPr="00BE0286" w:rsidRDefault="00134EAB" w:rsidP="00F268B8">
      <w:pPr>
        <w:pStyle w:val="Sarakstarindkopa"/>
        <w:numPr>
          <w:ilvl w:val="2"/>
          <w:numId w:val="21"/>
        </w:numPr>
        <w:jc w:val="both"/>
        <w:rPr>
          <w:rFonts w:ascii="Times New Roman" w:hAnsi="Times New Roman"/>
          <w:szCs w:val="24"/>
        </w:rPr>
      </w:pPr>
      <w:r w:rsidRPr="00BE0286">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6.1.4.punktā pievienotajā tabulā “Pretendenta un tā piedāvājuma atbilstības prasības” uzskaitītie dokumenti.</w:t>
      </w:r>
    </w:p>
    <w:p w14:paraId="74DB31C4" w14:textId="77777777" w:rsidR="001B7966" w:rsidRPr="00BE0286" w:rsidRDefault="001B7966" w:rsidP="00F268B8">
      <w:pPr>
        <w:jc w:val="both"/>
        <w:rPr>
          <w:rFonts w:ascii="Times New Roman" w:hAnsi="Times New Roman" w:cs="Times New Roman"/>
          <w:sz w:val="24"/>
          <w:szCs w:val="24"/>
        </w:rPr>
      </w:pPr>
      <w:bookmarkStart w:id="5" w:name="_Toc1960387821"/>
      <w:bookmarkEnd w:id="5"/>
    </w:p>
    <w:p w14:paraId="74DB31C5" w14:textId="77777777" w:rsidR="001B7966" w:rsidRPr="00BE0286" w:rsidRDefault="00134EAB" w:rsidP="00F268B8">
      <w:pPr>
        <w:pStyle w:val="Sarakstarindkopa"/>
        <w:numPr>
          <w:ilvl w:val="1"/>
          <w:numId w:val="21"/>
        </w:numPr>
        <w:ind w:left="709" w:hanging="709"/>
        <w:jc w:val="both"/>
        <w:rPr>
          <w:rFonts w:ascii="Times New Roman" w:hAnsi="Times New Roman"/>
          <w:szCs w:val="24"/>
        </w:rPr>
      </w:pPr>
      <w:r w:rsidRPr="00BE0286">
        <w:rPr>
          <w:rFonts w:ascii="Times New Roman" w:hAnsi="Times New Roman"/>
          <w:b/>
          <w:szCs w:val="24"/>
        </w:rPr>
        <w:t>Kopējās prasības piedāvājumam un dokumentiem</w:t>
      </w:r>
    </w:p>
    <w:p w14:paraId="74DB31C6"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Par piedāvājumu nav paredzēts iesniegt piedāvājuma variantus. </w:t>
      </w:r>
    </w:p>
    <w:p w14:paraId="74DB31C7"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74DB31C8"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lastRenderedPageBreak/>
        <w:t>Pretendents pirms piedāvājumu iesniegšanas termiņa beigām var grozīt vai atsaukt iesniegto piedāvājumu.</w:t>
      </w:r>
    </w:p>
    <w:p w14:paraId="74DB31C9"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Ja Komisijai rodas šaubas par iesniegtās dokumenta kopijas autentiskumu, tā pieprasa, lai pretendents uzrāda dokumenta oriģinālu vai iesniedz apliecinātu dokumenta kopiju. </w:t>
      </w:r>
    </w:p>
    <w:p w14:paraId="74DB31CA"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74DB31CB"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74DB31CC"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74DB31CD" w14:textId="7EB36606"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ar paša pretendenta vai personas, uz kuras iespējām pretendents balstās, apliecinājumu kompetentai izpildvaras vai tiesu varas iestādei, zvērinātam notāram vai kompetentai attiecīgās nozares organizācijai to reģistrācijas (pastāvīgās dzīvesvietas) valstī.</w:t>
      </w:r>
    </w:p>
    <w:p w14:paraId="74DB31CE"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74DB31CF" w14:textId="77777777" w:rsidR="001B7966" w:rsidRPr="00BE0286" w:rsidRDefault="00134EAB" w:rsidP="00F268B8">
      <w:pPr>
        <w:numPr>
          <w:ilvl w:val="2"/>
          <w:numId w:val="21"/>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Iesniegto piedāvājumu, izņemot nolikumā noteiktos gadījumus, pretendentam neatgriež.</w:t>
      </w:r>
    </w:p>
    <w:p w14:paraId="74DB31D0" w14:textId="77777777" w:rsidR="001B7966" w:rsidRPr="00BE0286" w:rsidRDefault="001B7966" w:rsidP="00F268B8">
      <w:pPr>
        <w:jc w:val="both"/>
        <w:rPr>
          <w:rFonts w:ascii="Times New Roman" w:hAnsi="Times New Roman" w:cs="Times New Roman"/>
          <w:b/>
          <w:sz w:val="24"/>
          <w:szCs w:val="24"/>
        </w:rPr>
      </w:pPr>
    </w:p>
    <w:p w14:paraId="74DB31D1" w14:textId="77777777" w:rsidR="001B7966" w:rsidRPr="00BE0286" w:rsidRDefault="00134EAB" w:rsidP="00F268B8">
      <w:pPr>
        <w:pStyle w:val="Virsraksts2"/>
        <w:numPr>
          <w:ilvl w:val="0"/>
          <w:numId w:val="2"/>
        </w:numPr>
        <w:rPr>
          <w:sz w:val="24"/>
          <w:szCs w:val="24"/>
        </w:rPr>
      </w:pPr>
      <w:bookmarkStart w:id="6" w:name="_1.6._Piedāvājumā_iekļaujamie_dokume"/>
      <w:bookmarkStart w:id="7" w:name="_Toc196038785"/>
      <w:bookmarkEnd w:id="6"/>
      <w:r w:rsidRPr="00BE0286">
        <w:rPr>
          <w:sz w:val="24"/>
          <w:szCs w:val="24"/>
        </w:rPr>
        <w:t>P</w:t>
      </w:r>
      <w:bookmarkEnd w:id="7"/>
      <w:r w:rsidRPr="00BE0286">
        <w:rPr>
          <w:sz w:val="24"/>
          <w:szCs w:val="24"/>
        </w:rPr>
        <w:t>IEDĀVĀJUMĀ IEKĻAUJAMIE DOKUMENTI</w:t>
      </w:r>
    </w:p>
    <w:p w14:paraId="74DB31D2" w14:textId="77777777" w:rsidR="001B7966" w:rsidRPr="00BE0286" w:rsidRDefault="001B7966" w:rsidP="00F268B8">
      <w:pPr>
        <w:rPr>
          <w:rFonts w:ascii="Times New Roman" w:hAnsi="Times New Roman" w:cs="Times New Roman"/>
          <w:sz w:val="24"/>
          <w:szCs w:val="24"/>
        </w:rPr>
      </w:pPr>
    </w:p>
    <w:p w14:paraId="74DB31D3" w14:textId="77777777" w:rsidR="001B7966" w:rsidRPr="00BE0286" w:rsidRDefault="00134EAB" w:rsidP="00F268B8">
      <w:pPr>
        <w:pStyle w:val="Pamatteksts3"/>
        <w:numPr>
          <w:ilvl w:val="1"/>
          <w:numId w:val="11"/>
        </w:numPr>
        <w:rPr>
          <w:sz w:val="24"/>
          <w:szCs w:val="24"/>
          <w:u w:val="single"/>
        </w:rPr>
      </w:pPr>
      <w:r w:rsidRPr="00BE0286">
        <w:rPr>
          <w:b/>
          <w:sz w:val="24"/>
          <w:szCs w:val="24"/>
        </w:rPr>
        <w:t xml:space="preserve">    </w:t>
      </w:r>
      <w:r w:rsidRPr="00BE0286">
        <w:rPr>
          <w:b/>
          <w:sz w:val="24"/>
          <w:szCs w:val="24"/>
          <w:u w:val="single"/>
        </w:rPr>
        <w:t>Pretendentam piedāvājumā jāiekļauj šādi dokumenti zemāk norādītajā secībā</w:t>
      </w:r>
      <w:r w:rsidRPr="00BE0286">
        <w:rPr>
          <w:sz w:val="24"/>
          <w:szCs w:val="24"/>
          <w:u w:val="single"/>
        </w:rPr>
        <w:t>:</w:t>
      </w:r>
    </w:p>
    <w:p w14:paraId="74DB31D4" w14:textId="77777777" w:rsidR="001B7966" w:rsidRPr="00BE0286" w:rsidRDefault="00134EAB" w:rsidP="00F268B8">
      <w:pPr>
        <w:pStyle w:val="Pamatteksts3"/>
        <w:numPr>
          <w:ilvl w:val="2"/>
          <w:numId w:val="11"/>
        </w:numPr>
        <w:spacing w:before="120"/>
        <w:rPr>
          <w:sz w:val="24"/>
          <w:szCs w:val="24"/>
        </w:rPr>
      </w:pPr>
      <w:r w:rsidRPr="00BE0286">
        <w:rPr>
          <w:b/>
          <w:sz w:val="24"/>
          <w:szCs w:val="24"/>
          <w:u w:val="single"/>
        </w:rPr>
        <w:t>Pretendenta pieteikums dalībai iepirkumā</w:t>
      </w:r>
      <w:r w:rsidRPr="00BE0286">
        <w:rPr>
          <w:sz w:val="24"/>
          <w:szCs w:val="24"/>
        </w:rPr>
        <w:t>, atbilstoši nolikuma 1.pielikumā pievienotajai veidlapai “Pretendenta pieteikums dalībai iepirkumā”.</w:t>
      </w:r>
    </w:p>
    <w:p w14:paraId="74DB31D5" w14:textId="77777777" w:rsidR="001B7966" w:rsidRPr="00BE0286" w:rsidRDefault="00134EAB" w:rsidP="00F268B8">
      <w:pPr>
        <w:pStyle w:val="Pamatteksts3"/>
        <w:numPr>
          <w:ilvl w:val="2"/>
          <w:numId w:val="11"/>
        </w:numPr>
        <w:spacing w:before="120"/>
        <w:rPr>
          <w:sz w:val="24"/>
          <w:szCs w:val="24"/>
          <w:u w:val="single"/>
        </w:rPr>
      </w:pPr>
      <w:r w:rsidRPr="00BE0286">
        <w:rPr>
          <w:b/>
          <w:sz w:val="24"/>
          <w:szCs w:val="24"/>
          <w:u w:val="single"/>
        </w:rPr>
        <w:t>Finanšu piedāvājums</w:t>
      </w:r>
      <w:r w:rsidRPr="00BE0286">
        <w:rPr>
          <w:sz w:val="24"/>
          <w:szCs w:val="24"/>
        </w:rPr>
        <w:t>, kura sagatavošanā ievērotas nolikuma V. sadaļā noteiktās prasības un kas iesniegts atbilstoši nolikuma 4.pielikumā pievienotajai veidlapai.</w:t>
      </w:r>
    </w:p>
    <w:p w14:paraId="74DB31D6" w14:textId="77777777" w:rsidR="001B7966" w:rsidRPr="00BE0286" w:rsidRDefault="00134EAB" w:rsidP="00F268B8">
      <w:pPr>
        <w:pStyle w:val="Sarakstarindkopa"/>
        <w:numPr>
          <w:ilvl w:val="2"/>
          <w:numId w:val="11"/>
        </w:numPr>
        <w:spacing w:before="120" w:after="120"/>
        <w:jc w:val="both"/>
        <w:rPr>
          <w:rFonts w:ascii="Times New Roman" w:hAnsi="Times New Roman"/>
          <w:color w:val="FF0000"/>
          <w:szCs w:val="24"/>
        </w:rPr>
      </w:pPr>
      <w:r w:rsidRPr="00BE0286">
        <w:rPr>
          <w:rFonts w:ascii="Times New Roman" w:hAnsi="Times New Roman"/>
          <w:b/>
          <w:szCs w:val="24"/>
          <w:u w:val="single"/>
        </w:rPr>
        <w:t>Tehniskais piedāvājums</w:t>
      </w:r>
      <w:r w:rsidRPr="00BE0286">
        <w:rPr>
          <w:rFonts w:ascii="Times New Roman" w:hAnsi="Times New Roman"/>
          <w:szCs w:val="24"/>
        </w:rPr>
        <w:t>, kura sagatavošanā ievērotas nolikuma V. sadaļā noteiktās prasības un kas iesniegts atbilstoši nolikuma 5.pielikumā pievienotajai veidlapai.</w:t>
      </w:r>
    </w:p>
    <w:p w14:paraId="74DB31D7" w14:textId="4F025BDE" w:rsidR="00363005" w:rsidRDefault="00134EAB" w:rsidP="00F268B8">
      <w:pPr>
        <w:numPr>
          <w:ilvl w:val="2"/>
          <w:numId w:val="11"/>
        </w:numPr>
        <w:tabs>
          <w:tab w:val="left" w:pos="709"/>
        </w:tabs>
        <w:spacing w:after="120"/>
        <w:ind w:left="709" w:hanging="709"/>
        <w:jc w:val="both"/>
        <w:rPr>
          <w:rFonts w:ascii="Times New Roman" w:hAnsi="Times New Roman" w:cs="Times New Roman"/>
          <w:sz w:val="24"/>
          <w:szCs w:val="24"/>
        </w:rPr>
      </w:pPr>
      <w:r w:rsidRPr="00BE0286">
        <w:rPr>
          <w:rFonts w:ascii="Times New Roman" w:hAnsi="Times New Roman" w:cs="Times New Roman"/>
          <w:b/>
          <w:sz w:val="24"/>
          <w:szCs w:val="24"/>
          <w:u w:val="single"/>
        </w:rPr>
        <w:t>Pretendenta kvalifikācijas dokumenti</w:t>
      </w:r>
      <w:r w:rsidRPr="00BE0286">
        <w:rPr>
          <w:rFonts w:ascii="Times New Roman" w:hAnsi="Times New Roman" w:cs="Times New Roman"/>
          <w:sz w:val="24"/>
          <w:szCs w:val="24"/>
        </w:rPr>
        <w:t>, kas uzskaitīti šī punkta tabulā “Pretendenta un tā piedāvājuma atbilstības prasības”, un kuru sagatavošanā un iekļaušanā piedāvājumā ievērotas nolikuma V. sadaļā noteiktās prasības.</w:t>
      </w:r>
    </w:p>
    <w:p w14:paraId="41379DD1" w14:textId="7CDFE2B0" w:rsidR="00AC1498" w:rsidRDefault="00AC1498" w:rsidP="00363005">
      <w:pPr>
        <w:tabs>
          <w:tab w:val="left" w:pos="709"/>
        </w:tabs>
        <w:spacing w:after="120"/>
        <w:jc w:val="both"/>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34087DF6" w14:textId="77777777" w:rsidR="001B7966" w:rsidRPr="00BE0286" w:rsidRDefault="001B7966" w:rsidP="00363005">
      <w:pPr>
        <w:tabs>
          <w:tab w:val="left" w:pos="709"/>
        </w:tabs>
        <w:spacing w:after="120"/>
        <w:jc w:val="both"/>
        <w:rPr>
          <w:rFonts w:ascii="Times New Roman" w:hAnsi="Times New Roman" w:cs="Times New Roman"/>
          <w:color w:val="FF0000"/>
          <w:sz w:val="24"/>
          <w:szCs w:val="24"/>
        </w:rPr>
      </w:pPr>
    </w:p>
    <w:p w14:paraId="74DB31D8" w14:textId="77777777" w:rsidR="001B7966" w:rsidRPr="00BE0286" w:rsidRDefault="00134EAB" w:rsidP="00F268B8">
      <w:pPr>
        <w:tabs>
          <w:tab w:val="left" w:pos="709"/>
        </w:tabs>
        <w:spacing w:after="120"/>
        <w:ind w:left="709"/>
        <w:jc w:val="center"/>
        <w:rPr>
          <w:rFonts w:ascii="Times New Roman" w:hAnsi="Times New Roman" w:cs="Times New Roman"/>
          <w:b/>
          <w:sz w:val="24"/>
          <w:szCs w:val="24"/>
        </w:rPr>
      </w:pPr>
      <w:r w:rsidRPr="00BE0286">
        <w:rPr>
          <w:rFonts w:ascii="Times New Roman" w:hAnsi="Times New Roman" w:cs="Times New Roman"/>
          <w:b/>
          <w:sz w:val="24"/>
          <w:szCs w:val="24"/>
        </w:rPr>
        <w:t>PRETENDENTA UN TĀ PIEDĀVĀJUMA ATBILSTĪBAS PRASĪBAS</w:t>
      </w:r>
    </w:p>
    <w:tbl>
      <w:tblPr>
        <w:tblW w:w="10632" w:type="dxa"/>
        <w:tblInd w:w="-289" w:type="dxa"/>
        <w:tblLayout w:type="fixed"/>
        <w:tblLook w:val="0000" w:firstRow="0" w:lastRow="0" w:firstColumn="0" w:lastColumn="0" w:noHBand="0" w:noVBand="0"/>
      </w:tblPr>
      <w:tblGrid>
        <w:gridCol w:w="710"/>
        <w:gridCol w:w="4677"/>
        <w:gridCol w:w="5245"/>
      </w:tblGrid>
      <w:tr w:rsidR="001B7966" w:rsidRPr="00BE0286" w14:paraId="74DB31DC" w14:textId="77777777" w:rsidTr="00335A0F">
        <w:trPr>
          <w:trHeight w:val="405"/>
        </w:trPr>
        <w:tc>
          <w:tcPr>
            <w:tcW w:w="71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9" w14:textId="77777777" w:rsidR="001B7966" w:rsidRPr="00BE0286" w:rsidRDefault="00134EAB"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Nr. p.k.</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A" w14:textId="76486887" w:rsidR="001B7966" w:rsidRPr="00BE0286" w:rsidRDefault="001D7C9A"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PRETENDENTA UN TĀ PIEDĀVĀJUMA ATBILSTĪBAS PRASĪBAS</w:t>
            </w:r>
          </w:p>
        </w:tc>
        <w:tc>
          <w:tcPr>
            <w:tcW w:w="5245" w:type="dxa"/>
            <w:tcBorders>
              <w:top w:val="single" w:sz="4" w:space="0" w:color="000000"/>
              <w:bottom w:val="single" w:sz="4" w:space="0" w:color="000000"/>
              <w:right w:val="single" w:sz="4" w:space="0" w:color="000000"/>
            </w:tcBorders>
            <w:shd w:val="clear" w:color="auto" w:fill="FFFFFF" w:themeFill="background1"/>
            <w:vAlign w:val="center"/>
          </w:tcPr>
          <w:p w14:paraId="74DB31DB" w14:textId="2AB02BF0" w:rsidR="001D7C9A" w:rsidRPr="00BE0286" w:rsidRDefault="001D7C9A"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IESNIEDZAMAIS DOKUMENTS</w:t>
            </w:r>
          </w:p>
        </w:tc>
      </w:tr>
      <w:tr w:rsidR="001B7966" w:rsidRPr="00BE0286" w14:paraId="74DB31DE" w14:textId="77777777" w:rsidTr="00B12BDA">
        <w:trPr>
          <w:trHeight w:val="313"/>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D" w14:textId="77777777" w:rsidR="001B7966" w:rsidRPr="00BE0286" w:rsidRDefault="00134EAB" w:rsidP="00F268B8">
            <w:pPr>
              <w:widowControl w:val="0"/>
              <w:ind w:left="154"/>
              <w:jc w:val="center"/>
              <w:rPr>
                <w:rFonts w:ascii="Times New Roman" w:hAnsi="Times New Roman" w:cs="Times New Roman"/>
                <w:b/>
                <w:sz w:val="24"/>
                <w:szCs w:val="24"/>
              </w:rPr>
            </w:pPr>
            <w:r w:rsidRPr="00BE0286">
              <w:rPr>
                <w:rFonts w:ascii="Times New Roman" w:hAnsi="Times New Roman" w:cs="Times New Roman"/>
                <w:b/>
                <w:sz w:val="24"/>
                <w:szCs w:val="24"/>
              </w:rPr>
              <w:t>1.    PRETENDENTA KVALIFIKĀCIJAS PRASĪBAS</w:t>
            </w:r>
          </w:p>
        </w:tc>
      </w:tr>
      <w:tr w:rsidR="001B7966" w:rsidRPr="00BE0286" w14:paraId="74DB31E0" w14:textId="77777777" w:rsidTr="00B12BDA">
        <w:trPr>
          <w:trHeight w:val="313"/>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DF" w14:textId="77777777" w:rsidR="001B7966" w:rsidRPr="00BE0286" w:rsidRDefault="00134EAB"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Pretendenta atbilstība profesionālās darbības veikšanai:</w:t>
            </w:r>
          </w:p>
        </w:tc>
      </w:tr>
      <w:tr w:rsidR="001B7966" w:rsidRPr="00BE0286" w14:paraId="74DB31E9"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1" w14:textId="77777777" w:rsidR="001B7966" w:rsidRPr="00BE0286" w:rsidRDefault="00134EAB" w:rsidP="00F268B8">
            <w:pPr>
              <w:widowControl w:val="0"/>
              <w:jc w:val="center"/>
              <w:rPr>
                <w:rFonts w:ascii="Times New Roman" w:hAnsi="Times New Roman" w:cs="Times New Roman"/>
                <w:sz w:val="24"/>
                <w:szCs w:val="24"/>
              </w:rPr>
            </w:pPr>
            <w:r w:rsidRPr="00BE0286">
              <w:rPr>
                <w:rFonts w:ascii="Times New Roman" w:hAnsi="Times New Roman" w:cs="Times New Roman"/>
                <w:sz w:val="24"/>
                <w:szCs w:val="24"/>
              </w:rPr>
              <w:t>1.1.</w:t>
            </w:r>
          </w:p>
          <w:p w14:paraId="74DB31E2" w14:textId="77777777" w:rsidR="001B7966" w:rsidRPr="00BE0286" w:rsidRDefault="001B7966" w:rsidP="00F268B8">
            <w:pPr>
              <w:widowControl w:val="0"/>
              <w:jc w:val="center"/>
              <w:rPr>
                <w:rFonts w:ascii="Times New Roman" w:hAnsi="Times New Roman" w:cs="Times New Roman"/>
                <w:sz w:val="24"/>
                <w:szCs w:val="24"/>
              </w:rPr>
            </w:pPr>
          </w:p>
        </w:tc>
        <w:tc>
          <w:tcPr>
            <w:tcW w:w="46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3" w14:textId="3B3844BD"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ir reģistrēts Latvijas Republikā spēkā esošos normatīvajos aktos noteiktajā kārtībā.</w:t>
            </w:r>
          </w:p>
        </w:tc>
        <w:tc>
          <w:tcPr>
            <w:tcW w:w="5245" w:type="dxa"/>
            <w:tcBorders>
              <w:top w:val="single" w:sz="4" w:space="0" w:color="000000"/>
              <w:bottom w:val="single" w:sz="4" w:space="0" w:color="000000"/>
              <w:right w:val="single" w:sz="4" w:space="0" w:color="000000"/>
            </w:tcBorders>
            <w:shd w:val="clear" w:color="auto" w:fill="FFFFFF"/>
          </w:tcPr>
          <w:p w14:paraId="74DB31E4" w14:textId="77777777" w:rsidR="001B7966" w:rsidRPr="00BE0286" w:rsidRDefault="00134EAB" w:rsidP="00F268B8">
            <w:pPr>
              <w:widowControl w:val="0"/>
              <w:jc w:val="both"/>
              <w:rPr>
                <w:rFonts w:ascii="Times New Roman" w:eastAsia="SimSun" w:hAnsi="Times New Roman" w:cs="Times New Roman"/>
                <w:sz w:val="24"/>
                <w:szCs w:val="24"/>
              </w:rPr>
            </w:pPr>
            <w:r w:rsidRPr="00BE0286">
              <w:rPr>
                <w:rFonts w:ascii="Times New Roman" w:eastAsia="SimSun" w:hAnsi="Times New Roman" w:cs="Times New Roman"/>
                <w:sz w:val="24"/>
                <w:szCs w:val="24"/>
              </w:rPr>
              <w:t xml:space="preserve">Par Latvijas Republikā reģistrēto Pretendentu reģistrāciju informācija tiks iegūta publiski pieejamā datu bāzē. Pretendentam, kas nav reģistrēts Latvijas Republikas Uzņēmumu reģistra Komercreģistra iestādē vai līdzvērtīgas iestādes Eiropas Savienības valstī, jāiesniedz dokuments, kas apliecina, tā normatīvajos aktos noteikto reģistrāciju. </w:t>
            </w:r>
          </w:p>
          <w:p w14:paraId="74DB31E5" w14:textId="77777777" w:rsidR="001B7966" w:rsidRPr="00BE0286" w:rsidRDefault="001B7966" w:rsidP="00F268B8">
            <w:pPr>
              <w:widowControl w:val="0"/>
              <w:jc w:val="both"/>
              <w:rPr>
                <w:rFonts w:ascii="Times New Roman" w:eastAsia="SimSun" w:hAnsi="Times New Roman" w:cs="Times New Roman"/>
                <w:sz w:val="24"/>
                <w:szCs w:val="24"/>
              </w:rPr>
            </w:pPr>
          </w:p>
          <w:p w14:paraId="74DB31E6" w14:textId="77777777" w:rsidR="001B7966" w:rsidRPr="00BE0286" w:rsidRDefault="00134EAB" w:rsidP="00F268B8">
            <w:pPr>
              <w:widowControl w:val="0"/>
              <w:jc w:val="both"/>
              <w:rPr>
                <w:rFonts w:ascii="Times New Roman" w:eastAsia="SimSun" w:hAnsi="Times New Roman" w:cs="Times New Roman"/>
                <w:sz w:val="24"/>
                <w:szCs w:val="24"/>
              </w:rPr>
            </w:pPr>
            <w:r w:rsidRPr="00BE0286">
              <w:rPr>
                <w:rFonts w:ascii="Times New Roman" w:eastAsia="SimSun" w:hAnsi="Times New Roman" w:cs="Times New Roman"/>
                <w:sz w:val="24"/>
                <w:szCs w:val="24"/>
              </w:rPr>
              <w:t>Ārvalstīs reģistrētam Pretendentam jāiesniedz kompetentas attiecīgās valsts institūcijas izsniegtu dokumentu, kas apliecina, ka Pretendents ir reģistrēts atbilstoši tās valsts normatīvo aktu prasībām.</w:t>
            </w:r>
          </w:p>
          <w:p w14:paraId="74DB31E7" w14:textId="77777777" w:rsidR="001B7966" w:rsidRPr="00BE0286" w:rsidRDefault="001B7966" w:rsidP="00F268B8">
            <w:pPr>
              <w:widowControl w:val="0"/>
              <w:jc w:val="both"/>
              <w:rPr>
                <w:rFonts w:ascii="Times New Roman" w:eastAsia="SimSun" w:hAnsi="Times New Roman" w:cs="Times New Roman"/>
                <w:sz w:val="24"/>
                <w:szCs w:val="24"/>
              </w:rPr>
            </w:pPr>
          </w:p>
          <w:p w14:paraId="74DB31E8" w14:textId="5EC6C370"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bCs/>
                <w:sz w:val="24"/>
                <w:szCs w:val="24"/>
                <w:lang w:eastAsia="ar-SA"/>
              </w:rPr>
              <w:t xml:space="preserve">Ja piedāvājumu iesniedz Pretendents </w:t>
            </w:r>
            <w:r w:rsidR="008C50DE">
              <w:rPr>
                <w:rFonts w:ascii="Times New Roman" w:hAnsi="Times New Roman" w:cs="Times New Roman"/>
                <w:bCs/>
                <w:sz w:val="24"/>
                <w:szCs w:val="24"/>
                <w:lang w:eastAsia="ar-SA"/>
              </w:rPr>
              <w:t>–</w:t>
            </w:r>
            <w:r w:rsidRPr="00BE0286">
              <w:rPr>
                <w:rFonts w:ascii="Times New Roman" w:hAnsi="Times New Roman" w:cs="Times New Roman"/>
                <w:bCs/>
                <w:sz w:val="24"/>
                <w:szCs w:val="24"/>
                <w:lang w:eastAsia="ar-SA"/>
              </w:rPr>
              <w:t xml:space="preserve"> </w:t>
            </w:r>
            <w:r w:rsidRPr="00BE0286">
              <w:rPr>
                <w:rFonts w:ascii="Times New Roman" w:hAnsi="Times New Roman" w:cs="Times New Roman"/>
                <w:bCs/>
                <w:sz w:val="24"/>
                <w:szCs w:val="24"/>
                <w:u w:val="single"/>
                <w:lang w:eastAsia="ar-SA"/>
              </w:rPr>
              <w:t>fiziska persona</w:t>
            </w:r>
            <w:r w:rsidRPr="00BE0286">
              <w:rPr>
                <w:rFonts w:ascii="Times New Roman" w:hAnsi="Times New Roman" w:cs="Times New Roman"/>
                <w:bCs/>
                <w:sz w:val="24"/>
                <w:szCs w:val="24"/>
                <w:lang w:eastAsia="ar-SA"/>
              </w:rPr>
              <w:t xml:space="preserve"> ar patstāvīgās prakses tiesībām, tam ir jābūt reģistrētai saimnieciskajai darbībai normatīvajos aktos noteiktajā kārtībā līdz dienai, kad Pasūtītājs tiesīgs slēgt iepirkuma līgumu.</w:t>
            </w:r>
          </w:p>
        </w:tc>
      </w:tr>
      <w:tr w:rsidR="001B7966" w:rsidRPr="00BE0286" w14:paraId="74DB31EB" w14:textId="77777777" w:rsidTr="00B12BDA">
        <w:trPr>
          <w:trHeight w:val="341"/>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EA" w14:textId="77777777" w:rsidR="001B7966" w:rsidRPr="00BE0286" w:rsidRDefault="00134EAB" w:rsidP="00F268B8">
            <w:pPr>
              <w:widowControl w:val="0"/>
              <w:jc w:val="center"/>
              <w:rPr>
                <w:rFonts w:ascii="Times New Roman" w:hAnsi="Times New Roman" w:cs="Times New Roman"/>
                <w:b/>
                <w:sz w:val="24"/>
                <w:szCs w:val="24"/>
              </w:rPr>
            </w:pPr>
            <w:r w:rsidRPr="00BE0286">
              <w:rPr>
                <w:rFonts w:ascii="Times New Roman" w:hAnsi="Times New Roman" w:cs="Times New Roman"/>
                <w:b/>
                <w:sz w:val="24"/>
                <w:szCs w:val="24"/>
              </w:rPr>
              <w:t>Prasības pretendenta tehniskajām un profesionālajām spējām:</w:t>
            </w:r>
          </w:p>
        </w:tc>
      </w:tr>
      <w:tr w:rsidR="001B7966" w:rsidRPr="00BE0286" w14:paraId="74DB31FD"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C" w14:textId="77777777" w:rsidR="001B7966" w:rsidRPr="00BE0286" w:rsidRDefault="00134EAB" w:rsidP="00F268B8">
            <w:pPr>
              <w:widowControl w:val="0"/>
              <w:jc w:val="center"/>
              <w:rPr>
                <w:rFonts w:ascii="Times New Roman" w:hAnsi="Times New Roman" w:cs="Times New Roman"/>
                <w:sz w:val="24"/>
                <w:szCs w:val="24"/>
              </w:rPr>
            </w:pPr>
            <w:r w:rsidRPr="00BE0286">
              <w:rPr>
                <w:rFonts w:ascii="Times New Roman" w:hAnsi="Times New Roman" w:cs="Times New Roman"/>
                <w:sz w:val="24"/>
                <w:szCs w:val="24"/>
              </w:rPr>
              <w:t>1.3.</w:t>
            </w:r>
          </w:p>
        </w:tc>
        <w:tc>
          <w:tcPr>
            <w:tcW w:w="46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DB31EF" w14:textId="28874BE5" w:rsidR="001B7966" w:rsidRPr="00545405" w:rsidRDefault="001D7C9A" w:rsidP="00F268B8">
            <w:pPr>
              <w:widowControl w:val="0"/>
              <w:jc w:val="both"/>
              <w:rPr>
                <w:rFonts w:ascii="Times New Roman" w:hAnsi="Times New Roman" w:cs="Times New Roman"/>
                <w:bCs/>
                <w:sz w:val="24"/>
                <w:szCs w:val="24"/>
              </w:rPr>
            </w:pPr>
            <w:r w:rsidRPr="00BE0286">
              <w:rPr>
                <w:rFonts w:ascii="Times New Roman" w:eastAsia="Calibri" w:hAnsi="Times New Roman" w:cs="Times New Roman"/>
                <w:sz w:val="24"/>
                <w:szCs w:val="24"/>
                <w:lang w:eastAsia="en-US"/>
              </w:rPr>
              <w:t xml:space="preserve">Pretendents pēdējo trīs gadu </w:t>
            </w:r>
            <w:r>
              <w:rPr>
                <w:rFonts w:ascii="Times New Roman" w:eastAsia="Calibri" w:hAnsi="Times New Roman" w:cs="Times New Roman"/>
                <w:sz w:val="24"/>
                <w:szCs w:val="24"/>
                <w:lang w:eastAsia="en-US"/>
              </w:rPr>
              <w:t>(</w:t>
            </w:r>
            <w:r w:rsidRPr="00BE0286">
              <w:rPr>
                <w:rFonts w:ascii="Times New Roman" w:eastAsia="Calibri" w:hAnsi="Times New Roman" w:cs="Times New Roman"/>
                <w:sz w:val="24"/>
                <w:szCs w:val="24"/>
                <w:lang w:eastAsia="en-US"/>
              </w:rPr>
              <w:t>202</w:t>
            </w:r>
            <w:r w:rsidR="000A442B">
              <w:rPr>
                <w:rFonts w:ascii="Times New Roman" w:eastAsia="Calibri" w:hAnsi="Times New Roman" w:cs="Times New Roman"/>
                <w:sz w:val="24"/>
                <w:szCs w:val="24"/>
                <w:lang w:eastAsia="en-US"/>
              </w:rPr>
              <w:t>3</w:t>
            </w:r>
            <w:r w:rsidR="00087F5D">
              <w:rPr>
                <w:rFonts w:ascii="Times New Roman" w:eastAsia="Calibri" w:hAnsi="Times New Roman" w:cs="Times New Roman"/>
                <w:sz w:val="24"/>
                <w:szCs w:val="24"/>
                <w:lang w:eastAsia="en-US"/>
              </w:rPr>
              <w:t>.</w:t>
            </w:r>
            <w:r w:rsidRPr="00BE0286">
              <w:rPr>
                <w:rFonts w:ascii="Times New Roman" w:eastAsia="Calibri" w:hAnsi="Times New Roman" w:cs="Times New Roman"/>
                <w:sz w:val="24"/>
                <w:szCs w:val="24"/>
                <w:lang w:eastAsia="en-US"/>
              </w:rPr>
              <w:t>, 202</w:t>
            </w:r>
            <w:r w:rsidR="00ED0541">
              <w:rPr>
                <w:rFonts w:ascii="Times New Roman" w:eastAsia="Calibri" w:hAnsi="Times New Roman" w:cs="Times New Roman"/>
                <w:sz w:val="24"/>
                <w:szCs w:val="24"/>
                <w:lang w:eastAsia="en-US"/>
              </w:rPr>
              <w:t>4</w:t>
            </w:r>
            <w:r w:rsidRPr="00BE0286">
              <w:rPr>
                <w:rFonts w:ascii="Times New Roman" w:eastAsia="Calibri" w:hAnsi="Times New Roman" w:cs="Times New Roman"/>
                <w:sz w:val="24"/>
                <w:szCs w:val="24"/>
                <w:lang w:eastAsia="en-US"/>
              </w:rPr>
              <w:t>., 202</w:t>
            </w:r>
            <w:r w:rsidR="000A442B">
              <w:rPr>
                <w:rFonts w:ascii="Times New Roman" w:eastAsia="Calibri" w:hAnsi="Times New Roman" w:cs="Times New Roman"/>
                <w:sz w:val="24"/>
                <w:szCs w:val="24"/>
                <w:lang w:eastAsia="en-US"/>
              </w:rPr>
              <w:t>5</w:t>
            </w:r>
            <w:r w:rsidRPr="00BE0286">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gadā</w:t>
            </w:r>
            <w:r w:rsidRPr="00BE0286">
              <w:rPr>
                <w:rFonts w:ascii="Times New Roman" w:eastAsia="Calibri" w:hAnsi="Times New Roman" w:cs="Times New Roman"/>
                <w:sz w:val="24"/>
                <w:szCs w:val="24"/>
                <w:lang w:eastAsia="en-US"/>
              </w:rPr>
              <w:t xml:space="preserve">) laikā </w:t>
            </w:r>
            <w:r>
              <w:rPr>
                <w:rFonts w:ascii="Times New Roman" w:eastAsia="Calibri" w:hAnsi="Times New Roman" w:cs="Times New Roman"/>
                <w:sz w:val="24"/>
                <w:szCs w:val="24"/>
                <w:lang w:eastAsia="en-US"/>
              </w:rPr>
              <w:t>un 202</w:t>
            </w:r>
            <w:r w:rsidR="00ED0541">
              <w:rPr>
                <w:rFonts w:ascii="Times New Roman" w:eastAsia="Calibri" w:hAnsi="Times New Roman" w:cs="Times New Roman"/>
                <w:sz w:val="24"/>
                <w:szCs w:val="24"/>
                <w:lang w:eastAsia="en-US"/>
              </w:rPr>
              <w:t>6</w:t>
            </w:r>
            <w:r>
              <w:rPr>
                <w:rFonts w:ascii="Times New Roman" w:eastAsia="Calibri" w:hAnsi="Times New Roman" w:cs="Times New Roman"/>
                <w:sz w:val="24"/>
                <w:szCs w:val="24"/>
                <w:lang w:eastAsia="en-US"/>
              </w:rPr>
              <w:t xml:space="preserve">.gadā </w:t>
            </w:r>
            <w:r w:rsidRPr="00BE0286">
              <w:rPr>
                <w:rFonts w:ascii="Times New Roman" w:eastAsia="Calibri" w:hAnsi="Times New Roman" w:cs="Times New Roman"/>
                <w:sz w:val="24"/>
                <w:szCs w:val="24"/>
                <w:lang w:eastAsia="en-US"/>
              </w:rPr>
              <w:t xml:space="preserve">līdz piedāvājuma iesniegšanas dienai ir sniedzis </w:t>
            </w:r>
            <w:r>
              <w:rPr>
                <w:rFonts w:ascii="Times New Roman" w:eastAsia="Calibri" w:hAnsi="Times New Roman" w:cs="Times New Roman"/>
                <w:sz w:val="24"/>
                <w:szCs w:val="24"/>
                <w:lang w:eastAsia="en-US"/>
              </w:rPr>
              <w:t xml:space="preserve">šādus </w:t>
            </w:r>
            <w:r w:rsidRPr="00BE0286">
              <w:rPr>
                <w:rFonts w:ascii="Times New Roman" w:eastAsia="Calibri" w:hAnsi="Times New Roman" w:cs="Times New Roman"/>
                <w:sz w:val="24"/>
                <w:szCs w:val="24"/>
                <w:lang w:eastAsia="en-US"/>
              </w:rPr>
              <w:t>līdzvērtīgu</w:t>
            </w:r>
            <w:r>
              <w:rPr>
                <w:rFonts w:ascii="Times New Roman" w:eastAsia="Calibri" w:hAnsi="Times New Roman" w:cs="Times New Roman"/>
                <w:sz w:val="24"/>
                <w:szCs w:val="24"/>
                <w:lang w:eastAsia="en-US"/>
              </w:rPr>
              <w:t>s</w:t>
            </w:r>
            <w:r w:rsidRPr="00BE0286">
              <w:rPr>
                <w:rFonts w:ascii="Times New Roman" w:eastAsia="Calibri" w:hAnsi="Times New Roman" w:cs="Times New Roman"/>
                <w:sz w:val="24"/>
                <w:szCs w:val="24"/>
                <w:lang w:eastAsia="en-US"/>
              </w:rPr>
              <w:t xml:space="preserve"> pakalpojumu</w:t>
            </w:r>
            <w:r>
              <w:rPr>
                <w:rFonts w:ascii="Times New Roman" w:eastAsia="Calibri" w:hAnsi="Times New Roman" w:cs="Times New Roman"/>
                <w:sz w:val="24"/>
                <w:szCs w:val="24"/>
                <w:lang w:eastAsia="en-US"/>
              </w:rPr>
              <w:t>s</w:t>
            </w:r>
            <w:r w:rsidR="00545405">
              <w:rPr>
                <w:rFonts w:ascii="Times New Roman" w:eastAsia="Calibri" w:hAnsi="Times New Roman" w:cs="Times New Roman"/>
                <w:sz w:val="24"/>
                <w:szCs w:val="24"/>
                <w:lang w:eastAsia="en-US"/>
              </w:rPr>
              <w:t xml:space="preserve"> </w:t>
            </w:r>
            <w:r w:rsidRPr="00BE0286">
              <w:rPr>
                <w:rFonts w:ascii="Times New Roman" w:eastAsia="Calibri" w:hAnsi="Times New Roman" w:cs="Times New Roman"/>
                <w:sz w:val="24"/>
                <w:szCs w:val="24"/>
                <w:lang w:eastAsia="en-US"/>
              </w:rPr>
              <w:t>dzīvnieku līķu savākšanā un utilizācijā, norādot darbu veidus, līguma izpildes laiku un darbu apjomus, pievienojot pozitīvu atsauksmi</w:t>
            </w:r>
            <w:r w:rsidR="00545405">
              <w:rPr>
                <w:rFonts w:ascii="Times New Roman" w:eastAsia="Calibri" w:hAnsi="Times New Roman" w:cs="Times New Roman"/>
                <w:sz w:val="24"/>
                <w:szCs w:val="24"/>
                <w:lang w:eastAsia="en-US"/>
              </w:rPr>
              <w:t>.</w:t>
            </w:r>
          </w:p>
        </w:tc>
        <w:tc>
          <w:tcPr>
            <w:tcW w:w="5245" w:type="dxa"/>
            <w:tcBorders>
              <w:top w:val="single" w:sz="4" w:space="0" w:color="000000"/>
              <w:right w:val="single" w:sz="4" w:space="0" w:color="000000"/>
            </w:tcBorders>
            <w:shd w:val="clear" w:color="auto" w:fill="FFFFFF"/>
          </w:tcPr>
          <w:p w14:paraId="086AB354" w14:textId="77777777" w:rsidR="001D7C9A" w:rsidRDefault="001D7C9A" w:rsidP="00F268B8">
            <w:pPr>
              <w:widowControl w:val="0"/>
              <w:jc w:val="both"/>
              <w:rPr>
                <w:rFonts w:ascii="Times New Roman" w:eastAsia="Calibri" w:hAnsi="Times New Roman" w:cs="Times New Roman"/>
                <w:sz w:val="24"/>
                <w:szCs w:val="24"/>
                <w:lang w:eastAsia="en-US"/>
              </w:rPr>
            </w:pPr>
          </w:p>
          <w:p w14:paraId="0934AD80" w14:textId="65EEA9E2" w:rsidR="001D7C9A" w:rsidRPr="001D7C9A" w:rsidRDefault="001D7C9A"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Pretendenta kvalifikācijas</w:t>
            </w:r>
            <w:r>
              <w:rPr>
                <w:rFonts w:ascii="Times New Roman" w:hAnsi="Times New Roman" w:cs="Times New Roman"/>
                <w:sz w:val="24"/>
                <w:szCs w:val="24"/>
              </w:rPr>
              <w:t xml:space="preserve"> </w:t>
            </w:r>
            <w:r w:rsidRPr="00BE0286">
              <w:rPr>
                <w:rFonts w:ascii="Times New Roman" w:hAnsi="Times New Roman" w:cs="Times New Roman"/>
                <w:sz w:val="24"/>
                <w:szCs w:val="24"/>
              </w:rPr>
              <w:t>veidlapa (nolikuma</w:t>
            </w:r>
            <w:r>
              <w:rPr>
                <w:rFonts w:ascii="Times New Roman" w:hAnsi="Times New Roman" w:cs="Times New Roman"/>
                <w:sz w:val="24"/>
                <w:szCs w:val="24"/>
              </w:rPr>
              <w:t xml:space="preserve"> </w:t>
            </w:r>
            <w:r w:rsidRPr="00BE0286">
              <w:rPr>
                <w:rFonts w:ascii="Times New Roman" w:hAnsi="Times New Roman" w:cs="Times New Roman"/>
                <w:sz w:val="24"/>
                <w:szCs w:val="24"/>
              </w:rPr>
              <w:t>6.pielikums)</w:t>
            </w:r>
            <w:r>
              <w:rPr>
                <w:rFonts w:ascii="Times New Roman" w:hAnsi="Times New Roman" w:cs="Times New Roman"/>
                <w:sz w:val="24"/>
                <w:szCs w:val="24"/>
              </w:rPr>
              <w:t>, pievienojot kvalifikāciju apliecinošus dokumentus</w:t>
            </w:r>
            <w:r w:rsidR="00345ED4">
              <w:rPr>
                <w:rFonts w:ascii="Times New Roman" w:hAnsi="Times New Roman" w:cs="Times New Roman"/>
                <w:sz w:val="24"/>
                <w:szCs w:val="24"/>
              </w:rPr>
              <w:t>, gadījumā, ja pieredze gūta Limbažu novada pašvaldībā atsauksme nav jāpievieno.</w:t>
            </w:r>
          </w:p>
          <w:p w14:paraId="74DB31FC" w14:textId="77777777" w:rsidR="001D7C9A" w:rsidRPr="00BE0286" w:rsidRDefault="001D7C9A" w:rsidP="00F268B8">
            <w:pPr>
              <w:widowControl w:val="0"/>
              <w:jc w:val="both"/>
              <w:rPr>
                <w:rFonts w:ascii="Times New Roman" w:hAnsi="Times New Roman" w:cs="Times New Roman"/>
                <w:sz w:val="24"/>
                <w:szCs w:val="24"/>
              </w:rPr>
            </w:pPr>
          </w:p>
        </w:tc>
      </w:tr>
      <w:tr w:rsidR="001B7966" w:rsidRPr="00BE0286" w14:paraId="74DB31FF" w14:textId="77777777" w:rsidTr="00B12BDA">
        <w:trPr>
          <w:trHeight w:val="341"/>
        </w:trPr>
        <w:tc>
          <w:tcPr>
            <w:tcW w:w="10632" w:type="dxa"/>
            <w:gridSpan w:val="3"/>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4DB31FE" w14:textId="77777777" w:rsidR="001B7966" w:rsidRPr="00BE0286" w:rsidRDefault="00134EAB" w:rsidP="00F268B8">
            <w:pPr>
              <w:widowControl w:val="0"/>
              <w:ind w:left="154"/>
              <w:rPr>
                <w:rFonts w:ascii="Times New Roman" w:hAnsi="Times New Roman" w:cs="Times New Roman"/>
                <w:b/>
                <w:sz w:val="24"/>
                <w:szCs w:val="24"/>
              </w:rPr>
            </w:pPr>
            <w:r w:rsidRPr="00BE0286">
              <w:rPr>
                <w:rFonts w:ascii="Times New Roman" w:hAnsi="Times New Roman" w:cs="Times New Roman"/>
                <w:b/>
                <w:sz w:val="24"/>
                <w:szCs w:val="24"/>
              </w:rPr>
              <w:t>2.                     PIEDĀVĀJUMA ATBILSTĪBAS VISPĀRĒJĀS PRASĪBAS</w:t>
            </w:r>
          </w:p>
        </w:tc>
      </w:tr>
      <w:tr w:rsidR="001B7966" w:rsidRPr="00BE0286" w14:paraId="74DB3204" w14:textId="77777777" w:rsidTr="00335A0F">
        <w:trPr>
          <w:trHeight w:val="1475"/>
        </w:trPr>
        <w:tc>
          <w:tcPr>
            <w:tcW w:w="710" w:type="dxa"/>
            <w:tcBorders>
              <w:top w:val="single" w:sz="4" w:space="0" w:color="000000"/>
              <w:left w:val="single" w:sz="4" w:space="0" w:color="000000"/>
              <w:bottom w:val="single" w:sz="4" w:space="0" w:color="000000"/>
              <w:right w:val="single" w:sz="4" w:space="0" w:color="000000"/>
            </w:tcBorders>
            <w:vAlign w:val="center"/>
          </w:tcPr>
          <w:p w14:paraId="74DB3200" w14:textId="77777777" w:rsidR="001B7966" w:rsidRPr="00BE0286" w:rsidRDefault="00134EAB" w:rsidP="00F268B8">
            <w:pPr>
              <w:widowControl w:val="0"/>
              <w:jc w:val="center"/>
              <w:rPr>
                <w:rFonts w:ascii="Times New Roman" w:hAnsi="Times New Roman" w:cs="Times New Roman"/>
                <w:sz w:val="24"/>
                <w:szCs w:val="24"/>
              </w:rPr>
            </w:pPr>
            <w:r w:rsidRPr="00BE0286">
              <w:rPr>
                <w:rFonts w:ascii="Times New Roman" w:hAnsi="Times New Roman" w:cs="Times New Roman"/>
                <w:sz w:val="24"/>
                <w:szCs w:val="24"/>
              </w:rPr>
              <w:t xml:space="preserve">2.1. </w:t>
            </w:r>
          </w:p>
          <w:p w14:paraId="74DB3201" w14:textId="77777777" w:rsidR="001B7966" w:rsidRPr="00BE0286" w:rsidRDefault="001B7966" w:rsidP="00F268B8">
            <w:pPr>
              <w:widowControl w:val="0"/>
              <w:jc w:val="center"/>
              <w:rPr>
                <w:rFonts w:ascii="Times New Roman" w:hAnsi="Times New Roman" w:cs="Times New Roman"/>
                <w:sz w:val="24"/>
                <w:szCs w:val="24"/>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2" w14:textId="77777777" w:rsidR="001B7966" w:rsidRPr="00BE0286" w:rsidRDefault="00134EAB" w:rsidP="00F268B8">
            <w:pPr>
              <w:widowControl w:val="0"/>
              <w:jc w:val="both"/>
              <w:rPr>
                <w:rFonts w:ascii="Times New Roman" w:hAnsi="Times New Roman" w:cs="Times New Roman"/>
                <w:bCs/>
                <w:sz w:val="24"/>
                <w:szCs w:val="24"/>
              </w:rPr>
            </w:pPr>
            <w:r w:rsidRPr="00BE0286">
              <w:rPr>
                <w:rFonts w:ascii="Times New Roman" w:hAnsi="Times New Roman" w:cs="Times New Roman"/>
                <w:sz w:val="24"/>
                <w:szCs w:val="24"/>
              </w:rPr>
              <w:t xml:space="preserve">Pilnvara (oriģināls vai kopija), ja attiecas. </w:t>
            </w:r>
          </w:p>
        </w:tc>
        <w:tc>
          <w:tcPr>
            <w:tcW w:w="5245" w:type="dxa"/>
            <w:tcBorders>
              <w:top w:val="single" w:sz="4" w:space="0" w:color="000000"/>
              <w:bottom w:val="single" w:sz="4" w:space="0" w:color="000000"/>
              <w:right w:val="single" w:sz="4" w:space="0" w:color="000000"/>
            </w:tcBorders>
            <w:vAlign w:val="center"/>
          </w:tcPr>
          <w:p w14:paraId="74DB3203"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 xml:space="preserve">Piedāvājumā iekļautos dokumentus, kurus izdevis pretendents </w:t>
            </w:r>
            <w:r w:rsidRPr="00BE0286">
              <w:rPr>
                <w:rFonts w:ascii="Times New Roman" w:hAnsi="Times New Roman" w:cs="Times New Roman"/>
                <w:i/>
                <w:sz w:val="24"/>
                <w:szCs w:val="24"/>
              </w:rPr>
              <w:t>(piegādātāju apvienības dalībnieks, ja piedāvājumu ir iesniegusi piegādātāju apvienība; persona, uz kuras iespējām pretendents balstās)</w:t>
            </w:r>
            <w:r w:rsidRPr="00BE0286">
              <w:rPr>
                <w:rFonts w:ascii="Times New Roman" w:hAnsi="Times New Roman" w:cs="Times New Roman"/>
                <w:sz w:val="24"/>
                <w:szCs w:val="24"/>
              </w:rPr>
              <w:t>, ir parakstījusi tā</w:t>
            </w:r>
            <w:r w:rsidRPr="00BE0286">
              <w:rPr>
                <w:rFonts w:ascii="Times New Roman" w:hAnsi="Times New Roman" w:cs="Times New Roman"/>
                <w:i/>
                <w:sz w:val="24"/>
                <w:szCs w:val="24"/>
              </w:rPr>
              <w:t xml:space="preserve"> </w:t>
            </w:r>
            <w:r w:rsidRPr="00BE0286">
              <w:rPr>
                <w:rFonts w:ascii="Times New Roman" w:hAnsi="Times New Roman" w:cs="Times New Roman"/>
                <w:sz w:val="24"/>
                <w:szCs w:val="24"/>
              </w:rPr>
              <w:t xml:space="preserve">pilnvarotā persona sava pilnvarojuma robežās. </w:t>
            </w:r>
          </w:p>
        </w:tc>
      </w:tr>
      <w:tr w:rsidR="001B7966" w:rsidRPr="00BE0286" w14:paraId="74DB320C"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vAlign w:val="center"/>
          </w:tcPr>
          <w:p w14:paraId="74DB3205" w14:textId="77777777" w:rsidR="001B7966" w:rsidRPr="00BE0286" w:rsidRDefault="00134EAB" w:rsidP="00F268B8">
            <w:pPr>
              <w:widowControl w:val="0"/>
              <w:jc w:val="center"/>
              <w:rPr>
                <w:rFonts w:ascii="Times New Roman" w:hAnsi="Times New Roman" w:cs="Times New Roman"/>
                <w:color w:val="FF0000"/>
                <w:sz w:val="24"/>
                <w:szCs w:val="24"/>
              </w:rPr>
            </w:pPr>
            <w:r w:rsidRPr="00BE0286">
              <w:rPr>
                <w:rFonts w:ascii="Times New Roman" w:hAnsi="Times New Roman" w:cs="Times New Roman"/>
                <w:sz w:val="24"/>
                <w:szCs w:val="24"/>
              </w:rPr>
              <w:t>2.2.</w:t>
            </w:r>
            <w:r w:rsidRPr="00BE0286">
              <w:rPr>
                <w:rFonts w:ascii="Times New Roman" w:hAnsi="Times New Roman" w:cs="Times New Roman"/>
                <w:color w:val="FF0000"/>
                <w:sz w:val="24"/>
                <w:szCs w:val="24"/>
              </w:rPr>
              <w:t xml:space="preserve"> </w:t>
            </w: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A" w14:textId="1CE2F508"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Piegādātāju apvienības dalībnieku parakstīta vienošanās (nolikuma 3.2.3. punkts), ja attiecas.</w:t>
            </w:r>
          </w:p>
        </w:tc>
        <w:tc>
          <w:tcPr>
            <w:tcW w:w="5245" w:type="dxa"/>
            <w:tcBorders>
              <w:top w:val="single" w:sz="4" w:space="0" w:color="000000"/>
              <w:bottom w:val="single" w:sz="4" w:space="0" w:color="000000"/>
              <w:right w:val="single" w:sz="4" w:space="0" w:color="000000"/>
            </w:tcBorders>
            <w:vAlign w:val="center"/>
          </w:tcPr>
          <w:p w14:paraId="74DB320B"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r>
      <w:tr w:rsidR="001B7966" w:rsidRPr="00BE0286" w14:paraId="74DB3210" w14:textId="77777777" w:rsidTr="00335A0F">
        <w:trPr>
          <w:trHeight w:val="341"/>
        </w:trPr>
        <w:tc>
          <w:tcPr>
            <w:tcW w:w="710" w:type="dxa"/>
            <w:tcBorders>
              <w:top w:val="single" w:sz="4" w:space="0" w:color="000000"/>
              <w:left w:val="single" w:sz="4" w:space="0" w:color="000000"/>
              <w:bottom w:val="single" w:sz="4" w:space="0" w:color="000000"/>
              <w:right w:val="single" w:sz="4" w:space="0" w:color="000000"/>
            </w:tcBorders>
            <w:vAlign w:val="center"/>
          </w:tcPr>
          <w:p w14:paraId="74DB320D" w14:textId="77777777" w:rsidR="001B7966" w:rsidRPr="00BE0286" w:rsidRDefault="00134EAB" w:rsidP="00F268B8">
            <w:pPr>
              <w:widowControl w:val="0"/>
              <w:jc w:val="center"/>
              <w:rPr>
                <w:rFonts w:ascii="Times New Roman" w:hAnsi="Times New Roman" w:cs="Times New Roman"/>
                <w:color w:val="FF0000"/>
                <w:sz w:val="24"/>
                <w:szCs w:val="24"/>
              </w:rPr>
            </w:pPr>
            <w:r w:rsidRPr="00BE0286">
              <w:rPr>
                <w:rFonts w:ascii="Times New Roman" w:hAnsi="Times New Roman" w:cs="Times New Roman"/>
                <w:sz w:val="24"/>
                <w:szCs w:val="24"/>
              </w:rPr>
              <w:t>2.3.</w:t>
            </w:r>
            <w:r w:rsidRPr="00BE0286">
              <w:rPr>
                <w:rFonts w:ascii="Times New Roman" w:hAnsi="Times New Roman" w:cs="Times New Roman"/>
                <w:color w:val="FF0000"/>
                <w:sz w:val="24"/>
                <w:szCs w:val="24"/>
              </w:rPr>
              <w:t xml:space="preserve"> </w:t>
            </w:r>
          </w:p>
        </w:tc>
        <w:tc>
          <w:tcPr>
            <w:tcW w:w="4677" w:type="dxa"/>
            <w:tcBorders>
              <w:top w:val="single" w:sz="4" w:space="0" w:color="000000"/>
              <w:left w:val="single" w:sz="4" w:space="0" w:color="000000"/>
              <w:bottom w:val="single" w:sz="4" w:space="0" w:color="000000"/>
              <w:right w:val="single" w:sz="4" w:space="0" w:color="000000"/>
            </w:tcBorders>
            <w:vAlign w:val="center"/>
          </w:tcPr>
          <w:p w14:paraId="74DB320E"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Pretendenta un personas, uz kuras iespējām pretendents balstās, parakstīta vienošanās (nolikuma 3.3.3. punkts), ja attiecas.</w:t>
            </w:r>
          </w:p>
        </w:tc>
        <w:tc>
          <w:tcPr>
            <w:tcW w:w="5245" w:type="dxa"/>
            <w:tcBorders>
              <w:top w:val="single" w:sz="4" w:space="0" w:color="000000"/>
              <w:bottom w:val="single" w:sz="4" w:space="0" w:color="000000"/>
              <w:right w:val="single" w:sz="4" w:space="0" w:color="000000"/>
            </w:tcBorders>
            <w:vAlign w:val="center"/>
          </w:tcPr>
          <w:p w14:paraId="74DB320F" w14:textId="77777777" w:rsidR="001B7966" w:rsidRPr="00BE0286" w:rsidRDefault="00134EAB" w:rsidP="00F268B8">
            <w:pPr>
              <w:widowControl w:val="0"/>
              <w:jc w:val="both"/>
              <w:rPr>
                <w:rFonts w:ascii="Times New Roman" w:hAnsi="Times New Roman" w:cs="Times New Roman"/>
                <w:sz w:val="24"/>
                <w:szCs w:val="24"/>
              </w:rPr>
            </w:pPr>
            <w:r w:rsidRPr="00BE0286">
              <w:rPr>
                <w:rFonts w:ascii="Times New Roman" w:hAnsi="Times New Roman" w:cs="Times New Roman"/>
                <w:sz w:val="24"/>
                <w:szCs w:val="24"/>
              </w:rPr>
              <w:t>Pretendents piedāvājumā attiecībā uz katru personu, uz kuras iespējām pretendents balstās, ir iekļāvis parakstītu vienošanos, kur vienošanās atbilst nolikuma 3.3.3. punktā izvirzītajām prasībām.</w:t>
            </w:r>
          </w:p>
        </w:tc>
      </w:tr>
    </w:tbl>
    <w:p w14:paraId="74DB3211" w14:textId="77777777" w:rsidR="001B7966" w:rsidRDefault="001B7966" w:rsidP="00F268B8">
      <w:pPr>
        <w:jc w:val="both"/>
        <w:rPr>
          <w:rFonts w:ascii="Times New Roman" w:hAnsi="Times New Roman" w:cs="Times New Roman"/>
          <w:sz w:val="24"/>
          <w:szCs w:val="24"/>
        </w:rPr>
      </w:pPr>
    </w:p>
    <w:p w14:paraId="5A0338CB" w14:textId="77777777" w:rsidR="00B12BDA" w:rsidRDefault="00B12BDA" w:rsidP="00F268B8">
      <w:pPr>
        <w:jc w:val="both"/>
        <w:rPr>
          <w:rFonts w:ascii="Times New Roman" w:hAnsi="Times New Roman" w:cs="Times New Roman"/>
          <w:sz w:val="24"/>
          <w:szCs w:val="24"/>
        </w:rPr>
      </w:pPr>
    </w:p>
    <w:p w14:paraId="3C2067D8" w14:textId="77777777" w:rsidR="00B12BDA" w:rsidRDefault="00B12BDA" w:rsidP="00F268B8">
      <w:pPr>
        <w:jc w:val="both"/>
        <w:rPr>
          <w:rFonts w:ascii="Times New Roman" w:hAnsi="Times New Roman" w:cs="Times New Roman"/>
          <w:sz w:val="24"/>
          <w:szCs w:val="24"/>
        </w:rPr>
      </w:pPr>
    </w:p>
    <w:p w14:paraId="2345E5AE" w14:textId="77777777" w:rsidR="0042509D" w:rsidRDefault="0042509D" w:rsidP="00F268B8">
      <w:pPr>
        <w:jc w:val="both"/>
        <w:rPr>
          <w:rFonts w:ascii="Times New Roman" w:hAnsi="Times New Roman" w:cs="Times New Roman"/>
          <w:sz w:val="24"/>
          <w:szCs w:val="24"/>
        </w:rPr>
      </w:pPr>
    </w:p>
    <w:p w14:paraId="74DB3212" w14:textId="77777777" w:rsidR="001B7966" w:rsidRPr="00BE0286" w:rsidRDefault="00134EAB" w:rsidP="00F268B8">
      <w:pPr>
        <w:numPr>
          <w:ilvl w:val="0"/>
          <w:numId w:val="9"/>
        </w:numPr>
        <w:ind w:left="0" w:firstLine="0"/>
        <w:jc w:val="center"/>
        <w:rPr>
          <w:rFonts w:ascii="Times New Roman" w:hAnsi="Times New Roman" w:cs="Times New Roman"/>
          <w:b/>
          <w:sz w:val="24"/>
          <w:szCs w:val="24"/>
        </w:rPr>
      </w:pPr>
      <w:r w:rsidRPr="00BE0286">
        <w:rPr>
          <w:rFonts w:ascii="Times New Roman" w:hAnsi="Times New Roman" w:cs="Times New Roman"/>
          <w:b/>
          <w:sz w:val="24"/>
          <w:szCs w:val="24"/>
        </w:rPr>
        <w:lastRenderedPageBreak/>
        <w:t>PIEDĀVĀJUMU IESNIEGŠANAS KĀRTĪBA</w:t>
      </w:r>
    </w:p>
    <w:p w14:paraId="74DB3213" w14:textId="77777777" w:rsidR="001B7966" w:rsidRPr="00BE0286" w:rsidRDefault="001B7966" w:rsidP="00F268B8">
      <w:pPr>
        <w:jc w:val="center"/>
        <w:rPr>
          <w:rFonts w:ascii="Times New Roman" w:hAnsi="Times New Roman" w:cs="Times New Roman"/>
          <w:sz w:val="24"/>
          <w:szCs w:val="24"/>
        </w:rPr>
      </w:pPr>
    </w:p>
    <w:p w14:paraId="74DB3214" w14:textId="4D5EF70E" w:rsidR="001B7966" w:rsidRPr="00BE0286" w:rsidRDefault="00134EAB" w:rsidP="00F268B8">
      <w:pPr>
        <w:numPr>
          <w:ilvl w:val="1"/>
          <w:numId w:val="10"/>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Piedāvājumu piegādātājs var iesniegt sākot ar iepirkuma izsludināšanas dienu </w:t>
      </w:r>
      <w:r w:rsidRPr="00BE0286">
        <w:rPr>
          <w:rFonts w:ascii="Times New Roman" w:hAnsi="Times New Roman" w:cs="Times New Roman"/>
          <w:b/>
          <w:sz w:val="24"/>
          <w:szCs w:val="24"/>
        </w:rPr>
        <w:t>līdz piedāvājumu iesniegšanas termiņa beigām </w:t>
      </w:r>
      <w:r w:rsidR="00CE2008">
        <w:rPr>
          <w:rFonts w:ascii="Times New Roman" w:hAnsi="Times New Roman" w:cs="Times New Roman"/>
          <w:b/>
          <w:sz w:val="24"/>
          <w:szCs w:val="24"/>
        </w:rPr>
        <w:t>–</w:t>
      </w:r>
      <w:r w:rsidRPr="00BE0286">
        <w:rPr>
          <w:rFonts w:ascii="Times New Roman" w:hAnsi="Times New Roman" w:cs="Times New Roman"/>
          <w:b/>
          <w:sz w:val="24"/>
          <w:szCs w:val="24"/>
        </w:rPr>
        <w:t> </w:t>
      </w:r>
      <w:r w:rsidR="00CE2008">
        <w:rPr>
          <w:rFonts w:ascii="Times New Roman" w:hAnsi="Times New Roman" w:cs="Times New Roman"/>
          <w:b/>
          <w:sz w:val="24"/>
          <w:szCs w:val="24"/>
        </w:rPr>
        <w:t>kas norādīts iepirkuma publikācijā Elektronisko iepirkumu sistēmā</w:t>
      </w:r>
      <w:r w:rsidRPr="00BE0286">
        <w:rPr>
          <w:rFonts w:ascii="Times New Roman" w:hAnsi="Times New Roman" w:cs="Times New Roman"/>
          <w:sz w:val="24"/>
          <w:szCs w:val="24"/>
        </w:rPr>
        <w:t>, iesniedzot to Elektronisko iepirkumu sistēmā.</w:t>
      </w:r>
    </w:p>
    <w:p w14:paraId="74DB3215" w14:textId="77777777" w:rsidR="001B7966" w:rsidRPr="00BE0286" w:rsidRDefault="001B7966" w:rsidP="00F268B8">
      <w:pPr>
        <w:jc w:val="both"/>
        <w:rPr>
          <w:rFonts w:ascii="Times New Roman" w:hAnsi="Times New Roman" w:cs="Times New Roman"/>
          <w:sz w:val="24"/>
          <w:szCs w:val="24"/>
        </w:rPr>
      </w:pPr>
    </w:p>
    <w:p w14:paraId="74DB3216" w14:textId="77777777" w:rsidR="001B7966" w:rsidRPr="00BE0286" w:rsidRDefault="00134EAB" w:rsidP="00F268B8">
      <w:pPr>
        <w:pStyle w:val="Virsraksts1"/>
        <w:numPr>
          <w:ilvl w:val="0"/>
          <w:numId w:val="0"/>
        </w:numPr>
        <w:rPr>
          <w:sz w:val="24"/>
          <w:szCs w:val="24"/>
        </w:rPr>
      </w:pPr>
      <w:r w:rsidRPr="00BE0286">
        <w:rPr>
          <w:sz w:val="24"/>
          <w:szCs w:val="24"/>
        </w:rPr>
        <w:t xml:space="preserve">VIII.  </w:t>
      </w:r>
      <w:bookmarkStart w:id="8" w:name="_Toc196038797"/>
      <w:r w:rsidRPr="00BE0286">
        <w:rPr>
          <w:sz w:val="24"/>
          <w:szCs w:val="24"/>
        </w:rPr>
        <w:t>PIEDĀVĀJUMU VĒRTĒŠANA</w:t>
      </w:r>
      <w:bookmarkEnd w:id="8"/>
    </w:p>
    <w:p w14:paraId="74DB3217" w14:textId="77777777" w:rsidR="001B7966" w:rsidRPr="00BE0286" w:rsidRDefault="001B7966" w:rsidP="00F268B8">
      <w:pPr>
        <w:jc w:val="both"/>
        <w:rPr>
          <w:rFonts w:ascii="Times New Roman" w:hAnsi="Times New Roman" w:cs="Times New Roman"/>
          <w:sz w:val="24"/>
          <w:szCs w:val="24"/>
        </w:rPr>
      </w:pPr>
      <w:bookmarkStart w:id="9" w:name="_Toc196038798"/>
    </w:p>
    <w:p w14:paraId="74DB3218" w14:textId="77777777" w:rsidR="001B7966" w:rsidRPr="00BE0286" w:rsidRDefault="00134EAB" w:rsidP="00F268B8">
      <w:pPr>
        <w:pStyle w:val="Sarakstarindkopa"/>
        <w:tabs>
          <w:tab w:val="left" w:pos="709"/>
        </w:tabs>
        <w:ind w:left="0"/>
        <w:jc w:val="both"/>
        <w:rPr>
          <w:rFonts w:ascii="Times New Roman" w:hAnsi="Times New Roman"/>
          <w:b/>
          <w:szCs w:val="24"/>
        </w:rPr>
      </w:pPr>
      <w:r w:rsidRPr="00BE0286">
        <w:rPr>
          <w:rFonts w:ascii="Times New Roman" w:hAnsi="Times New Roman"/>
          <w:b/>
          <w:szCs w:val="24"/>
        </w:rPr>
        <w:t xml:space="preserve">8.1.    </w:t>
      </w:r>
      <w:bookmarkStart w:id="10" w:name="OLE_LINK12"/>
      <w:bookmarkStart w:id="11" w:name="OLE_LINK13"/>
      <w:r w:rsidRPr="00BE0286">
        <w:rPr>
          <w:rFonts w:ascii="Times New Roman" w:hAnsi="Times New Roman"/>
          <w:b/>
          <w:szCs w:val="24"/>
        </w:rPr>
        <w:t>Pretendentu atlase un pretendentu piedāvājumu vispārējā atbilstības pārbaude</w:t>
      </w:r>
    </w:p>
    <w:p w14:paraId="74DB3219" w14:textId="77777777" w:rsidR="001B7966" w:rsidRPr="00BE0286" w:rsidRDefault="00134EAB" w:rsidP="00F268B8">
      <w:pPr>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6.1.4. punktā pievienotās tabulas “Pretendenta un tā piedāvājuma atbilstības prasības” prasībām.</w:t>
      </w:r>
    </w:p>
    <w:p w14:paraId="74DB321A" w14:textId="77777777" w:rsidR="001B7966" w:rsidRPr="00BE0286" w:rsidRDefault="00134EAB" w:rsidP="00F268B8">
      <w:pPr>
        <w:tabs>
          <w:tab w:val="left" w:pos="709"/>
        </w:tabs>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 xml:space="preserve">8.1.2. </w:t>
      </w:r>
      <w:r w:rsidRPr="00BE0286">
        <w:rPr>
          <w:rFonts w:ascii="Times New Roman" w:hAnsi="Times New Roman" w:cs="Times New Roman"/>
          <w:color w:val="000000" w:themeColor="text1"/>
          <w:sz w:val="24"/>
          <w:szCs w:val="24"/>
        </w:rPr>
        <w:t xml:space="preserve">Ja pretendentu atlasē un to piedāvājumu atbilstības pārbaudes laikā Komisijai rodas jautājumi, Komisija nosūta tos pretendentam elektroniski, </w:t>
      </w:r>
      <w:r w:rsidRPr="00BE0286">
        <w:rPr>
          <w:rFonts w:ascii="Times New Roman" w:hAnsi="Times New Roman" w:cs="Times New Roman"/>
          <w:color w:val="000000" w:themeColor="text1"/>
          <w:kern w:val="2"/>
          <w:sz w:val="24"/>
          <w:szCs w:val="24"/>
        </w:rPr>
        <w:t>izmantojot drošu elektronisko parakstu vai pievienojot elektroniskajam pastam skenētu dokumentu</w:t>
      </w:r>
      <w:r w:rsidRPr="00BE0286">
        <w:rPr>
          <w:rFonts w:ascii="Times New Roman" w:hAnsi="Times New Roman" w:cs="Times New Roman"/>
          <w:color w:val="000000" w:themeColor="text1"/>
          <w:sz w:val="24"/>
          <w:szCs w:val="24"/>
        </w:rPr>
        <w:t>, samērīgi nosakot termiņu atbildes sniegšanai.</w:t>
      </w:r>
      <w:bookmarkEnd w:id="9"/>
      <w:bookmarkEnd w:id="10"/>
      <w:bookmarkEnd w:id="11"/>
    </w:p>
    <w:p w14:paraId="74DB321B" w14:textId="77777777" w:rsidR="001B7966" w:rsidRPr="00BE0286" w:rsidRDefault="00134EAB" w:rsidP="00F268B8">
      <w:pPr>
        <w:tabs>
          <w:tab w:val="left" w:pos="709"/>
        </w:tabs>
        <w:ind w:left="709" w:hanging="709"/>
        <w:jc w:val="both"/>
        <w:rPr>
          <w:rFonts w:ascii="Times New Roman" w:hAnsi="Times New Roman"/>
          <w:color w:val="000000" w:themeColor="text1"/>
          <w:sz w:val="24"/>
          <w:szCs w:val="24"/>
        </w:rPr>
      </w:pPr>
      <w:r w:rsidRPr="00BE0286">
        <w:rPr>
          <w:rFonts w:ascii="Times New Roman" w:hAnsi="Times New Roman"/>
          <w:color w:val="000000" w:themeColor="text1"/>
          <w:sz w:val="24"/>
          <w:szCs w:val="24"/>
        </w:rPr>
        <w:t xml:space="preserve">8.1.3.  </w:t>
      </w:r>
      <w:r w:rsidRPr="00BE0286">
        <w:rPr>
          <w:rFonts w:ascii="Times New Roman" w:hAnsi="Times New Roman" w:cs="Times New Roman"/>
          <w:color w:val="000000" w:themeColor="text1"/>
          <w:sz w:val="24"/>
          <w:szCs w:val="24"/>
        </w:rPr>
        <w:t>Ja pretendenta kvalifikācija nav atzīstama par atbilstošu nolikuma 6.1.4. punktā pievienotās tabulas “Pretendenta un tā piedāvājuma atbilstības prasības” sadaļā “Pretendenta kvalifikācijas prasības” noteiktajām prasībām un/vai pretendenta piedāvājums nav atzīstams par atbilstošu nolikuma 6.1.4. punktā pievienotās tabulas “Pretendenta un tā piedāvājuma atbilstības prasības” sadaļā “Piedāvājuma atbilstības vispārējās prasības” noteiktajām prasībām, šāda pretendenta piedāvājums tiek noraidīts un netiek tālāk vērtēts.</w:t>
      </w:r>
    </w:p>
    <w:p w14:paraId="74DB321C" w14:textId="77777777" w:rsidR="001B7966" w:rsidRPr="00BE0286" w:rsidRDefault="001B7966" w:rsidP="00F268B8">
      <w:pPr>
        <w:ind w:firstLine="709"/>
        <w:jc w:val="both"/>
        <w:rPr>
          <w:rFonts w:ascii="Times New Roman" w:hAnsi="Times New Roman" w:cs="Times New Roman"/>
          <w:b/>
          <w:sz w:val="24"/>
          <w:szCs w:val="24"/>
        </w:rPr>
      </w:pPr>
    </w:p>
    <w:p w14:paraId="74DB321D" w14:textId="77777777"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b/>
          <w:sz w:val="24"/>
          <w:szCs w:val="24"/>
        </w:rPr>
        <w:t>8.2.     Tehnisko piedāvājumu vērtēšana</w:t>
      </w:r>
    </w:p>
    <w:p w14:paraId="74DB321E"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Komisija izvērtē pretendentu tehniskos piedāvājumus atbilstoši Tehniskās specifikācijas prasībām.</w:t>
      </w:r>
    </w:p>
    <w:p w14:paraId="74DB321F"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 xml:space="preserve">Pretendentam ir pienākums, ja to pieprasa Komisija, izskaidrot tehniskajā piedāvājumā iekļauto informāciju. Ja Komisijai rodas jautājumi, Komisija nosūta tos pretendentam elektroniski, </w:t>
      </w:r>
      <w:r w:rsidRPr="00BE0286">
        <w:rPr>
          <w:rFonts w:ascii="Times New Roman" w:hAnsi="Times New Roman"/>
          <w:kern w:val="2"/>
          <w:szCs w:val="24"/>
        </w:rPr>
        <w:t>izmantojot drošu elektronisko parakstu vai pievienojot elektroniskajam pastam skenētu dokumentu</w:t>
      </w:r>
      <w:r w:rsidRPr="00BE0286">
        <w:rPr>
          <w:rFonts w:ascii="Times New Roman" w:hAnsi="Times New Roman"/>
          <w:szCs w:val="24"/>
        </w:rPr>
        <w:t>, samērīgi nosakot termiņu atbildes sniegšanai.</w:t>
      </w:r>
    </w:p>
    <w:p w14:paraId="74DB3220"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Ja pretendenta tehniskais piedāvājums neatbilst šī nolikuma Tehniskās specifikācijas prasībām, šāda pretendenta piedāvājums tiek noraidīts un netiek tālāk vērtēts.</w:t>
      </w:r>
    </w:p>
    <w:p w14:paraId="74DB3221" w14:textId="77777777" w:rsidR="001B7966" w:rsidRPr="00BE0286" w:rsidRDefault="001B7966" w:rsidP="00F268B8">
      <w:pPr>
        <w:ind w:firstLine="709"/>
        <w:jc w:val="both"/>
        <w:rPr>
          <w:rFonts w:ascii="Times New Roman" w:hAnsi="Times New Roman" w:cs="Times New Roman"/>
          <w:b/>
          <w:sz w:val="24"/>
          <w:szCs w:val="24"/>
        </w:rPr>
      </w:pPr>
    </w:p>
    <w:p w14:paraId="74DB3222" w14:textId="77777777" w:rsidR="001B7966" w:rsidRPr="00BE0286" w:rsidRDefault="00134EAB" w:rsidP="00F268B8">
      <w:pPr>
        <w:numPr>
          <w:ilvl w:val="1"/>
          <w:numId w:val="22"/>
        </w:numPr>
        <w:ind w:left="709" w:hanging="709"/>
        <w:jc w:val="both"/>
        <w:rPr>
          <w:rFonts w:ascii="Times New Roman" w:hAnsi="Times New Roman" w:cs="Times New Roman"/>
          <w:sz w:val="24"/>
          <w:szCs w:val="24"/>
        </w:rPr>
      </w:pPr>
      <w:r w:rsidRPr="00BE0286">
        <w:rPr>
          <w:rFonts w:ascii="Times New Roman" w:hAnsi="Times New Roman" w:cs="Times New Roman"/>
          <w:b/>
          <w:sz w:val="24"/>
          <w:szCs w:val="24"/>
        </w:rPr>
        <w:t>Finanšu piedāvājuma vērtēšana</w:t>
      </w:r>
    </w:p>
    <w:p w14:paraId="74DB3223"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Komisija izvērtē pretendentu finanšu piedāvājumus atbilstoši iepirkuma dokumentos izvirzītajām prasībām.</w:t>
      </w:r>
    </w:p>
    <w:p w14:paraId="74DB3224"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 xml:space="preserve">Pretendentam ir pienākums, ja to pieprasa Komisija, izskaidrot finanšu piedāvājumā iekļauto informāciju. Ja Komisijai rodas jautājumi, Komisija nosūta tos pretendentam elektroniski, </w:t>
      </w:r>
      <w:r w:rsidRPr="00BE0286">
        <w:rPr>
          <w:rFonts w:ascii="Times New Roman" w:hAnsi="Times New Roman"/>
          <w:kern w:val="2"/>
          <w:szCs w:val="24"/>
        </w:rPr>
        <w:t>izmantojot drošu elektronisko parakstu vai pievienojot elektroniskajam pastam skenētu dokumentu</w:t>
      </w:r>
      <w:r w:rsidRPr="00BE0286">
        <w:rPr>
          <w:rFonts w:ascii="Times New Roman" w:hAnsi="Times New Roman"/>
          <w:szCs w:val="24"/>
        </w:rPr>
        <w:t>, samērīgi nosakot termiņu atbildes sniegšanai.</w:t>
      </w:r>
    </w:p>
    <w:p w14:paraId="74DB3225"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14:paraId="74DB3226"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14:paraId="74DB3227" w14:textId="77777777" w:rsidR="001B7966" w:rsidRPr="00BE0286" w:rsidRDefault="00134EAB" w:rsidP="00F268B8">
      <w:pPr>
        <w:pStyle w:val="Sarakstarindkopa"/>
        <w:numPr>
          <w:ilvl w:val="2"/>
          <w:numId w:val="22"/>
        </w:numPr>
        <w:ind w:left="709" w:hanging="709"/>
        <w:jc w:val="both"/>
        <w:rPr>
          <w:rFonts w:ascii="Times New Roman" w:hAnsi="Times New Roman"/>
          <w:szCs w:val="24"/>
        </w:rPr>
      </w:pPr>
      <w:r w:rsidRPr="00BE0286">
        <w:rPr>
          <w:rFonts w:ascii="Times New Roman" w:hAnsi="Times New Roman"/>
          <w:szCs w:val="24"/>
        </w:rPr>
        <w:t xml:space="preserve">Ja pretendenta finanšu piedāvājums neatbilst iepirkuma dokumentos izvirzītajām prasībām un/vai tas pēc nolikuma 8.3.4. punktā minētās izvērtēšanas pabeigšanas ir atzīts par nepamatoti lētu, šāda pretendenta piedāvājums tiek noraidīts un netiek tālāk vērtēts. </w:t>
      </w:r>
    </w:p>
    <w:p w14:paraId="74DB3228" w14:textId="77777777" w:rsidR="001B7966" w:rsidRPr="00BE0286" w:rsidRDefault="001B7966" w:rsidP="00F268B8">
      <w:pPr>
        <w:pStyle w:val="Pamattekstaatkpe3"/>
        <w:ind w:left="0" w:firstLine="0"/>
        <w:jc w:val="both"/>
        <w:rPr>
          <w:bCs/>
          <w:sz w:val="24"/>
          <w:szCs w:val="24"/>
        </w:rPr>
      </w:pPr>
      <w:bookmarkStart w:id="12" w:name="_8._Metodika,_pēc"/>
      <w:bookmarkEnd w:id="12"/>
    </w:p>
    <w:p w14:paraId="74DB3229" w14:textId="77777777" w:rsidR="001B7966" w:rsidRPr="00BE0286" w:rsidRDefault="00134EAB" w:rsidP="00F268B8">
      <w:pPr>
        <w:pStyle w:val="Sarakstarindkopa"/>
        <w:tabs>
          <w:tab w:val="left" w:pos="1701"/>
        </w:tabs>
        <w:jc w:val="center"/>
        <w:rPr>
          <w:rFonts w:ascii="Times New Roman" w:hAnsi="Times New Roman"/>
          <w:b/>
          <w:szCs w:val="24"/>
        </w:rPr>
      </w:pPr>
      <w:r w:rsidRPr="00BE0286">
        <w:rPr>
          <w:rFonts w:ascii="Times New Roman" w:hAnsi="Times New Roman"/>
          <w:b/>
          <w:szCs w:val="24"/>
        </w:rPr>
        <w:t>IX. PIEDĀVĀJUMA IZVĒLE</w:t>
      </w:r>
    </w:p>
    <w:p w14:paraId="74DB322A" w14:textId="77777777" w:rsidR="001B7966" w:rsidRPr="00BE0286" w:rsidRDefault="001B7966" w:rsidP="00F268B8">
      <w:pPr>
        <w:ind w:left="1456"/>
        <w:rPr>
          <w:rFonts w:ascii="Times New Roman" w:hAnsi="Times New Roman" w:cs="Times New Roman"/>
          <w:b/>
          <w:sz w:val="24"/>
          <w:szCs w:val="24"/>
        </w:rPr>
      </w:pPr>
    </w:p>
    <w:p w14:paraId="74DB322B" w14:textId="77777777" w:rsidR="001B7966" w:rsidRPr="00BE0286" w:rsidRDefault="00134EAB" w:rsidP="00F268B8">
      <w:pPr>
        <w:pStyle w:val="Sarakstarindkopa"/>
        <w:ind w:left="0"/>
        <w:jc w:val="both"/>
        <w:rPr>
          <w:rFonts w:ascii="Times New Roman" w:hAnsi="Times New Roman"/>
          <w:b/>
          <w:szCs w:val="24"/>
        </w:rPr>
      </w:pPr>
      <w:r w:rsidRPr="00BE0286">
        <w:rPr>
          <w:rFonts w:ascii="Times New Roman" w:hAnsi="Times New Roman"/>
          <w:b/>
          <w:szCs w:val="24"/>
        </w:rPr>
        <w:t>9.1.      Piedāvājumu izvērtēšanas kritēriji</w:t>
      </w:r>
    </w:p>
    <w:p w14:paraId="74DB322C" w14:textId="77777777" w:rsidR="001B7966" w:rsidRPr="00BE0286" w:rsidRDefault="00134EAB" w:rsidP="00F268B8">
      <w:pPr>
        <w:pStyle w:val="Sarakstarindkopa"/>
        <w:numPr>
          <w:ilvl w:val="2"/>
          <w:numId w:val="15"/>
        </w:numPr>
        <w:ind w:left="709"/>
        <w:jc w:val="both"/>
        <w:rPr>
          <w:rFonts w:ascii="Times New Roman" w:hAnsi="Times New Roman"/>
          <w:b/>
          <w:szCs w:val="24"/>
        </w:rPr>
      </w:pPr>
      <w:r w:rsidRPr="00BE0286">
        <w:rPr>
          <w:rFonts w:ascii="Times New Roman" w:hAnsi="Times New Roman"/>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p>
    <w:p w14:paraId="74DB322D" w14:textId="77777777" w:rsidR="001B7966" w:rsidRPr="00BE0286" w:rsidRDefault="00134EAB" w:rsidP="00F268B8">
      <w:pPr>
        <w:pStyle w:val="Sarakstarindkopa"/>
        <w:numPr>
          <w:ilvl w:val="2"/>
          <w:numId w:val="15"/>
        </w:numPr>
        <w:ind w:left="709" w:hanging="709"/>
        <w:jc w:val="both"/>
        <w:rPr>
          <w:rFonts w:ascii="Times New Roman" w:hAnsi="Times New Roman"/>
          <w:szCs w:val="24"/>
        </w:rPr>
      </w:pPr>
      <w:r w:rsidRPr="00BE0286">
        <w:rPr>
          <w:rFonts w:ascii="Times New Roman" w:hAnsi="Times New Roman"/>
          <w:szCs w:val="24"/>
        </w:rPr>
        <w:t>Iepirkumu komisija nosaka saimnieciski visizdevīgāko piedāvājumu un pretendentu, kura piedāvājums tiek atzīts par saimnieciski visizdevīgāko, tiek piešķirtas iepirkuma līguma slēgšanas tiesībās.</w:t>
      </w:r>
    </w:p>
    <w:p w14:paraId="74DB322E" w14:textId="1A4C4310" w:rsidR="001B7966" w:rsidRPr="00BE0286" w:rsidRDefault="00134EAB" w:rsidP="00F268B8">
      <w:pPr>
        <w:pStyle w:val="Sarakstarindkopa"/>
        <w:numPr>
          <w:ilvl w:val="2"/>
          <w:numId w:val="15"/>
        </w:numPr>
        <w:ind w:left="709"/>
        <w:jc w:val="both"/>
        <w:rPr>
          <w:rFonts w:ascii="Times New Roman" w:hAnsi="Times New Roman"/>
          <w:b/>
          <w:szCs w:val="24"/>
        </w:rPr>
      </w:pPr>
      <w:r w:rsidRPr="00BE0286">
        <w:rPr>
          <w:rFonts w:ascii="Times New Roman" w:hAnsi="Times New Roman"/>
        </w:rPr>
        <w:t>Saimnieciski visizdevīgākais piedāvājums</w:t>
      </w:r>
      <w:r w:rsidR="00E972B1">
        <w:rPr>
          <w:rFonts w:ascii="Times New Roman" w:hAnsi="Times New Roman"/>
        </w:rPr>
        <w:t xml:space="preserve"> </w:t>
      </w:r>
      <w:r w:rsidR="00372B2A">
        <w:rPr>
          <w:rFonts w:ascii="Times New Roman" w:hAnsi="Times New Roman"/>
        </w:rPr>
        <w:t xml:space="preserve"> </w:t>
      </w:r>
      <w:r w:rsidRPr="00BE0286">
        <w:rPr>
          <w:rFonts w:ascii="Times New Roman" w:hAnsi="Times New Roman"/>
        </w:rPr>
        <w:t xml:space="preserve"> tiek noteikts, salīdzinot aprēķinātos punktus katram piedāvājumam atsevišķi par vērtēšanas</w:t>
      </w:r>
      <w:r w:rsidR="00DD2F8E">
        <w:rPr>
          <w:rFonts w:ascii="Times New Roman" w:hAnsi="Times New Roman"/>
        </w:rPr>
        <w:t>, vērtējot pretendenta piedāvāto cenu katrā kritērijā</w:t>
      </w:r>
      <w:r w:rsidRPr="00BE0286">
        <w:rPr>
          <w:rFonts w:ascii="Times New Roman" w:hAnsi="Times New Roman"/>
        </w:rPr>
        <w:t>:</w:t>
      </w:r>
    </w:p>
    <w:p w14:paraId="74DB3231" w14:textId="128270E3" w:rsidR="001B7966" w:rsidRPr="00BE0286" w:rsidRDefault="001B7966" w:rsidP="00F268B8">
      <w:pPr>
        <w:jc w:val="both"/>
        <w:rPr>
          <w:rFonts w:ascii="Times New Roman" w:hAnsi="Times New Roman"/>
          <w:b/>
          <w:szCs w:val="24"/>
        </w:rPr>
      </w:pPr>
    </w:p>
    <w:tbl>
      <w:tblPr>
        <w:tblW w:w="10343" w:type="dxa"/>
        <w:tblInd w:w="-5" w:type="dxa"/>
        <w:tblLayout w:type="fixed"/>
        <w:tblLook w:val="01E0" w:firstRow="1" w:lastRow="1" w:firstColumn="1" w:lastColumn="1" w:noHBand="0" w:noVBand="0"/>
      </w:tblPr>
      <w:tblGrid>
        <w:gridCol w:w="1029"/>
        <w:gridCol w:w="6156"/>
        <w:gridCol w:w="3158"/>
      </w:tblGrid>
      <w:tr w:rsidR="001B7966" w:rsidRPr="00BE0286" w14:paraId="74DB3235" w14:textId="77777777">
        <w:trPr>
          <w:trHeight w:val="420"/>
        </w:trPr>
        <w:tc>
          <w:tcPr>
            <w:tcW w:w="1029" w:type="dxa"/>
            <w:tcBorders>
              <w:top w:val="single" w:sz="4" w:space="0" w:color="000000"/>
              <w:left w:val="single" w:sz="4" w:space="0" w:color="000000"/>
              <w:bottom w:val="single" w:sz="4" w:space="0" w:color="000000"/>
              <w:right w:val="single" w:sz="4" w:space="0" w:color="000000"/>
            </w:tcBorders>
          </w:tcPr>
          <w:p w14:paraId="74DB3232" w14:textId="77777777" w:rsidR="001B7966" w:rsidRPr="00BE0286" w:rsidRDefault="00134EAB" w:rsidP="00F268B8">
            <w:pPr>
              <w:widowControl w:val="0"/>
              <w:overflowPunct w:val="0"/>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Nr.p.k.</w:t>
            </w:r>
          </w:p>
        </w:tc>
        <w:tc>
          <w:tcPr>
            <w:tcW w:w="6156" w:type="dxa"/>
            <w:tcBorders>
              <w:top w:val="single" w:sz="4" w:space="0" w:color="000000"/>
              <w:left w:val="single" w:sz="4" w:space="0" w:color="000000"/>
              <w:bottom w:val="single" w:sz="4" w:space="0" w:color="000000"/>
              <w:right w:val="single" w:sz="4" w:space="0" w:color="000000"/>
            </w:tcBorders>
            <w:vAlign w:val="center"/>
          </w:tcPr>
          <w:p w14:paraId="74DB3233" w14:textId="60E25BD4" w:rsidR="001B7966" w:rsidRPr="00BE0286" w:rsidRDefault="00DD2F8E" w:rsidP="00F268B8">
            <w:pPr>
              <w:widowControl w:val="0"/>
              <w:overflowPunct w:val="0"/>
              <w:ind w:left="426" w:hanging="426"/>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Kritērija nosaukums</w:t>
            </w:r>
          </w:p>
        </w:tc>
        <w:tc>
          <w:tcPr>
            <w:tcW w:w="3158" w:type="dxa"/>
            <w:tcBorders>
              <w:top w:val="single" w:sz="4" w:space="0" w:color="000000"/>
              <w:left w:val="single" w:sz="4" w:space="0" w:color="000000"/>
              <w:bottom w:val="single" w:sz="4" w:space="0" w:color="000000"/>
              <w:right w:val="single" w:sz="4" w:space="0" w:color="000000"/>
            </w:tcBorders>
            <w:vAlign w:val="center"/>
          </w:tcPr>
          <w:p w14:paraId="74DB3234" w14:textId="77777777" w:rsidR="001B7966" w:rsidRPr="00BE0286" w:rsidRDefault="00134EAB" w:rsidP="00F268B8">
            <w:pPr>
              <w:widowControl w:val="0"/>
              <w:overflowPunct w:val="0"/>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Maksimālais punktu skaits</w:t>
            </w:r>
          </w:p>
        </w:tc>
      </w:tr>
      <w:tr w:rsidR="001B7966" w:rsidRPr="00BE0286" w14:paraId="74DB324F" w14:textId="77777777" w:rsidTr="00545405">
        <w:trPr>
          <w:trHeight w:val="278"/>
        </w:trPr>
        <w:tc>
          <w:tcPr>
            <w:tcW w:w="1029" w:type="dxa"/>
            <w:tcBorders>
              <w:top w:val="single" w:sz="4" w:space="0" w:color="000000"/>
              <w:left w:val="single" w:sz="4" w:space="0" w:color="000000"/>
              <w:bottom w:val="single" w:sz="4" w:space="0" w:color="000000"/>
              <w:right w:val="single" w:sz="4" w:space="0" w:color="000000"/>
            </w:tcBorders>
            <w:shd w:val="clear" w:color="auto" w:fill="FFFFFF"/>
          </w:tcPr>
          <w:p w14:paraId="74DB324C" w14:textId="0DC68E19" w:rsidR="001B7966" w:rsidRPr="00BE0286" w:rsidRDefault="00134EAB" w:rsidP="00F268B8">
            <w:pPr>
              <w:widowControl w:val="0"/>
              <w:jc w:val="center"/>
              <w:rPr>
                <w:rFonts w:ascii="Times New Roman" w:hAnsi="Times New Roman"/>
                <w:sz w:val="24"/>
                <w:szCs w:val="24"/>
              </w:rPr>
            </w:pPr>
            <w:r w:rsidRPr="00BE0286">
              <w:rPr>
                <w:rFonts w:ascii="Times New Roman" w:hAnsi="Times New Roman"/>
                <w:sz w:val="24"/>
                <w:szCs w:val="24"/>
              </w:rPr>
              <w:t>1.</w:t>
            </w:r>
          </w:p>
        </w:tc>
        <w:tc>
          <w:tcPr>
            <w:tcW w:w="6156" w:type="dxa"/>
            <w:tcBorders>
              <w:top w:val="single" w:sz="4" w:space="0" w:color="000000"/>
              <w:left w:val="single" w:sz="4" w:space="0" w:color="000000"/>
              <w:bottom w:val="single" w:sz="4" w:space="0" w:color="000000"/>
            </w:tcBorders>
            <w:shd w:val="clear" w:color="auto" w:fill="FFFFFF"/>
          </w:tcPr>
          <w:p w14:paraId="74DB324D" w14:textId="77777777" w:rsidR="001B7966" w:rsidRPr="00372B2A" w:rsidRDefault="00134EAB" w:rsidP="00FE4A1A">
            <w:pPr>
              <w:widowControl w:val="0"/>
              <w:jc w:val="both"/>
              <w:rPr>
                <w:rFonts w:ascii="Times New Roman" w:hAnsi="Times New Roman"/>
                <w:sz w:val="24"/>
                <w:szCs w:val="24"/>
              </w:rPr>
            </w:pPr>
            <w:r w:rsidRPr="00372B2A">
              <w:rPr>
                <w:rFonts w:ascii="Times New Roman" w:hAnsi="Times New Roman"/>
                <w:sz w:val="24"/>
                <w:szCs w:val="24"/>
                <w:lang w:eastAsia="en-US"/>
              </w:rPr>
              <w:t>Visu beigto dzīvnieku savākšana, vietas dezinfekcija, līķa utilizācija (tai skaitā transports)</w:t>
            </w:r>
          </w:p>
        </w:tc>
        <w:tc>
          <w:tcPr>
            <w:tcW w:w="3158" w:type="dxa"/>
            <w:tcBorders>
              <w:top w:val="single" w:sz="4" w:space="0" w:color="000000"/>
              <w:left w:val="single" w:sz="4" w:space="0" w:color="000000"/>
              <w:bottom w:val="single" w:sz="4" w:space="0" w:color="000000"/>
              <w:right w:val="single" w:sz="4" w:space="0" w:color="000000"/>
            </w:tcBorders>
            <w:shd w:val="clear" w:color="auto" w:fill="FFFFFF"/>
          </w:tcPr>
          <w:p w14:paraId="74DB324E" w14:textId="77777777" w:rsidR="001B7966" w:rsidRPr="00BE0286" w:rsidRDefault="00134EAB" w:rsidP="00F268B8">
            <w:pPr>
              <w:widowControl w:val="0"/>
              <w:jc w:val="center"/>
              <w:rPr>
                <w:rFonts w:ascii="Times New Roman" w:hAnsi="Times New Roman"/>
                <w:sz w:val="24"/>
                <w:szCs w:val="24"/>
              </w:rPr>
            </w:pPr>
            <w:r w:rsidRPr="00BE0286">
              <w:rPr>
                <w:rFonts w:ascii="Times New Roman" w:hAnsi="Times New Roman"/>
                <w:sz w:val="24"/>
                <w:szCs w:val="24"/>
              </w:rPr>
              <w:t>40</w:t>
            </w:r>
          </w:p>
        </w:tc>
      </w:tr>
      <w:tr w:rsidR="001B7966" w:rsidRPr="00BE0286" w14:paraId="74DB3253" w14:textId="77777777" w:rsidTr="00545405">
        <w:trPr>
          <w:trHeight w:val="70"/>
        </w:trPr>
        <w:tc>
          <w:tcPr>
            <w:tcW w:w="1029" w:type="dxa"/>
            <w:tcBorders>
              <w:top w:val="single" w:sz="4" w:space="0" w:color="000000"/>
              <w:left w:val="single" w:sz="4" w:space="0" w:color="000000"/>
              <w:bottom w:val="single" w:sz="4" w:space="0" w:color="000000"/>
              <w:right w:val="single" w:sz="4" w:space="0" w:color="000000"/>
            </w:tcBorders>
            <w:shd w:val="clear" w:color="auto" w:fill="FFFFFF"/>
          </w:tcPr>
          <w:p w14:paraId="74DB3250" w14:textId="1545FAB3" w:rsidR="001B7966" w:rsidRPr="00BE0286" w:rsidRDefault="00134EAB" w:rsidP="00F268B8">
            <w:pPr>
              <w:pStyle w:val="Sarakstarindkopa"/>
              <w:widowControl w:val="0"/>
              <w:ind w:left="0"/>
              <w:jc w:val="center"/>
              <w:rPr>
                <w:rFonts w:ascii="Times New Roman" w:hAnsi="Times New Roman"/>
              </w:rPr>
            </w:pPr>
            <w:r w:rsidRPr="00BE0286">
              <w:rPr>
                <w:rFonts w:ascii="Times New Roman" w:hAnsi="Times New Roman"/>
              </w:rPr>
              <w:t xml:space="preserve">2. </w:t>
            </w:r>
          </w:p>
        </w:tc>
        <w:tc>
          <w:tcPr>
            <w:tcW w:w="6156" w:type="dxa"/>
            <w:tcBorders>
              <w:top w:val="single" w:sz="4" w:space="0" w:color="000000"/>
              <w:left w:val="single" w:sz="4" w:space="0" w:color="000000"/>
              <w:bottom w:val="single" w:sz="4" w:space="0" w:color="000000"/>
            </w:tcBorders>
            <w:shd w:val="clear" w:color="auto" w:fill="FFFFFF"/>
          </w:tcPr>
          <w:p w14:paraId="74DB3251" w14:textId="77777777" w:rsidR="001B7966" w:rsidRPr="00372B2A" w:rsidRDefault="00134EAB" w:rsidP="00FE4A1A">
            <w:pPr>
              <w:widowControl w:val="0"/>
              <w:overflowPunct w:val="0"/>
              <w:spacing w:line="252" w:lineRule="auto"/>
              <w:jc w:val="both"/>
              <w:rPr>
                <w:rFonts w:ascii="Times New Roman" w:eastAsia="Calibri" w:hAnsi="Times New Roman" w:cs="Times New Roman"/>
                <w:sz w:val="24"/>
                <w:szCs w:val="24"/>
                <w:lang w:eastAsia="en-US"/>
              </w:rPr>
            </w:pPr>
            <w:r w:rsidRPr="00372B2A">
              <w:rPr>
                <w:rFonts w:ascii="Times New Roman" w:eastAsia="Calibri" w:hAnsi="Times New Roman" w:cs="Times New Roman"/>
                <w:sz w:val="24"/>
                <w:szCs w:val="24"/>
                <w:lang w:eastAsia="en-US"/>
              </w:rPr>
              <w:t>Izsaukums, kurā dzīvnieki netiek konstatēti</w:t>
            </w:r>
          </w:p>
        </w:tc>
        <w:tc>
          <w:tcPr>
            <w:tcW w:w="3158" w:type="dxa"/>
            <w:tcBorders>
              <w:top w:val="single" w:sz="4" w:space="0" w:color="000000"/>
              <w:left w:val="single" w:sz="4" w:space="0" w:color="000000"/>
              <w:bottom w:val="single" w:sz="4" w:space="0" w:color="000000"/>
              <w:right w:val="single" w:sz="4" w:space="0" w:color="000000"/>
            </w:tcBorders>
            <w:shd w:val="clear" w:color="auto" w:fill="FFFFFF"/>
          </w:tcPr>
          <w:p w14:paraId="74DB3252" w14:textId="77777777" w:rsidR="001B7966" w:rsidRPr="00BE0286" w:rsidRDefault="00134EAB" w:rsidP="00F268B8">
            <w:pPr>
              <w:widowControl w:val="0"/>
              <w:overflowPunct w:val="0"/>
              <w:spacing w:line="252" w:lineRule="auto"/>
              <w:ind w:left="426" w:hanging="426"/>
              <w:jc w:val="center"/>
              <w:rPr>
                <w:rFonts w:ascii="Times New Roman" w:hAnsi="Times New Roman"/>
                <w:sz w:val="24"/>
                <w:szCs w:val="24"/>
              </w:rPr>
            </w:pPr>
            <w:r w:rsidRPr="00BE0286">
              <w:rPr>
                <w:rFonts w:ascii="Times New Roman" w:hAnsi="Times New Roman"/>
                <w:sz w:val="24"/>
                <w:szCs w:val="24"/>
              </w:rPr>
              <w:t>30</w:t>
            </w:r>
          </w:p>
        </w:tc>
      </w:tr>
      <w:tr w:rsidR="001B7966" w:rsidRPr="00BE0286" w14:paraId="74DB3257" w14:textId="77777777" w:rsidTr="00545405">
        <w:trPr>
          <w:trHeight w:val="278"/>
        </w:trPr>
        <w:tc>
          <w:tcPr>
            <w:tcW w:w="1029" w:type="dxa"/>
            <w:tcBorders>
              <w:left w:val="single" w:sz="4" w:space="0" w:color="000000"/>
              <w:bottom w:val="single" w:sz="4" w:space="0" w:color="000000"/>
              <w:right w:val="single" w:sz="4" w:space="0" w:color="000000"/>
            </w:tcBorders>
            <w:shd w:val="clear" w:color="auto" w:fill="FFFFFF"/>
          </w:tcPr>
          <w:p w14:paraId="74DB3254" w14:textId="38AF5F8C" w:rsidR="001B7966" w:rsidRPr="00BE0286" w:rsidRDefault="00134EAB" w:rsidP="00F268B8">
            <w:pPr>
              <w:pStyle w:val="Sarakstarindkopa"/>
              <w:widowControl w:val="0"/>
              <w:ind w:left="0"/>
              <w:jc w:val="center"/>
              <w:rPr>
                <w:rFonts w:ascii="Times New Roman" w:hAnsi="Times New Roman"/>
              </w:rPr>
            </w:pPr>
            <w:r w:rsidRPr="00BE0286">
              <w:rPr>
                <w:rFonts w:ascii="Times New Roman" w:hAnsi="Times New Roman"/>
              </w:rPr>
              <w:t>3.</w:t>
            </w:r>
          </w:p>
        </w:tc>
        <w:tc>
          <w:tcPr>
            <w:tcW w:w="6156" w:type="dxa"/>
            <w:tcBorders>
              <w:left w:val="single" w:sz="4" w:space="0" w:color="000000"/>
              <w:bottom w:val="single" w:sz="4" w:space="0" w:color="000000"/>
            </w:tcBorders>
            <w:shd w:val="clear" w:color="auto" w:fill="FFFFFF"/>
          </w:tcPr>
          <w:p w14:paraId="74DB3255" w14:textId="77777777" w:rsidR="001B7966" w:rsidRPr="00372B2A" w:rsidRDefault="00134EAB" w:rsidP="00FE4A1A">
            <w:pPr>
              <w:widowControl w:val="0"/>
              <w:overflowPunct w:val="0"/>
              <w:spacing w:line="252" w:lineRule="auto"/>
              <w:jc w:val="both"/>
              <w:rPr>
                <w:rFonts w:ascii="Times New Roman" w:eastAsia="Calibri" w:hAnsi="Times New Roman" w:cs="Times New Roman"/>
                <w:sz w:val="24"/>
                <w:szCs w:val="24"/>
                <w:lang w:eastAsia="en-US"/>
              </w:rPr>
            </w:pPr>
            <w:r w:rsidRPr="00372B2A">
              <w:rPr>
                <w:rFonts w:ascii="Times New Roman" w:eastAsia="Calibri" w:hAnsi="Times New Roman" w:cs="Times New Roman"/>
                <w:sz w:val="24"/>
                <w:szCs w:val="24"/>
                <w:lang w:eastAsia="en-US"/>
              </w:rPr>
              <w:t>Veterinārārsta izsaukums</w:t>
            </w:r>
          </w:p>
        </w:tc>
        <w:tc>
          <w:tcPr>
            <w:tcW w:w="3158" w:type="dxa"/>
            <w:tcBorders>
              <w:left w:val="single" w:sz="4" w:space="0" w:color="000000"/>
              <w:bottom w:val="single" w:sz="4" w:space="0" w:color="000000"/>
              <w:right w:val="single" w:sz="4" w:space="0" w:color="000000"/>
            </w:tcBorders>
            <w:shd w:val="clear" w:color="auto" w:fill="FFFFFF"/>
          </w:tcPr>
          <w:p w14:paraId="74DB3256" w14:textId="77777777" w:rsidR="001B7966" w:rsidRPr="00BE0286" w:rsidRDefault="00134EAB" w:rsidP="00F268B8">
            <w:pPr>
              <w:widowControl w:val="0"/>
              <w:overflowPunct w:val="0"/>
              <w:spacing w:line="252" w:lineRule="auto"/>
              <w:ind w:left="426" w:hanging="426"/>
              <w:jc w:val="center"/>
              <w:rPr>
                <w:rFonts w:ascii="Times New Roman" w:hAnsi="Times New Roman"/>
                <w:sz w:val="24"/>
                <w:szCs w:val="24"/>
              </w:rPr>
            </w:pPr>
            <w:r w:rsidRPr="00BE0286">
              <w:rPr>
                <w:rFonts w:ascii="Times New Roman" w:hAnsi="Times New Roman"/>
                <w:sz w:val="24"/>
                <w:szCs w:val="24"/>
              </w:rPr>
              <w:t>20</w:t>
            </w:r>
          </w:p>
        </w:tc>
      </w:tr>
      <w:tr w:rsidR="001B7966" w:rsidRPr="00BE0286" w14:paraId="74DB3292" w14:textId="77777777">
        <w:trPr>
          <w:trHeight w:val="278"/>
        </w:trPr>
        <w:tc>
          <w:tcPr>
            <w:tcW w:w="7185" w:type="dxa"/>
            <w:gridSpan w:val="2"/>
            <w:tcBorders>
              <w:left w:val="single" w:sz="4" w:space="0" w:color="000000"/>
              <w:bottom w:val="single" w:sz="4" w:space="0" w:color="000000"/>
              <w:right w:val="single" w:sz="4" w:space="0" w:color="000000"/>
            </w:tcBorders>
            <w:shd w:val="clear" w:color="auto" w:fill="FFFFFF" w:themeFill="background1"/>
          </w:tcPr>
          <w:p w14:paraId="74DB3290" w14:textId="27D03864" w:rsidR="001B7966" w:rsidRPr="00BE0286" w:rsidRDefault="00134EAB" w:rsidP="00F268B8">
            <w:pPr>
              <w:widowControl w:val="0"/>
              <w:overflowPunct w:val="0"/>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 xml:space="preserve">                                                                           KOPĀ:</w:t>
            </w:r>
          </w:p>
        </w:tc>
        <w:tc>
          <w:tcPr>
            <w:tcW w:w="3158" w:type="dxa"/>
            <w:tcBorders>
              <w:left w:val="single" w:sz="4" w:space="0" w:color="000000"/>
              <w:bottom w:val="single" w:sz="4" w:space="0" w:color="000000"/>
              <w:right w:val="single" w:sz="4" w:space="0" w:color="000000"/>
            </w:tcBorders>
            <w:shd w:val="clear" w:color="auto" w:fill="FFFFFF" w:themeFill="background1"/>
          </w:tcPr>
          <w:p w14:paraId="74DB3291" w14:textId="2317312F" w:rsidR="001B7966" w:rsidRPr="00BE0286" w:rsidRDefault="001A4C7E"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90</w:t>
            </w:r>
          </w:p>
        </w:tc>
      </w:tr>
    </w:tbl>
    <w:p w14:paraId="74DB3293" w14:textId="77777777" w:rsidR="001B7966" w:rsidRPr="00BE0286" w:rsidRDefault="001B7966" w:rsidP="00F268B8">
      <w:pPr>
        <w:pStyle w:val="Paraststmeklis"/>
        <w:spacing w:beforeAutospacing="0" w:afterAutospacing="0"/>
        <w:jc w:val="both"/>
        <w:rPr>
          <w:rFonts w:ascii="Times New Roman" w:hAnsi="Times New Roman"/>
          <w:b/>
          <w:lang w:val="lv-LV"/>
        </w:rPr>
      </w:pPr>
    </w:p>
    <w:p w14:paraId="74DB3294" w14:textId="36B2BEBF" w:rsidR="001B7966" w:rsidRPr="00BE0286" w:rsidRDefault="00134EAB" w:rsidP="00F268B8">
      <w:pPr>
        <w:pStyle w:val="Sarakstarindkopa"/>
        <w:numPr>
          <w:ilvl w:val="2"/>
          <w:numId w:val="15"/>
        </w:numPr>
        <w:spacing w:line="259" w:lineRule="auto"/>
        <w:ind w:left="426" w:hanging="710"/>
        <w:jc w:val="both"/>
        <w:rPr>
          <w:rFonts w:ascii="Times New Roman" w:hAnsi="Times New Roman"/>
          <w:szCs w:val="24"/>
          <w:lang w:eastAsia="en-US"/>
        </w:rPr>
      </w:pPr>
      <w:r w:rsidRPr="00BE0286">
        <w:rPr>
          <w:rFonts w:ascii="Times New Roman" w:hAnsi="Times New Roman"/>
          <w:szCs w:val="24"/>
          <w:lang w:eastAsia="en-US"/>
        </w:rPr>
        <w:t xml:space="preserve">Kritēriju novērtēšanai, aizpildot vērtēšanas tabulu, piešķir novērtējuma punktus attiecīgajam kritērijam noteiktās skaitliskās vērtības robežās atbilstoši Saimnieciski visizdevīgākā piedāvājuma noteikšanas kārtībai. Ņemot vērā veikto novērtējumu katram kritērijam, rezultātā katram kritērijam tiek aprēķināta vidējā aritmētiskā vērtība. </w:t>
      </w:r>
    </w:p>
    <w:p w14:paraId="74DB3295" w14:textId="27944CBF" w:rsidR="001B7966" w:rsidRPr="00BE0286" w:rsidRDefault="00134EAB" w:rsidP="00F268B8">
      <w:pPr>
        <w:pStyle w:val="Sarakstarindkopa"/>
        <w:numPr>
          <w:ilvl w:val="2"/>
          <w:numId w:val="15"/>
        </w:numPr>
        <w:spacing w:line="259" w:lineRule="auto"/>
        <w:ind w:left="426" w:hanging="710"/>
        <w:jc w:val="both"/>
        <w:rPr>
          <w:rFonts w:ascii="Times New Roman" w:hAnsi="Times New Roman"/>
          <w:szCs w:val="24"/>
          <w:lang w:eastAsia="en-US"/>
        </w:rPr>
      </w:pPr>
      <w:r w:rsidRPr="00BE0286">
        <w:rPr>
          <w:rFonts w:ascii="Times New Roman" w:hAnsi="Times New Roman"/>
        </w:rPr>
        <w:t>No piedāvājumiem, kas atbilst iepirkuma nolikuma prasībām, Komisija izvēlēsies saimnieciski visizdevīgāko piedāvājumu, kurš saņems vislielāko punktu skaitu, kas tiek aprēķināts saskaņā ar tabulā norādītajiem vērtēšanas kritērijiem un punktu skalu:</w:t>
      </w:r>
    </w:p>
    <w:p w14:paraId="74DB3296" w14:textId="77777777" w:rsidR="001B7966" w:rsidRPr="00BE0286" w:rsidRDefault="00134EAB" w:rsidP="00F268B8">
      <w:pPr>
        <w:pStyle w:val="Sarakstarindkopa"/>
        <w:ind w:left="1134"/>
        <w:jc w:val="both"/>
        <w:rPr>
          <w:rFonts w:ascii="Times New Roman" w:hAnsi="Times New Roman"/>
        </w:rPr>
      </w:pPr>
      <w:r w:rsidRPr="00BE0286">
        <w:rPr>
          <w:rFonts w:ascii="Times New Roman" w:hAnsi="Times New Roman"/>
        </w:rPr>
        <w:t>Maksimālais punktu skaits tiek piešķirts pretendentam, kurš piedāvājis zemāko cenu. Attiecīgi pārējiem pretendentiem punkti tiek piešķirti, ievērojot proporcionalitātes principu, punktu skaitu aprēķinot pēc formulas:</w:t>
      </w:r>
    </w:p>
    <w:p w14:paraId="74DB3297"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C= C</w:t>
      </w:r>
      <w:r w:rsidRPr="00BE0286">
        <w:rPr>
          <w:rFonts w:ascii="Times New Roman" w:hAnsi="Times New Roman" w:cs="Times New Roman"/>
          <w:sz w:val="24"/>
          <w:szCs w:val="24"/>
          <w:vertAlign w:val="subscript"/>
          <w:lang w:eastAsia="en-US"/>
        </w:rPr>
        <w:t>min</w:t>
      </w:r>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pied</w:t>
      </w:r>
      <w:r w:rsidRPr="00BE0286">
        <w:rPr>
          <w:rFonts w:ascii="Times New Roman" w:hAnsi="Times New Roman" w:cs="Times New Roman"/>
          <w:sz w:val="24"/>
          <w:szCs w:val="24"/>
          <w:lang w:eastAsia="en-US"/>
        </w:rPr>
        <w:t xml:space="preserve"> x </w:t>
      </w:r>
      <w:r w:rsidRPr="00BE0286">
        <w:rPr>
          <w:rFonts w:ascii="Times New Roman" w:hAnsi="Times New Roman" w:cs="Times New Roman"/>
          <w:i/>
          <w:sz w:val="24"/>
          <w:szCs w:val="24"/>
          <w:lang w:eastAsia="en-US"/>
        </w:rPr>
        <w:t>norādītais maksimālais punktu skaits katrā no apakšpunktiem</w:t>
      </w:r>
      <w:r w:rsidRPr="00BE0286">
        <w:rPr>
          <w:rFonts w:ascii="Times New Roman" w:hAnsi="Times New Roman" w:cs="Times New Roman"/>
          <w:sz w:val="24"/>
          <w:szCs w:val="24"/>
          <w:lang w:eastAsia="en-US"/>
        </w:rPr>
        <w:t>, kur</w:t>
      </w:r>
    </w:p>
    <w:p w14:paraId="74DB3298"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C – kritērija novērtējuma rezultāts;</w:t>
      </w:r>
    </w:p>
    <w:p w14:paraId="74DB3299" w14:textId="01FBC10B" w:rsidR="001B7966" w:rsidRPr="00BE0286" w:rsidRDefault="00134EAB" w:rsidP="00F268B8">
      <w:pPr>
        <w:numPr>
          <w:ilvl w:val="1"/>
          <w:numId w:val="27"/>
        </w:numPr>
        <w:spacing w:line="259" w:lineRule="auto"/>
        <w:ind w:left="1134" w:hanging="567"/>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min</w:t>
      </w:r>
      <w:r w:rsidRPr="00BE0286">
        <w:rPr>
          <w:rFonts w:ascii="Times New Roman" w:hAnsi="Times New Roman" w:cs="Times New Roman"/>
          <w:sz w:val="24"/>
          <w:szCs w:val="24"/>
          <w:lang w:eastAsia="en-US"/>
        </w:rPr>
        <w:t xml:space="preserve">  – viszemākā piedāvātā cena;</w:t>
      </w:r>
    </w:p>
    <w:p w14:paraId="74DB329A"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C</w:t>
      </w:r>
      <w:r w:rsidRPr="00BE0286">
        <w:rPr>
          <w:rFonts w:ascii="Times New Roman" w:hAnsi="Times New Roman" w:cs="Times New Roman"/>
          <w:sz w:val="24"/>
          <w:szCs w:val="24"/>
          <w:vertAlign w:val="subscript"/>
          <w:lang w:eastAsia="en-US"/>
        </w:rPr>
        <w:t>pied</w:t>
      </w:r>
      <w:r w:rsidRPr="00BE0286">
        <w:rPr>
          <w:rFonts w:ascii="Times New Roman" w:hAnsi="Times New Roman" w:cs="Times New Roman"/>
          <w:sz w:val="24"/>
          <w:szCs w:val="24"/>
          <w:lang w:eastAsia="en-US"/>
        </w:rPr>
        <w:t xml:space="preserve">  – vērtējamā piedāvātā cena;</w:t>
      </w:r>
    </w:p>
    <w:p w14:paraId="74DB329B" w14:textId="77777777" w:rsidR="001B7966" w:rsidRPr="00BE0286" w:rsidRDefault="00134EAB" w:rsidP="00F268B8">
      <w:pPr>
        <w:numPr>
          <w:ilvl w:val="1"/>
          <w:numId w:val="27"/>
        </w:numPr>
        <w:spacing w:line="259" w:lineRule="auto"/>
        <w:ind w:left="1134"/>
        <w:jc w:val="both"/>
        <w:rPr>
          <w:rFonts w:ascii="Times New Roman" w:hAnsi="Times New Roman" w:cs="Times New Roman"/>
          <w:sz w:val="24"/>
          <w:szCs w:val="24"/>
          <w:lang w:eastAsia="en-US"/>
        </w:rPr>
      </w:pPr>
      <w:r w:rsidRPr="00BE0286">
        <w:rPr>
          <w:rFonts w:ascii="Times New Roman" w:hAnsi="Times New Roman" w:cs="Times New Roman"/>
          <w:sz w:val="24"/>
          <w:szCs w:val="24"/>
          <w:lang w:eastAsia="en-US"/>
        </w:rPr>
        <w:t>Norādītais maksimālais punktu skaits katrā no apakšpunktiem – kritērijam maksimālais noteiktais iegūstamo punktu skaits.</w:t>
      </w:r>
    </w:p>
    <w:p w14:paraId="74DB329E" w14:textId="77777777" w:rsidR="001B7966" w:rsidRPr="00BE0286" w:rsidRDefault="001B7966" w:rsidP="00F268B8">
      <w:pPr>
        <w:pStyle w:val="Paraststmeklis"/>
        <w:spacing w:beforeAutospacing="0" w:afterAutospacing="0"/>
        <w:jc w:val="both"/>
        <w:rPr>
          <w:rFonts w:ascii="Times New Roman" w:hAnsi="Times New Roman"/>
          <w:b/>
          <w:lang w:val="lv-LV"/>
        </w:rPr>
      </w:pPr>
    </w:p>
    <w:p w14:paraId="74DB329F" w14:textId="77777777" w:rsidR="001B7966" w:rsidRPr="00BE0286" w:rsidRDefault="00134EAB" w:rsidP="00F268B8">
      <w:pPr>
        <w:pStyle w:val="Sarakstarindkopa"/>
        <w:tabs>
          <w:tab w:val="left" w:pos="740"/>
          <w:tab w:val="left" w:pos="825"/>
          <w:tab w:val="left" w:pos="1300"/>
        </w:tabs>
        <w:ind w:left="0"/>
        <w:jc w:val="both"/>
        <w:rPr>
          <w:rFonts w:ascii="Times New Roman" w:hAnsi="Times New Roman"/>
          <w:b/>
          <w:szCs w:val="24"/>
        </w:rPr>
      </w:pPr>
      <w:r w:rsidRPr="00BE0286">
        <w:rPr>
          <w:rFonts w:ascii="Times New Roman" w:hAnsi="Times New Roman"/>
          <w:b/>
          <w:szCs w:val="24"/>
        </w:rPr>
        <w:t>9.2. Lēmuma pieņemšana par pretendentu, kuram būtu piešķiramas iepirkuma līguma  slēgšanas tiesības</w:t>
      </w:r>
    </w:p>
    <w:p w14:paraId="74DB32A0" w14:textId="6F2BA4A9" w:rsidR="001B7966" w:rsidRPr="00BE0286" w:rsidRDefault="00134EAB" w:rsidP="00F268B8">
      <w:pPr>
        <w:pStyle w:val="Sarakstarindkopa"/>
        <w:numPr>
          <w:ilvl w:val="2"/>
          <w:numId w:val="16"/>
        </w:numPr>
        <w:ind w:left="709"/>
        <w:jc w:val="both"/>
        <w:rPr>
          <w:rFonts w:ascii="Times New Roman" w:hAnsi="Times New Roman"/>
          <w:b/>
          <w:color w:val="000000" w:themeColor="text1"/>
          <w:szCs w:val="24"/>
        </w:rPr>
      </w:pPr>
      <w:r w:rsidRPr="00BE0286">
        <w:rPr>
          <w:rFonts w:ascii="Times New Roman" w:hAnsi="Times New Roman"/>
          <w:color w:val="000000" w:themeColor="text1"/>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p>
    <w:p w14:paraId="74DB32A1" w14:textId="77777777" w:rsidR="001B7966" w:rsidRPr="00BE0286" w:rsidRDefault="00134EAB" w:rsidP="00F268B8">
      <w:pPr>
        <w:pStyle w:val="Sarakstarindkopa"/>
        <w:numPr>
          <w:ilvl w:val="2"/>
          <w:numId w:val="16"/>
        </w:numPr>
        <w:ind w:left="709"/>
        <w:jc w:val="both"/>
        <w:rPr>
          <w:rFonts w:ascii="Times New Roman" w:hAnsi="Times New Roman"/>
          <w:color w:val="000000" w:themeColor="text1"/>
          <w:szCs w:val="24"/>
        </w:rPr>
      </w:pPr>
      <w:r w:rsidRPr="00BE0286">
        <w:rPr>
          <w:rFonts w:ascii="Times New Roman" w:hAnsi="Times New Roman"/>
          <w:color w:val="000000" w:themeColor="text1"/>
        </w:rPr>
        <w:t>Par saimnieciski visizdevīgāko tiks atzīts piedāvājums, kurš summā ieguvis vislielāko punktu skaitu.</w:t>
      </w:r>
    </w:p>
    <w:p w14:paraId="74DB32A2" w14:textId="01614C29" w:rsidR="001B7966" w:rsidRPr="00BE0286" w:rsidRDefault="00134EAB" w:rsidP="00F268B8">
      <w:pPr>
        <w:pStyle w:val="Sarakstarindkopa"/>
        <w:numPr>
          <w:ilvl w:val="2"/>
          <w:numId w:val="16"/>
        </w:numPr>
        <w:ind w:left="709"/>
        <w:jc w:val="both"/>
        <w:rPr>
          <w:rFonts w:ascii="Times New Roman" w:hAnsi="Times New Roman"/>
          <w:b/>
          <w:color w:val="000000" w:themeColor="text1"/>
          <w:szCs w:val="24"/>
        </w:rPr>
      </w:pPr>
      <w:r w:rsidRPr="00BE0286">
        <w:rPr>
          <w:rFonts w:ascii="Times New Roman" w:hAnsi="Times New Roman"/>
          <w:color w:val="000000" w:themeColor="text1"/>
        </w:rPr>
        <w:t>Ja Komisija konstatē, ka divu pretendentu iesniegtie piedāvājumi iegūst vienādu kopējo punktu skaitu, tad par saimnieciski visizdevīgāko tiek atzīts piedāvājums, kurš ieguvis vislielāko punktu skaitu Veicamo darbu tabulā 2.1.punktā “</w:t>
      </w:r>
      <w:r w:rsidR="009E3C01">
        <w:rPr>
          <w:rFonts w:ascii="Times New Roman" w:hAnsi="Times New Roman"/>
          <w:color w:val="000000" w:themeColor="text1"/>
          <w:szCs w:val="24"/>
        </w:rPr>
        <w:t>d</w:t>
      </w:r>
      <w:r w:rsidRPr="00BE0286">
        <w:rPr>
          <w:rFonts w:ascii="Times New Roman" w:hAnsi="Times New Roman"/>
          <w:color w:val="000000" w:themeColor="text1"/>
          <w:szCs w:val="24"/>
        </w:rPr>
        <w:t>zīvnieku līķu savākšana un utilizācija Limbažu novada teritorijā”.</w:t>
      </w:r>
    </w:p>
    <w:p w14:paraId="74DB32A3" w14:textId="5789F9A0" w:rsidR="001B7966" w:rsidRPr="00BE0286" w:rsidRDefault="00134EAB" w:rsidP="00F268B8">
      <w:pPr>
        <w:pStyle w:val="Sarakstarindkopa"/>
        <w:numPr>
          <w:ilvl w:val="2"/>
          <w:numId w:val="16"/>
        </w:numPr>
        <w:ind w:left="709"/>
        <w:jc w:val="both"/>
      </w:pPr>
      <w:r w:rsidRPr="00BE0286">
        <w:rPr>
          <w:rFonts w:ascii="Times New Roman" w:hAnsi="Times New Roman"/>
          <w:color w:val="000000" w:themeColor="text1"/>
          <w:szCs w:val="24"/>
        </w:rPr>
        <w:t>Ja vairāku Pretendentu iesniegtie piedāvājumi iegūst vienādu kopējo punktu skaitu  Veicamo darbu tabul</w:t>
      </w:r>
      <w:r w:rsidR="00C14D26">
        <w:rPr>
          <w:rFonts w:ascii="Times New Roman" w:hAnsi="Times New Roman"/>
          <w:color w:val="000000" w:themeColor="text1"/>
          <w:szCs w:val="24"/>
        </w:rPr>
        <w:t>as</w:t>
      </w:r>
      <w:r w:rsidRPr="00BE0286">
        <w:rPr>
          <w:rFonts w:ascii="Times New Roman" w:hAnsi="Times New Roman"/>
          <w:color w:val="000000" w:themeColor="text1"/>
          <w:szCs w:val="24"/>
        </w:rPr>
        <w:t xml:space="preserve">  2.1 punktā “Dzīvnieku līķu savākšana un utilizācija Limbažu novada teritorijā”, </w:t>
      </w:r>
      <w:r w:rsidRPr="00BE0286">
        <w:rPr>
          <w:rFonts w:ascii="Times New Roman" w:hAnsi="Times New Roman"/>
          <w:color w:val="000000" w:themeColor="text1"/>
          <w:szCs w:val="24"/>
        </w:rPr>
        <w:lastRenderedPageBreak/>
        <w:t>par saimnieciski visizdevīgāko tiek atzīts piedāvājums, kurš ieguvis vislielāko punktu veicamo darbu tabul</w:t>
      </w:r>
      <w:r w:rsidR="00C7254D">
        <w:rPr>
          <w:rFonts w:ascii="Times New Roman" w:hAnsi="Times New Roman"/>
          <w:color w:val="000000" w:themeColor="text1"/>
          <w:szCs w:val="24"/>
        </w:rPr>
        <w:t>as</w:t>
      </w:r>
      <w:r w:rsidRPr="00BE0286">
        <w:rPr>
          <w:rFonts w:ascii="Times New Roman" w:hAnsi="Times New Roman"/>
          <w:color w:val="000000" w:themeColor="text1"/>
          <w:szCs w:val="24"/>
        </w:rPr>
        <w:t xml:space="preserve"> 1.2 punktā “</w:t>
      </w:r>
      <w:r w:rsidRPr="00BE0286">
        <w:rPr>
          <w:rFonts w:ascii="Times New Roman" w:hAnsi="Times New Roman"/>
          <w:color w:val="000000" w:themeColor="text1"/>
          <w:szCs w:val="24"/>
          <w:lang w:eastAsia="en-US"/>
        </w:rPr>
        <w:t xml:space="preserve">Dzīvnieku uzturēšanās izmaksas patversmē </w:t>
      </w:r>
      <w:r w:rsidRPr="00BE0286">
        <w:rPr>
          <w:rFonts w:ascii="Times New Roman" w:hAnsi="Times New Roman"/>
          <w:color w:val="000000" w:themeColor="text1"/>
          <w:szCs w:val="24"/>
        </w:rPr>
        <w:t>”.</w:t>
      </w:r>
    </w:p>
    <w:p w14:paraId="74DB32A4" w14:textId="77777777" w:rsidR="001B7966" w:rsidRPr="00BE0286" w:rsidRDefault="001B7966" w:rsidP="00F268B8">
      <w:pPr>
        <w:ind w:left="709"/>
        <w:jc w:val="both"/>
        <w:rPr>
          <w:rFonts w:ascii="Times New Roman" w:hAnsi="Times New Roman" w:cs="Times New Roman"/>
          <w:sz w:val="24"/>
          <w:szCs w:val="24"/>
        </w:rPr>
      </w:pPr>
    </w:p>
    <w:p w14:paraId="74DB32A5" w14:textId="77777777" w:rsidR="001B7966" w:rsidRPr="00BE0286" w:rsidRDefault="00134EAB" w:rsidP="00F268B8">
      <w:pPr>
        <w:tabs>
          <w:tab w:val="left" w:pos="567"/>
        </w:tabs>
        <w:jc w:val="center"/>
        <w:rPr>
          <w:rFonts w:ascii="Times New Roman" w:hAnsi="Times New Roman" w:cs="Times New Roman"/>
          <w:b/>
          <w:sz w:val="24"/>
          <w:szCs w:val="24"/>
        </w:rPr>
      </w:pPr>
      <w:r w:rsidRPr="00BE0286">
        <w:rPr>
          <w:rFonts w:ascii="Times New Roman" w:hAnsi="Times New Roman" w:cs="Times New Roman"/>
          <w:b/>
          <w:sz w:val="24"/>
          <w:szCs w:val="24"/>
        </w:rPr>
        <w:t>X.          PRETENDENTU IZSLĒGŠANAS NOTEIKUMI</w:t>
      </w:r>
    </w:p>
    <w:p w14:paraId="74DB32A6" w14:textId="77777777" w:rsidR="001B7966" w:rsidRPr="00BE0286" w:rsidRDefault="001B7966" w:rsidP="00F268B8">
      <w:pPr>
        <w:ind w:left="709"/>
        <w:jc w:val="both"/>
        <w:rPr>
          <w:rFonts w:ascii="Times New Roman" w:hAnsi="Times New Roman" w:cs="Times New Roman"/>
          <w:b/>
          <w:sz w:val="24"/>
          <w:szCs w:val="24"/>
        </w:rPr>
      </w:pPr>
    </w:p>
    <w:p w14:paraId="74DB32A7" w14:textId="77777777" w:rsidR="001B7966" w:rsidRPr="00BE0286" w:rsidRDefault="00134EAB" w:rsidP="00F268B8">
      <w:pPr>
        <w:pStyle w:val="tv2131"/>
        <w:spacing w:line="240" w:lineRule="auto"/>
        <w:ind w:left="567" w:hanging="567"/>
        <w:jc w:val="both"/>
        <w:rPr>
          <w:color w:val="auto"/>
          <w:sz w:val="24"/>
          <w:szCs w:val="24"/>
        </w:rPr>
      </w:pPr>
      <w:r w:rsidRPr="00BE0286">
        <w:rPr>
          <w:color w:val="auto"/>
          <w:sz w:val="24"/>
          <w:szCs w:val="24"/>
        </w:rPr>
        <w:t>10.1 Attiecībā uz Komisijas apstiprināto pretendentu, kuram būtu piešķiramas iepirkuma līguma slēgšanas tiesības, Komisija veic pārbaudi, vai minētais pretendents nav izslēdzams no dalības iepirkumā.</w:t>
      </w:r>
    </w:p>
    <w:p w14:paraId="74DB32A8" w14:textId="77777777" w:rsidR="001B7966" w:rsidRPr="00BE0286" w:rsidRDefault="00134EAB" w:rsidP="00F268B8">
      <w:pPr>
        <w:pStyle w:val="tv2131"/>
        <w:spacing w:line="240" w:lineRule="auto"/>
        <w:ind w:left="567" w:hanging="567"/>
        <w:jc w:val="both"/>
        <w:rPr>
          <w:color w:val="auto"/>
          <w:sz w:val="24"/>
          <w:szCs w:val="24"/>
        </w:rPr>
      </w:pPr>
      <w:r w:rsidRPr="00BE0286">
        <w:rPr>
          <w:color w:val="auto"/>
          <w:sz w:val="24"/>
          <w:szCs w:val="24"/>
        </w:rPr>
        <w:t xml:space="preserve">10.2. </w:t>
      </w:r>
      <w:r w:rsidRPr="00BE0286">
        <w:rPr>
          <w:color w:val="000000" w:themeColor="text1"/>
          <w:sz w:val="24"/>
          <w:szCs w:val="24"/>
        </w:rPr>
        <w:t xml:space="preserve">Pārbaude veicama atbilstoši Publisko iepirkumu likuma 9. panta </w:t>
      </w:r>
      <w:r w:rsidRPr="00BE0286">
        <w:rPr>
          <w:color w:val="000000" w:themeColor="text1"/>
          <w:sz w:val="24"/>
          <w:szCs w:val="24"/>
          <w:u w:val="single"/>
        </w:rPr>
        <w:t>astotajā un devītajā</w:t>
      </w:r>
      <w:r w:rsidRPr="00BE0286">
        <w:rPr>
          <w:color w:val="000000" w:themeColor="text1"/>
          <w:sz w:val="24"/>
          <w:szCs w:val="24"/>
        </w:rPr>
        <w:t xml:space="preserve"> daļā noteiktajai kārtībai un atbilstoši Starptautisko un Latvijas Republikas nacionālo sankciju likuma 11.</w:t>
      </w:r>
      <w:r w:rsidRPr="00BE0286">
        <w:rPr>
          <w:color w:val="000000" w:themeColor="text1"/>
          <w:sz w:val="24"/>
          <w:szCs w:val="24"/>
          <w:vertAlign w:val="superscript"/>
        </w:rPr>
        <w:t>1</w:t>
      </w:r>
      <w:r w:rsidRPr="00BE0286">
        <w:rPr>
          <w:color w:val="000000" w:themeColor="text1"/>
          <w:sz w:val="24"/>
          <w:szCs w:val="24"/>
        </w:rPr>
        <w:t xml:space="preserve"> pirmās un otrās daļas regulējumam.</w:t>
      </w:r>
    </w:p>
    <w:p w14:paraId="74DB32A9" w14:textId="77777777" w:rsidR="001B7966" w:rsidRPr="00BE0286" w:rsidRDefault="00134EAB" w:rsidP="00F268B8">
      <w:pPr>
        <w:pStyle w:val="tv2131"/>
        <w:spacing w:line="240" w:lineRule="auto"/>
        <w:ind w:left="567" w:hanging="567"/>
        <w:jc w:val="both"/>
        <w:rPr>
          <w:color w:val="auto"/>
          <w:sz w:val="24"/>
          <w:szCs w:val="24"/>
        </w:rPr>
      </w:pPr>
      <w:r w:rsidRPr="00BE0286">
        <w:rPr>
          <w:color w:val="000000" w:themeColor="text1"/>
          <w:sz w:val="24"/>
          <w:szCs w:val="24"/>
        </w:rPr>
        <w:t>10.3. Komisija apstiprināto pretendentu, kuram būtu piešķiramas iepirkuma līguma slēgšanas tiesības, izslēdz no dalības iepirkumā saskaņā ar Publisko iepirkumu likuma 9. panta astotās daļas  izslēgšanas iemesliem.</w:t>
      </w:r>
    </w:p>
    <w:p w14:paraId="74DB32AA" w14:textId="77777777" w:rsidR="001B7966" w:rsidRPr="00BE0286" w:rsidRDefault="00134EAB" w:rsidP="00F268B8">
      <w:pPr>
        <w:pStyle w:val="tv2131"/>
        <w:spacing w:line="240" w:lineRule="auto"/>
        <w:ind w:left="567" w:hanging="567"/>
        <w:jc w:val="both"/>
        <w:rPr>
          <w:color w:val="auto"/>
          <w:sz w:val="24"/>
          <w:szCs w:val="24"/>
        </w:rPr>
      </w:pPr>
      <w:r w:rsidRPr="00BE0286">
        <w:rPr>
          <w:color w:val="000000" w:themeColor="text1"/>
          <w:sz w:val="24"/>
          <w:szCs w:val="24"/>
        </w:rPr>
        <w:t>10.4. Konstatējot Publisko iepirkumu likuma 9. panta astotās daļā minēto izslēgšanas iemeslu noteikto kārtību un Starptautisko un Latvijas Republikas nacionālo sankciju likums likuma 11.</w:t>
      </w:r>
      <w:r w:rsidRPr="00BE0286">
        <w:rPr>
          <w:color w:val="000000" w:themeColor="text1"/>
          <w:sz w:val="24"/>
          <w:szCs w:val="24"/>
          <w:vertAlign w:val="superscript"/>
        </w:rPr>
        <w:t>1</w:t>
      </w:r>
      <w:r w:rsidRPr="00BE0286">
        <w:rPr>
          <w:color w:val="000000" w:themeColor="text1"/>
          <w:sz w:val="24"/>
          <w:szCs w:val="24"/>
        </w:rPr>
        <w:t xml:space="preserve"> pirmajā un otrajā daļā minēto apstākļu esamību, pasūtītāja iepirkumu Komisija rīkojas saskaņā ar Publisko iepirkumu likuma 42.panta  </w:t>
      </w:r>
      <w:r w:rsidRPr="00BE0286">
        <w:rPr>
          <w:color w:val="000000" w:themeColor="text1"/>
          <w:sz w:val="24"/>
          <w:szCs w:val="24"/>
          <w:shd w:val="clear" w:color="auto" w:fill="FFFFFF"/>
        </w:rPr>
        <w:t>ceturtās daļas 2. punktā un piektajā, sestajā un devītajā daļā minēto kārtību, kā arī ievērojot šā likuma </w:t>
      </w:r>
      <w:hyperlink r:id="rId12" w:anchor="p43" w:history="1">
        <w:r w:rsidRPr="00BE0286">
          <w:rPr>
            <w:rStyle w:val="Hipersaite"/>
            <w:color w:val="000000" w:themeColor="text1"/>
            <w:sz w:val="24"/>
            <w:szCs w:val="24"/>
            <w:u w:val="none"/>
            <w:shd w:val="clear" w:color="auto" w:fill="FFFFFF"/>
          </w:rPr>
          <w:t>43.</w:t>
        </w:r>
      </w:hyperlink>
      <w:r w:rsidRPr="00BE0286">
        <w:rPr>
          <w:color w:val="000000" w:themeColor="text1"/>
          <w:sz w:val="24"/>
          <w:szCs w:val="24"/>
          <w:shd w:val="clear" w:color="auto" w:fill="FFFFFF"/>
        </w:rPr>
        <w:t> panta noteikumus</w:t>
      </w:r>
      <w:r w:rsidRPr="00BE0286">
        <w:rPr>
          <w:color w:val="000000" w:themeColor="text1"/>
          <w:sz w:val="24"/>
          <w:szCs w:val="24"/>
        </w:rPr>
        <w:t xml:space="preserve">. </w:t>
      </w:r>
    </w:p>
    <w:p w14:paraId="74DB32AB" w14:textId="77777777" w:rsidR="001B7966" w:rsidRPr="00BE0286" w:rsidRDefault="001B7966" w:rsidP="00F268B8">
      <w:pPr>
        <w:pStyle w:val="tv2131"/>
        <w:spacing w:line="240" w:lineRule="auto"/>
        <w:ind w:firstLine="0"/>
        <w:jc w:val="both"/>
        <w:rPr>
          <w:sz w:val="24"/>
          <w:szCs w:val="24"/>
          <w:highlight w:val="green"/>
        </w:rPr>
      </w:pPr>
    </w:p>
    <w:p w14:paraId="74DB32AC" w14:textId="77777777" w:rsidR="001B7966" w:rsidRPr="00BE0286" w:rsidRDefault="00134EAB" w:rsidP="00F268B8">
      <w:pPr>
        <w:pStyle w:val="Virsraksts2"/>
        <w:numPr>
          <w:ilvl w:val="0"/>
          <w:numId w:val="0"/>
        </w:numPr>
        <w:jc w:val="center"/>
        <w:rPr>
          <w:sz w:val="24"/>
          <w:szCs w:val="24"/>
        </w:rPr>
      </w:pPr>
      <w:r w:rsidRPr="00BE0286">
        <w:rPr>
          <w:sz w:val="24"/>
          <w:szCs w:val="24"/>
        </w:rPr>
        <w:t>XI. LĒMUMA PIEŅEMŠANAS UN PAZIŅOŠANAS KĀRTĪBA</w:t>
      </w:r>
    </w:p>
    <w:p w14:paraId="74DB32AD" w14:textId="77777777" w:rsidR="001B7966" w:rsidRPr="00BE0286" w:rsidRDefault="001B7966" w:rsidP="00F268B8">
      <w:pPr>
        <w:rPr>
          <w:rFonts w:ascii="Times New Roman" w:hAnsi="Times New Roman" w:cs="Times New Roman"/>
          <w:sz w:val="24"/>
          <w:szCs w:val="24"/>
          <w:lang w:eastAsia="en-US"/>
        </w:rPr>
      </w:pPr>
    </w:p>
    <w:p w14:paraId="74DB32AE" w14:textId="77777777" w:rsidR="001B7966" w:rsidRPr="00BE0286" w:rsidRDefault="00134EAB" w:rsidP="00F268B8">
      <w:pPr>
        <w:pStyle w:val="Paraststmeklis"/>
        <w:spacing w:beforeAutospacing="0" w:afterAutospacing="0"/>
        <w:jc w:val="both"/>
        <w:rPr>
          <w:rFonts w:ascii="Times New Roman" w:hAnsi="Times New Roman"/>
          <w:b/>
          <w:lang w:val="lv-LV"/>
        </w:rPr>
      </w:pPr>
      <w:r w:rsidRPr="00BE0286">
        <w:rPr>
          <w:rFonts w:ascii="Times New Roman" w:hAnsi="Times New Roman"/>
          <w:b/>
          <w:lang w:val="lv-LV"/>
        </w:rPr>
        <w:t>11.1. Lēmuma pieņemšana iepirkumā</w:t>
      </w:r>
    </w:p>
    <w:p w14:paraId="74DB32AF" w14:textId="77777777" w:rsidR="001B7966" w:rsidRPr="00BE0286" w:rsidRDefault="00134EAB" w:rsidP="00F268B8">
      <w:pPr>
        <w:pStyle w:val="Paraststmeklis"/>
        <w:numPr>
          <w:ilvl w:val="2"/>
          <w:numId w:val="17"/>
        </w:numPr>
        <w:tabs>
          <w:tab w:val="left" w:pos="709"/>
        </w:tabs>
        <w:spacing w:beforeAutospacing="0" w:afterAutospacing="0"/>
        <w:ind w:hanging="1428"/>
        <w:jc w:val="both"/>
        <w:rPr>
          <w:rFonts w:ascii="Times New Roman" w:hAnsi="Times New Roman"/>
          <w:b/>
          <w:lang w:val="lv-LV"/>
        </w:rPr>
      </w:pPr>
      <w:r w:rsidRPr="00BE0286">
        <w:rPr>
          <w:rFonts w:ascii="Times New Roman" w:hAnsi="Times New Roman"/>
          <w:lang w:val="lv-LV"/>
        </w:rPr>
        <w:t>Komisija iepirkumā pieņem vienu no šādiem lēmumiem:</w:t>
      </w:r>
    </w:p>
    <w:p w14:paraId="74DB32B0"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noslēgt iepirkuma līgumu;</w:t>
      </w:r>
    </w:p>
    <w:p w14:paraId="74DB32B1"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izbeigt iepirkumu bez rezultāta, ja ir iestājies gadījums, kas minēts nolikuma 11.1.3. punktā;</w:t>
      </w:r>
    </w:p>
    <w:p w14:paraId="74DB32B2" w14:textId="77777777" w:rsidR="001B7966" w:rsidRPr="00BE0286" w:rsidRDefault="00134EAB" w:rsidP="00F268B8">
      <w:pPr>
        <w:pStyle w:val="Paraststmeklis"/>
        <w:numPr>
          <w:ilvl w:val="3"/>
          <w:numId w:val="17"/>
        </w:numPr>
        <w:tabs>
          <w:tab w:val="left" w:pos="709"/>
          <w:tab w:val="left" w:pos="1560"/>
        </w:tabs>
        <w:spacing w:beforeAutospacing="0" w:afterAutospacing="0"/>
        <w:ind w:left="1418" w:hanging="862"/>
        <w:jc w:val="both"/>
        <w:rPr>
          <w:rFonts w:ascii="Times New Roman" w:hAnsi="Times New Roman"/>
          <w:b/>
          <w:lang w:val="lv-LV"/>
        </w:rPr>
      </w:pPr>
      <w:r w:rsidRPr="00BE0286">
        <w:rPr>
          <w:rFonts w:ascii="Times New Roman" w:hAnsi="Times New Roman"/>
          <w:lang w:val="lv-LV"/>
        </w:rPr>
        <w:t>pārtraukt iepirkumu, ja ir iestājies gadījums, kas minēts nolikuma 11.1.4. punktā.</w:t>
      </w:r>
    </w:p>
    <w:p w14:paraId="74DB32B3"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 xml:space="preserve">Komisija pieņem lēmumu noslēgt iepirkuma līgumu ar tādu pretendentu, kura piedāvājums atbilst nolikumā izvirzītajām prasībām un kurš piedāvājis saimnieciski visizdevīgāko piedāvājumu, un kurš nav izslēgts Publisko iepirkumu likuma 9. panta astotajā daļā minēto apstākļu dēļ no dalības iepirkumā. </w:t>
      </w:r>
      <w:r w:rsidRPr="00BE0286">
        <w:rPr>
          <w:rFonts w:ascii="Times New Roman" w:hAnsi="Times New Roman"/>
          <w:highlight w:val="darkRed"/>
          <w:lang w:val="lv-LV"/>
        </w:rPr>
        <w:t xml:space="preserve"> </w:t>
      </w:r>
    </w:p>
    <w:p w14:paraId="74DB32B4"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Komisija pieņem lēmumu izbeigt iepirkumu bez rezultāta, ja ir iesniegti nolikumā noteiktajām prasībām neatbilstoši piedāvājumi vai ja vispār nav iesniegti piedāvājumi.</w:t>
      </w:r>
    </w:p>
    <w:p w14:paraId="74DB32B5"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bookmarkStart w:id="13" w:name="_Toc85448333"/>
      <w:bookmarkStart w:id="14" w:name="_Toc85449943"/>
      <w:bookmarkStart w:id="15" w:name="_Toc215625317"/>
      <w:r w:rsidRPr="00BE0286">
        <w:rPr>
          <w:rFonts w:ascii="Times New Roman" w:hAnsi="Times New Roman"/>
          <w:lang w:val="lv-LV"/>
        </w:rPr>
        <w:t xml:space="preserve">Komisija pieņem lēmumu pārtraukt iepirkumu nolikumā noteiktajos gadījumos, kā arī jebkurā brīdī, ja tam ir objektīvs pamatojums. </w:t>
      </w:r>
      <w:bookmarkEnd w:id="13"/>
      <w:bookmarkEnd w:id="14"/>
      <w:bookmarkEnd w:id="15"/>
    </w:p>
    <w:p w14:paraId="74DB32B6" w14:textId="35ACCF86"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13">
        <w:r w:rsidRPr="00BE0286">
          <w:rPr>
            <w:rStyle w:val="Hipersaite"/>
            <w:rFonts w:ascii="Times New Roman" w:hAnsi="Times New Roman"/>
            <w:color w:val="auto"/>
            <w:u w:val="none"/>
            <w:lang w:val="lv-LV"/>
          </w:rPr>
          <w:t>14. panta</w:t>
        </w:r>
      </w:hyperlink>
      <w:r w:rsidRPr="00BE0286">
        <w:rPr>
          <w:rFonts w:ascii="Times New Roman" w:hAnsi="Times New Roman"/>
          <w:lang w:val="lv-LV"/>
        </w:rPr>
        <w:t xml:space="preserve"> otrās daļas noteikumus, kā arī iepirkuma izbeigšanas bez rezultāta vai pārtraukšanas gadījumā – izbeigšanas vai pārtraukšanas pamatojumu.</w:t>
      </w:r>
    </w:p>
    <w:p w14:paraId="74DB32B7" w14:textId="77777777" w:rsidR="001B7966" w:rsidRPr="00BE0286" w:rsidRDefault="00134EAB" w:rsidP="00F268B8">
      <w:pPr>
        <w:pStyle w:val="Paraststmeklis"/>
        <w:numPr>
          <w:ilvl w:val="2"/>
          <w:numId w:val="17"/>
        </w:numPr>
        <w:tabs>
          <w:tab w:val="left" w:pos="709"/>
        </w:tabs>
        <w:spacing w:beforeAutospacing="0" w:afterAutospacing="0"/>
        <w:ind w:left="709" w:hanging="709"/>
        <w:jc w:val="both"/>
        <w:rPr>
          <w:rFonts w:ascii="Times New Roman" w:hAnsi="Times New Roman"/>
          <w:b/>
          <w:lang w:val="lv-LV"/>
        </w:rPr>
      </w:pPr>
      <w:r w:rsidRPr="00BE0286">
        <w:rPr>
          <w:rFonts w:ascii="Times New Roman" w:hAnsi="Times New Roman"/>
          <w:lang w:val="lv-LV"/>
        </w:rPr>
        <w:t>Uz Pretendenta norādīto uzņēmēju, uz kura iespējām Pretendents balstās, lai apliecinātu, ka tā kvalifikācija atbilst iepirkuma procedūras dokumentos noteiktajām prasībām, ir attiecināmi 11.1.2. apakšpunkta nosacījumi.</w:t>
      </w:r>
    </w:p>
    <w:p w14:paraId="74DB32B8" w14:textId="77777777" w:rsidR="001B7966" w:rsidRPr="00BE0286" w:rsidRDefault="001B7966" w:rsidP="00F268B8">
      <w:pPr>
        <w:pStyle w:val="Paraststmeklis"/>
        <w:spacing w:beforeAutospacing="0" w:afterAutospacing="0"/>
        <w:jc w:val="both"/>
        <w:rPr>
          <w:rFonts w:ascii="Times New Roman" w:hAnsi="Times New Roman"/>
          <w:lang w:val="lv-LV"/>
        </w:rPr>
      </w:pPr>
    </w:p>
    <w:p w14:paraId="74DB32B9" w14:textId="77777777" w:rsidR="001B7966" w:rsidRPr="00BE0286" w:rsidRDefault="00134EAB" w:rsidP="00F268B8">
      <w:pPr>
        <w:pStyle w:val="Paraststmeklis"/>
        <w:spacing w:beforeAutospacing="0" w:afterAutospacing="0"/>
        <w:jc w:val="both"/>
        <w:rPr>
          <w:rFonts w:ascii="Times New Roman" w:hAnsi="Times New Roman"/>
          <w:b/>
          <w:lang w:val="lv-LV"/>
        </w:rPr>
      </w:pPr>
      <w:r w:rsidRPr="00BE0286">
        <w:rPr>
          <w:rFonts w:ascii="Times New Roman" w:hAnsi="Times New Roman"/>
          <w:b/>
          <w:lang w:val="lv-LV"/>
        </w:rPr>
        <w:t>11.2.   Lēmuma paziņošanas kārtība</w:t>
      </w:r>
    </w:p>
    <w:p w14:paraId="74DB32BA" w14:textId="77777777" w:rsidR="001B7966" w:rsidRPr="00BE0286" w:rsidRDefault="00134EAB" w:rsidP="00F268B8">
      <w:pPr>
        <w:pStyle w:val="Paraststmeklis"/>
        <w:keepLines/>
        <w:numPr>
          <w:ilvl w:val="2"/>
          <w:numId w:val="18"/>
        </w:numPr>
        <w:tabs>
          <w:tab w:val="left" w:pos="851"/>
        </w:tabs>
        <w:spacing w:beforeAutospacing="0" w:afterAutospacing="0"/>
        <w:jc w:val="both"/>
        <w:rPr>
          <w:rFonts w:ascii="Times New Roman" w:hAnsi="Times New Roman"/>
          <w:lang w:val="lv-LV"/>
        </w:rPr>
      </w:pPr>
      <w:r w:rsidRPr="00BE0286">
        <w:rPr>
          <w:rFonts w:ascii="Times New Roman" w:hAnsi="Times New Roman"/>
          <w:lang w:val="lv-LV"/>
        </w:rPr>
        <w:t>Pēc lēmuma pieņemšanas par iepirkuma līguma slēgšanas tiesību piešķiršanu Komisija 3 (trīs) darbdienu laikā informē visus pretendentus par iepirkumā izraudzīto pretendentu un nosūta tiem nolikuma 11.1.5. punktā minēto lēmumu, kā arī pasūtītāja pircēja profilā  nodrošina brīvu un tiešu elektronisku piekļuvi minētajam lēmumam.</w:t>
      </w:r>
    </w:p>
    <w:p w14:paraId="74DB32BB" w14:textId="77777777" w:rsidR="001B7966" w:rsidRPr="00BE0286" w:rsidRDefault="00134EAB" w:rsidP="00F268B8">
      <w:pPr>
        <w:pStyle w:val="Paraststmeklis"/>
        <w:keepLines/>
        <w:numPr>
          <w:ilvl w:val="2"/>
          <w:numId w:val="18"/>
        </w:numPr>
        <w:tabs>
          <w:tab w:val="left" w:pos="851"/>
        </w:tabs>
        <w:spacing w:beforeAutospacing="0" w:afterAutospacing="0"/>
        <w:jc w:val="both"/>
        <w:rPr>
          <w:rFonts w:ascii="Times New Roman" w:hAnsi="Times New Roman"/>
          <w:lang w:val="lv-LV"/>
        </w:rPr>
      </w:pPr>
      <w:r w:rsidRPr="00BE0286">
        <w:rPr>
          <w:rFonts w:ascii="Times New Roman" w:hAnsi="Times New Roman"/>
          <w:lang w:val="lv-LV"/>
        </w:rPr>
        <w:lastRenderedPageBreak/>
        <w:t>Ja iepirkums tiek izbeigts bez rezultāta vai pārtraukts, Komisija 3 (trīs) darbdienu laikā pēc lēmuma pieņemšanas par iepirkuma izbeigšanu vai pārtraukšanu informē visus pretendentus, kas iesnieguši piedāvājumu, par pieņemto lēmumu un nosūta tiem nolikuma 11.1.5. punktā minēto lēmumu, kā arī pasūtītāja pircēja profilā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paziņojumam par plānoto līgumu).</w:t>
      </w:r>
    </w:p>
    <w:p w14:paraId="74DB32BC" w14:textId="77777777" w:rsidR="001B7966" w:rsidRPr="00BE0286" w:rsidRDefault="00134EAB" w:rsidP="00F268B8">
      <w:pPr>
        <w:pStyle w:val="Paraststmeklis"/>
        <w:keepLines/>
        <w:numPr>
          <w:ilvl w:val="2"/>
          <w:numId w:val="18"/>
        </w:numPr>
        <w:tabs>
          <w:tab w:val="left" w:pos="851"/>
        </w:tabs>
        <w:spacing w:beforeAutospacing="0" w:afterAutospacing="0"/>
        <w:ind w:left="709" w:hanging="709"/>
        <w:jc w:val="both"/>
        <w:rPr>
          <w:rFonts w:ascii="Times New Roman" w:hAnsi="Times New Roman"/>
          <w:lang w:val="lv-LV"/>
        </w:rPr>
      </w:pPr>
      <w:r w:rsidRPr="00BE0286">
        <w:rPr>
          <w:rFonts w:ascii="Times New Roman" w:hAnsi="Times New Roman"/>
          <w:lang w:val="lv-LV"/>
        </w:rPr>
        <w:t xml:space="preserve">Informāciju pretendentiem Komisija nosūta pa pastu, vai elektroniski, </w:t>
      </w:r>
      <w:r w:rsidRPr="00BE0286">
        <w:rPr>
          <w:rFonts w:ascii="Times New Roman" w:hAnsi="Times New Roman"/>
          <w:kern w:val="2"/>
          <w:lang w:val="lv-LV"/>
        </w:rPr>
        <w:t>izmantojot drošu elektronisko parakstu vai pievienojot elektroniskajam pastam skenētu dokumentu</w:t>
      </w:r>
      <w:r w:rsidRPr="00BE0286">
        <w:rPr>
          <w:rFonts w:ascii="Times New Roman" w:hAnsi="Times New Roman"/>
          <w:lang w:val="lv-LV"/>
        </w:rPr>
        <w:t>.</w:t>
      </w:r>
    </w:p>
    <w:p w14:paraId="3E8AF7CA" w14:textId="66E5C2D5" w:rsidR="00B12BDA" w:rsidRPr="00F268B8" w:rsidRDefault="00134EAB" w:rsidP="00F268B8">
      <w:pPr>
        <w:pStyle w:val="Paraststmeklis"/>
        <w:keepLines/>
        <w:numPr>
          <w:ilvl w:val="1"/>
          <w:numId w:val="18"/>
        </w:numPr>
        <w:spacing w:beforeAutospacing="0" w:afterAutospacing="0"/>
        <w:ind w:left="709" w:hanging="709"/>
        <w:jc w:val="both"/>
        <w:rPr>
          <w:rFonts w:ascii="Times New Roman" w:hAnsi="Times New Roman"/>
          <w:lang w:val="lv-LV"/>
        </w:rPr>
      </w:pPr>
      <w:r w:rsidRPr="00BE0286">
        <w:rPr>
          <w:rFonts w:ascii="Times New Roman" w:hAnsi="Times New Roman"/>
          <w:lang w:val="lv-LV"/>
        </w:rPr>
        <w:t xml:space="preserve">Pretendents, kurš iesniedzis piedāvājumu iepirkumā, uz ko attiecas Publisko iepirkumu likuma 9. panta noteikumi, un kurš uzskata, ka ir aizskartas tā tiesības vai ir iespējams šo tiesību aizskārums, ir tiesīgs pārsūdzēt Komisijas pieņemto lēmumu Administratīvajā rajona tiesā </w:t>
      </w:r>
      <w:hyperlink r:id="rId14" w:tgtFrame="_blank">
        <w:r w:rsidRPr="00BE0286">
          <w:rPr>
            <w:rStyle w:val="Hipersaite"/>
            <w:rFonts w:ascii="Times New Roman" w:hAnsi="Times New Roman"/>
            <w:color w:val="auto"/>
            <w:u w:val="none"/>
            <w:lang w:val="lv-LV"/>
          </w:rPr>
          <w:t>Administratīvā procesa likumā</w:t>
        </w:r>
      </w:hyperlink>
      <w:r w:rsidRPr="00BE0286">
        <w:rPr>
          <w:rFonts w:ascii="Times New Roman" w:hAnsi="Times New Roman"/>
          <w:lang w:val="lv-LV"/>
        </w:rPr>
        <w:t xml:space="preserve"> noteiktajā kārtībā mēneša laikā no lēmuma saņemšanas dienas.</w:t>
      </w:r>
    </w:p>
    <w:p w14:paraId="5E6B9BE2" w14:textId="77777777" w:rsidR="00B12BDA" w:rsidRPr="00BE0286" w:rsidRDefault="00B12BDA" w:rsidP="00F268B8">
      <w:pPr>
        <w:pStyle w:val="Paraststmeklis"/>
        <w:spacing w:beforeAutospacing="0" w:afterAutospacing="0"/>
        <w:ind w:left="709"/>
        <w:jc w:val="both"/>
        <w:rPr>
          <w:rFonts w:ascii="Times New Roman" w:hAnsi="Times New Roman"/>
          <w:lang w:val="lv-LV"/>
        </w:rPr>
      </w:pPr>
    </w:p>
    <w:p w14:paraId="74DB32BF" w14:textId="77777777" w:rsidR="001B7966" w:rsidRPr="00BE0286" w:rsidRDefault="00134EAB" w:rsidP="00F268B8">
      <w:pPr>
        <w:pStyle w:val="Paraststmeklis"/>
        <w:keepLines/>
        <w:spacing w:beforeAutospacing="0" w:afterAutospacing="0"/>
        <w:ind w:left="720"/>
        <w:jc w:val="center"/>
        <w:rPr>
          <w:rFonts w:ascii="Times New Roman" w:hAnsi="Times New Roman"/>
          <w:b/>
          <w:lang w:val="lv-LV"/>
        </w:rPr>
      </w:pPr>
      <w:r w:rsidRPr="00BE0286">
        <w:rPr>
          <w:rFonts w:ascii="Times New Roman" w:hAnsi="Times New Roman"/>
          <w:b/>
          <w:lang w:val="lv-LV"/>
        </w:rPr>
        <w:t>XII. IEPIRKUMA LĪGUMA NOSLĒGŠANA UN IZPILDE</w:t>
      </w:r>
    </w:p>
    <w:p w14:paraId="74DB32C0" w14:textId="77777777" w:rsidR="001B7966" w:rsidRPr="00BE0286" w:rsidRDefault="001B7966" w:rsidP="00F268B8">
      <w:pPr>
        <w:pStyle w:val="Paraststmeklis"/>
        <w:spacing w:beforeAutospacing="0" w:afterAutospacing="0"/>
        <w:ind w:left="709"/>
        <w:rPr>
          <w:rFonts w:ascii="Times New Roman" w:hAnsi="Times New Roman"/>
          <w:b/>
          <w:lang w:val="lv-LV"/>
        </w:rPr>
      </w:pPr>
    </w:p>
    <w:p w14:paraId="74DB32C1"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14:paraId="74DB32C2"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Pretendentam, kuram piešķirtas tiesības slēgt iepirkuma līgumu, jāparaksta Komisijas sagatavotais iepirkuma līgums šī nolikuma 3. pielikuma “Iepirkuma līguma projekts” redakcijā ne vēlāk kā 10 (desmit) dienu laikā no pasūtītāja uzaicinājuma parakstīt iepirkuma līgumu nosūtīšanas dienas</w:t>
      </w:r>
      <w:r w:rsidRPr="00BE0286">
        <w:rPr>
          <w:rFonts w:ascii="Times New Roman" w:hAnsi="Times New Roman" w:cs="Times New Roman"/>
          <w:bCs/>
          <w:sz w:val="24"/>
          <w:szCs w:val="24"/>
        </w:rPr>
        <w:t xml:space="preserve"> un </w:t>
      </w:r>
      <w:r w:rsidRPr="00BE0286">
        <w:rPr>
          <w:rFonts w:ascii="Times New Roman" w:hAnsi="Times New Roman" w:cs="Times New Roman"/>
          <w:sz w:val="24"/>
          <w:szCs w:val="24"/>
        </w:rPr>
        <w:t>jāiesniedz pasūtītājam parakstīts iepirkuma līgums. Ja norādītajā termiņā iepirkuma uzvarētājs neiesniedz iepriekšminēto dokumentu, tas tiek uzskatīts par atteikumu slēgt iepirkuma līgumu.</w:t>
      </w:r>
    </w:p>
    <w:p w14:paraId="74DB32C3"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14:paraId="74DB32C4"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14:paraId="74DB32C5"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atsakās slēgt iepirkuma līgumu;</w:t>
      </w:r>
    </w:p>
    <w:p w14:paraId="74DB32C6"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neiesniedz pasūtītāja sagatavotos un no pretendenta puses parakstītus iepirkuma līguma eksemplārus;</w:t>
      </w:r>
    </w:p>
    <w:p w14:paraId="74DB32C7"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nolikumā noteiktajā gadījumā atsakās slēgt sabiedrības līgumu vai nodibināt personālsabiedrību;</w:t>
      </w:r>
    </w:p>
    <w:p w14:paraId="74DB32C8" w14:textId="77777777" w:rsidR="001B7966" w:rsidRPr="00BE0286" w:rsidRDefault="00134EAB" w:rsidP="00F268B8">
      <w:pPr>
        <w:pStyle w:val="Sarakstarindkopa"/>
        <w:numPr>
          <w:ilvl w:val="2"/>
          <w:numId w:val="13"/>
        </w:numPr>
        <w:jc w:val="both"/>
        <w:rPr>
          <w:rFonts w:ascii="Times New Roman" w:hAnsi="Times New Roman"/>
          <w:szCs w:val="24"/>
        </w:rPr>
      </w:pPr>
      <w:r w:rsidRPr="00BE0286">
        <w:rPr>
          <w:rFonts w:ascii="Times New Roman" w:hAnsi="Times New Roman"/>
          <w:szCs w:val="24"/>
        </w:rPr>
        <w:t>atbilstoši nolikumā noteiktajam neiesniedz sabiedrības līguma vai personālsabiedrības reģistrācijas dokumenta apliecinātu kopiju,</w:t>
      </w:r>
    </w:p>
    <w:p w14:paraId="74DB32C9" w14:textId="77777777" w:rsidR="001B7966" w:rsidRPr="00BE0286" w:rsidRDefault="00134EAB" w:rsidP="00F268B8">
      <w:pPr>
        <w:ind w:left="709"/>
        <w:jc w:val="both"/>
        <w:rPr>
          <w:rFonts w:ascii="Times New Roman" w:hAnsi="Times New Roman" w:cs="Times New Roman"/>
          <w:sz w:val="24"/>
          <w:szCs w:val="24"/>
        </w:rPr>
      </w:pPr>
      <w:r w:rsidRPr="00BE0286">
        <w:rPr>
          <w:rFonts w:ascii="Times New Roman" w:hAnsi="Times New Roman" w:cs="Times New Roman"/>
          <w:sz w:val="24"/>
          <w:szCs w:val="24"/>
        </w:rPr>
        <w:t xml:space="preserve">vai pārtraukt iepirkumu, neizvēloties nevienu piedāvājumu. </w:t>
      </w:r>
    </w:p>
    <w:p w14:paraId="74DB32CA" w14:textId="77777777" w:rsidR="001B7966" w:rsidRPr="00BE0286" w:rsidRDefault="00134EAB" w:rsidP="00F268B8">
      <w:pPr>
        <w:pStyle w:val="Sarakstarindkopa"/>
        <w:numPr>
          <w:ilvl w:val="1"/>
          <w:numId w:val="8"/>
        </w:numPr>
        <w:tabs>
          <w:tab w:val="left" w:pos="709"/>
        </w:tabs>
        <w:ind w:left="709" w:hanging="709"/>
        <w:jc w:val="both"/>
        <w:rPr>
          <w:rFonts w:ascii="Times New Roman" w:hAnsi="Times New Roman"/>
          <w:szCs w:val="24"/>
        </w:rPr>
      </w:pPr>
      <w:r w:rsidRPr="00BE0286">
        <w:rPr>
          <w:rFonts w:ascii="Times New Roman" w:hAnsi="Times New Roman"/>
          <w:szCs w:val="24"/>
        </w:rPr>
        <w:t>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74DB32CB"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 xml:space="preserve">Ne vēlāk kā 10 (desmit) darbdienu laikā pēc dienas, kad stājas spēkā iepirkuma līgums, Komisija pasūtītāja pircēja profilā ievieto iepirkuma līguma pamattekstu atbilstoši normatīvajos aktos noteiktajai kārtībai ievērojot komercnoslēpuma aizsardzības prasības. Iepirkuma līgums teksts ir pieejams pasūtītāja pircēja profilā  visā iepirkuma līguma darbības laikā. </w:t>
      </w:r>
    </w:p>
    <w:p w14:paraId="74DB32CC"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lastRenderedPageBreak/>
        <w:t>Komisija 10 (desmit) darbdienu laikā pēc tam, kad noslēgts iepirkuma līgums, sagatavo un Iepirkumu uzraudzības biroja publikāciju vadības sistēmā publicē informatīvu paziņojumu par noslēgto iepirkuma līgumu.</w:t>
      </w:r>
    </w:p>
    <w:p w14:paraId="74DB32CD" w14:textId="77777777" w:rsidR="001B7966" w:rsidRPr="00BE0286" w:rsidRDefault="00134EAB" w:rsidP="00F268B8">
      <w:pPr>
        <w:numPr>
          <w:ilvl w:val="1"/>
          <w:numId w:val="8"/>
        </w:numPr>
        <w:ind w:left="709" w:hanging="709"/>
        <w:jc w:val="both"/>
        <w:rPr>
          <w:rFonts w:ascii="Times New Roman" w:hAnsi="Times New Roman" w:cs="Times New Roman"/>
          <w:sz w:val="24"/>
          <w:szCs w:val="24"/>
        </w:rPr>
      </w:pPr>
      <w:r w:rsidRPr="00BE0286">
        <w:rPr>
          <w:rFonts w:ascii="Times New Roman" w:hAnsi="Times New Roman" w:cs="Times New Roman"/>
          <w:sz w:val="24"/>
          <w:szCs w:val="24"/>
        </w:rPr>
        <w:t>Iepirkuma līguma grozīšanas kārtība ir noteikta nolikuma 3. pielikumā “Iepirkuma līguma projekts”.</w:t>
      </w:r>
    </w:p>
    <w:p w14:paraId="74DB32CE" w14:textId="77777777" w:rsidR="001B7966" w:rsidRPr="00BE0286" w:rsidRDefault="00134EAB" w:rsidP="00F268B8">
      <w:pPr>
        <w:numPr>
          <w:ilvl w:val="1"/>
          <w:numId w:val="8"/>
        </w:numPr>
        <w:tabs>
          <w:tab w:val="left" w:pos="709"/>
        </w:tabs>
        <w:ind w:left="709" w:hanging="709"/>
        <w:jc w:val="both"/>
        <w:rPr>
          <w:rFonts w:ascii="Times New Roman" w:hAnsi="Times New Roman" w:cs="Times New Roman"/>
          <w:sz w:val="24"/>
          <w:szCs w:val="24"/>
        </w:rPr>
      </w:pPr>
      <w:r w:rsidRPr="00BE0286">
        <w:rPr>
          <w:rFonts w:ascii="Times New Roman" w:hAnsi="Times New Roman" w:cs="Times New Roman"/>
          <w:sz w:val="24"/>
          <w:szCs w:val="24"/>
        </w:rPr>
        <w:t>Pēc tam, kad stājas spēkā iepirkuma līguma grozījumi, pasūtītājs 10 (desmit) darbdienu laikā savā pircēja profilā  ievieto iepirkuma līguma grozījumu tekstu, atbilstoši normatīvajos aktos noteiktajai kārtībai ievērojot komercnoslēpuma aizsardzības prasības, kā arī Publisko iepirkumu likumā noteiktajos gadījumos ievieto iepirkuma līguma grozījumu pamatojumu. Iepirkuma līguma grozījumu teksts ir pieejams pasūtītāja pircēja profilā  visā iepirkuma līguma darbības laikā.</w:t>
      </w:r>
    </w:p>
    <w:p w14:paraId="74DB32CF" w14:textId="77777777" w:rsidR="001B7966" w:rsidRPr="00BE0286" w:rsidRDefault="001B7966" w:rsidP="00F268B8">
      <w:pPr>
        <w:jc w:val="both"/>
        <w:rPr>
          <w:rFonts w:ascii="Times New Roman" w:hAnsi="Times New Roman" w:cs="Times New Roman"/>
          <w:sz w:val="24"/>
          <w:szCs w:val="24"/>
        </w:rPr>
      </w:pPr>
    </w:p>
    <w:p w14:paraId="74DB32D0" w14:textId="77777777" w:rsidR="001B7966" w:rsidRPr="00BE0286" w:rsidRDefault="00134EAB" w:rsidP="00F268B8">
      <w:pPr>
        <w:pStyle w:val="Paraststmeklis"/>
        <w:spacing w:beforeAutospacing="0" w:afterAutospacing="0"/>
        <w:ind w:left="567"/>
        <w:jc w:val="center"/>
        <w:rPr>
          <w:rFonts w:ascii="Times New Roman" w:hAnsi="Times New Roman"/>
          <w:b/>
          <w:lang w:val="lv-LV"/>
        </w:rPr>
      </w:pPr>
      <w:r w:rsidRPr="00BE0286">
        <w:rPr>
          <w:rFonts w:ascii="Times New Roman" w:hAnsi="Times New Roman"/>
          <w:b/>
          <w:lang w:val="lv-LV"/>
        </w:rPr>
        <w:t>XIII. NOLIKUMA PIELIKUMI</w:t>
      </w:r>
    </w:p>
    <w:p w14:paraId="74DB32D1" w14:textId="77777777" w:rsidR="001B7966" w:rsidRPr="00BE0286" w:rsidRDefault="001B7966" w:rsidP="00F268B8">
      <w:pPr>
        <w:pStyle w:val="Paraststmeklis"/>
        <w:spacing w:beforeAutospacing="0" w:afterAutospacing="0"/>
        <w:rPr>
          <w:rFonts w:ascii="Times New Roman" w:hAnsi="Times New Roman"/>
          <w:b/>
          <w:lang w:val="lv-LV"/>
        </w:rPr>
      </w:pPr>
    </w:p>
    <w:p w14:paraId="74DB32D2" w14:textId="77777777" w:rsidR="001B7966" w:rsidRPr="00BE0286" w:rsidRDefault="00134EAB" w:rsidP="00F268B8">
      <w:pPr>
        <w:pStyle w:val="Sarakstarindkopa"/>
        <w:tabs>
          <w:tab w:val="left" w:pos="567"/>
        </w:tabs>
        <w:ind w:left="0" w:right="98"/>
        <w:jc w:val="both"/>
        <w:rPr>
          <w:rFonts w:ascii="Times New Roman" w:hAnsi="Times New Roman"/>
          <w:b/>
        </w:rPr>
      </w:pPr>
      <w:r w:rsidRPr="00BE0286">
        <w:rPr>
          <w:rFonts w:ascii="Times New Roman" w:hAnsi="Times New Roman"/>
        </w:rPr>
        <w:t>13.1.     Šim nolikumam ir pievienoti 7 (septiņi) pielikumi, kas ir tā neatņemamas sastāvdaļas:</w:t>
      </w:r>
    </w:p>
    <w:p w14:paraId="74DB32D3" w14:textId="18C0C09A"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1.pielikums: Pretendenta pieteikuma dalībai iepirkumā veidlapa uz </w:t>
      </w:r>
      <w:r w:rsidR="00B12718">
        <w:rPr>
          <w:rFonts w:ascii="Times New Roman" w:hAnsi="Times New Roman"/>
          <w:bCs/>
        </w:rPr>
        <w:t>2</w:t>
      </w:r>
      <w:r w:rsidRPr="00BE0286">
        <w:rPr>
          <w:rFonts w:ascii="Times New Roman" w:hAnsi="Times New Roman"/>
          <w:bCs/>
        </w:rPr>
        <w:t xml:space="preserve"> lapām;</w:t>
      </w:r>
    </w:p>
    <w:p w14:paraId="74DB32D4" w14:textId="3027ADB1"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2.pielikums: Tehniskā specifikācija uz </w:t>
      </w:r>
      <w:r w:rsidR="007D36B1">
        <w:rPr>
          <w:rFonts w:ascii="Times New Roman" w:hAnsi="Times New Roman"/>
          <w:bCs/>
        </w:rPr>
        <w:t>2</w:t>
      </w:r>
      <w:r w:rsidRPr="00BE0286">
        <w:rPr>
          <w:rFonts w:ascii="Times New Roman" w:hAnsi="Times New Roman"/>
          <w:bCs/>
        </w:rPr>
        <w:t xml:space="preserve"> lapām;</w:t>
      </w:r>
    </w:p>
    <w:p w14:paraId="74DB32D5" w14:textId="77777777"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3.pielikums: Iepirkuma līguma projekts uz 6 lapām;</w:t>
      </w:r>
    </w:p>
    <w:p w14:paraId="74DB32D6" w14:textId="07D83E9D"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4.pielikums: Finanšu piedāvājuma veidlapa uz </w:t>
      </w:r>
      <w:r w:rsidR="007D36B1">
        <w:rPr>
          <w:rFonts w:ascii="Times New Roman" w:hAnsi="Times New Roman"/>
          <w:bCs/>
        </w:rPr>
        <w:t>1</w:t>
      </w:r>
      <w:r w:rsidRPr="00BE0286">
        <w:rPr>
          <w:rFonts w:ascii="Times New Roman" w:hAnsi="Times New Roman"/>
          <w:bCs/>
        </w:rPr>
        <w:t xml:space="preserve"> lap</w:t>
      </w:r>
      <w:r w:rsidR="007D36B1">
        <w:rPr>
          <w:rFonts w:ascii="Times New Roman" w:hAnsi="Times New Roman"/>
          <w:bCs/>
        </w:rPr>
        <w:t>as</w:t>
      </w:r>
      <w:r w:rsidRPr="00BE0286">
        <w:rPr>
          <w:rFonts w:ascii="Times New Roman" w:hAnsi="Times New Roman"/>
          <w:bCs/>
        </w:rPr>
        <w:t>;</w:t>
      </w:r>
    </w:p>
    <w:p w14:paraId="74DB32D7" w14:textId="5DA09616"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5.pielikums: Tehniskā piedāvājuma veidlapa uz </w:t>
      </w:r>
      <w:r w:rsidR="00E05D08">
        <w:rPr>
          <w:rFonts w:ascii="Times New Roman" w:hAnsi="Times New Roman"/>
          <w:bCs/>
        </w:rPr>
        <w:t>1</w:t>
      </w:r>
      <w:r w:rsidRPr="00BE0286">
        <w:rPr>
          <w:rFonts w:ascii="Times New Roman" w:hAnsi="Times New Roman"/>
          <w:bCs/>
        </w:rPr>
        <w:t xml:space="preserve"> lap</w:t>
      </w:r>
      <w:r w:rsidR="00E05D08">
        <w:rPr>
          <w:rFonts w:ascii="Times New Roman" w:hAnsi="Times New Roman"/>
          <w:bCs/>
        </w:rPr>
        <w:t>as</w:t>
      </w:r>
      <w:r w:rsidRPr="00BE0286">
        <w:rPr>
          <w:rFonts w:ascii="Times New Roman" w:hAnsi="Times New Roman"/>
          <w:bCs/>
        </w:rPr>
        <w:t>;</w:t>
      </w:r>
    </w:p>
    <w:p w14:paraId="74DB32D8" w14:textId="77777777"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6.pielikums: Pretendenta kvalifikācijas veidlapa uz 1 lapas;</w:t>
      </w:r>
    </w:p>
    <w:p w14:paraId="74DB32D9" w14:textId="77777777" w:rsidR="001B7966" w:rsidRPr="00BE0286" w:rsidRDefault="00134EAB" w:rsidP="00F268B8">
      <w:pPr>
        <w:pStyle w:val="Sarakstarindkopa"/>
        <w:numPr>
          <w:ilvl w:val="2"/>
          <w:numId w:val="14"/>
        </w:numPr>
        <w:tabs>
          <w:tab w:val="left" w:pos="993"/>
        </w:tabs>
        <w:ind w:right="98"/>
        <w:jc w:val="both"/>
        <w:rPr>
          <w:rFonts w:ascii="Times New Roman" w:hAnsi="Times New Roman"/>
          <w:b/>
        </w:rPr>
      </w:pPr>
      <w:r w:rsidRPr="00BE0286">
        <w:rPr>
          <w:rFonts w:ascii="Times New Roman" w:hAnsi="Times New Roman"/>
          <w:bCs/>
        </w:rPr>
        <w:t xml:space="preserve">7. pielikums: </w:t>
      </w:r>
      <w:r w:rsidRPr="00BE0286">
        <w:rPr>
          <w:rFonts w:ascii="Times New Roman" w:hAnsi="Times New Roman"/>
        </w:rPr>
        <w:t>Apliecinājums par neatkarīgi izstrādātu piedāvājumu veidlapa uz 1 lapas.</w:t>
      </w:r>
    </w:p>
    <w:p w14:paraId="74DB32DA" w14:textId="77777777" w:rsidR="001B7966" w:rsidRPr="00BE0286" w:rsidRDefault="001B7966" w:rsidP="00F268B8">
      <w:pPr>
        <w:pStyle w:val="Sarakstarindkopa"/>
        <w:tabs>
          <w:tab w:val="left" w:pos="993"/>
        </w:tabs>
        <w:ind w:right="98"/>
        <w:jc w:val="both"/>
        <w:rPr>
          <w:rFonts w:ascii="Times New Roman" w:hAnsi="Times New Roman"/>
          <w:b/>
        </w:rPr>
      </w:pPr>
    </w:p>
    <w:p w14:paraId="74DB32DB" w14:textId="77777777" w:rsidR="001B7966" w:rsidRPr="00BE0286" w:rsidRDefault="001B7966" w:rsidP="00F268B8">
      <w:pPr>
        <w:widowControl w:val="0"/>
        <w:tabs>
          <w:tab w:val="left" w:pos="426"/>
        </w:tabs>
        <w:overflowPunct w:val="0"/>
        <w:ind w:right="98"/>
        <w:jc w:val="both"/>
        <w:rPr>
          <w:bCs/>
        </w:rPr>
      </w:pPr>
    </w:p>
    <w:p w14:paraId="74DB32DC" w14:textId="77777777" w:rsidR="001B7966" w:rsidRPr="00BE0286" w:rsidRDefault="00134EAB" w:rsidP="00F268B8">
      <w:pPr>
        <w:ind w:right="-285"/>
        <w:jc w:val="both"/>
        <w:rPr>
          <w:rFonts w:ascii="Times New Roman" w:hAnsi="Times New Roman" w:cs="Times New Roman"/>
          <w:sz w:val="24"/>
          <w:szCs w:val="24"/>
        </w:rPr>
      </w:pPr>
      <w:r w:rsidRPr="00BE0286">
        <w:rPr>
          <w:rFonts w:ascii="Times New Roman" w:hAnsi="Times New Roman" w:cs="Times New Roman"/>
          <w:sz w:val="24"/>
          <w:szCs w:val="24"/>
        </w:rPr>
        <w:t>Limbažu novada pašvaldības</w:t>
      </w:r>
    </w:p>
    <w:p w14:paraId="74DB32DD" w14:textId="3AC01A13" w:rsidR="001B7966" w:rsidRPr="00BE0286" w:rsidRDefault="00134EAB" w:rsidP="00F268B8">
      <w:pPr>
        <w:ind w:right="2"/>
        <w:jc w:val="both"/>
        <w:rPr>
          <w:rFonts w:ascii="Times New Roman" w:hAnsi="Times New Roman" w:cs="Times New Roman"/>
          <w:sz w:val="24"/>
          <w:szCs w:val="24"/>
        </w:rPr>
      </w:pPr>
      <w:r w:rsidRPr="00BE0286">
        <w:rPr>
          <w:rFonts w:ascii="Times New Roman" w:hAnsi="Times New Roman" w:cs="Times New Roman"/>
          <w:sz w:val="24"/>
          <w:szCs w:val="24"/>
        </w:rPr>
        <w:t xml:space="preserve">Iepirkumu </w:t>
      </w:r>
      <w:r w:rsidR="006F5A67">
        <w:rPr>
          <w:rFonts w:ascii="Times New Roman" w:hAnsi="Times New Roman" w:cs="Times New Roman"/>
          <w:sz w:val="24"/>
          <w:szCs w:val="24"/>
        </w:rPr>
        <w:t>k</w:t>
      </w:r>
      <w:r w:rsidRPr="00BE0286">
        <w:rPr>
          <w:rFonts w:ascii="Times New Roman" w:hAnsi="Times New Roman" w:cs="Times New Roman"/>
          <w:sz w:val="24"/>
          <w:szCs w:val="24"/>
        </w:rPr>
        <w:t>omisijas priekšsēdētājs</w:t>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r>
      <w:r w:rsidRPr="00BE0286">
        <w:rPr>
          <w:rFonts w:ascii="Times New Roman" w:hAnsi="Times New Roman" w:cs="Times New Roman"/>
          <w:sz w:val="24"/>
          <w:szCs w:val="24"/>
        </w:rPr>
        <w:tab/>
        <w:t xml:space="preserve">                          J.</w:t>
      </w:r>
      <w:r w:rsidR="008D2FFE" w:rsidRPr="00BE0286">
        <w:rPr>
          <w:rFonts w:ascii="Times New Roman" w:hAnsi="Times New Roman" w:cs="Times New Roman"/>
          <w:sz w:val="24"/>
          <w:szCs w:val="24"/>
        </w:rPr>
        <w:t xml:space="preserve"> </w:t>
      </w:r>
      <w:r w:rsidRPr="00BE0286">
        <w:rPr>
          <w:rFonts w:ascii="Times New Roman" w:hAnsi="Times New Roman" w:cs="Times New Roman"/>
          <w:sz w:val="24"/>
          <w:szCs w:val="24"/>
        </w:rPr>
        <w:t>Graudiņš</w:t>
      </w:r>
    </w:p>
    <w:p w14:paraId="74DB32DE" w14:textId="77777777" w:rsidR="001B7966" w:rsidRPr="00BE0286" w:rsidRDefault="00134EAB" w:rsidP="00F268B8">
      <w:pPr>
        <w:spacing w:after="160" w:line="259" w:lineRule="auto"/>
        <w:rPr>
          <w:rFonts w:ascii="Times New Roman" w:hAnsi="Times New Roman" w:cs="Times New Roman"/>
          <w:b/>
          <w:sz w:val="24"/>
          <w:szCs w:val="24"/>
        </w:rPr>
      </w:pPr>
      <w:r w:rsidRPr="00BE0286">
        <w:br w:type="page"/>
      </w:r>
    </w:p>
    <w:p w14:paraId="74DB32DF" w14:textId="77777777" w:rsidR="001B7966" w:rsidRPr="00BE0286" w:rsidRDefault="00134EAB" w:rsidP="00F268B8">
      <w:pPr>
        <w:spacing w:after="160" w:line="259" w:lineRule="auto"/>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1.pielikums</w:t>
      </w:r>
    </w:p>
    <w:p w14:paraId="74DB32E0" w14:textId="2ACEA89D"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w:t>
      </w:r>
      <w:r w:rsidR="001A4C7E"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2E1" w14:textId="77777777" w:rsidR="001B7966" w:rsidRPr="00BE0286" w:rsidRDefault="001B7966" w:rsidP="00F268B8">
      <w:pPr>
        <w:jc w:val="right"/>
        <w:rPr>
          <w:rFonts w:ascii="Times New Roman" w:hAnsi="Times New Roman" w:cs="Times New Roman"/>
          <w:sz w:val="24"/>
          <w:szCs w:val="24"/>
        </w:rPr>
      </w:pPr>
    </w:p>
    <w:p w14:paraId="74DB32E2" w14:textId="77777777" w:rsidR="001B7966" w:rsidRPr="00BE0286" w:rsidRDefault="00134EAB" w:rsidP="00F268B8">
      <w:pPr>
        <w:pStyle w:val="Pamatteksts"/>
        <w:spacing w:after="0"/>
        <w:ind w:right="23"/>
        <w:jc w:val="center"/>
        <w:rPr>
          <w:rFonts w:ascii="Times New Roman" w:hAnsi="Times New Roman" w:cs="Times New Roman"/>
          <w:b/>
          <w:color w:val="000000" w:themeColor="text1"/>
          <w:sz w:val="24"/>
          <w:szCs w:val="24"/>
        </w:rPr>
      </w:pPr>
      <w:r w:rsidRPr="00BE0286">
        <w:rPr>
          <w:rFonts w:ascii="Times New Roman" w:hAnsi="Times New Roman" w:cs="Times New Roman"/>
          <w:b/>
          <w:color w:val="000000" w:themeColor="text1"/>
          <w:sz w:val="24"/>
          <w:szCs w:val="24"/>
        </w:rPr>
        <w:t>PRETENDENTA PIETEIKUMS DALĪBAI IEPIRKUMĀ</w:t>
      </w:r>
    </w:p>
    <w:p w14:paraId="74DB32E3" w14:textId="77777777" w:rsidR="001B7966" w:rsidRPr="00BE0286" w:rsidRDefault="001B7966" w:rsidP="00F268B8">
      <w:pPr>
        <w:pStyle w:val="Pamatteksts"/>
        <w:spacing w:after="0"/>
        <w:ind w:right="23"/>
        <w:rPr>
          <w:rFonts w:ascii="Times New Roman" w:hAnsi="Times New Roman" w:cs="Times New Roman"/>
          <w:color w:val="000000" w:themeColor="text1"/>
          <w:sz w:val="24"/>
          <w:szCs w:val="24"/>
        </w:rPr>
      </w:pPr>
    </w:p>
    <w:p w14:paraId="74DB32E4" w14:textId="77777777" w:rsidR="001B7966" w:rsidRPr="00BE0286" w:rsidRDefault="00134EAB" w:rsidP="00F268B8">
      <w:pPr>
        <w:pStyle w:val="Pamatteksts"/>
        <w:spacing w:after="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PRETENDENTS,________________________________________________________________,</w:t>
      </w:r>
    </w:p>
    <w:p w14:paraId="74DB32E5" w14:textId="77777777" w:rsidR="001B7966" w:rsidRPr="00BE0286" w:rsidRDefault="00134EAB" w:rsidP="00F268B8">
      <w:pPr>
        <w:pStyle w:val="Pamatteksts"/>
        <w:spacing w:after="0"/>
        <w:ind w:left="1440" w:right="23" w:firstLine="7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 xml:space="preserve">(Juridiskai personai </w:t>
      </w:r>
      <w:r w:rsidRPr="00BE0286">
        <w:rPr>
          <w:rFonts w:ascii="Times New Roman" w:eastAsiaTheme="minorHAnsi" w:hAnsi="Times New Roman" w:cs="Times New Roman"/>
          <w:i/>
          <w:color w:val="000000" w:themeColor="text1"/>
          <w:sz w:val="24"/>
          <w:szCs w:val="24"/>
        </w:rPr>
        <w:t>–</w:t>
      </w:r>
      <w:r w:rsidRPr="00BE0286">
        <w:rPr>
          <w:rFonts w:ascii="Times New Roman" w:hAnsi="Times New Roman" w:cs="Times New Roman"/>
          <w:i/>
          <w:color w:val="000000" w:themeColor="text1"/>
          <w:sz w:val="24"/>
          <w:szCs w:val="24"/>
        </w:rPr>
        <w:t xml:space="preserve"> nosaukums, reģistrācijas numurs, juridiskā adrese;  </w:t>
      </w:r>
    </w:p>
    <w:p w14:paraId="74DB32E6" w14:textId="77777777" w:rsidR="001B7966" w:rsidRPr="00BE0286" w:rsidRDefault="00134EAB" w:rsidP="00F268B8">
      <w:pPr>
        <w:pStyle w:val="Pamatteksts"/>
        <w:spacing w:after="0"/>
        <w:ind w:left="1440" w:right="23" w:firstLine="7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 xml:space="preserve">fiziskai personai </w:t>
      </w:r>
      <w:r w:rsidRPr="00BE0286">
        <w:rPr>
          <w:rFonts w:ascii="Times New Roman" w:eastAsiaTheme="minorHAnsi" w:hAnsi="Times New Roman" w:cs="Times New Roman"/>
          <w:color w:val="000000" w:themeColor="text1"/>
          <w:sz w:val="24"/>
          <w:szCs w:val="24"/>
        </w:rPr>
        <w:t>–</w:t>
      </w:r>
      <w:r w:rsidRPr="00BE0286">
        <w:rPr>
          <w:rFonts w:ascii="Times New Roman" w:hAnsi="Times New Roman" w:cs="Times New Roman"/>
          <w:i/>
          <w:color w:val="000000" w:themeColor="text1"/>
          <w:sz w:val="24"/>
          <w:szCs w:val="24"/>
        </w:rPr>
        <w:t xml:space="preserve"> vārds, uzvārds, personas kods, adrese )</w:t>
      </w:r>
    </w:p>
    <w:p w14:paraId="74DB32E7" w14:textId="77777777" w:rsidR="001B7966" w:rsidRPr="00BE0286" w:rsidRDefault="00134EAB" w:rsidP="00F268B8">
      <w:pPr>
        <w:pStyle w:val="Pamatteksts"/>
        <w:spacing w:after="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kuru pārstāv ____________________________________________________________________,</w:t>
      </w:r>
    </w:p>
    <w:p w14:paraId="74DB32E8" w14:textId="77777777" w:rsidR="001B7966" w:rsidRPr="00BE0286" w:rsidRDefault="00134EAB" w:rsidP="00F268B8">
      <w:pPr>
        <w:pStyle w:val="Pamatteksts"/>
        <w:spacing w:after="0"/>
        <w:ind w:left="1560" w:right="23" w:hanging="120"/>
        <w:rPr>
          <w:rFonts w:ascii="Times New Roman" w:hAnsi="Times New Roman" w:cs="Times New Roman"/>
          <w:i/>
          <w:color w:val="000000" w:themeColor="text1"/>
          <w:sz w:val="24"/>
          <w:szCs w:val="24"/>
        </w:rPr>
      </w:pPr>
      <w:r w:rsidRPr="00BE0286">
        <w:rPr>
          <w:rFonts w:ascii="Times New Roman" w:hAnsi="Times New Roman" w:cs="Times New Roman"/>
          <w:i/>
          <w:color w:val="000000" w:themeColor="text1"/>
          <w:sz w:val="24"/>
          <w:szCs w:val="24"/>
        </w:rPr>
        <w:t>(pārstāvja/pilnvarotās personas amats un vārds un uzvārds, pilnvarojuma pamats)</w:t>
      </w:r>
    </w:p>
    <w:p w14:paraId="74DB32E9" w14:textId="77777777" w:rsidR="001B7966" w:rsidRPr="00BE0286" w:rsidRDefault="00134EAB" w:rsidP="00F268B8">
      <w:pPr>
        <w:pStyle w:val="Pamatteksts"/>
        <w:spacing w:before="120" w:after="240"/>
        <w:ind w:right="23"/>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ar šī pieteikuma iesniegšanu:</w:t>
      </w:r>
    </w:p>
    <w:p w14:paraId="74DB32EA" w14:textId="73DA4122" w:rsidR="001B7966" w:rsidRDefault="00134EAB" w:rsidP="00F268B8">
      <w:pPr>
        <w:pStyle w:val="Paraststmeklis"/>
        <w:spacing w:before="280" w:after="280"/>
        <w:jc w:val="both"/>
        <w:rPr>
          <w:rFonts w:ascii="Times New Roman" w:hAnsi="Times New Roman"/>
          <w:color w:val="000000" w:themeColor="text1"/>
          <w:lang w:val="lv-LV"/>
        </w:rPr>
      </w:pPr>
      <w:r w:rsidRPr="00BE0286">
        <w:rPr>
          <w:rFonts w:ascii="Times New Roman" w:hAnsi="Times New Roman"/>
          <w:color w:val="000000" w:themeColor="text1"/>
          <w:lang w:val="lv-LV"/>
        </w:rPr>
        <w:t xml:space="preserve">piesakās piedalīties iepirkumā </w:t>
      </w:r>
      <w:r w:rsidR="003C7569" w:rsidRPr="00BE0286">
        <w:rPr>
          <w:rFonts w:ascii="Times New Roman" w:hAnsi="Times New Roman"/>
        </w:rPr>
        <w:t>„</w:t>
      </w:r>
      <w:r w:rsidR="009E3C01">
        <w:rPr>
          <w:rFonts w:ascii="Times New Roman" w:hAnsi="Times New Roman"/>
        </w:rPr>
        <w:t xml:space="preserve">Lielo </w:t>
      </w:r>
      <w:r w:rsidR="009E3C01">
        <w:rPr>
          <w:rFonts w:ascii="Times New Roman" w:hAnsi="Times New Roman"/>
          <w:color w:val="000000"/>
        </w:rPr>
        <w:t>d</w:t>
      </w:r>
      <w:r w:rsidR="001A4C7E" w:rsidRPr="00BE0286">
        <w:rPr>
          <w:rFonts w:ascii="Times New Roman" w:hAnsi="Times New Roman"/>
          <w:color w:val="000000"/>
        </w:rPr>
        <w:t>zīvnieku līķu savākšana</w:t>
      </w:r>
      <w:r w:rsidR="001A4C7E">
        <w:rPr>
          <w:rFonts w:ascii="Times New Roman" w:hAnsi="Times New Roman"/>
          <w:color w:val="000000"/>
        </w:rPr>
        <w:t xml:space="preserve"> un utilizācija</w:t>
      </w:r>
      <w:r w:rsidR="001A4C7E" w:rsidRPr="00BE0286">
        <w:rPr>
          <w:rFonts w:ascii="Times New Roman" w:hAnsi="Times New Roman"/>
          <w:color w:val="000000"/>
        </w:rPr>
        <w:t xml:space="preserve"> Limbažu novada teritorijā</w:t>
      </w:r>
      <w:r w:rsidRPr="00BE0286">
        <w:rPr>
          <w:rFonts w:ascii="Times New Roman" w:hAnsi="Times New Roman"/>
          <w:lang w:val="lv-LV"/>
        </w:rPr>
        <w:t xml:space="preserve">”, iepirkuma identifikācijas Nr. LNP </w:t>
      </w:r>
      <w:r w:rsidR="00C96E1E">
        <w:rPr>
          <w:rFonts w:ascii="Times New Roman" w:hAnsi="Times New Roman"/>
          <w:lang w:val="lv-LV"/>
        </w:rPr>
        <w:t>2026/110</w:t>
      </w:r>
      <w:r w:rsidRPr="00BE0286">
        <w:rPr>
          <w:rFonts w:ascii="Times New Roman" w:hAnsi="Times New Roman"/>
          <w:color w:val="000000" w:themeColor="text1"/>
          <w:lang w:val="lv-LV"/>
        </w:rPr>
        <w:t>, un piedāvā veikt iepirkuma priekšmetā minēto darbu veikšanu saskaņā ar iepirkuma nolikuma un tā sastāvā esošā iepirkuma līguma noteikumiem par piedāvāto kopējo līgumcenu:</w:t>
      </w:r>
    </w:p>
    <w:p w14:paraId="2290F529" w14:textId="141ABFE7" w:rsidR="00EA7F30" w:rsidRDefault="00EA7F30" w:rsidP="00F268B8">
      <w:pPr>
        <w:jc w:val="both"/>
        <w:rPr>
          <w:rFonts w:ascii="Times New Roman" w:hAnsi="Times New Roman" w:cs="Times New Roman"/>
          <w:sz w:val="24"/>
          <w:szCs w:val="24"/>
        </w:rPr>
      </w:pPr>
      <w:r>
        <w:rPr>
          <w:rFonts w:ascii="Times New Roman" w:hAnsi="Times New Roman" w:cs="Times New Roman"/>
          <w:sz w:val="24"/>
          <w:szCs w:val="24"/>
        </w:rPr>
        <w:t>Iepirkuma priekšmeta  “</w:t>
      </w:r>
      <w:r w:rsidR="009E3C01" w:rsidRPr="009E3C01">
        <w:rPr>
          <w:rFonts w:ascii="Times New Roman" w:hAnsi="Times New Roman" w:cs="Times New Roman"/>
          <w:sz w:val="24"/>
          <w:szCs w:val="24"/>
        </w:rPr>
        <w:t>Lielo dzīvnieku līķu savākšana un utilizācija Limbažu novada teritorijā</w:t>
      </w:r>
      <w:r>
        <w:rPr>
          <w:rFonts w:ascii="Times New Roman" w:hAnsi="Times New Roman" w:cs="Times New Roman"/>
          <w:sz w:val="24"/>
          <w:szCs w:val="24"/>
        </w:rPr>
        <w:t>”;</w:t>
      </w:r>
    </w:p>
    <w:p w14:paraId="2A8800EB" w14:textId="77777777" w:rsidR="00EA7F30" w:rsidRPr="00BE0286" w:rsidRDefault="00EA7F30" w:rsidP="00F268B8">
      <w:pPr>
        <w:tabs>
          <w:tab w:val="left" w:pos="180"/>
          <w:tab w:val="left" w:pos="540"/>
          <w:tab w:val="left" w:pos="900"/>
        </w:tabs>
        <w:spacing w:before="120"/>
        <w:ind w:left="539" w:hanging="539"/>
        <w:jc w:val="both"/>
        <w:rPr>
          <w:rFonts w:ascii="Times New Roman" w:hAnsi="Times New Roman" w:cs="Times New Roman"/>
          <w:sz w:val="24"/>
          <w:szCs w:val="24"/>
        </w:rPr>
      </w:pPr>
      <w:r w:rsidRPr="00BE0286">
        <w:rPr>
          <w:rFonts w:ascii="Times New Roman" w:hAnsi="Times New Roman" w:cs="Times New Roman"/>
          <w:sz w:val="24"/>
          <w:szCs w:val="24"/>
        </w:rPr>
        <w:t>_______________________________________________________________________________</w:t>
      </w:r>
    </w:p>
    <w:p w14:paraId="3E97F616" w14:textId="77777777" w:rsidR="00EA7F30" w:rsidRPr="00BE0286" w:rsidRDefault="00EA7F30" w:rsidP="00F268B8">
      <w:pPr>
        <w:tabs>
          <w:tab w:val="left" w:pos="180"/>
          <w:tab w:val="left" w:pos="540"/>
          <w:tab w:val="left" w:pos="900"/>
        </w:tabs>
        <w:ind w:left="539" w:hanging="539"/>
        <w:jc w:val="center"/>
        <w:rPr>
          <w:rFonts w:ascii="Times New Roman" w:hAnsi="Times New Roman" w:cs="Times New Roman"/>
          <w:sz w:val="24"/>
          <w:szCs w:val="24"/>
        </w:rPr>
      </w:pPr>
      <w:r w:rsidRPr="00BE0286">
        <w:rPr>
          <w:rFonts w:ascii="Times New Roman" w:hAnsi="Times New Roman" w:cs="Times New Roman"/>
          <w:sz w:val="24"/>
          <w:szCs w:val="24"/>
        </w:rPr>
        <w:t>(līgumcena, EUR, bez PVN, skaitļos un vārdos)</w:t>
      </w:r>
    </w:p>
    <w:p w14:paraId="66C8851A" w14:textId="77777777" w:rsidR="00EA7F30" w:rsidRPr="00BE0286" w:rsidRDefault="00EA7F30" w:rsidP="00F268B8">
      <w:pPr>
        <w:tabs>
          <w:tab w:val="left" w:pos="180"/>
          <w:tab w:val="left" w:pos="540"/>
          <w:tab w:val="left" w:pos="900"/>
        </w:tabs>
        <w:spacing w:before="120"/>
        <w:ind w:left="539" w:hanging="539"/>
        <w:jc w:val="both"/>
        <w:rPr>
          <w:rFonts w:ascii="Times New Roman" w:hAnsi="Times New Roman" w:cs="Times New Roman"/>
          <w:sz w:val="24"/>
          <w:szCs w:val="24"/>
        </w:rPr>
      </w:pPr>
      <w:r w:rsidRPr="00BE0286">
        <w:rPr>
          <w:rFonts w:ascii="Times New Roman" w:hAnsi="Times New Roman" w:cs="Times New Roman"/>
          <w:sz w:val="24"/>
          <w:szCs w:val="24"/>
        </w:rPr>
        <w:t>________________________________________________________________________________</w:t>
      </w:r>
    </w:p>
    <w:p w14:paraId="35A731DA" w14:textId="77777777" w:rsidR="00EA7F30" w:rsidRPr="00BE0286" w:rsidRDefault="00EA7F30" w:rsidP="00F268B8">
      <w:pPr>
        <w:tabs>
          <w:tab w:val="left" w:pos="180"/>
          <w:tab w:val="left" w:pos="540"/>
          <w:tab w:val="left" w:pos="900"/>
        </w:tabs>
        <w:ind w:left="539" w:hanging="539"/>
        <w:jc w:val="center"/>
        <w:rPr>
          <w:rFonts w:ascii="Times New Roman" w:hAnsi="Times New Roman" w:cs="Times New Roman"/>
          <w:sz w:val="24"/>
          <w:szCs w:val="24"/>
        </w:rPr>
      </w:pPr>
      <w:r w:rsidRPr="00BE0286">
        <w:rPr>
          <w:rFonts w:ascii="Times New Roman" w:hAnsi="Times New Roman" w:cs="Times New Roman"/>
          <w:sz w:val="24"/>
          <w:szCs w:val="24"/>
        </w:rPr>
        <w:t>(PVN, EUR, skaitļos un vārdos)</w:t>
      </w:r>
    </w:p>
    <w:p w14:paraId="6A305840" w14:textId="77777777" w:rsidR="00EA7F30" w:rsidRPr="00BE0286" w:rsidRDefault="00EA7F30" w:rsidP="00F268B8">
      <w:pPr>
        <w:tabs>
          <w:tab w:val="left" w:pos="180"/>
          <w:tab w:val="left" w:pos="540"/>
          <w:tab w:val="left" w:pos="900"/>
        </w:tabs>
        <w:spacing w:before="120"/>
        <w:ind w:left="539" w:hanging="539"/>
        <w:jc w:val="both"/>
        <w:rPr>
          <w:rFonts w:ascii="Times New Roman" w:hAnsi="Times New Roman" w:cs="Times New Roman"/>
          <w:sz w:val="24"/>
          <w:szCs w:val="24"/>
        </w:rPr>
      </w:pPr>
      <w:r w:rsidRPr="00BE0286">
        <w:rPr>
          <w:rFonts w:ascii="Times New Roman" w:hAnsi="Times New Roman" w:cs="Times New Roman"/>
          <w:sz w:val="24"/>
          <w:szCs w:val="24"/>
        </w:rPr>
        <w:t>________________________________________________________________________________</w:t>
      </w:r>
    </w:p>
    <w:p w14:paraId="5BB68A35" w14:textId="77777777" w:rsidR="00EA7F30" w:rsidRPr="00BE0286" w:rsidRDefault="00EA7F30" w:rsidP="00F268B8">
      <w:pPr>
        <w:tabs>
          <w:tab w:val="left" w:pos="180"/>
          <w:tab w:val="left" w:pos="540"/>
          <w:tab w:val="left" w:pos="900"/>
        </w:tabs>
        <w:ind w:left="539" w:hanging="539"/>
        <w:jc w:val="center"/>
        <w:rPr>
          <w:rFonts w:ascii="Times New Roman" w:hAnsi="Times New Roman" w:cs="Times New Roman"/>
          <w:sz w:val="24"/>
          <w:szCs w:val="24"/>
        </w:rPr>
      </w:pPr>
      <w:r w:rsidRPr="00BE0286">
        <w:rPr>
          <w:rFonts w:ascii="Times New Roman" w:hAnsi="Times New Roman" w:cs="Times New Roman"/>
          <w:sz w:val="24"/>
          <w:szCs w:val="24"/>
        </w:rPr>
        <w:t>(kopējā cena, EUR, ar PVN, skaitļos un vārdos)</w:t>
      </w:r>
    </w:p>
    <w:p w14:paraId="64CE3ACA" w14:textId="77777777" w:rsidR="00EA7F30" w:rsidRDefault="00EA7F30" w:rsidP="00F268B8">
      <w:pPr>
        <w:jc w:val="both"/>
        <w:rPr>
          <w:rFonts w:ascii="Times New Roman" w:hAnsi="Times New Roman" w:cs="Times New Roman"/>
          <w:sz w:val="24"/>
          <w:szCs w:val="24"/>
        </w:rPr>
      </w:pPr>
    </w:p>
    <w:p w14:paraId="74DB32F2" w14:textId="77777777" w:rsidR="001B7966" w:rsidRPr="00BE0286" w:rsidRDefault="00134EAB" w:rsidP="00F268B8">
      <w:pPr>
        <w:pStyle w:val="Pamatteksts"/>
        <w:numPr>
          <w:ilvl w:val="0"/>
          <w:numId w:val="28"/>
        </w:numPr>
        <w:spacing w:before="60"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apliecinu, ka piedāvātajā līgumcenā ir iekļautas visas izmaksas, kas saistītas ar iepirkuma priekšmeta un līguma saistību izpildi, tajā skaitā visi nodokļi un nodevas, kā arī citas izmaksas iepirkuma līguma  kvalitatīvai un savlaicīgai izpildei;</w:t>
      </w:r>
    </w:p>
    <w:p w14:paraId="74DB32F3" w14:textId="77777777" w:rsidR="001B7966" w:rsidRPr="00BE0286" w:rsidRDefault="00134EAB" w:rsidP="00F268B8">
      <w:pPr>
        <w:pStyle w:val="Pamatteksts"/>
        <w:numPr>
          <w:ilvl w:val="0"/>
          <w:numId w:val="29"/>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 xml:space="preserve">apliecinu, ka piedāvātā vienas vienības cena un līgumcena netiks paaugstināta visu iepirkuma līguma darbības laiku; </w:t>
      </w:r>
    </w:p>
    <w:p w14:paraId="74DB32F4" w14:textId="77777777" w:rsidR="001B7966" w:rsidRPr="00BE0286" w:rsidRDefault="00134EAB" w:rsidP="00F268B8">
      <w:pPr>
        <w:pStyle w:val="Pamatteksts"/>
        <w:numPr>
          <w:ilvl w:val="0"/>
          <w:numId w:val="30"/>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eastAsiaTheme="minorHAnsi" w:hAnsi="Times New Roman" w:cs="Times New Roman"/>
          <w:color w:val="000000" w:themeColor="text1"/>
          <w:sz w:val="24"/>
          <w:szCs w:val="24"/>
          <w:lang w:eastAsia="en-US"/>
        </w:rPr>
        <w:t xml:space="preserve">apliecinu, ka iespējamā inflācija, tirgus apstākļu maiņa vai jebkuri citi apstākļi nav par pamatu līgumcenas paaugstināšanai, un šo procesu radītās sekas ir prognozētas un aprēķinātas, sagatavojot finanšu piedāvājumu; </w:t>
      </w:r>
    </w:p>
    <w:p w14:paraId="74DB32F5" w14:textId="029A8E57" w:rsidR="001B7966" w:rsidRPr="00BE0286" w:rsidRDefault="00134EAB" w:rsidP="00F268B8">
      <w:pPr>
        <w:pStyle w:val="Pamatteksts"/>
        <w:numPr>
          <w:ilvl w:val="0"/>
          <w:numId w:val="31"/>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apliecinu, ka esmu iepazinies ar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color w:val="000000" w:themeColor="text1"/>
          <w:sz w:val="24"/>
          <w:szCs w:val="24"/>
        </w:rPr>
        <w:t>, nolikumu, t.sk., līgumu, Tehnisko specifikāciju un darbu apjomiem, piekrītu šajos dokumentos izvirzītajām prasībām, un tam šajā sakarā nav nekādu pretenziju;</w:t>
      </w:r>
    </w:p>
    <w:p w14:paraId="74DB32F6" w14:textId="67E43626" w:rsidR="001B7966" w:rsidRPr="00BE0286" w:rsidRDefault="00134EAB" w:rsidP="00F268B8">
      <w:pPr>
        <w:pStyle w:val="Pamatteksts"/>
        <w:numPr>
          <w:ilvl w:val="0"/>
          <w:numId w:val="32"/>
        </w:numPr>
        <w:tabs>
          <w:tab w:val="clear" w:pos="720"/>
          <w:tab w:val="left" w:pos="426"/>
        </w:tabs>
        <w:spacing w:after="6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apliecinu, ka esmu pilnībā iepazinies ar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color w:val="000000" w:themeColor="text1"/>
          <w:sz w:val="24"/>
          <w:szCs w:val="24"/>
        </w:rPr>
        <w:t xml:space="preserve">, Tehniskajā specifikācijā izvirzītajiem noteikumiem pakalpojuma sniegšanā un man ir skaidra un saprotama pakalpojuma sniegšana; </w:t>
      </w:r>
    </w:p>
    <w:p w14:paraId="74DB32F7" w14:textId="69E5270D" w:rsidR="001B7966" w:rsidRPr="00BE0286" w:rsidRDefault="00134EAB" w:rsidP="00F268B8">
      <w:pPr>
        <w:pStyle w:val="Pamatteksts"/>
        <w:numPr>
          <w:ilvl w:val="0"/>
          <w:numId w:val="33"/>
        </w:numPr>
        <w:tabs>
          <w:tab w:val="clear" w:pos="720"/>
          <w:tab w:val="left" w:pos="426"/>
        </w:tabs>
        <w:spacing w:after="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apņemos ievērot iepirkuma </w:t>
      </w:r>
      <w:r w:rsidR="002F6E32"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color w:val="000000" w:themeColor="text1"/>
          <w:sz w:val="24"/>
          <w:szCs w:val="24"/>
        </w:rPr>
        <w:t>, nolikuma prasības;</w:t>
      </w:r>
    </w:p>
    <w:p w14:paraId="74DB32F8" w14:textId="7C03F205" w:rsidR="001B7966" w:rsidRPr="00BE0286" w:rsidRDefault="00134EAB" w:rsidP="00F268B8">
      <w:pPr>
        <w:pStyle w:val="Pamatteksts"/>
        <w:numPr>
          <w:ilvl w:val="0"/>
          <w:numId w:val="34"/>
        </w:numPr>
        <w:tabs>
          <w:tab w:val="clear" w:pos="720"/>
          <w:tab w:val="left" w:pos="426"/>
        </w:tabs>
        <w:spacing w:after="0"/>
        <w:ind w:left="284" w:right="23" w:hanging="284"/>
        <w:jc w:val="both"/>
        <w:rPr>
          <w:rFonts w:ascii="Times New Roman" w:hAnsi="Times New Roman" w:cs="Times New Roman"/>
          <w:color w:val="000000" w:themeColor="text1"/>
          <w:sz w:val="24"/>
          <w:szCs w:val="24"/>
        </w:rPr>
      </w:pPr>
      <w:r w:rsidRPr="00BE0286">
        <w:rPr>
          <w:rFonts w:ascii="Times New Roman" w:hAnsi="Times New Roman" w:cs="Times New Roman"/>
          <w:color w:val="000000" w:themeColor="text1"/>
          <w:sz w:val="24"/>
          <w:szCs w:val="24"/>
        </w:rPr>
        <w:t xml:space="preserve">apņemos parakstīt iepirkuma </w:t>
      </w:r>
      <w:r w:rsidR="003C7569" w:rsidRPr="00BE0286">
        <w:rPr>
          <w:rFonts w:ascii="Times New Roman" w:hAnsi="Times New Roman" w:cs="Times New Roman"/>
          <w:sz w:val="24"/>
          <w:szCs w:val="24"/>
        </w:rPr>
        <w:t>„</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w:t>
      </w:r>
      <w:r w:rsidRPr="00BE0286">
        <w:rPr>
          <w:rFonts w:ascii="Times New Roman" w:hAnsi="Times New Roman" w:cs="Times New Roman"/>
          <w:color w:val="000000" w:themeColor="text1"/>
          <w:sz w:val="24"/>
          <w:szCs w:val="24"/>
        </w:rPr>
        <w:t xml:space="preserve"> nolikuma sastāvā esošo iepirkuma līgumu nolikumam pievienotajā redakcijā, ja iepirkuma Komisija pieņem lēmumu piešķirt pretendentam tiesības slēgt konkrēto līgumu.</w:t>
      </w:r>
    </w:p>
    <w:p w14:paraId="74DB32F9" w14:textId="77777777" w:rsidR="001B7966" w:rsidRPr="00BE0286" w:rsidRDefault="001B7966" w:rsidP="00F268B8">
      <w:pPr>
        <w:jc w:val="center"/>
        <w:rPr>
          <w:rFonts w:ascii="Times New Roman" w:hAnsi="Times New Roman" w:cs="Times New Roman"/>
          <w:b/>
          <w:sz w:val="24"/>
          <w:szCs w:val="24"/>
        </w:rPr>
      </w:pPr>
    </w:p>
    <w:p w14:paraId="74DB32FA" w14:textId="77777777"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sz w:val="24"/>
          <w:szCs w:val="24"/>
        </w:rPr>
        <w:t>Informācija, ko pretendents uzskata par ierobežotas pieejamības informāciju, atrodas pretendenta piedāvājuma ____ lp.</w:t>
      </w:r>
    </w:p>
    <w:p w14:paraId="74DB32FB" w14:textId="77777777" w:rsidR="001B7966" w:rsidRPr="00BE0286" w:rsidRDefault="001B7966" w:rsidP="00F268B8">
      <w:pPr>
        <w:jc w:val="both"/>
        <w:rPr>
          <w:rFonts w:ascii="Times New Roman" w:hAnsi="Times New Roman" w:cs="Times New Roman"/>
          <w:sz w:val="24"/>
          <w:szCs w:val="24"/>
        </w:rPr>
      </w:pPr>
    </w:p>
    <w:tbl>
      <w:tblPr>
        <w:tblW w:w="9639" w:type="dxa"/>
        <w:tblLayout w:type="fixed"/>
        <w:tblLook w:val="04A0" w:firstRow="1" w:lastRow="0" w:firstColumn="1" w:lastColumn="0" w:noHBand="0" w:noVBand="1"/>
      </w:tblPr>
      <w:tblGrid>
        <w:gridCol w:w="5778"/>
        <w:gridCol w:w="3861"/>
      </w:tblGrid>
      <w:tr w:rsidR="001B7966" w:rsidRPr="00BE0286" w14:paraId="74DB32FE" w14:textId="77777777">
        <w:tc>
          <w:tcPr>
            <w:tcW w:w="5777" w:type="dxa"/>
            <w:tcBorders>
              <w:top w:val="single" w:sz="4" w:space="0" w:color="000000"/>
              <w:left w:val="single" w:sz="4" w:space="0" w:color="000000"/>
              <w:bottom w:val="single" w:sz="4" w:space="0" w:color="000000"/>
              <w:right w:val="single" w:sz="4" w:space="0" w:color="000000"/>
            </w:tcBorders>
          </w:tcPr>
          <w:p w14:paraId="74DB32FC"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 xml:space="preserve">Pretendents </w:t>
            </w:r>
            <w:r w:rsidRPr="00BE0286">
              <w:rPr>
                <w:rFonts w:ascii="Times New Roman" w:hAnsi="Times New Roman" w:cs="Times New Roman"/>
                <w:i/>
                <w:sz w:val="24"/>
                <w:szCs w:val="24"/>
              </w:rPr>
              <w:t>(</w:t>
            </w:r>
            <w:r w:rsidRPr="00BE0286">
              <w:rPr>
                <w:rFonts w:ascii="Times New Roman" w:hAnsi="Times New Roman" w:cs="Times New Roman"/>
                <w:i/>
                <w:iCs/>
                <w:sz w:val="24"/>
                <w:szCs w:val="24"/>
              </w:rPr>
              <w:t>pretendenta nosaukums)</w:t>
            </w:r>
          </w:p>
        </w:tc>
        <w:tc>
          <w:tcPr>
            <w:tcW w:w="3861" w:type="dxa"/>
            <w:tcBorders>
              <w:top w:val="single" w:sz="4" w:space="0" w:color="000000"/>
              <w:left w:val="single" w:sz="4" w:space="0" w:color="000000"/>
              <w:bottom w:val="single" w:sz="4" w:space="0" w:color="000000"/>
              <w:right w:val="single" w:sz="4" w:space="0" w:color="000000"/>
            </w:tcBorders>
          </w:tcPr>
          <w:p w14:paraId="74DB32FD"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01" w14:textId="77777777">
        <w:tc>
          <w:tcPr>
            <w:tcW w:w="5777" w:type="dxa"/>
            <w:tcBorders>
              <w:top w:val="single" w:sz="4" w:space="0" w:color="000000"/>
              <w:left w:val="single" w:sz="4" w:space="0" w:color="000000"/>
              <w:bottom w:val="single" w:sz="4" w:space="0" w:color="000000"/>
              <w:right w:val="single" w:sz="4" w:space="0" w:color="000000"/>
            </w:tcBorders>
          </w:tcPr>
          <w:p w14:paraId="74DB32FF"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861" w:type="dxa"/>
            <w:tcBorders>
              <w:top w:val="single" w:sz="4" w:space="0" w:color="000000"/>
              <w:left w:val="single" w:sz="4" w:space="0" w:color="000000"/>
              <w:bottom w:val="single" w:sz="4" w:space="0" w:color="000000"/>
              <w:right w:val="single" w:sz="4" w:space="0" w:color="000000"/>
            </w:tcBorders>
          </w:tcPr>
          <w:p w14:paraId="74DB3300"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4" w14:textId="77777777">
        <w:tc>
          <w:tcPr>
            <w:tcW w:w="5777" w:type="dxa"/>
            <w:tcBorders>
              <w:top w:val="single" w:sz="4" w:space="0" w:color="000000"/>
              <w:left w:val="single" w:sz="4" w:space="0" w:color="000000"/>
              <w:bottom w:val="single" w:sz="4" w:space="0" w:color="000000"/>
              <w:right w:val="single" w:sz="4" w:space="0" w:color="000000"/>
            </w:tcBorders>
          </w:tcPr>
          <w:p w14:paraId="74DB3302" w14:textId="77777777" w:rsidR="001B7966" w:rsidRPr="00BE0286" w:rsidRDefault="00134EAB" w:rsidP="00F268B8">
            <w:pPr>
              <w:pStyle w:val="Default"/>
              <w:widowControl w:val="0"/>
              <w:jc w:val="both"/>
              <w:rPr>
                <w:i/>
              </w:rPr>
            </w:pPr>
            <w:r w:rsidRPr="00BE0286">
              <w:rPr>
                <w:i/>
              </w:rPr>
              <w:t>Pretendenta uzņēmums atbilst mazā vai vidējā uzņēmuma statusam</w:t>
            </w:r>
          </w:p>
        </w:tc>
        <w:tc>
          <w:tcPr>
            <w:tcW w:w="3861" w:type="dxa"/>
            <w:tcBorders>
              <w:top w:val="single" w:sz="4" w:space="0" w:color="000000"/>
              <w:left w:val="single" w:sz="4" w:space="0" w:color="000000"/>
              <w:bottom w:val="single" w:sz="4" w:space="0" w:color="000000"/>
              <w:right w:val="single" w:sz="4" w:space="0" w:color="000000"/>
            </w:tcBorders>
          </w:tcPr>
          <w:p w14:paraId="74DB3303" w14:textId="77777777" w:rsidR="001B7966" w:rsidRPr="00BE0286" w:rsidRDefault="001B7966" w:rsidP="00F268B8">
            <w:pPr>
              <w:pStyle w:val="Default"/>
              <w:widowControl w:val="0"/>
            </w:pPr>
          </w:p>
        </w:tc>
      </w:tr>
      <w:tr w:rsidR="001B7966" w:rsidRPr="00BE0286" w14:paraId="74DB3307" w14:textId="77777777">
        <w:tc>
          <w:tcPr>
            <w:tcW w:w="5777" w:type="dxa"/>
            <w:tcBorders>
              <w:top w:val="single" w:sz="4" w:space="0" w:color="000000"/>
              <w:left w:val="single" w:sz="4" w:space="0" w:color="000000"/>
              <w:bottom w:val="single" w:sz="4" w:space="0" w:color="000000"/>
              <w:right w:val="single" w:sz="4" w:space="0" w:color="000000"/>
            </w:tcBorders>
          </w:tcPr>
          <w:p w14:paraId="74DB3305" w14:textId="14CCD769"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Pretendenta adrese, tālruņa numuri, e-pasts</w:t>
            </w:r>
          </w:p>
        </w:tc>
        <w:tc>
          <w:tcPr>
            <w:tcW w:w="3861" w:type="dxa"/>
            <w:tcBorders>
              <w:top w:val="single" w:sz="4" w:space="0" w:color="000000"/>
              <w:left w:val="single" w:sz="4" w:space="0" w:color="000000"/>
              <w:bottom w:val="single" w:sz="4" w:space="0" w:color="000000"/>
              <w:right w:val="single" w:sz="4" w:space="0" w:color="000000"/>
            </w:tcBorders>
          </w:tcPr>
          <w:p w14:paraId="74DB3306"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A" w14:textId="77777777">
        <w:tc>
          <w:tcPr>
            <w:tcW w:w="5777" w:type="dxa"/>
            <w:tcBorders>
              <w:top w:val="single" w:sz="4" w:space="0" w:color="000000"/>
              <w:left w:val="single" w:sz="4" w:space="0" w:color="000000"/>
              <w:bottom w:val="single" w:sz="4" w:space="0" w:color="000000"/>
              <w:right w:val="single" w:sz="4" w:space="0" w:color="000000"/>
            </w:tcBorders>
          </w:tcPr>
          <w:p w14:paraId="74DB3308"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w:t>
            </w:r>
            <w:r w:rsidRPr="00BE0286">
              <w:rPr>
                <w:rFonts w:ascii="Times New Roman" w:hAnsi="Times New Roman" w:cs="Times New Roman"/>
                <w:i/>
                <w:iCs/>
                <w:sz w:val="24"/>
                <w:szCs w:val="24"/>
              </w:rPr>
              <w:t>retendenta bankas rekvizīti</w:t>
            </w:r>
          </w:p>
        </w:tc>
        <w:tc>
          <w:tcPr>
            <w:tcW w:w="3861" w:type="dxa"/>
            <w:tcBorders>
              <w:top w:val="single" w:sz="4" w:space="0" w:color="000000"/>
              <w:left w:val="single" w:sz="4" w:space="0" w:color="000000"/>
              <w:bottom w:val="single" w:sz="4" w:space="0" w:color="000000"/>
              <w:right w:val="single" w:sz="4" w:space="0" w:color="000000"/>
            </w:tcBorders>
          </w:tcPr>
          <w:p w14:paraId="74DB3309"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0D" w14:textId="77777777">
        <w:tc>
          <w:tcPr>
            <w:tcW w:w="5777" w:type="dxa"/>
            <w:tcBorders>
              <w:top w:val="single" w:sz="4" w:space="0" w:color="000000"/>
              <w:left w:val="single" w:sz="4" w:space="0" w:color="000000"/>
              <w:bottom w:val="single" w:sz="4" w:space="0" w:color="000000"/>
              <w:right w:val="single" w:sz="4" w:space="0" w:color="000000"/>
            </w:tcBorders>
          </w:tcPr>
          <w:p w14:paraId="74DB330B" w14:textId="776176CE"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Pretendenta pārstāvja vai pilnvarotās personas amats, vārds un uzvārds, tālr.</w:t>
            </w:r>
            <w:r w:rsidR="00B25E22">
              <w:rPr>
                <w:rFonts w:ascii="Times New Roman" w:hAnsi="Times New Roman" w:cs="Times New Roman"/>
                <w:i/>
                <w:sz w:val="24"/>
                <w:szCs w:val="24"/>
              </w:rPr>
              <w:t xml:space="preserve"> </w:t>
            </w:r>
            <w:r w:rsidRPr="00BE0286">
              <w:rPr>
                <w:rFonts w:ascii="Times New Roman" w:hAnsi="Times New Roman" w:cs="Times New Roman"/>
                <w:i/>
                <w:sz w:val="24"/>
                <w:szCs w:val="24"/>
              </w:rPr>
              <w:t>Nr</w:t>
            </w:r>
            <w:r w:rsidRPr="00BE0286">
              <w:rPr>
                <w:rFonts w:ascii="Times New Roman" w:hAnsi="Times New Roman" w:cs="Times New Roman"/>
                <w:sz w:val="24"/>
                <w:szCs w:val="24"/>
              </w:rPr>
              <w:t xml:space="preserve">. </w:t>
            </w:r>
          </w:p>
        </w:tc>
        <w:tc>
          <w:tcPr>
            <w:tcW w:w="3861" w:type="dxa"/>
            <w:tcBorders>
              <w:top w:val="single" w:sz="4" w:space="0" w:color="000000"/>
              <w:left w:val="single" w:sz="4" w:space="0" w:color="000000"/>
              <w:bottom w:val="single" w:sz="4" w:space="0" w:color="000000"/>
              <w:right w:val="single" w:sz="4" w:space="0" w:color="000000"/>
            </w:tcBorders>
          </w:tcPr>
          <w:p w14:paraId="74DB330C"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0" w14:textId="77777777">
        <w:tc>
          <w:tcPr>
            <w:tcW w:w="5777" w:type="dxa"/>
            <w:tcBorders>
              <w:top w:val="single" w:sz="4" w:space="0" w:color="000000"/>
              <w:left w:val="single" w:sz="4" w:space="0" w:color="000000"/>
              <w:bottom w:val="single" w:sz="4" w:space="0" w:color="000000"/>
              <w:right w:val="single" w:sz="4" w:space="0" w:color="000000"/>
            </w:tcBorders>
          </w:tcPr>
          <w:p w14:paraId="74DB330E"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sz w:val="24"/>
                <w:szCs w:val="24"/>
              </w:rPr>
              <w:t>Personas, kas parakstīs iepirkuma līgumu amats, vārds, uzvārds, tālr. Nr., pilnvarojuma pamats</w:t>
            </w:r>
          </w:p>
        </w:tc>
        <w:tc>
          <w:tcPr>
            <w:tcW w:w="3861" w:type="dxa"/>
            <w:tcBorders>
              <w:top w:val="single" w:sz="4" w:space="0" w:color="000000"/>
              <w:left w:val="single" w:sz="4" w:space="0" w:color="000000"/>
              <w:bottom w:val="single" w:sz="4" w:space="0" w:color="000000"/>
              <w:right w:val="single" w:sz="4" w:space="0" w:color="000000"/>
            </w:tcBorders>
          </w:tcPr>
          <w:p w14:paraId="74DB330F"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3" w14:textId="77777777">
        <w:tc>
          <w:tcPr>
            <w:tcW w:w="5777" w:type="dxa"/>
            <w:tcBorders>
              <w:top w:val="single" w:sz="4" w:space="0" w:color="000000"/>
              <w:left w:val="single" w:sz="4" w:space="0" w:color="000000"/>
              <w:bottom w:val="single" w:sz="4" w:space="0" w:color="000000"/>
              <w:right w:val="single" w:sz="4" w:space="0" w:color="000000"/>
            </w:tcBorders>
          </w:tcPr>
          <w:p w14:paraId="74DB3311"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i/>
                <w:iCs/>
                <w:sz w:val="24"/>
                <w:szCs w:val="24"/>
              </w:rPr>
              <w:t>Pretendents nodrošina vai nenodrošina līguma elektronisku parakstīšanu</w:t>
            </w:r>
          </w:p>
        </w:tc>
        <w:tc>
          <w:tcPr>
            <w:tcW w:w="3861" w:type="dxa"/>
            <w:tcBorders>
              <w:top w:val="single" w:sz="4" w:space="0" w:color="000000"/>
              <w:left w:val="single" w:sz="4" w:space="0" w:color="000000"/>
              <w:bottom w:val="single" w:sz="4" w:space="0" w:color="000000"/>
              <w:right w:val="single" w:sz="4" w:space="0" w:color="000000"/>
            </w:tcBorders>
          </w:tcPr>
          <w:p w14:paraId="74DB3312"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16" w14:textId="77777777">
        <w:tc>
          <w:tcPr>
            <w:tcW w:w="5777" w:type="dxa"/>
            <w:tcBorders>
              <w:top w:val="single" w:sz="4" w:space="0" w:color="000000"/>
              <w:left w:val="single" w:sz="4" w:space="0" w:color="000000"/>
              <w:bottom w:val="single" w:sz="4" w:space="0" w:color="000000"/>
              <w:right w:val="single" w:sz="4" w:space="0" w:color="000000"/>
            </w:tcBorders>
          </w:tcPr>
          <w:p w14:paraId="74DB3314" w14:textId="77777777" w:rsidR="001B7966" w:rsidRPr="00BE0286" w:rsidRDefault="00134EAB" w:rsidP="00F268B8">
            <w:pPr>
              <w:widowControl w:val="0"/>
              <w:tabs>
                <w:tab w:val="left" w:pos="0"/>
                <w:tab w:val="left" w:pos="360"/>
              </w:tabs>
              <w:jc w:val="both"/>
              <w:rPr>
                <w:rFonts w:ascii="Times New Roman" w:hAnsi="Times New Roman" w:cs="Times New Roman"/>
                <w:b/>
                <w:sz w:val="24"/>
                <w:szCs w:val="24"/>
                <w:u w:val="single"/>
              </w:rPr>
            </w:pPr>
            <w:r w:rsidRPr="00BE0286">
              <w:rPr>
                <w:rFonts w:ascii="Times New Roman" w:hAnsi="Times New Roman" w:cs="Times New Roman"/>
                <w:i/>
                <w:sz w:val="24"/>
                <w:szCs w:val="24"/>
              </w:rPr>
              <w:t>Pretendenta par iepirkuma līguma izpildi atbildīgās personas amats, vārds, uzvārds, tālruņa Nr., e-pasta adrese</w:t>
            </w:r>
          </w:p>
        </w:tc>
        <w:tc>
          <w:tcPr>
            <w:tcW w:w="3861" w:type="dxa"/>
            <w:tcBorders>
              <w:top w:val="single" w:sz="4" w:space="0" w:color="000000"/>
              <w:left w:val="single" w:sz="4" w:space="0" w:color="000000"/>
              <w:bottom w:val="single" w:sz="4" w:space="0" w:color="000000"/>
              <w:right w:val="single" w:sz="4" w:space="0" w:color="000000"/>
            </w:tcBorders>
          </w:tcPr>
          <w:p w14:paraId="74DB3315" w14:textId="77777777" w:rsidR="001B7966" w:rsidRPr="00BE0286" w:rsidRDefault="001B7966" w:rsidP="00F268B8">
            <w:pPr>
              <w:widowControl w:val="0"/>
              <w:rPr>
                <w:rFonts w:ascii="Times New Roman" w:hAnsi="Times New Roman" w:cs="Times New Roman"/>
                <w:sz w:val="24"/>
                <w:szCs w:val="24"/>
              </w:rPr>
            </w:pPr>
          </w:p>
        </w:tc>
      </w:tr>
    </w:tbl>
    <w:p w14:paraId="74DB3317" w14:textId="77777777" w:rsidR="001B7966" w:rsidRPr="00BE0286" w:rsidRDefault="001B7966" w:rsidP="00F268B8">
      <w:pPr>
        <w:jc w:val="center"/>
        <w:rPr>
          <w:rFonts w:ascii="Times New Roman" w:hAnsi="Times New Roman" w:cs="Times New Roman"/>
          <w:b/>
          <w:sz w:val="24"/>
          <w:szCs w:val="24"/>
        </w:rPr>
      </w:pPr>
    </w:p>
    <w:p w14:paraId="74DB3318" w14:textId="77777777" w:rsidR="001B7966" w:rsidRPr="00BE0286" w:rsidRDefault="00134EAB" w:rsidP="00F268B8">
      <w:pPr>
        <w:jc w:val="center"/>
        <w:rPr>
          <w:rFonts w:ascii="Times New Roman" w:hAnsi="Times New Roman" w:cs="Times New Roman"/>
          <w:b/>
          <w:color w:val="FF0000"/>
          <w:sz w:val="24"/>
          <w:szCs w:val="24"/>
        </w:rPr>
      </w:pPr>
      <w:r w:rsidRPr="00BE0286">
        <w:rPr>
          <w:rFonts w:ascii="Times New Roman" w:hAnsi="Times New Roman" w:cs="Times New Roman"/>
          <w:b/>
          <w:color w:val="FF0000"/>
          <w:sz w:val="24"/>
          <w:szCs w:val="24"/>
        </w:rPr>
        <w:t>Aizpilda un papildina atbilstošo, ja nepieciešams</w:t>
      </w:r>
    </w:p>
    <w:tbl>
      <w:tblPr>
        <w:tblW w:w="9634" w:type="dxa"/>
        <w:tblLayout w:type="fixed"/>
        <w:tblLook w:val="04A0" w:firstRow="1" w:lastRow="0" w:firstColumn="1" w:lastColumn="0" w:noHBand="0" w:noVBand="1"/>
      </w:tblPr>
      <w:tblGrid>
        <w:gridCol w:w="6234"/>
        <w:gridCol w:w="3400"/>
      </w:tblGrid>
      <w:tr w:rsidR="001B7966" w:rsidRPr="00BE0286" w14:paraId="74DB331B" w14:textId="77777777">
        <w:tc>
          <w:tcPr>
            <w:tcW w:w="6233" w:type="dxa"/>
            <w:tcBorders>
              <w:top w:val="single" w:sz="4" w:space="0" w:color="000000"/>
              <w:left w:val="single" w:sz="4" w:space="0" w:color="000000"/>
              <w:bottom w:val="single" w:sz="4" w:space="0" w:color="000000"/>
              <w:right w:val="single" w:sz="4" w:space="0" w:color="000000"/>
            </w:tcBorders>
          </w:tcPr>
          <w:p w14:paraId="74DB3319"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Persona uz kuras iespējām pretendents balstās, lai apliecinātu savu kvalifikāciju</w:t>
            </w:r>
          </w:p>
        </w:tc>
        <w:tc>
          <w:tcPr>
            <w:tcW w:w="3400" w:type="dxa"/>
            <w:tcBorders>
              <w:top w:val="single" w:sz="4" w:space="0" w:color="000000"/>
              <w:left w:val="single" w:sz="4" w:space="0" w:color="000000"/>
              <w:bottom w:val="single" w:sz="4" w:space="0" w:color="000000"/>
              <w:right w:val="single" w:sz="4" w:space="0" w:color="000000"/>
            </w:tcBorders>
          </w:tcPr>
          <w:p w14:paraId="74DB331A"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1E" w14:textId="77777777">
        <w:tc>
          <w:tcPr>
            <w:tcW w:w="6233" w:type="dxa"/>
            <w:tcBorders>
              <w:top w:val="single" w:sz="4" w:space="0" w:color="000000"/>
              <w:left w:val="single" w:sz="4" w:space="0" w:color="000000"/>
              <w:bottom w:val="single" w:sz="4" w:space="0" w:color="000000"/>
              <w:right w:val="single" w:sz="4" w:space="0" w:color="000000"/>
            </w:tcBorders>
          </w:tcPr>
          <w:p w14:paraId="74DB331C"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1D"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21" w14:textId="77777777">
        <w:tc>
          <w:tcPr>
            <w:tcW w:w="6233" w:type="dxa"/>
            <w:tcBorders>
              <w:top w:val="single" w:sz="4" w:space="0" w:color="000000"/>
              <w:left w:val="single" w:sz="4" w:space="0" w:color="000000"/>
              <w:bottom w:val="single" w:sz="4" w:space="0" w:color="000000"/>
              <w:right w:val="single" w:sz="4" w:space="0" w:color="000000"/>
            </w:tcBorders>
          </w:tcPr>
          <w:p w14:paraId="74DB331F"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20"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24" w14:textId="77777777">
        <w:tc>
          <w:tcPr>
            <w:tcW w:w="6233" w:type="dxa"/>
            <w:tcBorders>
              <w:top w:val="single" w:sz="4" w:space="0" w:color="000000"/>
              <w:left w:val="single" w:sz="4" w:space="0" w:color="000000"/>
              <w:bottom w:val="single" w:sz="4" w:space="0" w:color="000000"/>
              <w:right w:val="single" w:sz="4" w:space="0" w:color="000000"/>
            </w:tcBorders>
          </w:tcPr>
          <w:p w14:paraId="74DB3322" w14:textId="77777777" w:rsidR="001B7966" w:rsidRPr="00BE0286" w:rsidRDefault="00134EAB" w:rsidP="00F268B8">
            <w:pPr>
              <w:pStyle w:val="Default"/>
              <w:widowControl w:val="0"/>
              <w:jc w:val="both"/>
              <w:rPr>
                <w:i/>
              </w:rPr>
            </w:pPr>
            <w:r w:rsidRPr="00BE0286">
              <w:rPr>
                <w:i/>
              </w:rPr>
              <w:t>Uzņēmums atbilst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23" w14:textId="77777777" w:rsidR="001B7966" w:rsidRPr="00BE0286" w:rsidRDefault="001B7966" w:rsidP="00F268B8">
            <w:pPr>
              <w:pStyle w:val="Default"/>
              <w:widowControl w:val="0"/>
            </w:pPr>
          </w:p>
        </w:tc>
      </w:tr>
      <w:tr w:rsidR="001B7966" w:rsidRPr="00BE0286" w14:paraId="74DB3327" w14:textId="77777777">
        <w:tc>
          <w:tcPr>
            <w:tcW w:w="6233" w:type="dxa"/>
            <w:tcBorders>
              <w:top w:val="single" w:sz="4" w:space="0" w:color="000000"/>
              <w:left w:val="single" w:sz="4" w:space="0" w:color="000000"/>
              <w:bottom w:val="single" w:sz="4" w:space="0" w:color="000000"/>
              <w:right w:val="single" w:sz="4" w:space="0" w:color="000000"/>
            </w:tcBorders>
          </w:tcPr>
          <w:p w14:paraId="74DB3325" w14:textId="77777777" w:rsidR="001B7966" w:rsidRPr="00BE0286" w:rsidRDefault="00134EAB" w:rsidP="00F268B8">
            <w:pPr>
              <w:pStyle w:val="Default"/>
              <w:widowControl w:val="0"/>
              <w:jc w:val="both"/>
              <w:rPr>
                <w:i/>
              </w:rPr>
            </w:pPr>
            <w:r w:rsidRPr="00BE0286">
              <w:rPr>
                <w:i/>
              </w:rPr>
              <w:t>Resursi, kurus persona uz kuras iespējām balstās, nodos pretendentam</w:t>
            </w:r>
          </w:p>
        </w:tc>
        <w:tc>
          <w:tcPr>
            <w:tcW w:w="3400" w:type="dxa"/>
            <w:tcBorders>
              <w:top w:val="single" w:sz="4" w:space="0" w:color="000000"/>
              <w:left w:val="single" w:sz="4" w:space="0" w:color="000000"/>
              <w:bottom w:val="single" w:sz="4" w:space="0" w:color="000000"/>
              <w:right w:val="single" w:sz="4" w:space="0" w:color="000000"/>
            </w:tcBorders>
          </w:tcPr>
          <w:p w14:paraId="74DB3326" w14:textId="77777777" w:rsidR="001B7966" w:rsidRPr="00BE0286" w:rsidRDefault="001B7966" w:rsidP="00F268B8">
            <w:pPr>
              <w:pStyle w:val="Default"/>
              <w:widowControl w:val="0"/>
            </w:pPr>
          </w:p>
        </w:tc>
      </w:tr>
      <w:tr w:rsidR="001B7966" w:rsidRPr="00BE0286" w14:paraId="74DB332A" w14:textId="77777777">
        <w:tc>
          <w:tcPr>
            <w:tcW w:w="6233" w:type="dxa"/>
            <w:tcBorders>
              <w:top w:val="single" w:sz="4" w:space="0" w:color="000000"/>
              <w:left w:val="single" w:sz="4" w:space="0" w:color="000000"/>
              <w:bottom w:val="single" w:sz="4" w:space="0" w:color="000000"/>
              <w:right w:val="single" w:sz="4" w:space="0" w:color="000000"/>
            </w:tcBorders>
          </w:tcPr>
          <w:p w14:paraId="74DB3328" w14:textId="77777777" w:rsidR="001B7966" w:rsidRPr="00BE0286" w:rsidRDefault="00134EAB" w:rsidP="00F268B8">
            <w:pPr>
              <w:pStyle w:val="Default"/>
              <w:widowControl w:val="0"/>
              <w:jc w:val="both"/>
              <w:rPr>
                <w:i/>
              </w:rPr>
            </w:pPr>
            <w:r w:rsidRPr="00BE0286">
              <w:rPr>
                <w:i/>
              </w:rPr>
              <w:t>Darbi, kurus veiks persona, uz kuras iespējām balstās</w:t>
            </w:r>
          </w:p>
        </w:tc>
        <w:tc>
          <w:tcPr>
            <w:tcW w:w="3400" w:type="dxa"/>
            <w:tcBorders>
              <w:top w:val="single" w:sz="4" w:space="0" w:color="000000"/>
              <w:left w:val="single" w:sz="4" w:space="0" w:color="000000"/>
              <w:bottom w:val="single" w:sz="4" w:space="0" w:color="000000"/>
              <w:right w:val="single" w:sz="4" w:space="0" w:color="000000"/>
            </w:tcBorders>
          </w:tcPr>
          <w:p w14:paraId="74DB3329" w14:textId="77777777" w:rsidR="001B7966" w:rsidRPr="00BE0286" w:rsidRDefault="001B7966" w:rsidP="00F268B8">
            <w:pPr>
              <w:pStyle w:val="Default"/>
              <w:widowControl w:val="0"/>
            </w:pPr>
          </w:p>
        </w:tc>
      </w:tr>
      <w:tr w:rsidR="001B7966" w:rsidRPr="00BE0286" w14:paraId="74DB332D" w14:textId="77777777">
        <w:tc>
          <w:tcPr>
            <w:tcW w:w="6233" w:type="dxa"/>
            <w:tcBorders>
              <w:top w:val="single" w:sz="4" w:space="0" w:color="000000"/>
              <w:left w:val="single" w:sz="4" w:space="0" w:color="000000"/>
              <w:bottom w:val="single" w:sz="4" w:space="0" w:color="000000"/>
              <w:right w:val="single" w:sz="4" w:space="0" w:color="000000"/>
            </w:tcBorders>
          </w:tcPr>
          <w:p w14:paraId="74DB332B"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Piegādātāju apvienības dalībnieki</w:t>
            </w:r>
          </w:p>
        </w:tc>
        <w:tc>
          <w:tcPr>
            <w:tcW w:w="3400" w:type="dxa"/>
            <w:tcBorders>
              <w:top w:val="single" w:sz="4" w:space="0" w:color="000000"/>
              <w:left w:val="single" w:sz="4" w:space="0" w:color="000000"/>
              <w:bottom w:val="single" w:sz="4" w:space="0" w:color="000000"/>
              <w:right w:val="single" w:sz="4" w:space="0" w:color="000000"/>
            </w:tcBorders>
          </w:tcPr>
          <w:p w14:paraId="74DB332C"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30" w14:textId="77777777">
        <w:tc>
          <w:tcPr>
            <w:tcW w:w="6233" w:type="dxa"/>
            <w:tcBorders>
              <w:top w:val="single" w:sz="4" w:space="0" w:color="000000"/>
              <w:left w:val="single" w:sz="4" w:space="0" w:color="000000"/>
              <w:bottom w:val="single" w:sz="4" w:space="0" w:color="000000"/>
              <w:right w:val="single" w:sz="4" w:space="0" w:color="000000"/>
            </w:tcBorders>
          </w:tcPr>
          <w:p w14:paraId="74DB332E"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2F"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33" w14:textId="77777777">
        <w:tc>
          <w:tcPr>
            <w:tcW w:w="6233" w:type="dxa"/>
            <w:tcBorders>
              <w:top w:val="single" w:sz="4" w:space="0" w:color="000000"/>
              <w:left w:val="single" w:sz="4" w:space="0" w:color="000000"/>
              <w:bottom w:val="single" w:sz="4" w:space="0" w:color="000000"/>
              <w:right w:val="single" w:sz="4" w:space="0" w:color="000000"/>
            </w:tcBorders>
          </w:tcPr>
          <w:p w14:paraId="74DB3331"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32"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6" w14:textId="77777777">
        <w:tc>
          <w:tcPr>
            <w:tcW w:w="6233" w:type="dxa"/>
            <w:tcBorders>
              <w:top w:val="single" w:sz="4" w:space="0" w:color="000000"/>
              <w:left w:val="single" w:sz="4" w:space="0" w:color="000000"/>
              <w:bottom w:val="single" w:sz="4" w:space="0" w:color="000000"/>
              <w:right w:val="single" w:sz="4" w:space="0" w:color="000000"/>
            </w:tcBorders>
          </w:tcPr>
          <w:p w14:paraId="74DB3334"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35"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9" w14:textId="77777777">
        <w:tc>
          <w:tcPr>
            <w:tcW w:w="6233" w:type="dxa"/>
            <w:tcBorders>
              <w:top w:val="single" w:sz="4" w:space="0" w:color="000000"/>
              <w:left w:val="single" w:sz="4" w:space="0" w:color="000000"/>
              <w:bottom w:val="single" w:sz="4" w:space="0" w:color="000000"/>
              <w:right w:val="single" w:sz="4" w:space="0" w:color="000000"/>
            </w:tcBorders>
          </w:tcPr>
          <w:p w14:paraId="74DB3337"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38"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3C" w14:textId="77777777">
        <w:tc>
          <w:tcPr>
            <w:tcW w:w="6233" w:type="dxa"/>
            <w:tcBorders>
              <w:top w:val="single" w:sz="4" w:space="0" w:color="000000"/>
              <w:left w:val="single" w:sz="4" w:space="0" w:color="000000"/>
              <w:bottom w:val="single" w:sz="4" w:space="0" w:color="000000"/>
              <w:right w:val="single" w:sz="4" w:space="0" w:color="000000"/>
            </w:tcBorders>
          </w:tcPr>
          <w:p w14:paraId="74DB333A" w14:textId="77777777" w:rsidR="001B7966" w:rsidRPr="00BE0286" w:rsidRDefault="00134EAB" w:rsidP="00F268B8">
            <w:pPr>
              <w:pStyle w:val="Default"/>
              <w:widowControl w:val="0"/>
              <w:jc w:val="both"/>
              <w:rPr>
                <w:i/>
              </w:rPr>
            </w:pPr>
            <w:r w:rsidRPr="00BE0286">
              <w:rPr>
                <w:i/>
              </w:rPr>
              <w:t>Piegādātāju apvienības dalībnieks atbilst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3B" w14:textId="77777777" w:rsidR="001B7966" w:rsidRPr="00BE0286" w:rsidRDefault="001B7966" w:rsidP="00F268B8">
            <w:pPr>
              <w:pStyle w:val="Default"/>
              <w:widowControl w:val="0"/>
            </w:pPr>
          </w:p>
        </w:tc>
      </w:tr>
      <w:tr w:rsidR="001B7966" w:rsidRPr="00BE0286" w14:paraId="74DB333F" w14:textId="77777777">
        <w:tc>
          <w:tcPr>
            <w:tcW w:w="6233" w:type="dxa"/>
            <w:tcBorders>
              <w:top w:val="single" w:sz="4" w:space="0" w:color="000000"/>
              <w:left w:val="single" w:sz="4" w:space="0" w:color="000000"/>
              <w:bottom w:val="single" w:sz="4" w:space="0" w:color="000000"/>
              <w:right w:val="single" w:sz="4" w:space="0" w:color="000000"/>
            </w:tcBorders>
          </w:tcPr>
          <w:p w14:paraId="74DB333D" w14:textId="77777777" w:rsidR="001B7966" w:rsidRPr="00BE0286" w:rsidRDefault="00134EAB" w:rsidP="00F268B8">
            <w:pPr>
              <w:pStyle w:val="Default"/>
              <w:widowControl w:val="0"/>
              <w:jc w:val="both"/>
              <w:rPr>
                <w:i/>
              </w:rPr>
            </w:pPr>
            <w:r w:rsidRPr="00BE0286">
              <w:rPr>
                <w:i/>
              </w:rPr>
              <w:t>Resursu sadalījums starp piegādātāju apvienības dalībniekiem (saimnieciskie, finansiālie, tehniskie un profesionālie)</w:t>
            </w:r>
          </w:p>
        </w:tc>
        <w:tc>
          <w:tcPr>
            <w:tcW w:w="3400" w:type="dxa"/>
            <w:tcBorders>
              <w:top w:val="single" w:sz="4" w:space="0" w:color="000000"/>
              <w:left w:val="single" w:sz="4" w:space="0" w:color="000000"/>
              <w:bottom w:val="single" w:sz="4" w:space="0" w:color="000000"/>
              <w:right w:val="single" w:sz="4" w:space="0" w:color="000000"/>
            </w:tcBorders>
          </w:tcPr>
          <w:p w14:paraId="74DB333E" w14:textId="77777777" w:rsidR="001B7966" w:rsidRPr="00BE0286" w:rsidRDefault="001B7966" w:rsidP="00F268B8">
            <w:pPr>
              <w:pStyle w:val="Default"/>
              <w:widowControl w:val="0"/>
            </w:pPr>
          </w:p>
        </w:tc>
      </w:tr>
      <w:tr w:rsidR="001B7966" w:rsidRPr="00BE0286" w14:paraId="74DB3342" w14:textId="77777777">
        <w:tc>
          <w:tcPr>
            <w:tcW w:w="6233" w:type="dxa"/>
            <w:tcBorders>
              <w:top w:val="single" w:sz="4" w:space="0" w:color="000000"/>
              <w:left w:val="single" w:sz="4" w:space="0" w:color="000000"/>
              <w:bottom w:val="single" w:sz="4" w:space="0" w:color="000000"/>
              <w:right w:val="single" w:sz="4" w:space="0" w:color="000000"/>
            </w:tcBorders>
          </w:tcPr>
          <w:p w14:paraId="74DB3340" w14:textId="77777777" w:rsidR="001B7966" w:rsidRPr="00BE0286" w:rsidRDefault="00134EAB" w:rsidP="00F268B8">
            <w:pPr>
              <w:pStyle w:val="Default"/>
              <w:widowControl w:val="0"/>
              <w:jc w:val="both"/>
              <w:rPr>
                <w:i/>
              </w:rPr>
            </w:pPr>
            <w:r w:rsidRPr="00BE0286">
              <w:rPr>
                <w:i/>
              </w:rPr>
              <w:t>Darbu sadalījums starp piegādātāju apvienības dalībniekiem</w:t>
            </w:r>
          </w:p>
        </w:tc>
        <w:tc>
          <w:tcPr>
            <w:tcW w:w="3400" w:type="dxa"/>
            <w:tcBorders>
              <w:top w:val="single" w:sz="4" w:space="0" w:color="000000"/>
              <w:left w:val="single" w:sz="4" w:space="0" w:color="000000"/>
              <w:bottom w:val="single" w:sz="4" w:space="0" w:color="000000"/>
              <w:right w:val="single" w:sz="4" w:space="0" w:color="000000"/>
            </w:tcBorders>
          </w:tcPr>
          <w:p w14:paraId="74DB3341" w14:textId="77777777" w:rsidR="001B7966" w:rsidRPr="00BE0286" w:rsidRDefault="001B7966" w:rsidP="00F268B8">
            <w:pPr>
              <w:pStyle w:val="Default"/>
              <w:widowControl w:val="0"/>
            </w:pPr>
          </w:p>
        </w:tc>
      </w:tr>
      <w:tr w:rsidR="001B7966" w:rsidRPr="00BE0286" w14:paraId="74DB3345" w14:textId="77777777">
        <w:tc>
          <w:tcPr>
            <w:tcW w:w="6233" w:type="dxa"/>
            <w:tcBorders>
              <w:top w:val="single" w:sz="4" w:space="0" w:color="000000"/>
              <w:left w:val="single" w:sz="4" w:space="0" w:color="000000"/>
              <w:bottom w:val="single" w:sz="4" w:space="0" w:color="000000"/>
              <w:right w:val="single" w:sz="4" w:space="0" w:color="000000"/>
            </w:tcBorders>
          </w:tcPr>
          <w:p w14:paraId="74DB3343" w14:textId="77777777" w:rsidR="001B7966" w:rsidRPr="00BE0286" w:rsidRDefault="00134EAB" w:rsidP="00F268B8">
            <w:pPr>
              <w:widowControl w:val="0"/>
              <w:jc w:val="both"/>
              <w:rPr>
                <w:rFonts w:ascii="Times New Roman" w:hAnsi="Times New Roman" w:cs="Times New Roman"/>
                <w:i/>
                <w:sz w:val="24"/>
                <w:szCs w:val="24"/>
              </w:rPr>
            </w:pPr>
            <w:r w:rsidRPr="00BE0286">
              <w:rPr>
                <w:rFonts w:ascii="Times New Roman" w:hAnsi="Times New Roman" w:cs="Times New Roman"/>
                <w:b/>
                <w:i/>
                <w:sz w:val="24"/>
                <w:szCs w:val="24"/>
              </w:rPr>
              <w:t>Pretendenta apakšuzņēmējs</w:t>
            </w:r>
          </w:p>
        </w:tc>
        <w:tc>
          <w:tcPr>
            <w:tcW w:w="3400" w:type="dxa"/>
            <w:tcBorders>
              <w:top w:val="single" w:sz="4" w:space="0" w:color="000000"/>
              <w:left w:val="single" w:sz="4" w:space="0" w:color="000000"/>
              <w:bottom w:val="single" w:sz="4" w:space="0" w:color="000000"/>
              <w:right w:val="single" w:sz="4" w:space="0" w:color="000000"/>
            </w:tcBorders>
          </w:tcPr>
          <w:p w14:paraId="74DB3344"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48" w14:textId="77777777">
        <w:tc>
          <w:tcPr>
            <w:tcW w:w="6233" w:type="dxa"/>
            <w:tcBorders>
              <w:top w:val="single" w:sz="4" w:space="0" w:color="000000"/>
              <w:left w:val="single" w:sz="4" w:space="0" w:color="000000"/>
              <w:bottom w:val="single" w:sz="4" w:space="0" w:color="000000"/>
              <w:right w:val="single" w:sz="4" w:space="0" w:color="000000"/>
            </w:tcBorders>
          </w:tcPr>
          <w:p w14:paraId="74DB3346" w14:textId="77777777" w:rsidR="001B7966" w:rsidRPr="00BE0286" w:rsidRDefault="00134EAB" w:rsidP="00F268B8">
            <w:pPr>
              <w:widowControl w:val="0"/>
              <w:jc w:val="both"/>
              <w:rPr>
                <w:rFonts w:ascii="Times New Roman" w:hAnsi="Times New Roman" w:cs="Times New Roman"/>
                <w:b/>
                <w:i/>
                <w:sz w:val="24"/>
                <w:szCs w:val="24"/>
              </w:rPr>
            </w:pPr>
            <w:r w:rsidRPr="00BE0286">
              <w:rPr>
                <w:rFonts w:ascii="Times New Roman" w:hAnsi="Times New Roman" w:cs="Times New Roman"/>
                <w:i/>
                <w:iCs/>
                <w:sz w:val="24"/>
                <w:szCs w:val="24"/>
              </w:rPr>
              <w:t>Nosaukums</w:t>
            </w:r>
          </w:p>
        </w:tc>
        <w:tc>
          <w:tcPr>
            <w:tcW w:w="3400" w:type="dxa"/>
            <w:tcBorders>
              <w:top w:val="single" w:sz="4" w:space="0" w:color="000000"/>
              <w:left w:val="single" w:sz="4" w:space="0" w:color="000000"/>
              <w:bottom w:val="single" w:sz="4" w:space="0" w:color="000000"/>
              <w:right w:val="single" w:sz="4" w:space="0" w:color="000000"/>
            </w:tcBorders>
          </w:tcPr>
          <w:p w14:paraId="74DB3347" w14:textId="77777777" w:rsidR="001B7966" w:rsidRPr="00BE0286" w:rsidRDefault="001B7966" w:rsidP="00F268B8">
            <w:pPr>
              <w:widowControl w:val="0"/>
              <w:rPr>
                <w:rFonts w:ascii="Times New Roman" w:hAnsi="Times New Roman" w:cs="Times New Roman"/>
                <w:i/>
                <w:sz w:val="24"/>
                <w:szCs w:val="24"/>
              </w:rPr>
            </w:pPr>
          </w:p>
        </w:tc>
      </w:tr>
      <w:tr w:rsidR="001B7966" w:rsidRPr="00BE0286" w14:paraId="74DB334B" w14:textId="77777777">
        <w:tc>
          <w:tcPr>
            <w:tcW w:w="6233" w:type="dxa"/>
            <w:tcBorders>
              <w:top w:val="single" w:sz="4" w:space="0" w:color="000000"/>
              <w:left w:val="single" w:sz="4" w:space="0" w:color="000000"/>
              <w:bottom w:val="single" w:sz="4" w:space="0" w:color="000000"/>
              <w:right w:val="single" w:sz="4" w:space="0" w:color="000000"/>
            </w:tcBorders>
          </w:tcPr>
          <w:p w14:paraId="74DB3349" w14:textId="77777777" w:rsidR="001B7966" w:rsidRPr="00BE0286" w:rsidRDefault="00134EAB" w:rsidP="00F268B8">
            <w:pPr>
              <w:widowControl w:val="0"/>
              <w:jc w:val="both"/>
              <w:rPr>
                <w:rFonts w:ascii="Times New Roman" w:hAnsi="Times New Roman" w:cs="Times New Roman"/>
                <w:b/>
                <w:sz w:val="24"/>
                <w:szCs w:val="24"/>
              </w:rPr>
            </w:pPr>
            <w:r w:rsidRPr="00BE0286">
              <w:rPr>
                <w:rFonts w:ascii="Times New Roman" w:hAnsi="Times New Roman" w:cs="Times New Roman"/>
                <w:i/>
                <w:sz w:val="24"/>
                <w:szCs w:val="24"/>
              </w:rPr>
              <w:t>Vienotais reģistrācijas Nr.</w:t>
            </w:r>
          </w:p>
        </w:tc>
        <w:tc>
          <w:tcPr>
            <w:tcW w:w="3400" w:type="dxa"/>
            <w:tcBorders>
              <w:top w:val="single" w:sz="4" w:space="0" w:color="000000"/>
              <w:left w:val="single" w:sz="4" w:space="0" w:color="000000"/>
              <w:bottom w:val="single" w:sz="4" w:space="0" w:color="000000"/>
              <w:right w:val="single" w:sz="4" w:space="0" w:color="000000"/>
            </w:tcBorders>
          </w:tcPr>
          <w:p w14:paraId="74DB334A" w14:textId="77777777" w:rsidR="001B7966" w:rsidRPr="00BE0286" w:rsidRDefault="001B7966" w:rsidP="00F268B8">
            <w:pPr>
              <w:widowControl w:val="0"/>
              <w:rPr>
                <w:rFonts w:ascii="Times New Roman" w:hAnsi="Times New Roman" w:cs="Times New Roman"/>
                <w:sz w:val="24"/>
                <w:szCs w:val="24"/>
              </w:rPr>
            </w:pPr>
          </w:p>
        </w:tc>
      </w:tr>
      <w:tr w:rsidR="001B7966" w:rsidRPr="00BE0286" w14:paraId="74DB334E" w14:textId="77777777">
        <w:tc>
          <w:tcPr>
            <w:tcW w:w="6233" w:type="dxa"/>
            <w:tcBorders>
              <w:top w:val="single" w:sz="4" w:space="0" w:color="000000"/>
              <w:left w:val="single" w:sz="4" w:space="0" w:color="000000"/>
              <w:bottom w:val="single" w:sz="4" w:space="0" w:color="000000"/>
              <w:right w:val="single" w:sz="4" w:space="0" w:color="000000"/>
            </w:tcBorders>
          </w:tcPr>
          <w:p w14:paraId="74DB334C" w14:textId="77777777" w:rsidR="001B7966" w:rsidRPr="00BE0286" w:rsidRDefault="00134EAB" w:rsidP="00F268B8">
            <w:pPr>
              <w:pStyle w:val="Default"/>
              <w:widowControl w:val="0"/>
              <w:jc w:val="both"/>
              <w:rPr>
                <w:i/>
              </w:rPr>
            </w:pPr>
            <w:r w:rsidRPr="00BE0286">
              <w:rPr>
                <w:i/>
              </w:rPr>
              <w:t>Uzņēmums atbilst mazā vai vidējā uzņēmuma statusam</w:t>
            </w:r>
          </w:p>
        </w:tc>
        <w:tc>
          <w:tcPr>
            <w:tcW w:w="3400" w:type="dxa"/>
            <w:tcBorders>
              <w:top w:val="single" w:sz="4" w:space="0" w:color="000000"/>
              <w:left w:val="single" w:sz="4" w:space="0" w:color="000000"/>
              <w:bottom w:val="single" w:sz="4" w:space="0" w:color="000000"/>
              <w:right w:val="single" w:sz="4" w:space="0" w:color="000000"/>
            </w:tcBorders>
          </w:tcPr>
          <w:p w14:paraId="74DB334D" w14:textId="77777777" w:rsidR="001B7966" w:rsidRPr="00BE0286" w:rsidRDefault="001B7966" w:rsidP="00F268B8">
            <w:pPr>
              <w:pStyle w:val="Default"/>
              <w:widowControl w:val="0"/>
            </w:pPr>
          </w:p>
        </w:tc>
      </w:tr>
      <w:tr w:rsidR="001B7966" w:rsidRPr="00BE0286" w14:paraId="74DB3351" w14:textId="77777777">
        <w:tc>
          <w:tcPr>
            <w:tcW w:w="6233" w:type="dxa"/>
            <w:tcBorders>
              <w:top w:val="single" w:sz="4" w:space="0" w:color="000000"/>
              <w:left w:val="single" w:sz="4" w:space="0" w:color="000000"/>
              <w:bottom w:val="single" w:sz="4" w:space="0" w:color="000000"/>
              <w:right w:val="single" w:sz="4" w:space="0" w:color="000000"/>
            </w:tcBorders>
          </w:tcPr>
          <w:p w14:paraId="74DB334F" w14:textId="77777777" w:rsidR="001B7966" w:rsidRPr="00BE0286" w:rsidRDefault="00134EAB" w:rsidP="00F268B8">
            <w:pPr>
              <w:pStyle w:val="Default"/>
              <w:widowControl w:val="0"/>
              <w:jc w:val="both"/>
              <w:rPr>
                <w:i/>
              </w:rPr>
            </w:pPr>
            <w:r w:rsidRPr="00BE0286">
              <w:rPr>
                <w:i/>
              </w:rPr>
              <w:t>Resursi, kurus apakšuzņēmējs nodos pretendentam</w:t>
            </w:r>
          </w:p>
        </w:tc>
        <w:tc>
          <w:tcPr>
            <w:tcW w:w="3400" w:type="dxa"/>
            <w:tcBorders>
              <w:top w:val="single" w:sz="4" w:space="0" w:color="000000"/>
              <w:left w:val="single" w:sz="4" w:space="0" w:color="000000"/>
              <w:bottom w:val="single" w:sz="4" w:space="0" w:color="000000"/>
              <w:right w:val="single" w:sz="4" w:space="0" w:color="000000"/>
            </w:tcBorders>
          </w:tcPr>
          <w:p w14:paraId="74DB3350" w14:textId="77777777" w:rsidR="001B7966" w:rsidRPr="00BE0286" w:rsidRDefault="001B7966" w:rsidP="00F268B8">
            <w:pPr>
              <w:pStyle w:val="Default"/>
              <w:widowControl w:val="0"/>
            </w:pPr>
          </w:p>
        </w:tc>
      </w:tr>
      <w:tr w:rsidR="001B7966" w:rsidRPr="00BE0286" w14:paraId="74DB3354" w14:textId="77777777">
        <w:tc>
          <w:tcPr>
            <w:tcW w:w="6233" w:type="dxa"/>
            <w:tcBorders>
              <w:top w:val="single" w:sz="4" w:space="0" w:color="000000"/>
              <w:left w:val="single" w:sz="4" w:space="0" w:color="000000"/>
              <w:bottom w:val="single" w:sz="4" w:space="0" w:color="000000"/>
              <w:right w:val="single" w:sz="4" w:space="0" w:color="000000"/>
            </w:tcBorders>
          </w:tcPr>
          <w:p w14:paraId="74DB3352" w14:textId="77777777" w:rsidR="001B7966" w:rsidRPr="00BE0286" w:rsidRDefault="00134EAB" w:rsidP="00F268B8">
            <w:pPr>
              <w:pStyle w:val="Default"/>
              <w:widowControl w:val="0"/>
              <w:jc w:val="both"/>
              <w:rPr>
                <w:i/>
              </w:rPr>
            </w:pPr>
            <w:r w:rsidRPr="00BE0286">
              <w:rPr>
                <w:i/>
              </w:rPr>
              <w:t>Darbi, kurus veiks apakšuzņēmējs</w:t>
            </w:r>
          </w:p>
        </w:tc>
        <w:tc>
          <w:tcPr>
            <w:tcW w:w="3400" w:type="dxa"/>
            <w:tcBorders>
              <w:top w:val="single" w:sz="4" w:space="0" w:color="000000"/>
              <w:left w:val="single" w:sz="4" w:space="0" w:color="000000"/>
              <w:bottom w:val="single" w:sz="4" w:space="0" w:color="000000"/>
              <w:right w:val="single" w:sz="4" w:space="0" w:color="000000"/>
            </w:tcBorders>
          </w:tcPr>
          <w:p w14:paraId="74DB3353" w14:textId="77777777" w:rsidR="001B7966" w:rsidRPr="00BE0286" w:rsidRDefault="001B7966" w:rsidP="00F268B8">
            <w:pPr>
              <w:pStyle w:val="Default"/>
              <w:widowControl w:val="0"/>
            </w:pPr>
          </w:p>
        </w:tc>
      </w:tr>
    </w:tbl>
    <w:p w14:paraId="74DB3355" w14:textId="77777777" w:rsidR="001B7966" w:rsidRPr="00BE0286" w:rsidRDefault="001B7966" w:rsidP="00F268B8">
      <w:pPr>
        <w:spacing w:after="160" w:line="259" w:lineRule="auto"/>
        <w:rPr>
          <w:rFonts w:ascii="Times New Roman" w:hAnsi="Times New Roman" w:cs="Times New Roman"/>
          <w:i/>
          <w:sz w:val="24"/>
          <w:szCs w:val="24"/>
        </w:rPr>
      </w:pPr>
    </w:p>
    <w:p w14:paraId="74DB3356" w14:textId="77777777" w:rsidR="001B7966" w:rsidRPr="00BE0286" w:rsidRDefault="00134EAB" w:rsidP="00F268B8">
      <w:pPr>
        <w:spacing w:after="160" w:line="259" w:lineRule="auto"/>
        <w:rPr>
          <w:rFonts w:ascii="Times New Roman" w:hAnsi="Times New Roman" w:cs="Times New Roman"/>
          <w:b/>
          <w:sz w:val="24"/>
          <w:szCs w:val="24"/>
        </w:rPr>
      </w:pPr>
      <w:r w:rsidRPr="00BE0286">
        <w:rPr>
          <w:rFonts w:ascii="Times New Roman" w:hAnsi="Times New Roman" w:cs="Times New Roman"/>
          <w:i/>
          <w:sz w:val="24"/>
          <w:szCs w:val="24"/>
        </w:rPr>
        <w:t>Pretendenta pārstāvja vai pilnvarotās personas paraksts</w:t>
      </w:r>
      <w:r w:rsidRPr="00BE0286">
        <w:rPr>
          <w:rFonts w:ascii="Times New Roman" w:hAnsi="Times New Roman" w:cs="Times New Roman"/>
          <w:b/>
          <w:sz w:val="24"/>
          <w:szCs w:val="24"/>
        </w:rPr>
        <w:t xml:space="preserve"> _________________________</w:t>
      </w:r>
    </w:p>
    <w:p w14:paraId="74DB3357" w14:textId="77777777" w:rsidR="001B7966" w:rsidRPr="00BE0286" w:rsidRDefault="00134EAB" w:rsidP="00F268B8">
      <w:pPr>
        <w:jc w:val="both"/>
        <w:rPr>
          <w:rFonts w:ascii="Times New Roman" w:hAnsi="Times New Roman" w:cs="Times New Roman"/>
          <w:b/>
          <w:i/>
          <w:sz w:val="24"/>
          <w:szCs w:val="24"/>
        </w:rPr>
      </w:pPr>
      <w:r w:rsidRPr="00BE0286">
        <w:rPr>
          <w:rFonts w:ascii="Times New Roman" w:hAnsi="Times New Roman" w:cs="Times New Roman"/>
          <w:b/>
          <w:i/>
          <w:sz w:val="24"/>
          <w:szCs w:val="24"/>
        </w:rPr>
        <w:t>Ja Pieteikumu paraksta Pretendenta pārstāvja pilnvarota persona, klāt obligāti jāpievieno pilnvara.</w:t>
      </w:r>
    </w:p>
    <w:p w14:paraId="74DB3358" w14:textId="77777777" w:rsidR="001B7966" w:rsidRPr="00BE0286" w:rsidRDefault="00134EAB" w:rsidP="00F268B8">
      <w:pPr>
        <w:spacing w:after="160" w:line="259" w:lineRule="auto"/>
        <w:rPr>
          <w:rFonts w:ascii="Times New Roman" w:hAnsi="Times New Roman" w:cs="Times New Roman"/>
          <w:b/>
          <w:sz w:val="24"/>
          <w:szCs w:val="24"/>
        </w:rPr>
      </w:pPr>
      <w:r w:rsidRPr="00BE0286">
        <w:br w:type="page"/>
      </w:r>
    </w:p>
    <w:p w14:paraId="74DB3359"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2.pielikums</w:t>
      </w:r>
    </w:p>
    <w:p w14:paraId="74DB335A" w14:textId="5827D5AA"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B9620A" w:rsidRPr="00B9620A">
        <w:rPr>
          <w:rFonts w:ascii="Times New Roman" w:hAnsi="Times New Roman" w:cs="Times New Roman"/>
          <w:sz w:val="24"/>
          <w:szCs w:val="24"/>
        </w:rPr>
        <w:t xml:space="preserve"> </w:t>
      </w:r>
      <w:r w:rsidR="00B9620A" w:rsidRPr="00B9620A">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35B"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t>“Tehniskā specifikācija”</w:t>
      </w:r>
    </w:p>
    <w:p w14:paraId="74DB335C" w14:textId="77777777" w:rsidR="001B7966" w:rsidRPr="00BE0286" w:rsidRDefault="00134EAB" w:rsidP="00F268B8">
      <w:pPr>
        <w:jc w:val="center"/>
        <w:rPr>
          <w:rFonts w:ascii="Times New Roman" w:hAnsi="Times New Roman" w:cs="Times New Roman"/>
          <w:b/>
          <w:sz w:val="24"/>
          <w:szCs w:val="24"/>
        </w:rPr>
      </w:pPr>
      <w:r w:rsidRPr="00BE0286">
        <w:rPr>
          <w:rFonts w:ascii="Times New Roman" w:hAnsi="Times New Roman" w:cs="Times New Roman"/>
          <w:b/>
          <w:sz w:val="24"/>
          <w:szCs w:val="24"/>
        </w:rPr>
        <w:t>TEHNISKĀ SPECIFIKĀCIJA</w:t>
      </w:r>
    </w:p>
    <w:p w14:paraId="74DB335D" w14:textId="77777777" w:rsidR="001B7966" w:rsidRPr="00BE0286" w:rsidRDefault="001B7966" w:rsidP="00F268B8">
      <w:pPr>
        <w:rPr>
          <w:rFonts w:ascii="Times New Roman" w:hAnsi="Times New Roman" w:cs="Times New Roman"/>
          <w:b/>
          <w:sz w:val="24"/>
          <w:szCs w:val="24"/>
        </w:rPr>
      </w:pPr>
    </w:p>
    <w:p w14:paraId="74DB335E" w14:textId="77777777" w:rsidR="001B7966" w:rsidRPr="00BE0286" w:rsidRDefault="00134EAB" w:rsidP="00F268B8">
      <w:pPr>
        <w:numPr>
          <w:ilvl w:val="0"/>
          <w:numId w:val="23"/>
        </w:numPr>
        <w:ind w:left="567" w:hanging="425"/>
        <w:contextualSpacing/>
        <w:jc w:val="both"/>
        <w:rPr>
          <w:rFonts w:ascii="Times New Roman" w:eastAsia="Calibri" w:hAnsi="Times New Roman" w:cs="Times New Roman"/>
          <w:bCs/>
          <w:sz w:val="24"/>
          <w:szCs w:val="24"/>
          <w:lang w:eastAsia="en-US"/>
        </w:rPr>
      </w:pPr>
      <w:r w:rsidRPr="00BE0286">
        <w:rPr>
          <w:rFonts w:ascii="Times New Roman" w:eastAsia="Calibri" w:hAnsi="Times New Roman" w:cs="Times New Roman"/>
          <w:b/>
          <w:sz w:val="24"/>
          <w:szCs w:val="24"/>
          <w:lang w:eastAsia="en-US"/>
        </w:rPr>
        <w:t>Tiesiskais regulējums, kas jāievēro, nodrošinot pakalpojumu sniegšanu</w:t>
      </w:r>
      <w:r w:rsidRPr="00BE0286">
        <w:rPr>
          <w:rFonts w:ascii="Times New Roman" w:eastAsia="Calibri" w:hAnsi="Times New Roman" w:cs="Times New Roman"/>
          <w:bCs/>
          <w:sz w:val="24"/>
          <w:szCs w:val="24"/>
          <w:lang w:eastAsia="en-US"/>
        </w:rPr>
        <w:t>:</w:t>
      </w:r>
    </w:p>
    <w:p w14:paraId="74DB335F"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US"/>
        </w:rPr>
      </w:pPr>
      <w:r w:rsidRPr="00BE0286">
        <w:rPr>
          <w:rFonts w:ascii="Times New Roman" w:eastAsia="Calibri" w:hAnsi="Times New Roman" w:cs="Times New Roman"/>
          <w:bCs/>
          <w:sz w:val="24"/>
          <w:szCs w:val="24"/>
          <w:lang w:eastAsia="en-US"/>
        </w:rPr>
        <w:t>Dzīvnieku aizsardzības likums;</w:t>
      </w:r>
    </w:p>
    <w:p w14:paraId="74DB3360"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GB"/>
        </w:rPr>
      </w:pPr>
      <w:r w:rsidRPr="00BE0286">
        <w:rPr>
          <w:rFonts w:ascii="Times New Roman" w:eastAsia="Calibri" w:hAnsi="Times New Roman" w:cs="Times New Roman"/>
          <w:bCs/>
          <w:sz w:val="24"/>
          <w:szCs w:val="24"/>
          <w:lang w:eastAsia="en-US"/>
        </w:rPr>
        <w:t xml:space="preserve">Veterinārmedicīnas likums; </w:t>
      </w:r>
    </w:p>
    <w:p w14:paraId="74DB3364" w14:textId="77777777" w:rsidR="001B7966" w:rsidRPr="00BE0286" w:rsidRDefault="00134EAB" w:rsidP="00F268B8">
      <w:pPr>
        <w:numPr>
          <w:ilvl w:val="1"/>
          <w:numId w:val="23"/>
        </w:numPr>
        <w:ind w:left="567" w:hanging="425"/>
        <w:contextualSpacing/>
        <w:jc w:val="both"/>
        <w:rPr>
          <w:rFonts w:ascii="Times New Roman" w:eastAsia="Calibri" w:hAnsi="Times New Roman" w:cs="Times New Roman"/>
          <w:bCs/>
          <w:sz w:val="24"/>
          <w:szCs w:val="24"/>
          <w:lang w:eastAsia="en-GB"/>
        </w:rPr>
      </w:pPr>
      <w:r w:rsidRPr="00BE0286">
        <w:rPr>
          <w:rFonts w:ascii="Times New Roman" w:eastAsia="Calibri" w:hAnsi="Times New Roman" w:cs="Times New Roman"/>
          <w:bCs/>
          <w:sz w:val="24"/>
          <w:szCs w:val="24"/>
          <w:lang w:eastAsia="en-GB"/>
        </w:rPr>
        <w:t>Ministru kabineta 2014.gada 22.jūlija noteikumi Nr.421 “Medību noteikumi”;</w:t>
      </w:r>
    </w:p>
    <w:p w14:paraId="74DB3365" w14:textId="77777777" w:rsidR="001B7966" w:rsidRPr="00BE0286" w:rsidRDefault="00134EAB" w:rsidP="00F268B8">
      <w:pPr>
        <w:numPr>
          <w:ilvl w:val="1"/>
          <w:numId w:val="23"/>
        </w:numPr>
        <w:tabs>
          <w:tab w:val="left" w:pos="1134"/>
        </w:tabs>
        <w:ind w:left="567" w:hanging="425"/>
        <w:contextualSpacing/>
        <w:jc w:val="both"/>
        <w:rPr>
          <w:rFonts w:ascii="Times New Roman" w:hAnsi="Times New Roman" w:cs="Times New Roman"/>
          <w:b/>
          <w:sz w:val="24"/>
          <w:szCs w:val="24"/>
          <w:lang w:eastAsia="en-US"/>
        </w:rPr>
      </w:pPr>
      <w:r w:rsidRPr="00BE0286">
        <w:rPr>
          <w:rFonts w:ascii="Times New Roman" w:eastAsia="Calibri" w:hAnsi="Times New Roman" w:cs="Times New Roman"/>
          <w:bCs/>
          <w:sz w:val="24"/>
          <w:szCs w:val="24"/>
          <w:lang w:eastAsia="en-GB"/>
        </w:rPr>
        <w:t>Citi normatīvie akti, kas regulē ar iepirkumu saistīto pakalpojuma sniegšanas jomu.</w:t>
      </w:r>
    </w:p>
    <w:p w14:paraId="74DB3366" w14:textId="77777777" w:rsidR="001B7966" w:rsidRPr="00BE0286" w:rsidRDefault="001B7966" w:rsidP="00F268B8">
      <w:pPr>
        <w:tabs>
          <w:tab w:val="left" w:pos="1134"/>
        </w:tabs>
        <w:ind w:left="567"/>
        <w:contextualSpacing/>
        <w:jc w:val="both"/>
        <w:rPr>
          <w:rFonts w:ascii="Times New Roman" w:eastAsia="Calibri" w:hAnsi="Times New Roman" w:cs="Times New Roman"/>
          <w:bCs/>
          <w:sz w:val="24"/>
          <w:szCs w:val="24"/>
          <w:lang w:eastAsia="en-GB"/>
        </w:rPr>
      </w:pPr>
    </w:p>
    <w:p w14:paraId="74DB3367" w14:textId="77777777" w:rsidR="001B7966" w:rsidRPr="00BE0286" w:rsidRDefault="00134EAB" w:rsidP="00F268B8">
      <w:pPr>
        <w:tabs>
          <w:tab w:val="left" w:pos="360"/>
          <w:tab w:val="left" w:pos="2340"/>
        </w:tabs>
        <w:ind w:left="567"/>
        <w:jc w:val="both"/>
        <w:rPr>
          <w:rFonts w:ascii="Times New Roman" w:hAnsi="Times New Roman" w:cs="Times New Roman"/>
          <w:b/>
          <w:bCs/>
          <w:sz w:val="24"/>
          <w:szCs w:val="24"/>
          <w:lang w:eastAsia="en-US"/>
        </w:rPr>
      </w:pPr>
      <w:r w:rsidRPr="00BE0286">
        <w:rPr>
          <w:rFonts w:ascii="Times New Roman" w:hAnsi="Times New Roman" w:cs="Times New Roman"/>
          <w:b/>
          <w:bCs/>
          <w:sz w:val="24"/>
          <w:szCs w:val="24"/>
          <w:lang w:eastAsia="en-US"/>
        </w:rPr>
        <w:t>Definīcijas:</w:t>
      </w:r>
    </w:p>
    <w:p w14:paraId="74DB3368" w14:textId="77777777" w:rsidR="001B7966" w:rsidRPr="00BE0286" w:rsidRDefault="00134EAB" w:rsidP="00F268B8">
      <w:pPr>
        <w:tabs>
          <w:tab w:val="left" w:pos="360"/>
        </w:tabs>
        <w:ind w:left="567"/>
        <w:jc w:val="both"/>
        <w:rPr>
          <w:rFonts w:ascii="Times New Roman" w:hAnsi="Times New Roman" w:cs="Times New Roman"/>
          <w:b/>
          <w:bCs/>
          <w:sz w:val="24"/>
          <w:szCs w:val="24"/>
          <w:lang w:eastAsia="en-US"/>
        </w:rPr>
      </w:pPr>
      <w:r w:rsidRPr="00BE0286">
        <w:rPr>
          <w:rFonts w:ascii="Times New Roman" w:hAnsi="Times New Roman" w:cs="Times New Roman"/>
          <w:b/>
          <w:sz w:val="24"/>
          <w:szCs w:val="24"/>
          <w:lang w:eastAsia="en-US"/>
        </w:rPr>
        <w:t xml:space="preserve">Pašvaldība </w:t>
      </w:r>
      <w:r w:rsidRPr="00BE0286">
        <w:rPr>
          <w:rFonts w:ascii="Times New Roman" w:hAnsi="Times New Roman" w:cs="Times New Roman"/>
          <w:sz w:val="24"/>
          <w:szCs w:val="24"/>
          <w:lang w:eastAsia="en-US"/>
        </w:rPr>
        <w:t>– Limbažu novada pašvaldība;</w:t>
      </w:r>
    </w:p>
    <w:p w14:paraId="74DB336A" w14:textId="77777777" w:rsidR="001B7966" w:rsidRPr="00BE0286" w:rsidRDefault="00134EAB" w:rsidP="00F268B8">
      <w:pPr>
        <w:ind w:left="567"/>
        <w:jc w:val="both"/>
        <w:rPr>
          <w:rFonts w:ascii="Times New Roman" w:hAnsi="Times New Roman" w:cs="Times New Roman"/>
          <w:sz w:val="24"/>
          <w:szCs w:val="24"/>
          <w:lang w:eastAsia="en-US"/>
        </w:rPr>
      </w:pPr>
      <w:r w:rsidRPr="00BE0286">
        <w:rPr>
          <w:rFonts w:ascii="Times New Roman" w:hAnsi="Times New Roman" w:cs="Times New Roman"/>
          <w:b/>
          <w:sz w:val="24"/>
          <w:szCs w:val="24"/>
          <w:lang w:eastAsia="en-US"/>
        </w:rPr>
        <w:t>Utilizētājs</w:t>
      </w:r>
      <w:r w:rsidRPr="00BE0286">
        <w:rPr>
          <w:rFonts w:ascii="Times New Roman" w:hAnsi="Times New Roman" w:cs="Times New Roman"/>
          <w:sz w:val="24"/>
          <w:szCs w:val="24"/>
          <w:lang w:eastAsia="en-US"/>
        </w:rPr>
        <w:t xml:space="preserve"> – pakalpojuma sniedzējs, ar kuru Patversmei noslēgts līgums par dzīvnieku līķu savākšanu un utilizāciju Limbažu novada administratīvajā teritorijā;</w:t>
      </w:r>
    </w:p>
    <w:p w14:paraId="74DB336D" w14:textId="77777777" w:rsidR="001B7966" w:rsidRPr="00BE0286" w:rsidRDefault="00134EAB" w:rsidP="00F268B8">
      <w:pPr>
        <w:ind w:left="567"/>
        <w:jc w:val="both"/>
        <w:rPr>
          <w:rFonts w:ascii="Times New Roman" w:hAnsi="Times New Roman" w:cs="Times New Roman"/>
          <w:sz w:val="24"/>
          <w:szCs w:val="24"/>
          <w:lang w:eastAsia="en-US"/>
        </w:rPr>
      </w:pPr>
      <w:r w:rsidRPr="00BE0286">
        <w:rPr>
          <w:rFonts w:ascii="Times New Roman" w:hAnsi="Times New Roman" w:cs="Times New Roman"/>
          <w:b/>
          <w:bCs/>
          <w:sz w:val="24"/>
          <w:szCs w:val="24"/>
        </w:rPr>
        <w:t>Dienests</w:t>
      </w:r>
      <w:r w:rsidRPr="00BE0286">
        <w:rPr>
          <w:rFonts w:ascii="Times New Roman" w:hAnsi="Times New Roman" w:cs="Times New Roman"/>
          <w:bCs/>
          <w:sz w:val="24"/>
          <w:szCs w:val="24"/>
        </w:rPr>
        <w:t xml:space="preserve"> - </w:t>
      </w:r>
      <w:r w:rsidRPr="00BE0286">
        <w:rPr>
          <w:rFonts w:ascii="Times New Roman" w:hAnsi="Times New Roman" w:cs="Times New Roman"/>
          <w:sz w:val="24"/>
          <w:szCs w:val="24"/>
          <w:lang w:eastAsia="en-US"/>
        </w:rPr>
        <w:t>valsts un pašvaldības iestādes, kas veic valsts pārvaldes funkcijas, un kuru pienākumos ietilpst kārtības un drošības nodrošināšana publiskās vietās, glābšanas darbu veikšana, meža apsaimniekošana un izmantošana, kā arī dzīvnieku izcelsmes blakusproduktu (kas nav derīgi cilvēku patēriņam) uzraudzība un aprites kontrole.</w:t>
      </w:r>
    </w:p>
    <w:p w14:paraId="74DB336F" w14:textId="77777777" w:rsidR="001B7966" w:rsidRPr="00BE0286" w:rsidRDefault="00134EAB" w:rsidP="00F268B8">
      <w:pPr>
        <w:jc w:val="both"/>
        <w:rPr>
          <w:rFonts w:ascii="Times New Roman" w:hAnsi="Times New Roman" w:cs="Times New Roman"/>
          <w:bCs/>
          <w:sz w:val="24"/>
          <w:szCs w:val="24"/>
        </w:rPr>
      </w:pPr>
      <w:r w:rsidRPr="00BE0286">
        <w:rPr>
          <w:rFonts w:ascii="Times New Roman" w:hAnsi="Times New Roman" w:cs="Times New Roman"/>
          <w:b/>
          <w:bCs/>
          <w:sz w:val="24"/>
          <w:szCs w:val="24"/>
        </w:rPr>
        <w:t xml:space="preserve">         Policija -</w:t>
      </w:r>
      <w:r w:rsidRPr="00BE0286">
        <w:rPr>
          <w:rFonts w:ascii="Times New Roman" w:hAnsi="Times New Roman" w:cs="Times New Roman"/>
          <w:sz w:val="24"/>
          <w:szCs w:val="24"/>
        </w:rPr>
        <w:t xml:space="preserve"> Limbažu</w:t>
      </w:r>
      <w:r w:rsidRPr="00BE0286">
        <w:rPr>
          <w:rFonts w:ascii="Times New Roman" w:hAnsi="Times New Roman" w:cs="Times New Roman"/>
          <w:bCs/>
          <w:sz w:val="24"/>
          <w:szCs w:val="24"/>
        </w:rPr>
        <w:t xml:space="preserve"> novada pašvaldības iestāde “Limbažu novada pašvaldības policija”.</w:t>
      </w:r>
    </w:p>
    <w:p w14:paraId="74DB3370" w14:textId="77777777" w:rsidR="001B7966" w:rsidRPr="00BE0286" w:rsidRDefault="00134EAB" w:rsidP="00F268B8">
      <w:pPr>
        <w:tabs>
          <w:tab w:val="left" w:pos="360"/>
          <w:tab w:val="left" w:pos="2340"/>
        </w:tabs>
        <w:jc w:val="both"/>
        <w:rPr>
          <w:rFonts w:ascii="Times New Roman" w:hAnsi="Times New Roman" w:cs="Times New Roman"/>
          <w:sz w:val="24"/>
          <w:szCs w:val="24"/>
          <w:lang w:eastAsia="en-US"/>
        </w:rPr>
      </w:pPr>
      <w:r w:rsidRPr="00BE0286">
        <w:rPr>
          <w:rFonts w:ascii="Times New Roman" w:hAnsi="Times New Roman" w:cs="Times New Roman"/>
          <w:b/>
          <w:bCs/>
          <w:sz w:val="24"/>
          <w:szCs w:val="24"/>
        </w:rPr>
        <w:t xml:space="preserve">         Reģistrs</w:t>
      </w:r>
      <w:r w:rsidRPr="00BE0286">
        <w:rPr>
          <w:rFonts w:ascii="Times New Roman" w:hAnsi="Times New Roman" w:cs="Times New Roman"/>
          <w:bCs/>
          <w:sz w:val="24"/>
          <w:szCs w:val="24"/>
        </w:rPr>
        <w:t xml:space="preserve"> - </w:t>
      </w:r>
      <w:r w:rsidRPr="00BE0286">
        <w:rPr>
          <w:rFonts w:ascii="Times New Roman" w:hAnsi="Times New Roman" w:cs="Times New Roman"/>
          <w:sz w:val="24"/>
          <w:szCs w:val="24"/>
          <w:lang w:eastAsia="en-US"/>
        </w:rPr>
        <w:t>Lauksaimniecības datu centra mājas (istabas) dzīvnieku reģistrs.</w:t>
      </w:r>
    </w:p>
    <w:p w14:paraId="74DB3371" w14:textId="77777777" w:rsidR="001B7966" w:rsidRPr="00BE0286" w:rsidRDefault="001B7966" w:rsidP="00F268B8">
      <w:pPr>
        <w:ind w:left="1134" w:hanging="567"/>
        <w:jc w:val="both"/>
        <w:rPr>
          <w:bCs/>
          <w:lang w:bidi="lo-LA"/>
        </w:rPr>
      </w:pPr>
    </w:p>
    <w:p w14:paraId="74DB3372" w14:textId="77777777" w:rsidR="001B7966" w:rsidRPr="006879B2" w:rsidRDefault="00134EAB" w:rsidP="00F268B8">
      <w:pPr>
        <w:pStyle w:val="Sarakstarindkopa"/>
        <w:numPr>
          <w:ilvl w:val="0"/>
          <w:numId w:val="23"/>
        </w:numPr>
        <w:tabs>
          <w:tab w:val="left" w:pos="142"/>
        </w:tabs>
        <w:ind w:left="426" w:hanging="568"/>
        <w:rPr>
          <w:rFonts w:ascii="Times New Roman" w:hAnsi="Times New Roman"/>
          <w:b/>
          <w:szCs w:val="24"/>
          <w:lang w:eastAsia="en-US"/>
        </w:rPr>
      </w:pPr>
      <w:r w:rsidRPr="00BE0286">
        <w:rPr>
          <w:rFonts w:ascii="Times New Roman" w:hAnsi="Times New Roman"/>
          <w:b/>
          <w:szCs w:val="24"/>
          <w:lang w:eastAsia="en-US"/>
        </w:rPr>
        <w:t xml:space="preserve">  </w:t>
      </w:r>
      <w:r w:rsidRPr="006879B2">
        <w:rPr>
          <w:rFonts w:ascii="Times New Roman" w:hAnsi="Times New Roman"/>
          <w:b/>
          <w:szCs w:val="24"/>
          <w:lang w:eastAsia="en-US"/>
        </w:rPr>
        <w:t xml:space="preserve">Vispārīgās prasības: </w:t>
      </w:r>
    </w:p>
    <w:p w14:paraId="408192E7" w14:textId="6C160AD0"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 xml:space="preserve">Izpildītājam jāievēro Latvijas Republikā spēkā esošo likumdošanu, kas </w:t>
      </w:r>
      <w:r w:rsidR="00C90AF6" w:rsidRPr="006879B2">
        <w:rPr>
          <w:rFonts w:ascii="Times New Roman" w:hAnsi="Times New Roman"/>
          <w:szCs w:val="24"/>
          <w:lang w:eastAsia="ar-SA"/>
        </w:rPr>
        <w:t>savvaļas dzīvnieku apglabāšanu vai utilizāciju</w:t>
      </w:r>
      <w:r w:rsidRPr="006879B2">
        <w:rPr>
          <w:rFonts w:ascii="Times New Roman" w:hAnsi="Times New Roman"/>
          <w:szCs w:val="24"/>
          <w:lang w:eastAsia="ar-SA"/>
        </w:rPr>
        <w:t>.</w:t>
      </w:r>
    </w:p>
    <w:p w14:paraId="0A09C95E" w14:textId="211E3BFA"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Izpildītājam pirms pakalpojuma sniegšanas jāveic savu darbinieku instruēšanu par darba</w:t>
      </w:r>
      <w:r w:rsidR="00F234E0" w:rsidRPr="006879B2">
        <w:rPr>
          <w:rFonts w:ascii="Times New Roman" w:hAnsi="Times New Roman"/>
          <w:szCs w:val="24"/>
          <w:lang w:eastAsia="ar-SA"/>
        </w:rPr>
        <w:t>,</w:t>
      </w:r>
      <w:r w:rsidRPr="006879B2">
        <w:rPr>
          <w:rFonts w:ascii="Times New Roman" w:hAnsi="Times New Roman"/>
          <w:szCs w:val="24"/>
          <w:lang w:eastAsia="ar-SA"/>
        </w:rPr>
        <w:t xml:space="preserve"> ievērojot spēkā esošo normatīvo aktu prasības.</w:t>
      </w:r>
    </w:p>
    <w:p w14:paraId="015C21D6" w14:textId="244E0CC2"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Izdevumus par</w:t>
      </w:r>
      <w:r w:rsidRPr="006879B2">
        <w:rPr>
          <w:rStyle w:val="xcontentpasted0"/>
          <w:rFonts w:ascii="Times New Roman" w:hAnsi="Times New Roman"/>
          <w:szCs w:val="24"/>
          <w:bdr w:val="none" w:sz="0" w:space="0" w:color="auto" w:frame="1"/>
          <w:shd w:val="clear" w:color="auto" w:fill="FFFFFF"/>
        </w:rPr>
        <w:t xml:space="preserve"> savvaļas dzīvnieku</w:t>
      </w:r>
      <w:r w:rsidRPr="006879B2">
        <w:rPr>
          <w:rFonts w:ascii="Times New Roman" w:hAnsi="Times New Roman"/>
          <w:color w:val="1C1C1C"/>
          <w:szCs w:val="24"/>
        </w:rPr>
        <w:t xml:space="preserve"> līķu savākšanas</w:t>
      </w:r>
      <w:r w:rsidR="00F234E0" w:rsidRPr="006879B2">
        <w:rPr>
          <w:rFonts w:ascii="Times New Roman" w:hAnsi="Times New Roman"/>
          <w:color w:val="1C1C1C"/>
          <w:szCs w:val="24"/>
        </w:rPr>
        <w:t>, utilizēšanas</w:t>
      </w:r>
      <w:r w:rsidRPr="006879B2">
        <w:rPr>
          <w:rFonts w:ascii="Times New Roman" w:hAnsi="Times New Roman"/>
          <w:color w:val="1C1C1C"/>
          <w:szCs w:val="24"/>
        </w:rPr>
        <w:t xml:space="preserve"> </w:t>
      </w:r>
      <w:r w:rsidR="00F234E0" w:rsidRPr="006879B2">
        <w:rPr>
          <w:rFonts w:ascii="Times New Roman" w:hAnsi="Times New Roman"/>
          <w:color w:val="1C1C1C"/>
          <w:szCs w:val="24"/>
        </w:rPr>
        <w:t>vai</w:t>
      </w:r>
      <w:r w:rsidRPr="006879B2">
        <w:rPr>
          <w:rFonts w:ascii="Times New Roman" w:hAnsi="Times New Roman"/>
          <w:color w:val="1C1C1C"/>
          <w:szCs w:val="24"/>
        </w:rPr>
        <w:t xml:space="preserve"> transportēšanas</w:t>
      </w:r>
      <w:r w:rsidRPr="006879B2">
        <w:rPr>
          <w:rFonts w:ascii="Times New Roman" w:hAnsi="Times New Roman"/>
          <w:szCs w:val="24"/>
          <w:lang w:eastAsia="ar-SA"/>
        </w:rPr>
        <w:t xml:space="preserve"> u.c. izdevumus Pasūtītājs apmaksā pēc faktiskā izlietojuma, nepārsniedzot pakalpojumiem paredzētos līdzekļus.</w:t>
      </w:r>
    </w:p>
    <w:p w14:paraId="743E8D6B" w14:textId="7AD71EB8" w:rsidR="001A4C7E" w:rsidRPr="006879B2" w:rsidRDefault="001A4C7E" w:rsidP="00F268B8">
      <w:pPr>
        <w:pStyle w:val="Sarakstarindkopa"/>
        <w:numPr>
          <w:ilvl w:val="1"/>
          <w:numId w:val="49"/>
        </w:numPr>
        <w:jc w:val="both"/>
        <w:rPr>
          <w:rFonts w:ascii="Times New Roman" w:hAnsi="Times New Roman"/>
          <w:szCs w:val="24"/>
          <w:lang w:eastAsia="ar-SA"/>
        </w:rPr>
      </w:pPr>
      <w:r w:rsidRPr="006879B2">
        <w:rPr>
          <w:rFonts w:ascii="Times New Roman" w:hAnsi="Times New Roman"/>
          <w:szCs w:val="24"/>
          <w:lang w:eastAsia="ar-SA"/>
        </w:rPr>
        <w:t xml:space="preserve">Ārkārtas situācija – situācija, kad tiek apdraudēta sabiedrības veselība un drošība, kurā jānodrošina pakalpojuma sniegšana pēc </w:t>
      </w:r>
      <w:r w:rsidR="00F234E0" w:rsidRPr="006879B2">
        <w:rPr>
          <w:rFonts w:ascii="Times New Roman" w:hAnsi="Times New Roman"/>
          <w:szCs w:val="24"/>
          <w:lang w:eastAsia="ar-SA"/>
        </w:rPr>
        <w:t>Limbažu</w:t>
      </w:r>
      <w:r w:rsidRPr="006879B2">
        <w:rPr>
          <w:rFonts w:ascii="Times New Roman" w:hAnsi="Times New Roman"/>
          <w:szCs w:val="24"/>
          <w:lang w:eastAsia="ar-SA"/>
        </w:rPr>
        <w:t xml:space="preserve"> novada pašvaldības policijas vai Pasūtītāja darbinieka pieprasījuma. </w:t>
      </w:r>
    </w:p>
    <w:p w14:paraId="74DB33B3" w14:textId="77777777" w:rsidR="001B7966" w:rsidRPr="00BE0286" w:rsidRDefault="001B7966" w:rsidP="00F268B8">
      <w:pPr>
        <w:jc w:val="center"/>
        <w:rPr>
          <w:rFonts w:ascii="Times New Roman" w:hAnsi="Times New Roman" w:cs="Times New Roman"/>
          <w:b/>
          <w:sz w:val="24"/>
          <w:szCs w:val="24"/>
          <w:lang w:eastAsia="en-US"/>
        </w:rPr>
      </w:pPr>
    </w:p>
    <w:p w14:paraId="3E0FE9EC" w14:textId="77777777" w:rsidR="006879B2" w:rsidRPr="006879B2" w:rsidRDefault="00134EAB" w:rsidP="00FE4A1A">
      <w:pPr>
        <w:pStyle w:val="Sarakstarindkopa"/>
        <w:numPr>
          <w:ilvl w:val="1"/>
          <w:numId w:val="23"/>
        </w:numPr>
        <w:tabs>
          <w:tab w:val="left" w:pos="426"/>
        </w:tabs>
        <w:spacing w:after="200"/>
        <w:jc w:val="both"/>
        <w:rPr>
          <w:rFonts w:ascii="Times New Roman" w:hAnsi="Times New Roman"/>
          <w:szCs w:val="24"/>
          <w:lang w:eastAsia="en-US"/>
        </w:rPr>
      </w:pPr>
      <w:r w:rsidRPr="001A4C7E">
        <w:rPr>
          <w:rFonts w:ascii="Times New Roman" w:hAnsi="Times New Roman"/>
          <w:b/>
          <w:szCs w:val="24"/>
          <w:lang w:eastAsia="en-US"/>
        </w:rPr>
        <w:t xml:space="preserve">      Dzīvnieku līķu savākšana un utilizācija Limbažu novada teritorijā.</w:t>
      </w:r>
    </w:p>
    <w:p w14:paraId="57279EB1" w14:textId="77777777"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 xml:space="preserve">Dzīvnieka līķa paņemšana jānodrošina iespējami ātri, taču ne vēlāk kā 24 (divdesmit četru) stundu laikā no izsaukuma saņemšanas brīža. </w:t>
      </w:r>
    </w:p>
    <w:p w14:paraId="42EE0DAB" w14:textId="74522FA9" w:rsidR="006879B2" w:rsidRDefault="006879B2" w:rsidP="00FE4A1A">
      <w:pPr>
        <w:pStyle w:val="Sarakstarindkopa"/>
        <w:numPr>
          <w:ilvl w:val="2"/>
          <w:numId w:val="23"/>
        </w:numPr>
        <w:tabs>
          <w:tab w:val="left" w:pos="426"/>
        </w:tabs>
        <w:spacing w:after="200"/>
        <w:jc w:val="both"/>
        <w:rPr>
          <w:rFonts w:ascii="Times New Roman" w:hAnsi="Times New Roman"/>
          <w:szCs w:val="24"/>
          <w:lang w:eastAsia="en-US"/>
        </w:rPr>
      </w:pPr>
      <w:r>
        <w:rPr>
          <w:rFonts w:ascii="Times New Roman" w:hAnsi="Times New Roman"/>
          <w:szCs w:val="24"/>
          <w:lang w:eastAsia="en-US"/>
        </w:rPr>
        <w:t>S</w:t>
      </w:r>
      <w:r w:rsidR="00134EAB" w:rsidRPr="006879B2">
        <w:rPr>
          <w:rFonts w:ascii="Times New Roman" w:hAnsi="Times New Roman"/>
          <w:szCs w:val="24"/>
          <w:lang w:eastAsia="en-US"/>
        </w:rPr>
        <w:t>avvaļas dzīvnieku līķu savākšana (tai skaitā jūras piekrastes teritorijā) no sabiedriskajām vietām Limbažu novada administratīvās teritorijas robežās un apglabāšana vai utilizācija jāveic saskaņā ar normatīvajos aktos noteiktajām prasībām.</w:t>
      </w:r>
    </w:p>
    <w:p w14:paraId="3B0A8CBE" w14:textId="2D024C03"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Pakalpojum</w:t>
      </w:r>
      <w:r w:rsidR="006879B2">
        <w:rPr>
          <w:rFonts w:ascii="Times New Roman" w:hAnsi="Times New Roman"/>
          <w:szCs w:val="24"/>
          <w:lang w:eastAsia="en-US"/>
        </w:rPr>
        <w:t>a</w:t>
      </w:r>
      <w:r w:rsidRPr="006879B2">
        <w:rPr>
          <w:rFonts w:ascii="Times New Roman" w:hAnsi="Times New Roman"/>
          <w:szCs w:val="24"/>
          <w:lang w:eastAsia="en-US"/>
        </w:rPr>
        <w:t xml:space="preserve"> sniedzējam par dzīvnieka līķa paņemšanu no noteiktas vietas Limbažu novada administratīvās teritorijas robežās, jāinformē Pašvaldība, Policija vai Dienests, kā arī apglabāšana vai utilizācija jāveic saskaņā ar attiecīgo iestāžu norādījumiem.  Dzīvnieka līķi jāutilizē kā bezsaimnieka, neveidojot tiem atsevišķas kapu kopiņas, vai kremācijas gadījumā -  bez pelnu izsniegšanas.</w:t>
      </w:r>
    </w:p>
    <w:p w14:paraId="0CA5CFB4" w14:textId="77777777"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Šī pakalpojuma ietvaros jāievēro valstī noteiktā trakumsērgas profilakses un apkarošanas kārtība, ja ir aizdomas par dzīvnieka inficēšanos ar trakumsērgu, kā arī jāvadās pēc valstī pieņemtajām vadlīnijām noteiktu slimību, kas skar savvaļas dzīvniekus, likvidēšanā un draudu novēršanā.</w:t>
      </w:r>
    </w:p>
    <w:p w14:paraId="0007E967" w14:textId="77777777" w:rsid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Konstatējot meža cūkas nāvi, jārīkojas saskaņā ar valstī noteikto Āfrikas cūku mēra likvidēšanas un draudu novēršanas kārtību.</w:t>
      </w:r>
    </w:p>
    <w:p w14:paraId="4914C01D" w14:textId="77777777" w:rsidR="006879B2" w:rsidRPr="006879B2" w:rsidRDefault="00134EAB" w:rsidP="00FE4A1A">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color w:val="000000"/>
          <w:szCs w:val="24"/>
          <w:lang w:eastAsia="en-US"/>
        </w:rPr>
        <w:lastRenderedPageBreak/>
        <w:t xml:space="preserve">Nav pieļaujama dzīvnieku līķu ilgstoša uzglabāšana, līdz minimumam jāsamazina risks cilvēku un dzīvnieku veselībai, un maksimāli jāizvairās no vides piesārņošanas riska. </w:t>
      </w:r>
    </w:p>
    <w:p w14:paraId="7F4D1B8A" w14:textId="77777777" w:rsidR="000011F8" w:rsidRDefault="00134EAB" w:rsidP="000011F8">
      <w:pPr>
        <w:pStyle w:val="Sarakstarindkopa"/>
        <w:numPr>
          <w:ilvl w:val="2"/>
          <w:numId w:val="23"/>
        </w:numPr>
        <w:tabs>
          <w:tab w:val="left" w:pos="426"/>
        </w:tabs>
        <w:spacing w:after="200"/>
        <w:jc w:val="both"/>
        <w:rPr>
          <w:rFonts w:ascii="Times New Roman" w:hAnsi="Times New Roman"/>
          <w:szCs w:val="24"/>
          <w:lang w:eastAsia="en-US"/>
        </w:rPr>
      </w:pPr>
      <w:r w:rsidRPr="006879B2">
        <w:rPr>
          <w:rFonts w:ascii="Times New Roman" w:hAnsi="Times New Roman"/>
          <w:szCs w:val="24"/>
          <w:lang w:eastAsia="en-US"/>
        </w:rPr>
        <w:t>Par dzīvnieka mirstīgo atlieku savākšanu un utilizāciju, Izpildītājam jāsastāda akts par tā izpildi. Tas jāiesniedz 1 (vienu) reizi mēnesī iepirkuma līgumā noteiktajai Pašvaldības kontaktpersonai.</w:t>
      </w:r>
    </w:p>
    <w:p w14:paraId="619A24C3" w14:textId="06EF7DFB" w:rsidR="006879B2" w:rsidRPr="000011F8" w:rsidRDefault="000011F8" w:rsidP="000011F8">
      <w:pPr>
        <w:pStyle w:val="Sarakstarindkopa"/>
        <w:numPr>
          <w:ilvl w:val="2"/>
          <w:numId w:val="23"/>
        </w:numPr>
        <w:tabs>
          <w:tab w:val="left" w:pos="426"/>
        </w:tabs>
        <w:spacing w:after="200"/>
        <w:jc w:val="both"/>
        <w:rPr>
          <w:rFonts w:ascii="Times New Roman" w:hAnsi="Times New Roman"/>
          <w:szCs w:val="24"/>
          <w:lang w:eastAsia="en-US"/>
        </w:rPr>
      </w:pPr>
      <w:r w:rsidRPr="000011F8">
        <w:rPr>
          <w:rStyle w:val="FontStyle13"/>
          <w:b w:val="0"/>
          <w:sz w:val="24"/>
          <w:szCs w:val="24"/>
        </w:rPr>
        <w:t>Veterinārārsta pieaicināšana dzīvnieka līķa apskatei un turpmāko pasākumu veikšanai saskaņā ar trakumsērgas profilakses un apkarošanas kārtību, ja ir aizdomas par dzīvnieka inficēšanos ar trakumsērgu.</w:t>
      </w:r>
    </w:p>
    <w:p w14:paraId="338DBE91" w14:textId="284FC99D" w:rsidR="0078532C" w:rsidRPr="00144131" w:rsidRDefault="0078532C" w:rsidP="00F268B8">
      <w:pPr>
        <w:jc w:val="both"/>
        <w:rPr>
          <w:rFonts w:ascii="Times New Roman" w:hAnsi="Times New Roman" w:cs="Times New Roman"/>
          <w:b/>
          <w:bCs/>
          <w:sz w:val="24"/>
          <w:szCs w:val="24"/>
        </w:rPr>
      </w:pPr>
      <w:r w:rsidRPr="00144131">
        <w:rPr>
          <w:rFonts w:ascii="Times New Roman" w:hAnsi="Times New Roman" w:cs="Times New Roman"/>
          <w:b/>
          <w:bCs/>
          <w:sz w:val="24"/>
          <w:szCs w:val="24"/>
        </w:rPr>
        <w:t>Iepirkuma priekšmeta  “Lielo dzīvnieku līķu savākšana un utilizācija Limbažu novada teritorijā”.</w:t>
      </w:r>
    </w:p>
    <w:p w14:paraId="26FD70FB" w14:textId="0D1F26B2" w:rsidR="0078532C" w:rsidRPr="00144131" w:rsidRDefault="00144131" w:rsidP="00F268B8">
      <w:pPr>
        <w:spacing w:after="200"/>
        <w:jc w:val="both"/>
        <w:rPr>
          <w:rFonts w:ascii="Times New Roman" w:hAnsi="Times New Roman" w:cs="Times New Roman"/>
          <w:sz w:val="24"/>
          <w:szCs w:val="24"/>
          <w:lang w:eastAsia="en-US"/>
        </w:rPr>
      </w:pPr>
      <w:r w:rsidRPr="00144131">
        <w:rPr>
          <w:rFonts w:ascii="Times New Roman" w:hAnsi="Times New Roman" w:cs="Times New Roman"/>
          <w:sz w:val="24"/>
          <w:szCs w:val="24"/>
          <w:lang w:eastAsia="en-US"/>
        </w:rPr>
        <w:t xml:space="preserve">Pretendentam jāveic </w:t>
      </w:r>
      <w:r w:rsidR="00372B2A">
        <w:rPr>
          <w:rFonts w:ascii="Times New Roman" w:hAnsi="Times New Roman" w:cs="Times New Roman"/>
          <w:sz w:val="24"/>
          <w:szCs w:val="24"/>
          <w:lang w:eastAsia="en-US"/>
        </w:rPr>
        <w:t xml:space="preserve">Limbažu novada administratīvajā teritorijā, izņemot piekrastes zonu, </w:t>
      </w:r>
      <w:r w:rsidRPr="00144131">
        <w:rPr>
          <w:rFonts w:ascii="Times New Roman" w:hAnsi="Times New Roman" w:cs="Times New Roman"/>
          <w:sz w:val="24"/>
          <w:szCs w:val="24"/>
          <w:lang w:eastAsia="en-US"/>
        </w:rPr>
        <w:t>lielo savvaļas dzīvnieku līķu (</w:t>
      </w:r>
      <w:r w:rsidRPr="00144131">
        <w:rPr>
          <w:rFonts w:ascii="Times New Roman" w:hAnsi="Times New Roman" w:cs="Times New Roman"/>
          <w:sz w:val="24"/>
          <w:szCs w:val="24"/>
        </w:rPr>
        <w:t>alnis, briedis, stirna, mežacūka u.c.)</w:t>
      </w:r>
      <w:r w:rsidRPr="00144131">
        <w:rPr>
          <w:rFonts w:ascii="Times New Roman" w:hAnsi="Times New Roman" w:cs="Times New Roman"/>
          <w:sz w:val="24"/>
          <w:szCs w:val="24"/>
          <w:lang w:eastAsia="en-US"/>
        </w:rPr>
        <w:t xml:space="preserve"> savākšana un utilizācija Limbažu novada teritorijā</w:t>
      </w:r>
      <w:r w:rsidR="00372B2A">
        <w:rPr>
          <w:rFonts w:ascii="Times New Roman" w:hAnsi="Times New Roman" w:cs="Times New Roman"/>
          <w:sz w:val="24"/>
          <w:szCs w:val="24"/>
          <w:lang w:eastAsia="en-US"/>
        </w:rPr>
        <w:t>, atbilstoši 2.1.punktā noteiktajām prasībām.</w:t>
      </w:r>
    </w:p>
    <w:p w14:paraId="74DB33C8" w14:textId="77777777" w:rsidR="001B7966" w:rsidRPr="00BE0286" w:rsidRDefault="001B7966" w:rsidP="00F268B8">
      <w:pPr>
        <w:jc w:val="both"/>
        <w:rPr>
          <w:rFonts w:ascii="Times New Roman" w:hAnsi="Times New Roman" w:cs="Times New Roman"/>
          <w:b/>
          <w:sz w:val="24"/>
          <w:szCs w:val="24"/>
        </w:rPr>
      </w:pPr>
    </w:p>
    <w:p w14:paraId="74DB33C9" w14:textId="50F7746D" w:rsidR="001B7966" w:rsidRPr="00BE0286" w:rsidRDefault="00134EAB" w:rsidP="00F268B8">
      <w:pPr>
        <w:jc w:val="both"/>
        <w:rPr>
          <w:rFonts w:ascii="Times New Roman" w:hAnsi="Times New Roman" w:cs="Times New Roman"/>
          <w:sz w:val="24"/>
          <w:szCs w:val="24"/>
        </w:rPr>
      </w:pPr>
      <w:r w:rsidRPr="00BE0286">
        <w:rPr>
          <w:rFonts w:ascii="Times New Roman" w:hAnsi="Times New Roman" w:cs="Times New Roman"/>
          <w:sz w:val="24"/>
          <w:szCs w:val="24"/>
        </w:rPr>
        <w:t xml:space="preserve">Tehniskā specifikācija </w:t>
      </w:r>
      <w:r w:rsidR="005C4016">
        <w:rPr>
          <w:rFonts w:ascii="Times New Roman" w:hAnsi="Times New Roman" w:cs="Times New Roman"/>
          <w:sz w:val="24"/>
          <w:szCs w:val="24"/>
        </w:rPr>
        <w:t>aktualizēt</w:t>
      </w:r>
      <w:r w:rsidRPr="00BE0286">
        <w:rPr>
          <w:rFonts w:ascii="Times New Roman" w:hAnsi="Times New Roman" w:cs="Times New Roman"/>
          <w:sz w:val="24"/>
          <w:szCs w:val="24"/>
        </w:rPr>
        <w:t>a  202</w:t>
      </w:r>
      <w:r w:rsidR="00F35FF3">
        <w:rPr>
          <w:rFonts w:ascii="Times New Roman" w:hAnsi="Times New Roman" w:cs="Times New Roman"/>
          <w:sz w:val="24"/>
          <w:szCs w:val="24"/>
        </w:rPr>
        <w:t>6</w:t>
      </w:r>
      <w:r w:rsidRPr="00BE0286">
        <w:rPr>
          <w:rFonts w:ascii="Times New Roman" w:hAnsi="Times New Roman" w:cs="Times New Roman"/>
          <w:sz w:val="24"/>
          <w:szCs w:val="24"/>
        </w:rPr>
        <w:t xml:space="preserve">.gada </w:t>
      </w:r>
      <w:r w:rsidR="009E3C01">
        <w:rPr>
          <w:rFonts w:ascii="Times New Roman" w:hAnsi="Times New Roman" w:cs="Times New Roman"/>
          <w:sz w:val="24"/>
          <w:szCs w:val="24"/>
        </w:rPr>
        <w:t>15</w:t>
      </w:r>
      <w:r w:rsidRPr="00BE0286">
        <w:rPr>
          <w:rFonts w:ascii="Times New Roman" w:hAnsi="Times New Roman" w:cs="Times New Roman"/>
          <w:sz w:val="24"/>
          <w:szCs w:val="24"/>
        </w:rPr>
        <w:t>.</w:t>
      </w:r>
      <w:r w:rsidR="009E3C01">
        <w:rPr>
          <w:rFonts w:ascii="Times New Roman" w:hAnsi="Times New Roman" w:cs="Times New Roman"/>
          <w:sz w:val="24"/>
          <w:szCs w:val="24"/>
        </w:rPr>
        <w:t>jūnijā</w:t>
      </w:r>
      <w:r w:rsidR="005C4016">
        <w:rPr>
          <w:rFonts w:ascii="Times New Roman" w:hAnsi="Times New Roman" w:cs="Times New Roman"/>
          <w:sz w:val="24"/>
          <w:szCs w:val="24"/>
        </w:rPr>
        <w:t>.</w:t>
      </w:r>
    </w:p>
    <w:p w14:paraId="74DB33E8" w14:textId="5699EDD2" w:rsidR="00A03867" w:rsidRDefault="00A03867" w:rsidP="00F268B8">
      <w:pPr>
        <w:jc w:val="right"/>
        <w:rPr>
          <w:rFonts w:ascii="Times New Roman" w:hAnsi="Times New Roman" w:cs="Times New Roman"/>
          <w:b/>
          <w:sz w:val="24"/>
          <w:szCs w:val="24"/>
        </w:rPr>
      </w:pPr>
      <w:r>
        <w:rPr>
          <w:rFonts w:ascii="Times New Roman" w:hAnsi="Times New Roman" w:cs="Times New Roman"/>
          <w:b/>
          <w:sz w:val="24"/>
          <w:szCs w:val="24"/>
        </w:rPr>
        <w:br w:type="page"/>
      </w:r>
    </w:p>
    <w:p w14:paraId="74DB33E9" w14:textId="77777777" w:rsidR="001B7966" w:rsidRPr="00BE0286" w:rsidRDefault="00134EAB" w:rsidP="00F268B8">
      <w:pPr>
        <w:spacing w:after="160" w:line="259" w:lineRule="auto"/>
        <w:jc w:val="right"/>
        <w:rPr>
          <w:rFonts w:ascii="Times New Roman" w:hAnsi="Times New Roman" w:cs="Times New Roman"/>
          <w:b/>
          <w:bCs/>
          <w:sz w:val="24"/>
          <w:szCs w:val="24"/>
          <w:lang w:eastAsia="en-US"/>
        </w:rPr>
      </w:pPr>
      <w:r w:rsidRPr="00BE0286">
        <w:rPr>
          <w:rFonts w:ascii="Times New Roman" w:hAnsi="Times New Roman" w:cs="Times New Roman"/>
          <w:b/>
          <w:sz w:val="24"/>
          <w:szCs w:val="24"/>
        </w:rPr>
        <w:lastRenderedPageBreak/>
        <w:t>3.pielikums</w:t>
      </w:r>
    </w:p>
    <w:p w14:paraId="74DB33EA" w14:textId="507AD427"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w:t>
      </w:r>
      <w:r w:rsidR="001A4C7E" w:rsidRPr="00BE0286">
        <w:rPr>
          <w:rFonts w:ascii="Times New Roman" w:hAnsi="Times New Roman" w:cs="Times New Roman"/>
          <w:color w:val="000000"/>
          <w:sz w:val="24"/>
          <w:szCs w:val="24"/>
        </w:rPr>
        <w:t>zīvnieku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3EB" w14:textId="77777777" w:rsidR="001B7966" w:rsidRPr="00BE0286" w:rsidRDefault="001B7966" w:rsidP="00F268B8">
      <w:pPr>
        <w:ind w:right="-1"/>
        <w:jc w:val="right"/>
        <w:rPr>
          <w:rFonts w:ascii="Times New Roman" w:hAnsi="Times New Roman" w:cs="Times New Roman"/>
          <w:b/>
          <w:sz w:val="24"/>
          <w:szCs w:val="24"/>
        </w:rPr>
      </w:pPr>
    </w:p>
    <w:p w14:paraId="74DB33EC" w14:textId="215684C4" w:rsidR="001B7966" w:rsidRPr="00BE0286" w:rsidRDefault="00134EAB" w:rsidP="00F268B8">
      <w:pPr>
        <w:pStyle w:val="Virsraksts1"/>
        <w:numPr>
          <w:ilvl w:val="0"/>
          <w:numId w:val="0"/>
        </w:numPr>
        <w:rPr>
          <w:sz w:val="24"/>
          <w:szCs w:val="24"/>
        </w:rPr>
      </w:pPr>
      <w:r w:rsidRPr="00BE0286">
        <w:rPr>
          <w:sz w:val="24"/>
          <w:szCs w:val="24"/>
        </w:rPr>
        <w:t>IEPIRKUMA LĪGUMA PROJEKTS</w:t>
      </w:r>
    </w:p>
    <w:p w14:paraId="74DB33ED" w14:textId="77777777" w:rsidR="001B7966" w:rsidRPr="00BE0286" w:rsidRDefault="001B7966" w:rsidP="00F268B8">
      <w:pPr>
        <w:pStyle w:val="Nosaukums"/>
        <w:ind w:right="-61" w:firstLine="0"/>
        <w:jc w:val="left"/>
        <w:rPr>
          <w:sz w:val="24"/>
          <w:szCs w:val="24"/>
        </w:rPr>
      </w:pPr>
    </w:p>
    <w:p w14:paraId="05074F9D" w14:textId="77777777" w:rsidR="00207E8B" w:rsidRPr="00213F1F" w:rsidRDefault="00207E8B" w:rsidP="00F268B8">
      <w:pPr>
        <w:pStyle w:val="Nosaukums"/>
        <w:ind w:right="-61" w:firstLine="0"/>
        <w:rPr>
          <w:sz w:val="24"/>
          <w:szCs w:val="24"/>
        </w:rPr>
      </w:pPr>
      <w:r w:rsidRPr="00213F1F">
        <w:rPr>
          <w:sz w:val="24"/>
          <w:szCs w:val="24"/>
        </w:rPr>
        <w:t>L</w:t>
      </w:r>
      <w:r>
        <w:rPr>
          <w:sz w:val="24"/>
          <w:szCs w:val="24"/>
        </w:rPr>
        <w:t>ĪGUMS</w:t>
      </w:r>
      <w:r w:rsidRPr="00213F1F">
        <w:rPr>
          <w:sz w:val="24"/>
          <w:szCs w:val="24"/>
        </w:rPr>
        <w:t xml:space="preserve"> Nr. </w:t>
      </w:r>
      <w:r>
        <w:rPr>
          <w:noProof/>
          <w:sz w:val="24"/>
          <w:szCs w:val="24"/>
        </w:rPr>
        <w:t>_______________</w:t>
      </w:r>
    </w:p>
    <w:p w14:paraId="0485F41C" w14:textId="0D9618A4" w:rsidR="00207E8B" w:rsidRPr="00213F1F" w:rsidRDefault="00207E8B" w:rsidP="00F268B8">
      <w:pPr>
        <w:spacing w:before="240"/>
        <w:ind w:right="-61"/>
        <w:jc w:val="both"/>
        <w:rPr>
          <w:rFonts w:ascii="Times New Roman" w:hAnsi="Times New Roman" w:cs="Times New Roman"/>
          <w:sz w:val="24"/>
          <w:szCs w:val="24"/>
        </w:rPr>
      </w:pPr>
      <w:r w:rsidRPr="00213F1F">
        <w:rPr>
          <w:rFonts w:ascii="Times New Roman" w:hAnsi="Times New Roman" w:cs="Times New Roman"/>
          <w:sz w:val="24"/>
          <w:szCs w:val="24"/>
        </w:rPr>
        <w:t xml:space="preserve">Limbažos                                                                                               </w:t>
      </w:r>
      <w:r w:rsidRPr="00BE0286">
        <w:rPr>
          <w:rFonts w:ascii="Times New Roman" w:hAnsi="Times New Roman" w:cs="Times New Roman"/>
          <w:sz w:val="24"/>
          <w:szCs w:val="24"/>
        </w:rPr>
        <w:t>202</w:t>
      </w:r>
      <w:r w:rsidR="002254AE">
        <w:rPr>
          <w:rFonts w:ascii="Times New Roman" w:hAnsi="Times New Roman" w:cs="Times New Roman"/>
          <w:sz w:val="24"/>
          <w:szCs w:val="24"/>
        </w:rPr>
        <w:t>6</w:t>
      </w:r>
      <w:r w:rsidRPr="00BE0286">
        <w:rPr>
          <w:rFonts w:ascii="Times New Roman" w:hAnsi="Times New Roman" w:cs="Times New Roman"/>
          <w:sz w:val="24"/>
          <w:szCs w:val="24"/>
        </w:rPr>
        <w:t>. gada ___.___________</w:t>
      </w:r>
    </w:p>
    <w:p w14:paraId="21F280E2" w14:textId="77777777" w:rsidR="00207E8B" w:rsidRPr="00213F1F" w:rsidRDefault="00207E8B" w:rsidP="00F268B8">
      <w:pPr>
        <w:tabs>
          <w:tab w:val="left" w:pos="720"/>
          <w:tab w:val="left" w:pos="900"/>
          <w:tab w:val="left" w:pos="9356"/>
        </w:tabs>
        <w:spacing w:before="240"/>
        <w:ind w:right="-61" w:firstLine="567"/>
        <w:jc w:val="both"/>
        <w:rPr>
          <w:rFonts w:ascii="Times New Roman" w:hAnsi="Times New Roman" w:cs="Times New Roman"/>
          <w:sz w:val="24"/>
          <w:szCs w:val="24"/>
        </w:rPr>
      </w:pPr>
      <w:r w:rsidRPr="00213F1F">
        <w:rPr>
          <w:rFonts w:ascii="Times New Roman" w:hAnsi="Times New Roman" w:cs="Times New Roman"/>
          <w:b/>
          <w:sz w:val="24"/>
          <w:szCs w:val="24"/>
        </w:rPr>
        <w:t>Limbažu</w:t>
      </w:r>
      <w:r w:rsidRPr="00213F1F">
        <w:rPr>
          <w:rFonts w:ascii="Times New Roman" w:hAnsi="Times New Roman" w:cs="Times New Roman"/>
          <w:sz w:val="24"/>
          <w:szCs w:val="24"/>
        </w:rPr>
        <w:t xml:space="preserve"> </w:t>
      </w:r>
      <w:r w:rsidRPr="00213F1F">
        <w:rPr>
          <w:rFonts w:ascii="Times New Roman" w:hAnsi="Times New Roman" w:cs="Times New Roman"/>
          <w:b/>
          <w:bCs/>
          <w:sz w:val="24"/>
          <w:szCs w:val="24"/>
        </w:rPr>
        <w:t>novada</w:t>
      </w:r>
      <w:r w:rsidRPr="00213F1F">
        <w:rPr>
          <w:rFonts w:ascii="Times New Roman" w:hAnsi="Times New Roman" w:cs="Times New Roman"/>
          <w:sz w:val="24"/>
          <w:szCs w:val="24"/>
        </w:rPr>
        <w:t xml:space="preserve"> </w:t>
      </w:r>
      <w:r w:rsidRPr="00213F1F">
        <w:rPr>
          <w:rFonts w:ascii="Times New Roman" w:hAnsi="Times New Roman" w:cs="Times New Roman"/>
          <w:b/>
          <w:bCs/>
          <w:sz w:val="24"/>
          <w:szCs w:val="24"/>
        </w:rPr>
        <w:t>pašvaldība</w:t>
      </w:r>
      <w:r w:rsidRPr="00213F1F">
        <w:rPr>
          <w:rFonts w:ascii="Times New Roman" w:hAnsi="Times New Roman" w:cs="Times New Roman"/>
          <w:sz w:val="24"/>
          <w:szCs w:val="24"/>
        </w:rPr>
        <w:t xml:space="preserve">, nodokļu maksātāja reģistrācijas Nr. 90009114631, juridiskā adrese: Rīgas iela 16, Limbaži, Limbažu novads, LV-4001, kuras vārdā saskaņā ar Limbažu novada pašvaldības nolikumu rīkojas pašvaldības izpilddirektors </w:t>
      </w:r>
      <w:r>
        <w:rPr>
          <w:rFonts w:ascii="Times New Roman" w:hAnsi="Times New Roman" w:cs="Times New Roman"/>
          <w:b/>
          <w:bCs/>
          <w:sz w:val="24"/>
          <w:szCs w:val="24"/>
        </w:rPr>
        <w:t>Artis Ārgalis</w:t>
      </w:r>
      <w:r w:rsidRPr="00213F1F">
        <w:rPr>
          <w:rFonts w:ascii="Times New Roman" w:hAnsi="Times New Roman" w:cs="Times New Roman"/>
          <w:sz w:val="24"/>
          <w:szCs w:val="24"/>
        </w:rPr>
        <w:t xml:space="preserve">, turpmāk tekstā </w:t>
      </w:r>
      <w:r w:rsidRPr="00213F1F">
        <w:rPr>
          <w:rFonts w:ascii="Times New Roman" w:hAnsi="Times New Roman" w:cs="Times New Roman"/>
          <w:color w:val="000000"/>
          <w:sz w:val="24"/>
          <w:szCs w:val="24"/>
        </w:rPr>
        <w:t xml:space="preserve">– </w:t>
      </w:r>
      <w:r w:rsidRPr="00213F1F">
        <w:rPr>
          <w:rFonts w:ascii="Times New Roman" w:hAnsi="Times New Roman" w:cs="Times New Roman"/>
          <w:b/>
          <w:bCs/>
          <w:color w:val="000000"/>
          <w:sz w:val="24"/>
          <w:szCs w:val="24"/>
        </w:rPr>
        <w:t>Pasūtītājs</w:t>
      </w:r>
      <w:r w:rsidRPr="00213F1F">
        <w:rPr>
          <w:rFonts w:ascii="Times New Roman" w:hAnsi="Times New Roman" w:cs="Times New Roman"/>
          <w:sz w:val="24"/>
          <w:szCs w:val="24"/>
        </w:rPr>
        <w:t xml:space="preserve">, no vienas puses, un </w:t>
      </w:r>
    </w:p>
    <w:p w14:paraId="6F47261B" w14:textId="77777777" w:rsidR="00207E8B" w:rsidRPr="00213F1F" w:rsidRDefault="00207E8B" w:rsidP="00F268B8">
      <w:pPr>
        <w:tabs>
          <w:tab w:val="left" w:pos="9356"/>
        </w:tabs>
        <w:ind w:right="-61" w:firstLine="567"/>
        <w:jc w:val="both"/>
        <w:rPr>
          <w:rFonts w:ascii="Times New Roman" w:hAnsi="Times New Roman" w:cs="Times New Roman"/>
          <w:sz w:val="24"/>
          <w:szCs w:val="24"/>
        </w:rPr>
      </w:pPr>
      <w:r w:rsidRPr="00BE0286">
        <w:rPr>
          <w:rFonts w:ascii="Times New Roman" w:hAnsi="Times New Roman" w:cs="Times New Roman"/>
          <w:b/>
          <w:bCs/>
          <w:sz w:val="24"/>
          <w:szCs w:val="24"/>
        </w:rPr>
        <w:t xml:space="preserve">__________________ </w:t>
      </w:r>
      <w:r w:rsidRPr="00BE0286">
        <w:rPr>
          <w:rFonts w:ascii="Times New Roman" w:hAnsi="Times New Roman" w:cs="Times New Roman"/>
          <w:b/>
          <w:bCs/>
          <w:i/>
          <w:sz w:val="24"/>
          <w:szCs w:val="24"/>
        </w:rPr>
        <w:t>(Izpildītāja nosaukums)</w:t>
      </w:r>
      <w:r w:rsidRPr="00BE0286">
        <w:rPr>
          <w:rFonts w:ascii="Times New Roman" w:hAnsi="Times New Roman" w:cs="Times New Roman"/>
          <w:sz w:val="24"/>
          <w:szCs w:val="24"/>
        </w:rPr>
        <w:t xml:space="preserve">, vienotais reģistrācijas Nr. ___________, juridiskā adrese: _________________, LV-______, </w:t>
      </w:r>
      <w:r w:rsidRPr="00BE0286">
        <w:rPr>
          <w:rFonts w:ascii="Times New Roman" w:hAnsi="Times New Roman" w:cs="Times New Roman"/>
          <w:iCs/>
          <w:sz w:val="24"/>
          <w:szCs w:val="24"/>
        </w:rPr>
        <w:t xml:space="preserve">kuras vārdā saskaņā ar ______________ </w:t>
      </w:r>
      <w:r w:rsidRPr="00BE0286">
        <w:rPr>
          <w:rFonts w:ascii="Times New Roman" w:hAnsi="Times New Roman" w:cs="Times New Roman"/>
          <w:i/>
          <w:sz w:val="24"/>
          <w:szCs w:val="24"/>
        </w:rPr>
        <w:t>(dokumenta nosaukums)</w:t>
      </w:r>
      <w:r w:rsidRPr="00BE0286">
        <w:rPr>
          <w:rFonts w:ascii="Times New Roman" w:hAnsi="Times New Roman" w:cs="Times New Roman"/>
          <w:iCs/>
          <w:sz w:val="24"/>
          <w:szCs w:val="24"/>
        </w:rPr>
        <w:t xml:space="preserve"> rīkojas _________________ </w:t>
      </w:r>
      <w:r w:rsidRPr="00BE0286">
        <w:rPr>
          <w:rFonts w:ascii="Times New Roman" w:hAnsi="Times New Roman" w:cs="Times New Roman"/>
          <w:i/>
          <w:sz w:val="24"/>
          <w:szCs w:val="24"/>
        </w:rPr>
        <w:t>(Izpildītāja pārstāvja amats, vārds, uzvārds)</w:t>
      </w:r>
      <w:r w:rsidRPr="00BE0286">
        <w:rPr>
          <w:rFonts w:ascii="Times New Roman" w:hAnsi="Times New Roman" w:cs="Times New Roman"/>
          <w:sz w:val="24"/>
          <w:szCs w:val="24"/>
        </w:rPr>
        <w:t xml:space="preserve">, turpmāk tekstā – </w:t>
      </w:r>
      <w:r w:rsidRPr="00BE0286">
        <w:rPr>
          <w:rFonts w:ascii="Times New Roman" w:hAnsi="Times New Roman" w:cs="Times New Roman"/>
          <w:b/>
          <w:bCs/>
          <w:sz w:val="24"/>
          <w:szCs w:val="24"/>
        </w:rPr>
        <w:t>Izpildītājs</w:t>
      </w:r>
      <w:r w:rsidRPr="00BE0286">
        <w:rPr>
          <w:rFonts w:ascii="Times New Roman" w:hAnsi="Times New Roman" w:cs="Times New Roman"/>
          <w:sz w:val="24"/>
          <w:szCs w:val="24"/>
        </w:rPr>
        <w:t>, no otras puses</w:t>
      </w:r>
      <w:r w:rsidRPr="00213F1F">
        <w:rPr>
          <w:rFonts w:ascii="Times New Roman" w:hAnsi="Times New Roman" w:cs="Times New Roman"/>
          <w:sz w:val="24"/>
          <w:szCs w:val="24"/>
        </w:rPr>
        <w:t xml:space="preserve">, </w:t>
      </w:r>
    </w:p>
    <w:p w14:paraId="178DC901" w14:textId="0C7C4BE2" w:rsidR="00207E8B" w:rsidRPr="00A33382" w:rsidRDefault="00207E8B" w:rsidP="00F268B8">
      <w:pPr>
        <w:autoSpaceDE w:val="0"/>
        <w:ind w:right="-61" w:firstLine="567"/>
        <w:jc w:val="both"/>
        <w:rPr>
          <w:rFonts w:ascii="Times New Roman" w:hAnsi="Times New Roman" w:cs="Times New Roman"/>
          <w:color w:val="000000"/>
          <w:sz w:val="24"/>
          <w:szCs w:val="24"/>
        </w:rPr>
      </w:pPr>
      <w:r w:rsidRPr="00213F1F">
        <w:rPr>
          <w:rFonts w:ascii="Times New Roman" w:hAnsi="Times New Roman" w:cs="Times New Roman"/>
          <w:sz w:val="24"/>
          <w:szCs w:val="24"/>
        </w:rPr>
        <w:t xml:space="preserve">abi kopā turpmāk tekstā saukti – Līdzēji, katrs atsevišķi – Līdzējs, </w:t>
      </w:r>
      <w:r w:rsidRPr="00213F1F">
        <w:rPr>
          <w:rFonts w:ascii="Times New Roman" w:hAnsi="Times New Roman" w:cs="Times New Roman"/>
          <w:bCs/>
          <w:sz w:val="24"/>
          <w:szCs w:val="24"/>
        </w:rPr>
        <w:t xml:space="preserve">pamatojoties uz Pasūtītāja rīkotā </w:t>
      </w:r>
      <w:r w:rsidRPr="00213F1F">
        <w:rPr>
          <w:rFonts w:ascii="Times New Roman" w:hAnsi="Times New Roman" w:cs="Times New Roman"/>
          <w:color w:val="000000"/>
          <w:sz w:val="24"/>
          <w:szCs w:val="24"/>
        </w:rPr>
        <w:t xml:space="preserve">iepirkuma </w:t>
      </w:r>
      <w:r w:rsidRPr="00563428">
        <w:rPr>
          <w:rFonts w:ascii="Times New Roman" w:hAnsi="Times New Roman" w:cs="Times New Roman"/>
          <w:sz w:val="24"/>
          <w:szCs w:val="24"/>
        </w:rPr>
        <w:t>„</w:t>
      </w:r>
      <w:r w:rsidR="000A0364">
        <w:rPr>
          <w:rFonts w:ascii="Times New Roman" w:hAnsi="Times New Roman" w:cs="Times New Roman"/>
          <w:sz w:val="24"/>
          <w:szCs w:val="24"/>
        </w:rPr>
        <w:t xml:space="preserve">Lielo </w:t>
      </w:r>
      <w:r w:rsidR="000A0364">
        <w:rPr>
          <w:rFonts w:ascii="Times New Roman" w:hAnsi="Times New Roman" w:cs="Times New Roman"/>
          <w:color w:val="000000"/>
          <w:sz w:val="24"/>
          <w:szCs w:val="24"/>
        </w:rPr>
        <w:t>d</w:t>
      </w:r>
      <w:r w:rsidR="000A0364" w:rsidRPr="00BE0286">
        <w:rPr>
          <w:rFonts w:ascii="Times New Roman" w:hAnsi="Times New Roman" w:cs="Times New Roman"/>
          <w:color w:val="000000"/>
          <w:sz w:val="24"/>
          <w:szCs w:val="24"/>
        </w:rPr>
        <w:t>zīvnieku līķu savākšana</w:t>
      </w:r>
      <w:r w:rsidR="000A0364">
        <w:rPr>
          <w:rFonts w:ascii="Times New Roman" w:hAnsi="Times New Roman" w:cs="Times New Roman"/>
          <w:color w:val="000000"/>
          <w:sz w:val="24"/>
          <w:szCs w:val="24"/>
        </w:rPr>
        <w:t xml:space="preserve"> un utilizācija</w:t>
      </w:r>
      <w:r w:rsidR="000A0364" w:rsidRPr="00BE0286">
        <w:rPr>
          <w:rFonts w:ascii="Times New Roman" w:hAnsi="Times New Roman" w:cs="Times New Roman"/>
          <w:color w:val="000000"/>
          <w:sz w:val="24"/>
          <w:szCs w:val="24"/>
        </w:rPr>
        <w:t xml:space="preserve"> Limbažu novada teritorijā</w:t>
      </w:r>
      <w:r w:rsidRPr="001C6141">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1C6141">
        <w:rPr>
          <w:rFonts w:ascii="Times New Roman" w:hAnsi="Times New Roman" w:cs="Times New Roman"/>
          <w:color w:val="000000"/>
          <w:sz w:val="24"/>
          <w:szCs w:val="24"/>
        </w:rPr>
        <w:t>,</w:t>
      </w:r>
      <w:r w:rsidRPr="001C6141">
        <w:rPr>
          <w:rFonts w:ascii="Times New Roman" w:hAnsi="Times New Roman" w:cs="Times New Roman"/>
          <w:bCs/>
          <w:color w:val="000000"/>
          <w:sz w:val="24"/>
          <w:szCs w:val="24"/>
        </w:rPr>
        <w:t xml:space="preserve"> turpmāk</w:t>
      </w:r>
      <w:r w:rsidRPr="00213F1F">
        <w:rPr>
          <w:rFonts w:ascii="Times New Roman" w:hAnsi="Times New Roman" w:cs="Times New Roman"/>
          <w:color w:val="000000"/>
          <w:sz w:val="24"/>
          <w:szCs w:val="24"/>
        </w:rPr>
        <w:t xml:space="preserve"> tekstā – Iepirkums, rezultātiem</w:t>
      </w:r>
      <w:r>
        <w:rPr>
          <w:rFonts w:ascii="Times New Roman" w:hAnsi="Times New Roman" w:cs="Times New Roman"/>
          <w:color w:val="000000"/>
          <w:sz w:val="24"/>
          <w:szCs w:val="24"/>
        </w:rPr>
        <w:t xml:space="preserve"> </w:t>
      </w:r>
      <w:r w:rsidRPr="00213F1F">
        <w:rPr>
          <w:rFonts w:ascii="Times New Roman" w:hAnsi="Times New Roman" w:cs="Times New Roman"/>
          <w:color w:val="000000"/>
          <w:sz w:val="24"/>
          <w:szCs w:val="24"/>
        </w:rPr>
        <w:t xml:space="preserve">un Izpildītāja iesniegto piedāvājumu Iepirkumā, turpmāk tekstā – Piedāvājums, </w:t>
      </w:r>
      <w:r w:rsidRPr="00213F1F">
        <w:rPr>
          <w:rFonts w:ascii="Times New Roman" w:hAnsi="Times New Roman" w:cs="Times New Roman"/>
          <w:sz w:val="24"/>
          <w:szCs w:val="24"/>
        </w:rPr>
        <w:t>savstarpēji vienojoties, noslēdz šādu līgumu, turpmāk tekstā – Līgums:</w:t>
      </w:r>
    </w:p>
    <w:p w14:paraId="3564F41F" w14:textId="77777777" w:rsidR="00207E8B" w:rsidRPr="00213F1F" w:rsidRDefault="00207E8B" w:rsidP="00F268B8">
      <w:pPr>
        <w:ind w:right="-61" w:firstLine="720"/>
        <w:jc w:val="both"/>
        <w:rPr>
          <w:rFonts w:ascii="Times New Roman" w:hAnsi="Times New Roman" w:cs="Times New Roman"/>
          <w:sz w:val="24"/>
          <w:szCs w:val="24"/>
        </w:rPr>
      </w:pPr>
      <w:r>
        <w:rPr>
          <w:rFonts w:ascii="Times New Roman" w:hAnsi="Times New Roman" w:cs="Times New Roman"/>
          <w:sz w:val="24"/>
          <w:szCs w:val="24"/>
        </w:rPr>
        <w:t xml:space="preserve"> </w:t>
      </w:r>
    </w:p>
    <w:p w14:paraId="7CF60B0C" w14:textId="77777777" w:rsidR="00207E8B" w:rsidRPr="00213F1F" w:rsidRDefault="00207E8B" w:rsidP="00F268B8">
      <w:pPr>
        <w:numPr>
          <w:ilvl w:val="0"/>
          <w:numId w:val="46"/>
        </w:numPr>
        <w:tabs>
          <w:tab w:val="clear" w:pos="360"/>
          <w:tab w:val="left" w:pos="0"/>
        </w:tabs>
        <w:spacing w:after="120"/>
        <w:ind w:left="357" w:right="-61" w:hanging="357"/>
        <w:jc w:val="center"/>
        <w:rPr>
          <w:rFonts w:ascii="Times New Roman" w:hAnsi="Times New Roman" w:cs="Times New Roman"/>
          <w:b/>
          <w:sz w:val="24"/>
          <w:szCs w:val="24"/>
        </w:rPr>
      </w:pPr>
      <w:r w:rsidRPr="00213F1F">
        <w:rPr>
          <w:rFonts w:ascii="Times New Roman" w:hAnsi="Times New Roman" w:cs="Times New Roman"/>
          <w:b/>
          <w:sz w:val="24"/>
          <w:szCs w:val="24"/>
        </w:rPr>
        <w:t>Līguma priekšmets</w:t>
      </w:r>
    </w:p>
    <w:p w14:paraId="0612B7A2" w14:textId="68F7218A" w:rsidR="00207E8B" w:rsidRPr="00213F1F" w:rsidRDefault="00207E8B" w:rsidP="00F268B8">
      <w:pPr>
        <w:numPr>
          <w:ilvl w:val="1"/>
          <w:numId w:val="46"/>
        </w:numPr>
        <w:tabs>
          <w:tab w:val="clear" w:pos="1915"/>
          <w:tab w:val="left" w:pos="567"/>
        </w:tabs>
        <w:ind w:left="567" w:right="-61" w:hanging="567"/>
        <w:jc w:val="both"/>
        <w:rPr>
          <w:rFonts w:ascii="Times New Roman" w:hAnsi="Times New Roman" w:cs="Times New Roman"/>
          <w:sz w:val="24"/>
          <w:szCs w:val="24"/>
        </w:rPr>
      </w:pPr>
      <w:r w:rsidRPr="00213F1F">
        <w:rPr>
          <w:rFonts w:ascii="Times New Roman" w:hAnsi="Times New Roman" w:cs="Times New Roman"/>
          <w:sz w:val="24"/>
          <w:szCs w:val="24"/>
        </w:rPr>
        <w:t xml:space="preserve">Pasūtītājs uzdod un Izpildītājs apņemas </w:t>
      </w:r>
      <w:r w:rsidRPr="000A0364">
        <w:rPr>
          <w:rFonts w:ascii="Times New Roman" w:hAnsi="Times New Roman" w:cs="Times New Roman"/>
          <w:b/>
          <w:sz w:val="24"/>
          <w:szCs w:val="24"/>
        </w:rPr>
        <w:t xml:space="preserve">veikt </w:t>
      </w:r>
      <w:r w:rsidRPr="000A0364">
        <w:rPr>
          <w:rFonts w:ascii="Times New Roman" w:hAnsi="Times New Roman" w:cs="Times New Roman"/>
          <w:b/>
          <w:color w:val="000000"/>
          <w:sz w:val="24"/>
          <w:szCs w:val="24"/>
        </w:rPr>
        <w:t>lielo dzīvnieku līķu savākšanu un utilizāciju Limbažu novada teritorijā,</w:t>
      </w:r>
      <w:r w:rsidRPr="000A0364">
        <w:rPr>
          <w:rFonts w:ascii="Times New Roman" w:hAnsi="Times New Roman" w:cs="Times New Roman"/>
          <w:b/>
          <w:sz w:val="24"/>
          <w:szCs w:val="24"/>
        </w:rPr>
        <w:t xml:space="preserve"> </w:t>
      </w:r>
      <w:r w:rsidRPr="000A0364">
        <w:rPr>
          <w:rFonts w:ascii="Times New Roman" w:hAnsi="Times New Roman" w:cs="Times New Roman"/>
          <w:bCs/>
          <w:sz w:val="24"/>
          <w:szCs w:val="24"/>
        </w:rPr>
        <w:t>turpmāk tekstā</w:t>
      </w:r>
      <w:r w:rsidRPr="00213F1F">
        <w:rPr>
          <w:rFonts w:ascii="Times New Roman" w:hAnsi="Times New Roman" w:cs="Times New Roman"/>
          <w:sz w:val="24"/>
          <w:szCs w:val="24"/>
        </w:rPr>
        <w:t xml:space="preserve"> – </w:t>
      </w:r>
      <w:r w:rsidRPr="00213F1F">
        <w:rPr>
          <w:rFonts w:ascii="Times New Roman" w:hAnsi="Times New Roman" w:cs="Times New Roman"/>
          <w:color w:val="000000"/>
          <w:sz w:val="24"/>
          <w:szCs w:val="24"/>
        </w:rPr>
        <w:t>Pakalpojums</w:t>
      </w:r>
      <w:r w:rsidRPr="00213F1F">
        <w:rPr>
          <w:rFonts w:ascii="Times New Roman" w:hAnsi="Times New Roman" w:cs="Times New Roman"/>
          <w:sz w:val="24"/>
          <w:szCs w:val="24"/>
        </w:rPr>
        <w:t xml:space="preserve">, saskaņā ar </w:t>
      </w:r>
      <w:r w:rsidRPr="00213F1F">
        <w:rPr>
          <w:rFonts w:ascii="Times New Roman" w:hAnsi="Times New Roman" w:cs="Times New Roman"/>
          <w:color w:val="000000"/>
          <w:sz w:val="24"/>
          <w:szCs w:val="24"/>
        </w:rPr>
        <w:t xml:space="preserve">Iepirkuma nolikuma Tehniskajā specifikācijā noteiktajām prasībām (1. pielikums), Izpildītāja iesniegto Piedāvājumu (2. pielikums), Līguma </w:t>
      </w:r>
      <w:r w:rsidRPr="00213F1F">
        <w:rPr>
          <w:rFonts w:ascii="Times New Roman" w:hAnsi="Times New Roman" w:cs="Times New Roman"/>
          <w:sz w:val="24"/>
          <w:szCs w:val="24"/>
        </w:rPr>
        <w:t>noteikumiem un attiecīgo Latvijas Republikā spēkā esošo normatīvo aktu prasībām.</w:t>
      </w:r>
    </w:p>
    <w:p w14:paraId="171B8776" w14:textId="77777777" w:rsidR="00207E8B" w:rsidRPr="00213F1F" w:rsidRDefault="00207E8B" w:rsidP="00F268B8">
      <w:pPr>
        <w:numPr>
          <w:ilvl w:val="1"/>
          <w:numId w:val="46"/>
        </w:numPr>
        <w:tabs>
          <w:tab w:val="clear" w:pos="1915"/>
          <w:tab w:val="left" w:pos="567"/>
        </w:tabs>
        <w:ind w:left="567" w:right="-61" w:hanging="567"/>
        <w:jc w:val="both"/>
        <w:rPr>
          <w:rFonts w:ascii="Times New Roman" w:hAnsi="Times New Roman" w:cs="Times New Roman"/>
          <w:sz w:val="24"/>
          <w:szCs w:val="24"/>
        </w:rPr>
      </w:pPr>
      <w:r w:rsidRPr="00213F1F">
        <w:rPr>
          <w:rFonts w:ascii="Times New Roman" w:hAnsi="Times New Roman" w:cs="Times New Roman"/>
          <w:sz w:val="24"/>
          <w:szCs w:val="24"/>
        </w:rPr>
        <w:t>Izpildītājs apliecina, ka ir pienācīgi iepazinies ar Pakalpojuma izpildes nosacījumiem, apjomu un Pasūtītāja prasībām.</w:t>
      </w:r>
    </w:p>
    <w:p w14:paraId="162889E5" w14:textId="77777777" w:rsidR="00207E8B" w:rsidRPr="00213F1F" w:rsidRDefault="00207E8B" w:rsidP="00F268B8">
      <w:pPr>
        <w:tabs>
          <w:tab w:val="left" w:pos="2640"/>
        </w:tabs>
        <w:ind w:right="-61"/>
        <w:jc w:val="both"/>
        <w:rPr>
          <w:rFonts w:ascii="Times New Roman" w:hAnsi="Times New Roman" w:cs="Times New Roman"/>
          <w:b/>
          <w:sz w:val="24"/>
          <w:szCs w:val="24"/>
        </w:rPr>
      </w:pPr>
      <w:r w:rsidRPr="00213F1F">
        <w:rPr>
          <w:rFonts w:ascii="Times New Roman" w:hAnsi="Times New Roman" w:cs="Times New Roman"/>
          <w:b/>
          <w:sz w:val="24"/>
          <w:szCs w:val="24"/>
        </w:rPr>
        <w:tab/>
      </w:r>
    </w:p>
    <w:p w14:paraId="2C3EC95E" w14:textId="77777777" w:rsidR="00207E8B" w:rsidRPr="00213F1F" w:rsidRDefault="00207E8B" w:rsidP="00F268B8">
      <w:pPr>
        <w:numPr>
          <w:ilvl w:val="0"/>
          <w:numId w:val="46"/>
        </w:numPr>
        <w:tabs>
          <w:tab w:val="clear" w:pos="360"/>
          <w:tab w:val="num" w:pos="0"/>
        </w:tabs>
        <w:spacing w:after="120"/>
        <w:ind w:left="357" w:right="-61" w:hanging="357"/>
        <w:jc w:val="center"/>
        <w:rPr>
          <w:rFonts w:ascii="Times New Roman" w:hAnsi="Times New Roman" w:cs="Times New Roman"/>
          <w:b/>
          <w:sz w:val="24"/>
          <w:szCs w:val="24"/>
        </w:rPr>
      </w:pPr>
      <w:r w:rsidRPr="00213F1F">
        <w:rPr>
          <w:rFonts w:ascii="Times New Roman" w:hAnsi="Times New Roman" w:cs="Times New Roman"/>
          <w:b/>
          <w:sz w:val="24"/>
          <w:szCs w:val="24"/>
        </w:rPr>
        <w:t>Līguma cena un norēķinu kārtība</w:t>
      </w:r>
    </w:p>
    <w:p w14:paraId="7FBFF74F" w14:textId="5B8B3470" w:rsidR="00207E8B" w:rsidRPr="00540251" w:rsidRDefault="00207E8B" w:rsidP="00F268B8">
      <w:pPr>
        <w:numPr>
          <w:ilvl w:val="1"/>
          <w:numId w:val="46"/>
        </w:numPr>
        <w:tabs>
          <w:tab w:val="clear" w:pos="1915"/>
        </w:tabs>
        <w:ind w:left="567" w:right="-61" w:hanging="567"/>
        <w:jc w:val="both"/>
        <w:rPr>
          <w:rFonts w:ascii="Times New Roman" w:hAnsi="Times New Roman" w:cs="Times New Roman"/>
          <w:bCs/>
          <w:sz w:val="24"/>
          <w:szCs w:val="24"/>
        </w:rPr>
      </w:pPr>
      <w:r w:rsidRPr="00540251">
        <w:rPr>
          <w:rFonts w:ascii="Times New Roman" w:hAnsi="Times New Roman" w:cs="Times New Roman"/>
          <w:bCs/>
          <w:sz w:val="24"/>
          <w:szCs w:val="24"/>
        </w:rPr>
        <w:t xml:space="preserve">Maksimālā samaksa par Pakalpojuma sniegšanu, ko Pasūtītājs samaksā Izpildītājam, </w:t>
      </w:r>
      <w:r w:rsidR="00525BCA">
        <w:rPr>
          <w:rFonts w:ascii="Times New Roman" w:hAnsi="Times New Roman" w:cs="Times New Roman"/>
          <w:bCs/>
          <w:sz w:val="24"/>
          <w:szCs w:val="24"/>
        </w:rPr>
        <w:t>ir</w:t>
      </w:r>
      <w:r w:rsidRPr="00540251">
        <w:rPr>
          <w:rFonts w:ascii="Times New Roman" w:hAnsi="Times New Roman" w:cs="Times New Roman"/>
          <w:bCs/>
          <w:sz w:val="24"/>
          <w:szCs w:val="24"/>
        </w:rPr>
        <w:t xml:space="preserve"> </w:t>
      </w:r>
      <w:r w:rsidR="00402901">
        <w:rPr>
          <w:rFonts w:ascii="Times New Roman" w:hAnsi="Times New Roman" w:cs="Times New Roman"/>
          <w:bCs/>
          <w:sz w:val="24"/>
          <w:szCs w:val="24"/>
        </w:rPr>
        <w:t xml:space="preserve">                                    </w:t>
      </w:r>
      <w:r>
        <w:rPr>
          <w:rFonts w:ascii="Times New Roman" w:hAnsi="Times New Roman" w:cs="Times New Roman"/>
          <w:b/>
          <w:sz w:val="24"/>
          <w:szCs w:val="24"/>
        </w:rPr>
        <w:t>15</w:t>
      </w:r>
      <w:r w:rsidRPr="00540251">
        <w:rPr>
          <w:rFonts w:ascii="Times New Roman" w:hAnsi="Times New Roman" w:cs="Times New Roman"/>
          <w:b/>
          <w:sz w:val="24"/>
          <w:szCs w:val="24"/>
        </w:rPr>
        <w:t xml:space="preserve"> </w:t>
      </w:r>
      <w:r>
        <w:rPr>
          <w:rFonts w:ascii="Times New Roman" w:hAnsi="Times New Roman" w:cs="Times New Roman"/>
          <w:b/>
          <w:sz w:val="24"/>
          <w:szCs w:val="24"/>
        </w:rPr>
        <w:t>000</w:t>
      </w:r>
      <w:r w:rsidRPr="00540251">
        <w:rPr>
          <w:rFonts w:ascii="Times New Roman" w:hAnsi="Times New Roman" w:cs="Times New Roman"/>
          <w:b/>
          <w:sz w:val="24"/>
          <w:szCs w:val="24"/>
        </w:rPr>
        <w:t>,00 EUR (</w:t>
      </w:r>
      <w:r w:rsidRPr="000C7678">
        <w:rPr>
          <w:rFonts w:ascii="Times New Roman" w:hAnsi="Times New Roman" w:cs="Times New Roman"/>
          <w:b/>
          <w:sz w:val="24"/>
          <w:szCs w:val="24"/>
        </w:rPr>
        <w:t xml:space="preserve">piecpadsmit tūkstoši </w:t>
      </w:r>
      <w:r w:rsidRPr="00540251">
        <w:rPr>
          <w:rFonts w:ascii="Times New Roman" w:hAnsi="Times New Roman" w:cs="Times New Roman"/>
          <w:b/>
          <w:sz w:val="24"/>
          <w:szCs w:val="24"/>
        </w:rPr>
        <w:t>eiro un 00 centi)</w:t>
      </w:r>
      <w:r w:rsidRPr="00540251">
        <w:rPr>
          <w:rFonts w:ascii="Times New Roman" w:hAnsi="Times New Roman" w:cs="Times New Roman"/>
          <w:bCs/>
          <w:sz w:val="24"/>
          <w:szCs w:val="24"/>
        </w:rPr>
        <w:t>, kurai tiek pieskaitīts normatīvajos aktos noteiktais pievienotās vērtības nodoklis, turpmāk tekstā – Līguma cena.</w:t>
      </w:r>
    </w:p>
    <w:p w14:paraId="027F7B94" w14:textId="77777777" w:rsidR="00207E8B" w:rsidRPr="00213F1F" w:rsidRDefault="00207E8B" w:rsidP="00F268B8">
      <w:pPr>
        <w:numPr>
          <w:ilvl w:val="1"/>
          <w:numId w:val="46"/>
        </w:numPr>
        <w:tabs>
          <w:tab w:val="clear" w:pos="1915"/>
        </w:tabs>
        <w:ind w:left="567" w:right="-61" w:hanging="567"/>
        <w:jc w:val="both"/>
        <w:rPr>
          <w:rFonts w:ascii="Times New Roman" w:hAnsi="Times New Roman" w:cs="Times New Roman"/>
          <w:sz w:val="24"/>
          <w:szCs w:val="24"/>
        </w:rPr>
      </w:pPr>
      <w:r w:rsidRPr="00540251">
        <w:rPr>
          <w:rFonts w:ascii="Times New Roman" w:hAnsi="Times New Roman" w:cs="Times New Roman"/>
          <w:bCs/>
          <w:sz w:val="24"/>
          <w:szCs w:val="24"/>
        </w:rPr>
        <w:t>Izpildītājs veic konkrēta pakalpojuma izpildi par</w:t>
      </w:r>
      <w:r w:rsidRPr="009A0A62">
        <w:rPr>
          <w:rFonts w:ascii="Times New Roman" w:hAnsi="Times New Roman" w:cs="Times New Roman"/>
          <w:sz w:val="24"/>
          <w:szCs w:val="24"/>
        </w:rPr>
        <w:t xml:space="preserve"> cenu, kāda norādīta Izpildītāja Piedāvājumā</w:t>
      </w:r>
      <w:r w:rsidRPr="00213F1F">
        <w:rPr>
          <w:rFonts w:ascii="Times New Roman" w:hAnsi="Times New Roman" w:cs="Times New Roman"/>
          <w:sz w:val="24"/>
          <w:szCs w:val="24"/>
        </w:rPr>
        <w:t xml:space="preserve">. </w:t>
      </w:r>
    </w:p>
    <w:p w14:paraId="6FB48334" w14:textId="77777777" w:rsidR="00207E8B" w:rsidRPr="00213F1F" w:rsidRDefault="00207E8B" w:rsidP="00F268B8">
      <w:pPr>
        <w:numPr>
          <w:ilvl w:val="1"/>
          <w:numId w:val="46"/>
        </w:numPr>
        <w:tabs>
          <w:tab w:val="clear" w:pos="1915"/>
        </w:tabs>
        <w:ind w:left="567" w:right="-61" w:hanging="567"/>
        <w:jc w:val="both"/>
        <w:rPr>
          <w:rFonts w:ascii="Times New Roman" w:hAnsi="Times New Roman" w:cs="Times New Roman"/>
          <w:sz w:val="24"/>
          <w:szCs w:val="24"/>
        </w:rPr>
      </w:pPr>
      <w:r w:rsidRPr="00213F1F">
        <w:rPr>
          <w:rFonts w:ascii="Times New Roman" w:hAnsi="Times New Roman" w:cs="Times New Roman"/>
          <w:sz w:val="24"/>
          <w:szCs w:val="24"/>
        </w:rPr>
        <w:t xml:space="preserve">Pasūtītājs veic samaksu Izpildītājam par iepriekšējā mēnesī </w:t>
      </w:r>
      <w:r>
        <w:rPr>
          <w:rFonts w:ascii="Times New Roman" w:hAnsi="Times New Roman" w:cs="Times New Roman"/>
          <w:sz w:val="24"/>
          <w:szCs w:val="24"/>
        </w:rPr>
        <w:t xml:space="preserve">faktiski </w:t>
      </w:r>
      <w:r w:rsidRPr="00213F1F">
        <w:rPr>
          <w:rFonts w:ascii="Times New Roman" w:hAnsi="Times New Roman" w:cs="Times New Roman"/>
          <w:sz w:val="24"/>
          <w:szCs w:val="24"/>
        </w:rPr>
        <w:t>sniegto Pakalpojumu</w:t>
      </w:r>
      <w:r>
        <w:rPr>
          <w:rFonts w:ascii="Times New Roman" w:hAnsi="Times New Roman" w:cs="Times New Roman"/>
          <w:sz w:val="24"/>
          <w:szCs w:val="24"/>
        </w:rPr>
        <w:t xml:space="preserve"> 1</w:t>
      </w:r>
      <w:r w:rsidRPr="00213F1F">
        <w:rPr>
          <w:rFonts w:ascii="Times New Roman" w:hAnsi="Times New Roman" w:cs="Times New Roman"/>
          <w:sz w:val="24"/>
          <w:szCs w:val="24"/>
        </w:rPr>
        <w:t xml:space="preserve">5 (piecpadsmit) dienu laikā pēc Pakalpojuma sniegšanas, </w:t>
      </w:r>
      <w:r>
        <w:rPr>
          <w:rFonts w:ascii="Times New Roman" w:hAnsi="Times New Roman" w:cs="Times New Roman"/>
          <w:sz w:val="24"/>
          <w:szCs w:val="24"/>
        </w:rPr>
        <w:t xml:space="preserve">Izpildītāja </w:t>
      </w:r>
      <w:r w:rsidRPr="00213F1F">
        <w:rPr>
          <w:rFonts w:ascii="Times New Roman" w:hAnsi="Times New Roman" w:cs="Times New Roman"/>
          <w:sz w:val="24"/>
          <w:szCs w:val="24"/>
        </w:rPr>
        <w:t>rēķina saņemšanas un Pakalpojuma pieņemšanas – nodošanas akta parakstīšanas.</w:t>
      </w:r>
    </w:p>
    <w:p w14:paraId="7B1A42B2" w14:textId="77777777" w:rsidR="00207E8B" w:rsidRPr="00213F1F" w:rsidRDefault="00207E8B" w:rsidP="00F268B8">
      <w:pPr>
        <w:numPr>
          <w:ilvl w:val="1"/>
          <w:numId w:val="46"/>
        </w:numPr>
        <w:tabs>
          <w:tab w:val="clear" w:pos="1915"/>
        </w:tabs>
        <w:ind w:left="567" w:right="-61" w:hanging="567"/>
        <w:jc w:val="both"/>
        <w:rPr>
          <w:rFonts w:ascii="Times New Roman" w:hAnsi="Times New Roman" w:cs="Times New Roman"/>
          <w:b/>
          <w:sz w:val="24"/>
          <w:szCs w:val="24"/>
        </w:rPr>
      </w:pPr>
      <w:r w:rsidRPr="00213F1F">
        <w:rPr>
          <w:rFonts w:ascii="Times New Roman" w:hAnsi="Times New Roman" w:cs="Times New Roman"/>
          <w:sz w:val="24"/>
          <w:szCs w:val="24"/>
        </w:rPr>
        <w:t>Visi maksājumi Izpildītājam Līguma ietvaros tiek veikti bezskaidras naudas pārskaitījuma veidā uz Izpildītāja Līgumā norādīto bankas kontu.</w:t>
      </w:r>
    </w:p>
    <w:p w14:paraId="397DB1A8" w14:textId="77777777" w:rsidR="00207E8B" w:rsidRPr="00213F1F" w:rsidRDefault="00207E8B" w:rsidP="00F268B8">
      <w:pPr>
        <w:numPr>
          <w:ilvl w:val="1"/>
          <w:numId w:val="46"/>
        </w:numPr>
        <w:tabs>
          <w:tab w:val="clear" w:pos="1915"/>
        </w:tabs>
        <w:ind w:left="567" w:right="-61" w:hanging="567"/>
        <w:jc w:val="both"/>
        <w:rPr>
          <w:rFonts w:ascii="Times New Roman" w:hAnsi="Times New Roman" w:cs="Times New Roman"/>
          <w:b/>
          <w:sz w:val="24"/>
          <w:szCs w:val="24"/>
        </w:rPr>
      </w:pPr>
      <w:r w:rsidRPr="00213F1F">
        <w:rPr>
          <w:rFonts w:ascii="Times New Roman" w:eastAsia="Calibri" w:hAnsi="Times New Roman" w:cs="Times New Roman"/>
          <w:sz w:val="24"/>
          <w:szCs w:val="24"/>
        </w:rPr>
        <w:t>Par samaksas dienu ir uzskatāma diena, kad Pasūtītājs ir veicis pārskaitījumu uz Izpildītāja norādīto bankas kontu.</w:t>
      </w:r>
    </w:p>
    <w:p w14:paraId="3420E25D" w14:textId="718E2B11" w:rsidR="00A8306A" w:rsidRPr="00A8306A" w:rsidRDefault="00A8306A" w:rsidP="00F268B8">
      <w:pPr>
        <w:numPr>
          <w:ilvl w:val="1"/>
          <w:numId w:val="46"/>
        </w:numPr>
        <w:tabs>
          <w:tab w:val="clear" w:pos="1915"/>
        </w:tabs>
        <w:ind w:left="567" w:right="-61" w:hanging="567"/>
        <w:jc w:val="both"/>
        <w:rPr>
          <w:rFonts w:ascii="Times New Roman" w:hAnsi="Times New Roman" w:cs="Times New Roman"/>
          <w:b/>
          <w:sz w:val="24"/>
          <w:szCs w:val="24"/>
        </w:rPr>
      </w:pPr>
      <w:r w:rsidRPr="006B195F">
        <w:rPr>
          <w:rFonts w:ascii="Times New Roman" w:eastAsia="Arial Unicode MS" w:hAnsi="Times New Roman" w:cs="Arial Unicode MS"/>
          <w:color w:val="000000"/>
          <w:sz w:val="24"/>
          <w:szCs w:val="24"/>
          <w:u w:color="000000"/>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apakšadresi: EREKINI@90009114631, Unifiedpost2025 e-rēķinu platformu, Pasūtītāja elektroniskā pasta </w:t>
      </w:r>
      <w:r w:rsidRPr="006B195F">
        <w:rPr>
          <w:rFonts w:ascii="Times New Roman" w:eastAsia="Arial Unicode MS" w:hAnsi="Times New Roman" w:cs="Arial Unicode MS"/>
          <w:color w:val="000000"/>
          <w:sz w:val="24"/>
          <w:szCs w:val="24"/>
          <w:u w:color="000000"/>
        </w:rPr>
        <w:lastRenderedPageBreak/>
        <w:t>adresi: rekini@limbazunovads.lv (tehnisko problēmu un citos ārkārtas gadījumos), Pasūtītāja oficiālo elektroniskā pasta adresi vai Pasūtītāja oficiālo elektronisko adresi</w:t>
      </w:r>
      <w:r>
        <w:rPr>
          <w:rFonts w:ascii="Times New Roman" w:eastAsia="Arial Unicode MS" w:hAnsi="Times New Roman" w:cs="Arial Unicode MS"/>
          <w:color w:val="000000"/>
          <w:sz w:val="24"/>
          <w:szCs w:val="24"/>
          <w:u w:color="000000"/>
        </w:rPr>
        <w:t>.</w:t>
      </w:r>
    </w:p>
    <w:p w14:paraId="261551C6" w14:textId="0FA47B75" w:rsidR="00207E8B" w:rsidRPr="00EA72D8" w:rsidRDefault="00207E8B" w:rsidP="00F268B8">
      <w:pPr>
        <w:numPr>
          <w:ilvl w:val="1"/>
          <w:numId w:val="46"/>
        </w:numPr>
        <w:tabs>
          <w:tab w:val="clear" w:pos="1915"/>
        </w:tabs>
        <w:ind w:left="567" w:right="-61" w:hanging="567"/>
        <w:jc w:val="both"/>
        <w:rPr>
          <w:rFonts w:ascii="Times New Roman" w:hAnsi="Times New Roman" w:cs="Times New Roman"/>
          <w:b/>
          <w:sz w:val="24"/>
          <w:szCs w:val="24"/>
        </w:rPr>
      </w:pPr>
      <w:r w:rsidRPr="00213F1F">
        <w:rPr>
          <w:rFonts w:ascii="Times New Roman" w:hAnsi="Times New Roman" w:cs="Times New Roman"/>
          <w:sz w:val="24"/>
          <w:szCs w:val="24"/>
        </w:rPr>
        <w:t xml:space="preserve">Izpildītājs nodrošina </w:t>
      </w:r>
      <w:r>
        <w:rPr>
          <w:rFonts w:ascii="Times New Roman" w:hAnsi="Times New Roman" w:cs="Times New Roman"/>
          <w:sz w:val="24"/>
          <w:szCs w:val="24"/>
        </w:rPr>
        <w:t xml:space="preserve">konkrēta pakalpojuma izpildes </w:t>
      </w:r>
      <w:r w:rsidRPr="00213F1F">
        <w:rPr>
          <w:rFonts w:ascii="Times New Roman" w:hAnsi="Times New Roman" w:cs="Times New Roman"/>
          <w:sz w:val="24"/>
          <w:szCs w:val="24"/>
        </w:rPr>
        <w:t>cenas nemainīgumu visā Līguma izpildes laikā.</w:t>
      </w:r>
    </w:p>
    <w:p w14:paraId="1AEEE74F" w14:textId="77777777" w:rsidR="00207E8B" w:rsidRPr="00213F1F" w:rsidRDefault="00207E8B" w:rsidP="00F268B8">
      <w:pPr>
        <w:numPr>
          <w:ilvl w:val="0"/>
          <w:numId w:val="46"/>
        </w:numPr>
        <w:tabs>
          <w:tab w:val="clear" w:pos="360"/>
        </w:tabs>
        <w:spacing w:before="120" w:after="120"/>
        <w:ind w:left="360" w:hanging="360"/>
        <w:jc w:val="center"/>
        <w:rPr>
          <w:rFonts w:ascii="Times New Roman" w:hAnsi="Times New Roman" w:cs="Times New Roman"/>
          <w:b/>
          <w:bCs/>
          <w:sz w:val="24"/>
          <w:szCs w:val="24"/>
        </w:rPr>
      </w:pPr>
      <w:r w:rsidRPr="00213F1F">
        <w:rPr>
          <w:rFonts w:ascii="Times New Roman" w:hAnsi="Times New Roman" w:cs="Times New Roman"/>
          <w:b/>
          <w:bCs/>
          <w:sz w:val="24"/>
          <w:szCs w:val="24"/>
        </w:rPr>
        <w:t>Pasūtītāja pienākumi un tiesības</w:t>
      </w:r>
    </w:p>
    <w:p w14:paraId="5A2C7506" w14:textId="77777777" w:rsidR="00207E8B" w:rsidRPr="00213F1F" w:rsidRDefault="00207E8B" w:rsidP="00F268B8">
      <w:pPr>
        <w:numPr>
          <w:ilvl w:val="1"/>
          <w:numId w:val="46"/>
        </w:numPr>
        <w:tabs>
          <w:tab w:val="clear" w:pos="1915"/>
        </w:tabs>
        <w:ind w:left="567" w:hanging="567"/>
        <w:jc w:val="both"/>
        <w:rPr>
          <w:rFonts w:ascii="Times New Roman" w:hAnsi="Times New Roman" w:cs="Times New Roman"/>
          <w:sz w:val="24"/>
          <w:szCs w:val="24"/>
        </w:rPr>
      </w:pPr>
      <w:r w:rsidRPr="00213F1F">
        <w:rPr>
          <w:rFonts w:ascii="Times New Roman" w:hAnsi="Times New Roman" w:cs="Times New Roman"/>
          <w:bCs/>
          <w:sz w:val="24"/>
          <w:szCs w:val="24"/>
        </w:rPr>
        <w:t>Pasūtītājs apņemas:</w:t>
      </w:r>
    </w:p>
    <w:p w14:paraId="76925146" w14:textId="77777777" w:rsidR="00207E8B" w:rsidRPr="00213F1F" w:rsidRDefault="00207E8B" w:rsidP="00F268B8">
      <w:pPr>
        <w:numPr>
          <w:ilvl w:val="2"/>
          <w:numId w:val="46"/>
        </w:numPr>
        <w:tabs>
          <w:tab w:val="clear" w:pos="2615"/>
        </w:tabs>
        <w:ind w:left="1276" w:hanging="709"/>
        <w:jc w:val="both"/>
        <w:rPr>
          <w:rFonts w:ascii="Times New Roman" w:hAnsi="Times New Roman" w:cs="Times New Roman"/>
          <w:sz w:val="24"/>
          <w:szCs w:val="24"/>
        </w:rPr>
      </w:pPr>
      <w:r w:rsidRPr="00213F1F">
        <w:rPr>
          <w:rFonts w:ascii="Times New Roman" w:hAnsi="Times New Roman" w:cs="Times New Roman"/>
          <w:sz w:val="24"/>
          <w:szCs w:val="24"/>
        </w:rPr>
        <w:t xml:space="preserve">sniegt Izpildītājam </w:t>
      </w:r>
      <w:r w:rsidRPr="00213F1F">
        <w:rPr>
          <w:rFonts w:ascii="Times New Roman" w:hAnsi="Times New Roman" w:cs="Times New Roman"/>
          <w:bCs/>
          <w:sz w:val="24"/>
          <w:szCs w:val="24"/>
        </w:rPr>
        <w:t xml:space="preserve">visu informāciju, kas ir saistīta ar </w:t>
      </w:r>
      <w:r w:rsidRPr="00213F1F">
        <w:rPr>
          <w:rFonts w:ascii="Times New Roman" w:hAnsi="Times New Roman" w:cs="Times New Roman"/>
          <w:sz w:val="24"/>
          <w:szCs w:val="24"/>
        </w:rPr>
        <w:t xml:space="preserve">Pakalpojuma </w:t>
      </w:r>
      <w:r w:rsidRPr="00213F1F">
        <w:rPr>
          <w:rFonts w:ascii="Times New Roman" w:hAnsi="Times New Roman" w:cs="Times New Roman"/>
          <w:bCs/>
          <w:sz w:val="24"/>
          <w:szCs w:val="24"/>
        </w:rPr>
        <w:t>norisi un ir nepieciešama Pakalpojuma izpildei;</w:t>
      </w:r>
    </w:p>
    <w:p w14:paraId="6644F26C" w14:textId="77777777" w:rsidR="00207E8B" w:rsidRDefault="00207E8B" w:rsidP="00F268B8">
      <w:pPr>
        <w:numPr>
          <w:ilvl w:val="2"/>
          <w:numId w:val="46"/>
        </w:numPr>
        <w:tabs>
          <w:tab w:val="clear" w:pos="2615"/>
        </w:tabs>
        <w:ind w:left="1276" w:hanging="709"/>
        <w:jc w:val="both"/>
        <w:rPr>
          <w:rFonts w:ascii="Times New Roman" w:hAnsi="Times New Roman" w:cs="Times New Roman"/>
          <w:sz w:val="24"/>
          <w:szCs w:val="24"/>
        </w:rPr>
      </w:pPr>
      <w:r w:rsidRPr="00213F1F">
        <w:rPr>
          <w:rFonts w:ascii="Times New Roman" w:hAnsi="Times New Roman" w:cs="Times New Roman"/>
          <w:bCs/>
          <w:sz w:val="24"/>
          <w:szCs w:val="24"/>
        </w:rPr>
        <w:t>veikt</w:t>
      </w:r>
      <w:r w:rsidRPr="00213F1F">
        <w:rPr>
          <w:rFonts w:ascii="Times New Roman" w:hAnsi="Times New Roman" w:cs="Times New Roman"/>
          <w:sz w:val="24"/>
          <w:szCs w:val="24"/>
        </w:rPr>
        <w:t xml:space="preserve"> Izpildītājam samaksu par Pakalpojuma izpildi Līgumā noteiktajā apmērā un kārtībā</w:t>
      </w:r>
      <w:r>
        <w:rPr>
          <w:rFonts w:ascii="Times New Roman" w:hAnsi="Times New Roman" w:cs="Times New Roman"/>
          <w:sz w:val="24"/>
          <w:szCs w:val="24"/>
        </w:rPr>
        <w:t>.</w:t>
      </w:r>
    </w:p>
    <w:p w14:paraId="7E150D25" w14:textId="77777777" w:rsidR="00207E8B" w:rsidRPr="00213F1F" w:rsidRDefault="00207E8B" w:rsidP="00F268B8">
      <w:pPr>
        <w:numPr>
          <w:ilvl w:val="1"/>
          <w:numId w:val="46"/>
        </w:numPr>
        <w:tabs>
          <w:tab w:val="clear" w:pos="1915"/>
        </w:tabs>
        <w:ind w:left="567" w:hanging="567"/>
        <w:jc w:val="both"/>
        <w:rPr>
          <w:rFonts w:ascii="Times New Roman" w:hAnsi="Times New Roman" w:cs="Times New Roman"/>
          <w:sz w:val="24"/>
          <w:szCs w:val="24"/>
        </w:rPr>
      </w:pPr>
      <w:r w:rsidRPr="00213F1F">
        <w:rPr>
          <w:rFonts w:ascii="Times New Roman" w:hAnsi="Times New Roman" w:cs="Times New Roman"/>
          <w:sz w:val="24"/>
          <w:szCs w:val="24"/>
        </w:rPr>
        <w:t>Pasūtītājam ir tiesības saņemt no Izpildītāja informāciju par Pakalpojuma norisi.</w:t>
      </w:r>
    </w:p>
    <w:p w14:paraId="08A64493" w14:textId="77777777" w:rsidR="00207E8B" w:rsidRDefault="00207E8B" w:rsidP="00F268B8">
      <w:pPr>
        <w:numPr>
          <w:ilvl w:val="1"/>
          <w:numId w:val="46"/>
        </w:numPr>
        <w:tabs>
          <w:tab w:val="clear" w:pos="1915"/>
        </w:tabs>
        <w:ind w:left="567" w:hanging="567"/>
        <w:jc w:val="both"/>
        <w:rPr>
          <w:rFonts w:ascii="Times New Roman" w:hAnsi="Times New Roman" w:cs="Times New Roman"/>
          <w:sz w:val="24"/>
          <w:szCs w:val="24"/>
        </w:rPr>
      </w:pPr>
      <w:r w:rsidRPr="00213F1F">
        <w:rPr>
          <w:rFonts w:ascii="Times New Roman" w:hAnsi="Times New Roman" w:cs="Times New Roman"/>
          <w:sz w:val="24"/>
          <w:szCs w:val="24"/>
        </w:rPr>
        <w:t>Pasūtītājam ir tiesības j</w:t>
      </w:r>
      <w:r w:rsidRPr="00213F1F">
        <w:rPr>
          <w:rFonts w:ascii="Times New Roman" w:eastAsia="Calibri" w:hAnsi="Times New Roman" w:cs="Times New Roman"/>
          <w:sz w:val="24"/>
          <w:szCs w:val="24"/>
        </w:rPr>
        <w:t>ebkurā laikā pārbaudīt Pakalpojuma sniegšanas gaitu un kvalitāti un informēt Izpildītāju par tā neatbilstību Līgumam un normatīvajos aktos noteiktajiem kvalitātes kritērijiem, iesniedzot pretenziju par konstatētajiem pārkāpumiem.</w:t>
      </w:r>
    </w:p>
    <w:p w14:paraId="6DA15FE4" w14:textId="77777777" w:rsidR="00207E8B" w:rsidRPr="00EA72D8" w:rsidRDefault="00207E8B" w:rsidP="00F268B8">
      <w:pPr>
        <w:numPr>
          <w:ilvl w:val="1"/>
          <w:numId w:val="46"/>
        </w:numPr>
        <w:tabs>
          <w:tab w:val="clear" w:pos="1915"/>
        </w:tabs>
        <w:ind w:left="567" w:hanging="567"/>
        <w:jc w:val="both"/>
        <w:rPr>
          <w:rFonts w:ascii="Times New Roman" w:hAnsi="Times New Roman" w:cs="Times New Roman"/>
          <w:sz w:val="24"/>
          <w:szCs w:val="24"/>
        </w:rPr>
      </w:pPr>
      <w:r w:rsidRPr="00213F1F">
        <w:rPr>
          <w:rFonts w:ascii="Times New Roman" w:hAnsi="Times New Roman" w:cs="Times New Roman"/>
          <w:sz w:val="24"/>
          <w:szCs w:val="24"/>
        </w:rPr>
        <w:t xml:space="preserve">Pasūtītājam ir tiesības </w:t>
      </w:r>
      <w:r w:rsidRPr="00213F1F">
        <w:rPr>
          <w:rFonts w:ascii="Times New Roman" w:eastAsia="Calibri" w:hAnsi="Times New Roman" w:cs="Times New Roman"/>
          <w:sz w:val="24"/>
          <w:szCs w:val="24"/>
        </w:rPr>
        <w:t xml:space="preserve">sagatavot un iesniegt Izpildītājam pretenziju, ja pie Pakalpojuma pieņemšanas atklājas Pakalpojuma nepienācīga izpilde (daļēja izpilde, nepienācīga kvalitāte, izpildes neatbilstība Līguma noteikumiem). Pakalpojuma daļēja izpilde vai neizpilde tiek noformēta ar aktu, ko sagatavo Pasūtītāja pilnvarota persona un kas kopā ar pretenziju nekavējoties tiek nosūtīts Izpildītājam. Šādā gadījumā Pasūtītājs ir tiesīgs proporcionāli samazināt Līguma cenu, to norādot pretenzijā. </w:t>
      </w:r>
    </w:p>
    <w:p w14:paraId="62E89946" w14:textId="77777777" w:rsidR="00207E8B" w:rsidRPr="00213F1F" w:rsidRDefault="00207E8B" w:rsidP="00F268B8">
      <w:pPr>
        <w:ind w:left="567"/>
        <w:jc w:val="both"/>
        <w:rPr>
          <w:rFonts w:ascii="Times New Roman" w:hAnsi="Times New Roman" w:cs="Times New Roman"/>
          <w:sz w:val="24"/>
          <w:szCs w:val="24"/>
        </w:rPr>
      </w:pPr>
    </w:p>
    <w:p w14:paraId="104CFE8E" w14:textId="77777777" w:rsidR="00207E8B" w:rsidRPr="00213F1F" w:rsidRDefault="00207E8B" w:rsidP="00806A75">
      <w:pPr>
        <w:numPr>
          <w:ilvl w:val="0"/>
          <w:numId w:val="46"/>
        </w:numPr>
        <w:tabs>
          <w:tab w:val="clear" w:pos="360"/>
        </w:tabs>
        <w:spacing w:before="120" w:after="120"/>
        <w:ind w:left="284" w:hanging="284"/>
        <w:jc w:val="center"/>
        <w:rPr>
          <w:rFonts w:ascii="Times New Roman" w:hAnsi="Times New Roman" w:cs="Times New Roman"/>
          <w:b/>
          <w:bCs/>
          <w:sz w:val="24"/>
          <w:szCs w:val="24"/>
        </w:rPr>
      </w:pPr>
      <w:r w:rsidRPr="00213F1F">
        <w:rPr>
          <w:rFonts w:ascii="Times New Roman" w:hAnsi="Times New Roman" w:cs="Times New Roman"/>
          <w:b/>
          <w:bCs/>
          <w:sz w:val="24"/>
          <w:szCs w:val="24"/>
        </w:rPr>
        <w:t>Izpildītāja pienākumi un tiesības</w:t>
      </w:r>
    </w:p>
    <w:p w14:paraId="74CE452E" w14:textId="77777777" w:rsidR="00207E8B" w:rsidRPr="00213F1F" w:rsidRDefault="00207E8B" w:rsidP="00F268B8">
      <w:pPr>
        <w:numPr>
          <w:ilvl w:val="1"/>
          <w:numId w:val="46"/>
        </w:numPr>
        <w:tabs>
          <w:tab w:val="clear" w:pos="1915"/>
          <w:tab w:val="left" w:pos="0"/>
        </w:tabs>
        <w:ind w:left="567" w:right="-1" w:hanging="567"/>
        <w:jc w:val="both"/>
        <w:rPr>
          <w:rFonts w:ascii="Times New Roman" w:hAnsi="Times New Roman" w:cs="Times New Roman"/>
          <w:sz w:val="24"/>
          <w:szCs w:val="24"/>
        </w:rPr>
      </w:pPr>
      <w:r w:rsidRPr="00213F1F">
        <w:rPr>
          <w:rFonts w:ascii="Times New Roman" w:hAnsi="Times New Roman" w:cs="Times New Roman"/>
          <w:sz w:val="24"/>
          <w:szCs w:val="24"/>
        </w:rPr>
        <w:t>Izpildītāja pienākumi un tiesības:</w:t>
      </w:r>
    </w:p>
    <w:p w14:paraId="2840ED60" w14:textId="77777777" w:rsidR="00207E8B"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eastAsia="Calibri" w:hAnsi="Times New Roman" w:cs="Times New Roman"/>
          <w:sz w:val="24"/>
          <w:szCs w:val="24"/>
        </w:rPr>
        <w:t xml:space="preserve">sniegt Pakalpojumu </w:t>
      </w:r>
      <w:r w:rsidRPr="00213F1F">
        <w:rPr>
          <w:rFonts w:ascii="Times New Roman" w:hAnsi="Times New Roman" w:cs="Times New Roman"/>
          <w:sz w:val="24"/>
          <w:szCs w:val="24"/>
        </w:rPr>
        <w:t xml:space="preserve">atbilstoši Līguma un Izpildītāja Iepirkumā iesniegtajam Piedāvājumam, kā arī spēkā esošajiem Latvijas Republikas normatīvajiem aktiem; </w:t>
      </w:r>
    </w:p>
    <w:p w14:paraId="5DDF327F"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721BF1">
        <w:rPr>
          <w:rFonts w:ascii="Times New Roman" w:hAnsi="Times New Roman" w:cs="Times New Roman"/>
          <w:sz w:val="24"/>
          <w:szCs w:val="24"/>
        </w:rPr>
        <w:t xml:space="preserve">uzsākot Līguma izpildi, jāievieš Pakalpojumu reģistrācijas žurnāls, kurā ir jābūt atspoguļotai informācijai par veiktajiem </w:t>
      </w:r>
      <w:r>
        <w:rPr>
          <w:rFonts w:ascii="Times New Roman" w:hAnsi="Times New Roman" w:cs="Times New Roman"/>
          <w:sz w:val="24"/>
          <w:szCs w:val="24"/>
        </w:rPr>
        <w:t>Pakalpojumiem;</w:t>
      </w:r>
    </w:p>
    <w:p w14:paraId="56A11BEF"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sniegt Pakalpojumu Līgumā noteiktajā termiņā;</w:t>
      </w:r>
    </w:p>
    <w:p w14:paraId="7DB98BF1"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Pakalpojuma izpildē ievērot Izpildītāja Iepirkumā iesniegtā Piedāvājuma prasības;</w:t>
      </w:r>
    </w:p>
    <w:p w14:paraId="523AA0E0"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saskaņot ar Pasūtītāju jebkuras izmaiņas, kas radušās Pakalpojuma izpildes gaitā;</w:t>
      </w:r>
    </w:p>
    <w:p w14:paraId="2E3A82D3"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 xml:space="preserve">pēc Pasūtītāja pieprasījuma </w:t>
      </w:r>
      <w:r>
        <w:rPr>
          <w:rFonts w:ascii="Times New Roman" w:hAnsi="Times New Roman" w:cs="Times New Roman"/>
          <w:sz w:val="24"/>
          <w:szCs w:val="24"/>
        </w:rPr>
        <w:t>3</w:t>
      </w:r>
      <w:r w:rsidRPr="00213F1F">
        <w:rPr>
          <w:rFonts w:ascii="Times New Roman" w:hAnsi="Times New Roman" w:cs="Times New Roman"/>
          <w:sz w:val="24"/>
          <w:szCs w:val="24"/>
        </w:rPr>
        <w:t xml:space="preserve"> (</w:t>
      </w:r>
      <w:r>
        <w:rPr>
          <w:rFonts w:ascii="Times New Roman" w:hAnsi="Times New Roman" w:cs="Times New Roman"/>
          <w:sz w:val="24"/>
          <w:szCs w:val="24"/>
        </w:rPr>
        <w:t>trīs</w:t>
      </w:r>
      <w:r w:rsidRPr="00213F1F">
        <w:rPr>
          <w:rFonts w:ascii="Times New Roman" w:hAnsi="Times New Roman" w:cs="Times New Roman"/>
          <w:sz w:val="24"/>
          <w:szCs w:val="24"/>
        </w:rPr>
        <w:t>) darba dienu laikā sniegt rakstveida paskaidrojumus, ja Pasūtītājs konstatē neatbilstības Līguma izpildē;</w:t>
      </w:r>
    </w:p>
    <w:p w14:paraId="15B99D24" w14:textId="77777777" w:rsidR="00207E8B" w:rsidRPr="00213F1F"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 xml:space="preserve">savlaicīgi pieprasīt no Pasūtītāja visu nepieciešamo informāciju un dokumentāciju Pakalpojuma pienācīgai izpildei; </w:t>
      </w:r>
    </w:p>
    <w:p w14:paraId="0CCE224E" w14:textId="77777777" w:rsidR="00207E8B"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213F1F">
        <w:rPr>
          <w:rFonts w:ascii="Times New Roman" w:hAnsi="Times New Roman" w:cs="Times New Roman"/>
          <w:sz w:val="24"/>
          <w:szCs w:val="24"/>
        </w:rPr>
        <w:t>saņemt samaksu par Pakalpojumu, kas izpildīts noteiktajā termiņā un kvalitātē, Līgumā noteiktajā kārtībā;</w:t>
      </w:r>
    </w:p>
    <w:p w14:paraId="5B06D4F7" w14:textId="77777777" w:rsidR="00207E8B"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74114D">
        <w:rPr>
          <w:rFonts w:ascii="Times New Roman" w:hAnsi="Times New Roman" w:cs="Times New Roman"/>
          <w:sz w:val="24"/>
          <w:szCs w:val="24"/>
        </w:rPr>
        <w:t xml:space="preserve">saskaņā ar </w:t>
      </w:r>
      <w:r>
        <w:rPr>
          <w:rFonts w:ascii="Times New Roman" w:hAnsi="Times New Roman" w:cs="Times New Roman"/>
          <w:sz w:val="24"/>
          <w:szCs w:val="24"/>
        </w:rPr>
        <w:t xml:space="preserve">Iepirkuma nolikuma </w:t>
      </w:r>
      <w:r w:rsidRPr="0074114D">
        <w:rPr>
          <w:rFonts w:ascii="Times New Roman" w:hAnsi="Times New Roman" w:cs="Times New Roman"/>
          <w:sz w:val="24"/>
          <w:szCs w:val="24"/>
        </w:rPr>
        <w:t>Tehnisko specifikāciju sastādīt pieņemšanas</w:t>
      </w:r>
      <w:r>
        <w:rPr>
          <w:rFonts w:ascii="Times New Roman" w:hAnsi="Times New Roman" w:cs="Times New Roman"/>
          <w:sz w:val="24"/>
          <w:szCs w:val="24"/>
        </w:rPr>
        <w:t xml:space="preserve"> </w:t>
      </w:r>
      <w:r w:rsidRPr="0074114D">
        <w:rPr>
          <w:rFonts w:ascii="Times New Roman" w:hAnsi="Times New Roman" w:cs="Times New Roman"/>
          <w:sz w:val="24"/>
          <w:szCs w:val="24"/>
        </w:rPr>
        <w:t>-</w:t>
      </w:r>
      <w:r>
        <w:rPr>
          <w:rFonts w:ascii="Times New Roman" w:hAnsi="Times New Roman" w:cs="Times New Roman"/>
          <w:sz w:val="24"/>
          <w:szCs w:val="24"/>
        </w:rPr>
        <w:t xml:space="preserve"> </w:t>
      </w:r>
      <w:r w:rsidRPr="0074114D">
        <w:rPr>
          <w:rFonts w:ascii="Times New Roman" w:hAnsi="Times New Roman" w:cs="Times New Roman"/>
          <w:sz w:val="24"/>
          <w:szCs w:val="24"/>
        </w:rPr>
        <w:t>nodošanas aktus par  faktiski veikto Pakalpojumu konkrētajā mēnesī</w:t>
      </w:r>
      <w:r>
        <w:rPr>
          <w:rFonts w:ascii="Times New Roman" w:hAnsi="Times New Roman" w:cs="Times New Roman"/>
          <w:sz w:val="24"/>
          <w:szCs w:val="24"/>
        </w:rPr>
        <w:t>.</w:t>
      </w:r>
      <w:r w:rsidRPr="0074114D">
        <w:rPr>
          <w:rFonts w:ascii="Times New Roman" w:hAnsi="Times New Roman" w:cs="Times New Roman"/>
          <w:sz w:val="24"/>
          <w:szCs w:val="24"/>
        </w:rPr>
        <w:t xml:space="preserve"> Izpildītājs sagatavo un līdz nākamā mēneša</w:t>
      </w:r>
      <w:r>
        <w:rPr>
          <w:rFonts w:ascii="Times New Roman" w:hAnsi="Times New Roman" w:cs="Times New Roman"/>
          <w:sz w:val="24"/>
          <w:szCs w:val="24"/>
        </w:rPr>
        <w:t xml:space="preserve"> </w:t>
      </w:r>
      <w:r w:rsidRPr="0074114D">
        <w:rPr>
          <w:rFonts w:ascii="Times New Roman" w:hAnsi="Times New Roman" w:cs="Times New Roman"/>
          <w:sz w:val="24"/>
          <w:szCs w:val="24"/>
        </w:rPr>
        <w:t>5. (piektajam) datumam nosūta Pasūtītāja pārstāvim apstiprināšanai pieņemšanas</w:t>
      </w:r>
      <w:r>
        <w:rPr>
          <w:rFonts w:ascii="Times New Roman" w:hAnsi="Times New Roman" w:cs="Times New Roman"/>
          <w:sz w:val="24"/>
          <w:szCs w:val="24"/>
        </w:rPr>
        <w:t xml:space="preserve"> </w:t>
      </w:r>
      <w:r w:rsidRPr="0074114D">
        <w:rPr>
          <w:rFonts w:ascii="Times New Roman" w:hAnsi="Times New Roman" w:cs="Times New Roman"/>
          <w:sz w:val="24"/>
          <w:szCs w:val="24"/>
        </w:rPr>
        <w:t>-</w:t>
      </w:r>
      <w:r>
        <w:rPr>
          <w:rFonts w:ascii="Times New Roman" w:hAnsi="Times New Roman" w:cs="Times New Roman"/>
          <w:sz w:val="24"/>
          <w:szCs w:val="24"/>
        </w:rPr>
        <w:t xml:space="preserve"> </w:t>
      </w:r>
      <w:r w:rsidRPr="0074114D">
        <w:rPr>
          <w:rFonts w:ascii="Times New Roman" w:hAnsi="Times New Roman" w:cs="Times New Roman"/>
          <w:sz w:val="24"/>
          <w:szCs w:val="24"/>
        </w:rPr>
        <w:t>nodošanas</w:t>
      </w:r>
      <w:r>
        <w:rPr>
          <w:rFonts w:ascii="Times New Roman" w:hAnsi="Times New Roman" w:cs="Times New Roman"/>
          <w:sz w:val="24"/>
          <w:szCs w:val="24"/>
        </w:rPr>
        <w:t xml:space="preserve"> aktus;</w:t>
      </w:r>
    </w:p>
    <w:p w14:paraId="3024DE46" w14:textId="77777777" w:rsidR="00207E8B" w:rsidRPr="006472A3" w:rsidRDefault="00207E8B" w:rsidP="00F268B8">
      <w:pPr>
        <w:numPr>
          <w:ilvl w:val="2"/>
          <w:numId w:val="46"/>
        </w:numPr>
        <w:tabs>
          <w:tab w:val="clear" w:pos="2615"/>
          <w:tab w:val="left" w:pos="1276"/>
        </w:tabs>
        <w:ind w:left="1276" w:right="-1" w:hanging="709"/>
        <w:jc w:val="both"/>
        <w:rPr>
          <w:rFonts w:ascii="Times New Roman" w:hAnsi="Times New Roman" w:cs="Times New Roman"/>
          <w:sz w:val="24"/>
          <w:szCs w:val="24"/>
        </w:rPr>
      </w:pPr>
      <w:r w:rsidRPr="006472A3">
        <w:rPr>
          <w:rFonts w:ascii="Times New Roman" w:hAnsi="Times New Roman" w:cs="Times New Roman"/>
          <w:sz w:val="24"/>
          <w:szCs w:val="24"/>
        </w:rPr>
        <w:t>sniegt Pakalpojuma izpildi tikai tajos gadījumos, ja to nepieciešamību (telefoniski) ir</w:t>
      </w:r>
      <w:r>
        <w:rPr>
          <w:rFonts w:ascii="Times New Roman" w:hAnsi="Times New Roman" w:cs="Times New Roman"/>
          <w:sz w:val="24"/>
          <w:szCs w:val="24"/>
        </w:rPr>
        <w:t xml:space="preserve"> </w:t>
      </w:r>
      <w:r w:rsidRPr="006472A3">
        <w:rPr>
          <w:rFonts w:ascii="Times New Roman" w:hAnsi="Times New Roman" w:cs="Times New Roman"/>
          <w:sz w:val="24"/>
          <w:szCs w:val="24"/>
        </w:rPr>
        <w:t>apstiprinājis Pasūtītāja pārstāvis</w:t>
      </w:r>
      <w:r>
        <w:rPr>
          <w:rFonts w:ascii="Times New Roman" w:hAnsi="Times New Roman" w:cs="Times New Roman"/>
          <w:sz w:val="24"/>
          <w:szCs w:val="24"/>
        </w:rPr>
        <w:t>.</w:t>
      </w:r>
    </w:p>
    <w:p w14:paraId="116FF568" w14:textId="77777777" w:rsidR="00207E8B" w:rsidRPr="00213F1F" w:rsidRDefault="00207E8B" w:rsidP="00F268B8">
      <w:pPr>
        <w:numPr>
          <w:ilvl w:val="1"/>
          <w:numId w:val="46"/>
        </w:numPr>
        <w:tabs>
          <w:tab w:val="clear" w:pos="1915"/>
          <w:tab w:val="left" w:pos="0"/>
        </w:tabs>
        <w:ind w:left="567" w:right="-1" w:hanging="567"/>
        <w:jc w:val="both"/>
        <w:rPr>
          <w:rFonts w:ascii="Times New Roman" w:hAnsi="Times New Roman" w:cs="Times New Roman"/>
          <w:sz w:val="24"/>
          <w:szCs w:val="24"/>
        </w:rPr>
      </w:pPr>
      <w:r w:rsidRPr="00213F1F">
        <w:rPr>
          <w:rFonts w:ascii="Times New Roman" w:hAnsi="Times New Roman" w:cs="Times New Roman"/>
          <w:sz w:val="24"/>
          <w:szCs w:val="24"/>
        </w:rPr>
        <w:t>Gadījumā, ja Pakalpojums netiek izpildīts vai ir izpildīts nekvalitatīvi, Izpildītājam ir jāatlīdzina Pasūtītājam radušies zaudējumi.</w:t>
      </w:r>
    </w:p>
    <w:p w14:paraId="0F263F52" w14:textId="77777777" w:rsidR="00207E8B" w:rsidRPr="00685B92" w:rsidRDefault="00207E8B" w:rsidP="00F268B8">
      <w:pPr>
        <w:numPr>
          <w:ilvl w:val="1"/>
          <w:numId w:val="46"/>
        </w:numPr>
        <w:tabs>
          <w:tab w:val="clear" w:pos="1915"/>
          <w:tab w:val="left" w:pos="0"/>
        </w:tabs>
        <w:ind w:left="567" w:right="-1" w:hanging="567"/>
        <w:jc w:val="both"/>
        <w:rPr>
          <w:rFonts w:ascii="Times New Roman" w:hAnsi="Times New Roman" w:cs="Times New Roman"/>
          <w:sz w:val="24"/>
          <w:szCs w:val="24"/>
        </w:rPr>
      </w:pPr>
      <w:r w:rsidRPr="00213F1F">
        <w:rPr>
          <w:rFonts w:ascii="Times New Roman" w:eastAsia="Calibri" w:hAnsi="Times New Roman" w:cs="Times New Roman"/>
          <w:sz w:val="24"/>
          <w:szCs w:val="24"/>
        </w:rPr>
        <w:t>Izpildītājs nav tiesīgs nodot pilnīgi vai daļēji Līgumā noteiktās tiesības, pienākumus un saistības citai personai bez Pasūtītāja rakstveida piekrišanas.</w:t>
      </w:r>
    </w:p>
    <w:p w14:paraId="4957EA88" w14:textId="77777777" w:rsidR="00207E8B" w:rsidRPr="00213F1F" w:rsidRDefault="00207E8B" w:rsidP="00F268B8">
      <w:pPr>
        <w:numPr>
          <w:ilvl w:val="0"/>
          <w:numId w:val="46"/>
        </w:numPr>
        <w:tabs>
          <w:tab w:val="clear" w:pos="360"/>
        </w:tabs>
        <w:spacing w:before="120" w:after="120"/>
        <w:ind w:left="360" w:hanging="360"/>
        <w:jc w:val="center"/>
        <w:rPr>
          <w:rFonts w:ascii="Times New Roman" w:hAnsi="Times New Roman" w:cs="Times New Roman"/>
          <w:b/>
          <w:bCs/>
          <w:sz w:val="24"/>
          <w:szCs w:val="24"/>
        </w:rPr>
      </w:pPr>
      <w:r w:rsidRPr="00213F1F">
        <w:rPr>
          <w:rFonts w:ascii="Times New Roman" w:hAnsi="Times New Roman" w:cs="Times New Roman"/>
          <w:b/>
          <w:bCs/>
          <w:sz w:val="24"/>
          <w:szCs w:val="24"/>
        </w:rPr>
        <w:t>Līdzēju atbildība</w:t>
      </w:r>
      <w:r w:rsidRPr="00213F1F">
        <w:rPr>
          <w:rFonts w:ascii="Times New Roman" w:hAnsi="Times New Roman" w:cs="Times New Roman"/>
          <w:sz w:val="24"/>
          <w:szCs w:val="24"/>
        </w:rPr>
        <w:t xml:space="preserve"> </w:t>
      </w:r>
    </w:p>
    <w:p w14:paraId="4CCD30A8" w14:textId="77777777" w:rsidR="00207E8B" w:rsidRPr="00213F1F" w:rsidRDefault="00207E8B" w:rsidP="00F268B8">
      <w:pPr>
        <w:numPr>
          <w:ilvl w:val="1"/>
          <w:numId w:val="46"/>
        </w:numPr>
        <w:tabs>
          <w:tab w:val="clear" w:pos="1915"/>
        </w:tabs>
        <w:ind w:left="567" w:hanging="567"/>
        <w:jc w:val="both"/>
        <w:rPr>
          <w:rFonts w:ascii="Times New Roman" w:hAnsi="Times New Roman" w:cs="Times New Roman"/>
          <w:sz w:val="24"/>
          <w:szCs w:val="24"/>
          <w:lang w:eastAsia="ar-SA"/>
        </w:rPr>
      </w:pPr>
      <w:r w:rsidRPr="00213F1F">
        <w:rPr>
          <w:rFonts w:ascii="Times New Roman" w:hAnsi="Times New Roman" w:cs="Times New Roman"/>
          <w:sz w:val="24"/>
          <w:szCs w:val="24"/>
          <w:lang w:eastAsia="ar-SA"/>
        </w:rPr>
        <w:t>Līdzēji ir savstarpēji atbildīgi par otram Līdzējam nodarītajiem zaudējumiem, ja tie radušies Līdzēja vai tā darbinieku, kā arī Līdzēja Līguma izpildē iesaistīto trešo personu darbības rezultātā.</w:t>
      </w:r>
    </w:p>
    <w:p w14:paraId="76D08148" w14:textId="77777777" w:rsidR="00207E8B" w:rsidRDefault="00207E8B" w:rsidP="00F268B8">
      <w:pPr>
        <w:numPr>
          <w:ilvl w:val="1"/>
          <w:numId w:val="46"/>
        </w:numPr>
        <w:tabs>
          <w:tab w:val="clear" w:pos="1915"/>
        </w:tabs>
        <w:ind w:left="567" w:hanging="567"/>
        <w:jc w:val="both"/>
        <w:rPr>
          <w:rFonts w:ascii="Times New Roman" w:hAnsi="Times New Roman" w:cs="Times New Roman"/>
          <w:sz w:val="24"/>
          <w:szCs w:val="24"/>
          <w:lang w:eastAsia="ar-SA"/>
        </w:rPr>
      </w:pPr>
      <w:r w:rsidRPr="00213F1F">
        <w:rPr>
          <w:rFonts w:ascii="Times New Roman" w:hAnsi="Times New Roman" w:cs="Times New Roman"/>
          <w:sz w:val="24"/>
          <w:szCs w:val="24"/>
        </w:rPr>
        <w:lastRenderedPageBreak/>
        <w:t xml:space="preserve">Gadījumā, ja Pasūtītājs neievēro Līguma cenas samaksas kārtību un termiņus, Pasūtītājs maksā </w:t>
      </w:r>
      <w:r w:rsidRPr="00213F1F">
        <w:rPr>
          <w:rFonts w:ascii="Times New Roman" w:hAnsi="Times New Roman" w:cs="Times New Roman"/>
          <w:bCs/>
          <w:sz w:val="24"/>
          <w:szCs w:val="24"/>
        </w:rPr>
        <w:t xml:space="preserve">Izpildītājam </w:t>
      </w:r>
      <w:r w:rsidRPr="00213F1F">
        <w:rPr>
          <w:rFonts w:ascii="Times New Roman" w:hAnsi="Times New Roman" w:cs="Times New Roman"/>
          <w:sz w:val="24"/>
          <w:szCs w:val="24"/>
        </w:rPr>
        <w:t>līgumsodu 0,1</w:t>
      </w:r>
      <w:r>
        <w:rPr>
          <w:rFonts w:ascii="Times New Roman" w:hAnsi="Times New Roman" w:cs="Times New Roman"/>
          <w:sz w:val="24"/>
          <w:szCs w:val="24"/>
        </w:rPr>
        <w:t xml:space="preserve"> </w:t>
      </w:r>
      <w:r w:rsidRPr="00213F1F">
        <w:rPr>
          <w:rFonts w:ascii="Times New Roman" w:hAnsi="Times New Roman" w:cs="Times New Roman"/>
          <w:sz w:val="24"/>
          <w:szCs w:val="24"/>
        </w:rPr>
        <w:t>% (nulle, komats, viens procents) apmērā no Līguma cenas par katru saistību izpildījuma kavējuma dienu, bet ne vairāk kā 10</w:t>
      </w:r>
      <w:r>
        <w:rPr>
          <w:rFonts w:ascii="Times New Roman" w:hAnsi="Times New Roman" w:cs="Times New Roman"/>
          <w:sz w:val="24"/>
          <w:szCs w:val="24"/>
        </w:rPr>
        <w:t xml:space="preserve"> </w:t>
      </w:r>
      <w:r w:rsidRPr="00213F1F">
        <w:rPr>
          <w:rFonts w:ascii="Times New Roman" w:hAnsi="Times New Roman" w:cs="Times New Roman"/>
          <w:sz w:val="24"/>
          <w:szCs w:val="24"/>
        </w:rPr>
        <w:t>% (desmit procenti) no kavētā maksājuma summas.</w:t>
      </w:r>
    </w:p>
    <w:p w14:paraId="37FCA8B5" w14:textId="77777777" w:rsidR="00207E8B" w:rsidRDefault="00207E8B" w:rsidP="00F268B8">
      <w:pPr>
        <w:numPr>
          <w:ilvl w:val="1"/>
          <w:numId w:val="46"/>
        </w:numPr>
        <w:tabs>
          <w:tab w:val="clear" w:pos="1915"/>
        </w:tabs>
        <w:ind w:left="567" w:hanging="567"/>
        <w:jc w:val="both"/>
        <w:rPr>
          <w:rFonts w:ascii="Times New Roman" w:hAnsi="Times New Roman" w:cs="Times New Roman"/>
          <w:sz w:val="24"/>
          <w:szCs w:val="24"/>
          <w:lang w:eastAsia="ar-SA"/>
        </w:rPr>
      </w:pPr>
      <w:r w:rsidRPr="00B206BA">
        <w:rPr>
          <w:rFonts w:ascii="Times New Roman" w:hAnsi="Times New Roman" w:cs="Times New Roman"/>
          <w:sz w:val="24"/>
          <w:szCs w:val="24"/>
          <w:lang w:eastAsia="ar-SA"/>
        </w:rPr>
        <w:t xml:space="preserve">Ja Izpildītājs neveic Pakalpojumu atbilstoši </w:t>
      </w:r>
      <w:r>
        <w:rPr>
          <w:rFonts w:ascii="Times New Roman" w:hAnsi="Times New Roman" w:cs="Times New Roman"/>
          <w:sz w:val="24"/>
          <w:szCs w:val="24"/>
          <w:lang w:eastAsia="ar-SA"/>
        </w:rPr>
        <w:t>Iepirkuma nolikuma Tehniskajai specifikācijai</w:t>
      </w:r>
      <w:r w:rsidRPr="00B206BA">
        <w:rPr>
          <w:rFonts w:ascii="Times New Roman" w:hAnsi="Times New Roman" w:cs="Times New Roman"/>
          <w:sz w:val="24"/>
          <w:szCs w:val="24"/>
          <w:lang w:eastAsia="ar-SA"/>
        </w:rPr>
        <w:t xml:space="preserve"> un/vai</w:t>
      </w:r>
      <w:r>
        <w:rPr>
          <w:rFonts w:ascii="Times New Roman" w:hAnsi="Times New Roman" w:cs="Times New Roman"/>
          <w:sz w:val="24"/>
          <w:szCs w:val="24"/>
          <w:lang w:eastAsia="ar-SA"/>
        </w:rPr>
        <w:t xml:space="preserve"> </w:t>
      </w:r>
      <w:r w:rsidRPr="00B206BA">
        <w:rPr>
          <w:rFonts w:ascii="Times New Roman" w:hAnsi="Times New Roman" w:cs="Times New Roman"/>
          <w:sz w:val="24"/>
          <w:szCs w:val="24"/>
          <w:lang w:eastAsia="ar-SA"/>
        </w:rPr>
        <w:t>Līguma nosacījumiem, Pasūtītājam ir tiesības piemērot, un Izpildītājam ir pienākums</w:t>
      </w:r>
      <w:r>
        <w:rPr>
          <w:rFonts w:ascii="Times New Roman" w:hAnsi="Times New Roman" w:cs="Times New Roman"/>
          <w:sz w:val="24"/>
          <w:szCs w:val="24"/>
          <w:lang w:eastAsia="ar-SA"/>
        </w:rPr>
        <w:t xml:space="preserve"> </w:t>
      </w:r>
      <w:r w:rsidRPr="00B206BA">
        <w:rPr>
          <w:rFonts w:ascii="Times New Roman" w:hAnsi="Times New Roman" w:cs="Times New Roman"/>
          <w:sz w:val="24"/>
          <w:szCs w:val="24"/>
          <w:lang w:eastAsia="ar-SA"/>
        </w:rPr>
        <w:t>maksāt līgumsodu 50</w:t>
      </w:r>
      <w:r>
        <w:rPr>
          <w:rFonts w:ascii="Times New Roman" w:hAnsi="Times New Roman" w:cs="Times New Roman"/>
          <w:sz w:val="24"/>
          <w:szCs w:val="24"/>
          <w:lang w:eastAsia="ar-SA"/>
        </w:rPr>
        <w:t>,00</w:t>
      </w:r>
      <w:r w:rsidRPr="00B206BA">
        <w:rPr>
          <w:rFonts w:ascii="Times New Roman" w:hAnsi="Times New Roman" w:cs="Times New Roman"/>
          <w:sz w:val="24"/>
          <w:szCs w:val="24"/>
          <w:lang w:eastAsia="ar-SA"/>
        </w:rPr>
        <w:t xml:space="preserve"> EUR (piecdesmit e</w:t>
      </w:r>
      <w:r>
        <w:rPr>
          <w:rFonts w:ascii="Times New Roman" w:hAnsi="Times New Roman" w:cs="Times New Roman"/>
          <w:sz w:val="24"/>
          <w:szCs w:val="24"/>
          <w:lang w:eastAsia="ar-SA"/>
        </w:rPr>
        <w:t>i</w:t>
      </w:r>
      <w:r w:rsidRPr="00B206BA">
        <w:rPr>
          <w:rFonts w:ascii="Times New Roman" w:hAnsi="Times New Roman" w:cs="Times New Roman"/>
          <w:sz w:val="24"/>
          <w:szCs w:val="24"/>
          <w:lang w:eastAsia="ar-SA"/>
        </w:rPr>
        <w:t>ro</w:t>
      </w:r>
      <w:r>
        <w:rPr>
          <w:rFonts w:ascii="Times New Roman" w:hAnsi="Times New Roman" w:cs="Times New Roman"/>
          <w:sz w:val="24"/>
          <w:szCs w:val="24"/>
          <w:lang w:eastAsia="ar-SA"/>
        </w:rPr>
        <w:t xml:space="preserve"> un 00 centi</w:t>
      </w:r>
      <w:r w:rsidRPr="00B206BA">
        <w:rPr>
          <w:rFonts w:ascii="Times New Roman" w:hAnsi="Times New Roman" w:cs="Times New Roman"/>
          <w:sz w:val="24"/>
          <w:szCs w:val="24"/>
          <w:lang w:eastAsia="ar-SA"/>
        </w:rPr>
        <w:t>) apmērā par katru konstatēto un ar aktu</w:t>
      </w:r>
      <w:r>
        <w:rPr>
          <w:rFonts w:ascii="Times New Roman" w:hAnsi="Times New Roman" w:cs="Times New Roman"/>
          <w:sz w:val="24"/>
          <w:szCs w:val="24"/>
          <w:lang w:eastAsia="ar-SA"/>
        </w:rPr>
        <w:t xml:space="preserve"> </w:t>
      </w:r>
      <w:r w:rsidRPr="00B206BA">
        <w:rPr>
          <w:rFonts w:ascii="Times New Roman" w:hAnsi="Times New Roman" w:cs="Times New Roman"/>
          <w:sz w:val="24"/>
          <w:szCs w:val="24"/>
          <w:lang w:eastAsia="ar-SA"/>
        </w:rPr>
        <w:t xml:space="preserve">fiksēto gadījumu.  </w:t>
      </w:r>
    </w:p>
    <w:p w14:paraId="3D5D3203" w14:textId="31E3BB11" w:rsidR="00207E8B" w:rsidRPr="00F268B8" w:rsidRDefault="00207E8B" w:rsidP="00F268B8">
      <w:pPr>
        <w:numPr>
          <w:ilvl w:val="1"/>
          <w:numId w:val="46"/>
        </w:numPr>
        <w:tabs>
          <w:tab w:val="clear" w:pos="1915"/>
        </w:tabs>
        <w:ind w:left="567" w:hanging="567"/>
        <w:jc w:val="both"/>
        <w:rPr>
          <w:rFonts w:ascii="Times New Roman" w:hAnsi="Times New Roman" w:cs="Times New Roman"/>
          <w:sz w:val="24"/>
          <w:szCs w:val="24"/>
          <w:lang w:eastAsia="ar-SA"/>
        </w:rPr>
      </w:pPr>
      <w:r w:rsidRPr="00213F1F">
        <w:rPr>
          <w:rFonts w:ascii="Times New Roman" w:hAnsi="Times New Roman" w:cs="Times New Roman"/>
          <w:sz w:val="24"/>
          <w:szCs w:val="24"/>
        </w:rPr>
        <w:t>Līgumsoda samaksa neatbrīvo Līdzējus no to uzņemto saistību izpildes</w:t>
      </w:r>
      <w:r w:rsidRPr="00213F1F">
        <w:rPr>
          <w:rFonts w:ascii="Times New Roman" w:hAnsi="Times New Roman" w:cs="Times New Roman"/>
          <w:bCs/>
          <w:sz w:val="24"/>
          <w:szCs w:val="24"/>
        </w:rPr>
        <w:t>.</w:t>
      </w:r>
    </w:p>
    <w:p w14:paraId="3B546DF0" w14:textId="77777777" w:rsidR="00207E8B" w:rsidRPr="00540251" w:rsidRDefault="00207E8B" w:rsidP="00F268B8">
      <w:pPr>
        <w:ind w:left="567"/>
        <w:jc w:val="both"/>
        <w:rPr>
          <w:rFonts w:ascii="Times New Roman" w:hAnsi="Times New Roman" w:cs="Times New Roman"/>
          <w:sz w:val="24"/>
          <w:szCs w:val="24"/>
          <w:lang w:eastAsia="ar-SA"/>
        </w:rPr>
      </w:pPr>
    </w:p>
    <w:p w14:paraId="310A69A7" w14:textId="77777777" w:rsidR="00207E8B" w:rsidRPr="00213F1F" w:rsidRDefault="00207E8B" w:rsidP="00F268B8">
      <w:pPr>
        <w:numPr>
          <w:ilvl w:val="0"/>
          <w:numId w:val="46"/>
        </w:numPr>
        <w:tabs>
          <w:tab w:val="clear" w:pos="360"/>
        </w:tabs>
        <w:spacing w:after="120"/>
        <w:ind w:left="357" w:right="141" w:hanging="357"/>
        <w:jc w:val="center"/>
        <w:rPr>
          <w:rFonts w:ascii="Times New Roman" w:hAnsi="Times New Roman" w:cs="Times New Roman"/>
          <w:b/>
          <w:sz w:val="24"/>
          <w:szCs w:val="24"/>
        </w:rPr>
      </w:pPr>
      <w:r w:rsidRPr="00213F1F">
        <w:rPr>
          <w:rFonts w:ascii="Times New Roman" w:hAnsi="Times New Roman" w:cs="Times New Roman"/>
          <w:b/>
          <w:color w:val="000000"/>
          <w:sz w:val="24"/>
          <w:szCs w:val="24"/>
        </w:rPr>
        <w:t>Apakšuzņēmēju un personāla nomaiņas un jaunu apakšuzņēmēju piesaistes kārtība</w:t>
      </w:r>
    </w:p>
    <w:p w14:paraId="778400DC" w14:textId="77777777"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sz w:val="24"/>
          <w:szCs w:val="24"/>
          <w:lang w:eastAsia="ar-SA"/>
        </w:rPr>
        <w:t xml:space="preserve">Līguma izpildē </w:t>
      </w:r>
      <w:bookmarkStart w:id="16" w:name="_Hlk38041672"/>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bookmarkEnd w:id="16"/>
      <w:r w:rsidRPr="00213F1F">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1E21E5EB" w14:textId="77777777"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sz w:val="24"/>
          <w:szCs w:val="24"/>
        </w:rPr>
        <w:t>Izpildītājs</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nav tiesīgs bez saskaņošanas ar </w:t>
      </w:r>
      <w:r w:rsidRPr="00213F1F">
        <w:rPr>
          <w:rFonts w:ascii="Times New Roman" w:hAnsi="Times New Roman" w:cs="Times New Roman"/>
          <w:sz w:val="24"/>
          <w:szCs w:val="24"/>
        </w:rPr>
        <w:t>Pasūtītāju</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veikt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157E34BA" w14:textId="77777777"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Iepirkumā iesniegtajā Piedāvājumā norādītā personāla nomaiņa pieļaujama tikai ar Pasūtītāja piekrišanu. Pasūtītājs nepiekrīt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Piedāvājumā norādītā personāla nomaiņai, ja piedāvātais personāls neatbilst Iepirkuma dokumentos personālam izvirzītajām prasībām.</w:t>
      </w:r>
    </w:p>
    <w:p w14:paraId="25B97A92" w14:textId="77777777"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bCs/>
          <w:iCs/>
          <w:sz w:val="24"/>
          <w:szCs w:val="24"/>
        </w:rPr>
        <w:t xml:space="preserve">Pasūtītājs nepiekrīt Iepirkumā iesniegtajā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Piedāvājumā norādītā apakšuzņēmēja nomaiņai, ja pastāv kāds no šādiem nosacījumiem:</w:t>
      </w:r>
    </w:p>
    <w:p w14:paraId="579FF2F4" w14:textId="77777777" w:rsidR="00207E8B" w:rsidRPr="00213F1F" w:rsidRDefault="00207E8B" w:rsidP="00F268B8">
      <w:pPr>
        <w:numPr>
          <w:ilvl w:val="2"/>
          <w:numId w:val="46"/>
        </w:numPr>
        <w:tabs>
          <w:tab w:val="clear" w:pos="2615"/>
        </w:tabs>
        <w:ind w:left="1418" w:right="141" w:hanging="851"/>
        <w:jc w:val="both"/>
        <w:rPr>
          <w:rFonts w:ascii="Times New Roman" w:hAnsi="Times New Roman" w:cs="Times New Roman"/>
          <w:b/>
          <w:sz w:val="24"/>
          <w:szCs w:val="24"/>
        </w:rPr>
      </w:pPr>
      <w:r w:rsidRPr="00213F1F">
        <w:rPr>
          <w:rFonts w:ascii="Times New Roman" w:hAnsi="Times New Roman" w:cs="Times New Roman"/>
          <w:bCs/>
          <w:iCs/>
          <w:sz w:val="24"/>
          <w:szCs w:val="24"/>
        </w:rPr>
        <w:t>piedāvātais apakšuzņēmējs neatbilst Iepirkuma dokumentos apakšuzņēmējiem izvirzītajām prasībām;</w:t>
      </w:r>
    </w:p>
    <w:p w14:paraId="2E385229" w14:textId="77777777" w:rsidR="00207E8B" w:rsidRPr="00213F1F" w:rsidRDefault="00207E8B" w:rsidP="00F268B8">
      <w:pPr>
        <w:numPr>
          <w:ilvl w:val="2"/>
          <w:numId w:val="46"/>
        </w:numPr>
        <w:tabs>
          <w:tab w:val="clear" w:pos="2615"/>
        </w:tabs>
        <w:ind w:left="1418" w:right="141" w:hanging="851"/>
        <w:jc w:val="both"/>
        <w:rPr>
          <w:rFonts w:ascii="Times New Roman" w:hAnsi="Times New Roman" w:cs="Times New Roman"/>
          <w:b/>
          <w:sz w:val="24"/>
          <w:szCs w:val="24"/>
        </w:rPr>
      </w:pPr>
      <w:r w:rsidRPr="00544AF0">
        <w:rPr>
          <w:rFonts w:ascii="Times New Roman" w:hAnsi="Times New Roman" w:cs="Times New Roman"/>
          <w:bCs/>
          <w:iCs/>
          <w:sz w:val="24"/>
          <w:szCs w:val="24"/>
        </w:rPr>
        <w:t xml:space="preserve">tiek nomainīts apakšuzņēmējs, uz kura iespējām Iepirkumā </w:t>
      </w:r>
      <w:r w:rsidRPr="00544AF0">
        <w:rPr>
          <w:rFonts w:ascii="Times New Roman" w:hAnsi="Times New Roman" w:cs="Times New Roman"/>
          <w:sz w:val="24"/>
          <w:szCs w:val="24"/>
        </w:rPr>
        <w:t>Izpildītājs</w:t>
      </w:r>
      <w:r w:rsidRPr="00544AF0">
        <w:rPr>
          <w:rFonts w:ascii="Times New Roman" w:hAnsi="Times New Roman" w:cs="Times New Roman"/>
          <w:bCs/>
          <w:iCs/>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w:t>
      </w:r>
      <w:r w:rsidRPr="00213F1F">
        <w:rPr>
          <w:rFonts w:ascii="Times New Roman" w:hAnsi="Times New Roman" w:cs="Times New Roman"/>
          <w:bCs/>
          <w:iCs/>
          <w:sz w:val="24"/>
          <w:szCs w:val="24"/>
        </w:rPr>
        <w:t>;</w:t>
      </w:r>
    </w:p>
    <w:p w14:paraId="41B4A85D" w14:textId="77777777" w:rsidR="00207E8B" w:rsidRPr="00213F1F" w:rsidRDefault="00207E8B" w:rsidP="00F268B8">
      <w:pPr>
        <w:numPr>
          <w:ilvl w:val="2"/>
          <w:numId w:val="46"/>
        </w:numPr>
        <w:tabs>
          <w:tab w:val="clear" w:pos="2615"/>
        </w:tabs>
        <w:ind w:left="1418" w:right="141" w:hanging="851"/>
        <w:jc w:val="both"/>
        <w:rPr>
          <w:rFonts w:ascii="Times New Roman" w:hAnsi="Times New Roman" w:cs="Times New Roman"/>
          <w:b/>
          <w:sz w:val="24"/>
          <w:szCs w:val="24"/>
        </w:rPr>
      </w:pPr>
      <w:r w:rsidRPr="00544AF0">
        <w:rPr>
          <w:rFonts w:ascii="Times New Roman" w:hAnsi="Times New Roman" w:cs="Times New Roman"/>
          <w:bCs/>
          <w:iCs/>
          <w:sz w:val="24"/>
          <w:szCs w:val="24"/>
        </w:rPr>
        <w:t xml:space="preserve">piedāvātais apakšuzņēmējs, kura sniedzamo pakalpojumu vērtība ir vismaz </w:t>
      </w:r>
      <w:r>
        <w:rPr>
          <w:rFonts w:ascii="Times New Roman" w:hAnsi="Times New Roman" w:cs="Times New Roman"/>
          <w:bCs/>
          <w:iCs/>
          <w:sz w:val="24"/>
          <w:szCs w:val="24"/>
        </w:rPr>
        <w:t xml:space="preserve">                     </w:t>
      </w:r>
      <w:r w:rsidRPr="00544AF0">
        <w:rPr>
          <w:rFonts w:ascii="Times New Roman" w:hAnsi="Times New Roman" w:cs="Times New Roman"/>
          <w:bCs/>
          <w:iCs/>
          <w:sz w:val="24"/>
          <w:szCs w:val="24"/>
        </w:rPr>
        <w:t>10 000,00 EUR, atbilst Publisko iepirkumu likuma 42. panta otrajā daļā minētajiem pretendentu izslēgšanas iemesliem</w:t>
      </w:r>
      <w:r w:rsidRPr="00213F1F">
        <w:rPr>
          <w:rFonts w:ascii="Times New Roman" w:hAnsi="Times New Roman" w:cs="Times New Roman"/>
          <w:bCs/>
          <w:iCs/>
          <w:sz w:val="24"/>
          <w:szCs w:val="24"/>
        </w:rPr>
        <w:t>;</w:t>
      </w:r>
    </w:p>
    <w:p w14:paraId="4AABDDD6" w14:textId="77777777" w:rsidR="00207E8B" w:rsidRPr="00213F1F" w:rsidRDefault="00207E8B" w:rsidP="00F268B8">
      <w:pPr>
        <w:numPr>
          <w:ilvl w:val="2"/>
          <w:numId w:val="46"/>
        </w:numPr>
        <w:tabs>
          <w:tab w:val="clear" w:pos="2615"/>
        </w:tabs>
        <w:ind w:left="1418" w:right="141" w:hanging="851"/>
        <w:jc w:val="both"/>
        <w:rPr>
          <w:rFonts w:ascii="Times New Roman" w:hAnsi="Times New Roman" w:cs="Times New Roman"/>
          <w:b/>
          <w:sz w:val="24"/>
          <w:szCs w:val="24"/>
        </w:rPr>
      </w:pPr>
      <w:r w:rsidRPr="00213F1F">
        <w:rPr>
          <w:rFonts w:ascii="Times New Roman" w:hAnsi="Times New Roman" w:cs="Times New Roman"/>
          <w:bCs/>
          <w:iCs/>
          <w:sz w:val="24"/>
          <w:szCs w:val="24"/>
        </w:rPr>
        <w:t xml:space="preserve">apakšuzņēmēja maiņas rezultātā tiktu izdarīti tādi grozījumi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Piedāvājumā, kuri, ja sākotnēji būtu tajā iekļauti, ietekmētu piedāvājuma izvēli atbilstoši Iepirkuma dokumentos noteiktajiem piedāvājuma izvērtēšanas kritērijiem. </w:t>
      </w:r>
    </w:p>
    <w:p w14:paraId="3E6A43B8" w14:textId="77777777"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bCs/>
          <w:iCs/>
          <w:sz w:val="24"/>
          <w:szCs w:val="24"/>
        </w:rPr>
        <w:t xml:space="preserve">Pasūtītājs nepiekrīt jauna apakšuzņēmēja piesaistei gadījumā, kad šādas izmaiņas, ja tās tiktu veiktas sākotnējā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Piedāvājumā, būtu ietekmējušas piedāvājuma izvēli atbilstoši Iepirkuma dokumentos noteiktajiem piedāvājuma izvērtēšanas kritērijiem.</w:t>
      </w:r>
    </w:p>
    <w:p w14:paraId="0DB4AFAE" w14:textId="0B9AA123"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544AF0">
        <w:rPr>
          <w:rFonts w:ascii="Times New Roman" w:hAnsi="Times New Roman" w:cs="Times New Roman"/>
          <w:bCs/>
          <w:iCs/>
          <w:sz w:val="24"/>
          <w:szCs w:val="24"/>
        </w:rPr>
        <w:t>Pārbaudot jaunā apakšuzņēmēja atbilstību, Pasūtītājs piemēro Publisko iepirkumu likuma</w:t>
      </w:r>
      <w:r w:rsidR="00F268B8">
        <w:rPr>
          <w:rFonts w:ascii="Times New Roman" w:hAnsi="Times New Roman" w:cs="Times New Roman"/>
          <w:bCs/>
          <w:iCs/>
          <w:sz w:val="24"/>
          <w:szCs w:val="24"/>
        </w:rPr>
        <w:t xml:space="preserve"> </w:t>
      </w:r>
      <w:r w:rsidRPr="00544AF0">
        <w:rPr>
          <w:rFonts w:ascii="Times New Roman" w:hAnsi="Times New Roman" w:cs="Times New Roman"/>
          <w:bCs/>
          <w:iCs/>
          <w:sz w:val="24"/>
          <w:szCs w:val="24"/>
        </w:rPr>
        <w:t>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213F1F">
        <w:rPr>
          <w:rFonts w:ascii="Times New Roman" w:hAnsi="Times New Roman" w:cs="Times New Roman"/>
          <w:bCs/>
          <w:iCs/>
          <w:sz w:val="24"/>
          <w:szCs w:val="24"/>
        </w:rPr>
        <w:t>.</w:t>
      </w:r>
    </w:p>
    <w:p w14:paraId="67C464C6" w14:textId="462469B9" w:rsidR="00207E8B" w:rsidRPr="00213F1F" w:rsidRDefault="00207E8B" w:rsidP="00F268B8">
      <w:pPr>
        <w:numPr>
          <w:ilvl w:val="1"/>
          <w:numId w:val="46"/>
        </w:numPr>
        <w:tabs>
          <w:tab w:val="clear" w:pos="1915"/>
        </w:tabs>
        <w:ind w:left="567" w:right="141" w:hanging="567"/>
        <w:jc w:val="both"/>
        <w:rPr>
          <w:rFonts w:ascii="Times New Roman" w:hAnsi="Times New Roman" w:cs="Times New Roman"/>
          <w:b/>
          <w:sz w:val="24"/>
          <w:szCs w:val="24"/>
        </w:rPr>
      </w:pPr>
      <w:r w:rsidRPr="00213F1F">
        <w:rPr>
          <w:rFonts w:ascii="Times New Roman" w:hAnsi="Times New Roman" w:cs="Times New Roman"/>
          <w:bCs/>
          <w:iCs/>
          <w:sz w:val="24"/>
          <w:szCs w:val="24"/>
        </w:rPr>
        <w:t xml:space="preserve">Pasūtītājs pieņem lēmumu atļaut vai atteikt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 xml:space="preserve">personāla vai apakšuzņēmēju nomaiņu vai jaunu apakšuzņēmēju iesaistīšanu Līguma izpildē iespējami īsā laikā, bet ne vēlāk kā  </w:t>
      </w:r>
      <w:r>
        <w:rPr>
          <w:rFonts w:ascii="Times New Roman" w:hAnsi="Times New Roman" w:cs="Times New Roman"/>
          <w:bCs/>
          <w:iCs/>
          <w:sz w:val="24"/>
          <w:szCs w:val="24"/>
        </w:rPr>
        <w:t>5 (piecu) darb</w:t>
      </w:r>
      <w:r w:rsidRPr="00213F1F">
        <w:rPr>
          <w:rFonts w:ascii="Times New Roman" w:hAnsi="Times New Roman" w:cs="Times New Roman"/>
          <w:bCs/>
          <w:iCs/>
          <w:sz w:val="24"/>
          <w:szCs w:val="24"/>
        </w:rPr>
        <w:t xml:space="preserve">dienu laikā pēc tam, kad saņēmis no </w:t>
      </w:r>
      <w:r w:rsidRPr="00213F1F">
        <w:rPr>
          <w:rFonts w:ascii="Times New Roman" w:hAnsi="Times New Roman" w:cs="Times New Roman"/>
          <w:sz w:val="24"/>
          <w:szCs w:val="24"/>
        </w:rPr>
        <w:t>Izpildītāja</w:t>
      </w:r>
      <w:r w:rsidRPr="00213F1F">
        <w:rPr>
          <w:rFonts w:ascii="Times New Roman" w:hAnsi="Times New Roman" w:cs="Times New Roman"/>
          <w:color w:val="000000"/>
          <w:sz w:val="24"/>
          <w:szCs w:val="24"/>
        </w:rPr>
        <w:t xml:space="preserve"> </w:t>
      </w:r>
      <w:r w:rsidRPr="00213F1F">
        <w:rPr>
          <w:rFonts w:ascii="Times New Roman" w:hAnsi="Times New Roman" w:cs="Times New Roman"/>
          <w:bCs/>
          <w:iCs/>
          <w:sz w:val="24"/>
          <w:szCs w:val="24"/>
        </w:rPr>
        <w:t>visu informāciju un dokumentus, kas nepieciešami lēmuma pieņemšanai saskaņā ar Publisko iepirkumu likuma</w:t>
      </w:r>
      <w:r>
        <w:rPr>
          <w:rFonts w:ascii="Times New Roman" w:hAnsi="Times New Roman" w:cs="Times New Roman"/>
          <w:bCs/>
          <w:iCs/>
          <w:sz w:val="24"/>
          <w:szCs w:val="24"/>
        </w:rPr>
        <w:t xml:space="preserve"> </w:t>
      </w:r>
      <w:r w:rsidRPr="00213F1F">
        <w:rPr>
          <w:rFonts w:ascii="Times New Roman" w:hAnsi="Times New Roman" w:cs="Times New Roman"/>
          <w:bCs/>
          <w:iCs/>
          <w:sz w:val="24"/>
          <w:szCs w:val="24"/>
        </w:rPr>
        <w:t>62. panta noteikumiem.</w:t>
      </w:r>
    </w:p>
    <w:p w14:paraId="745AF377" w14:textId="77777777" w:rsidR="00207E8B" w:rsidRPr="00213F1F" w:rsidRDefault="00207E8B" w:rsidP="00F268B8">
      <w:pPr>
        <w:numPr>
          <w:ilvl w:val="0"/>
          <w:numId w:val="47"/>
        </w:numPr>
        <w:spacing w:before="240" w:after="120"/>
        <w:ind w:right="141"/>
        <w:jc w:val="center"/>
        <w:rPr>
          <w:rFonts w:ascii="Times New Roman" w:hAnsi="Times New Roman" w:cs="Times New Roman"/>
          <w:b/>
          <w:bCs/>
          <w:sz w:val="24"/>
          <w:szCs w:val="24"/>
        </w:rPr>
      </w:pPr>
      <w:r w:rsidRPr="00213F1F">
        <w:rPr>
          <w:rFonts w:ascii="Times New Roman" w:hAnsi="Times New Roman" w:cs="Times New Roman"/>
          <w:b/>
          <w:bCs/>
          <w:sz w:val="24"/>
          <w:szCs w:val="24"/>
        </w:rPr>
        <w:lastRenderedPageBreak/>
        <w:t>Nepārvaramas varas apstākļi</w:t>
      </w:r>
    </w:p>
    <w:p w14:paraId="603B1FE1" w14:textId="77777777" w:rsidR="00207E8B" w:rsidRPr="00213F1F" w:rsidRDefault="00207E8B" w:rsidP="00F268B8">
      <w:pPr>
        <w:numPr>
          <w:ilvl w:val="1"/>
          <w:numId w:val="47"/>
        </w:numPr>
        <w:tabs>
          <w:tab w:val="clear" w:pos="1915"/>
          <w:tab w:val="num" w:pos="567"/>
        </w:tabs>
        <w:ind w:left="567" w:right="141" w:hanging="567"/>
        <w:jc w:val="both"/>
        <w:rPr>
          <w:rFonts w:ascii="Times New Roman" w:hAnsi="Times New Roman" w:cs="Times New Roman"/>
          <w:sz w:val="24"/>
          <w:szCs w:val="24"/>
        </w:rPr>
      </w:pPr>
      <w:r w:rsidRPr="00213F1F">
        <w:rPr>
          <w:rFonts w:ascii="Times New Roman" w:hAnsi="Times New Roman" w:cs="Times New Roman"/>
          <w:sz w:val="24"/>
          <w:szCs w:val="24"/>
        </w:rPr>
        <w:t>Ja kāds Līdzējs nevar pilnīgi vai daļēji izpildīt savas saistības tādu apstākļu dēļ, kurus izraisījusi jebkāda veida dabas stihija, ugunsgrēks, militāras akcijas, blokāde, ja Līdzējs tos nevarēja saprātīgi prognozēt un ietekmēt, saistību izpildes termiņš, Līdzējiem rakstiski vienojoties, tiek pagarināts par laiku, kas vienāds ar minēto nepārvaramas varas apstākļu izraisīto aizkavēšanos.</w:t>
      </w:r>
    </w:p>
    <w:p w14:paraId="5742DA1F" w14:textId="7DF8A5E9" w:rsidR="00207E8B" w:rsidRDefault="00207E8B" w:rsidP="00F268B8">
      <w:pPr>
        <w:numPr>
          <w:ilvl w:val="1"/>
          <w:numId w:val="47"/>
        </w:numPr>
        <w:tabs>
          <w:tab w:val="clear" w:pos="1915"/>
          <w:tab w:val="num" w:pos="567"/>
        </w:tabs>
        <w:ind w:left="567" w:right="141" w:hanging="567"/>
        <w:jc w:val="both"/>
        <w:rPr>
          <w:rFonts w:ascii="Times New Roman" w:hAnsi="Times New Roman" w:cs="Times New Roman"/>
          <w:sz w:val="24"/>
          <w:szCs w:val="24"/>
        </w:rPr>
      </w:pPr>
      <w:r w:rsidRPr="00213F1F">
        <w:rPr>
          <w:rFonts w:ascii="Times New Roman" w:hAnsi="Times New Roman" w:cs="Times New Roman"/>
          <w:sz w:val="24"/>
          <w:szCs w:val="24"/>
        </w:rPr>
        <w:t>Līdzējam, kuram kļuvis neiespējami izpildīt saistības nepārvaramas varas apstākļu dēļ, 3 (trīs) dienu laikā jāpaziņo otram Līdzējam par šādiem nepārvaramas varas apstākļiem. Minētajam paziņojumam jāpievieno atzinums, kuru izsniegusi kompetenta institūcija un kas satur nepārvaramas varas apstākļu darbības apstiprinājumu un to raksturojumu. Savlaicīga paziņojuma neiesniegšana Līdzējam liedz iespēju atsaukties uz nepārvaramas varas apstākļiem.</w:t>
      </w:r>
    </w:p>
    <w:p w14:paraId="3AB6B9DE" w14:textId="77777777" w:rsidR="00207E8B" w:rsidRPr="00213F1F" w:rsidRDefault="00207E8B" w:rsidP="00F268B8">
      <w:pPr>
        <w:ind w:left="567" w:right="-61"/>
        <w:jc w:val="both"/>
        <w:rPr>
          <w:rFonts w:ascii="Times New Roman" w:hAnsi="Times New Roman" w:cs="Times New Roman"/>
          <w:sz w:val="24"/>
          <w:szCs w:val="24"/>
        </w:rPr>
      </w:pPr>
    </w:p>
    <w:p w14:paraId="0F0554FD" w14:textId="77777777" w:rsidR="00207E8B" w:rsidRPr="00213F1F" w:rsidRDefault="00207E8B" w:rsidP="00F268B8">
      <w:pPr>
        <w:numPr>
          <w:ilvl w:val="0"/>
          <w:numId w:val="47"/>
        </w:numPr>
        <w:spacing w:after="120"/>
        <w:ind w:right="-61"/>
        <w:jc w:val="center"/>
        <w:rPr>
          <w:rFonts w:ascii="Times New Roman" w:hAnsi="Times New Roman" w:cs="Times New Roman"/>
          <w:b/>
          <w:bCs/>
          <w:sz w:val="24"/>
          <w:szCs w:val="24"/>
        </w:rPr>
      </w:pPr>
      <w:r w:rsidRPr="00213F1F">
        <w:rPr>
          <w:rFonts w:ascii="Times New Roman" w:hAnsi="Times New Roman" w:cs="Times New Roman"/>
          <w:b/>
          <w:bCs/>
          <w:sz w:val="24"/>
          <w:szCs w:val="24"/>
        </w:rPr>
        <w:t>Līguma grozījumi</w:t>
      </w:r>
    </w:p>
    <w:p w14:paraId="5A9A317F" w14:textId="77777777" w:rsidR="00207E8B" w:rsidRPr="00213F1F" w:rsidRDefault="00207E8B" w:rsidP="00F268B8">
      <w:pPr>
        <w:numPr>
          <w:ilvl w:val="1"/>
          <w:numId w:val="47"/>
        </w:numPr>
        <w:tabs>
          <w:tab w:val="clear" w:pos="1915"/>
          <w:tab w:val="left" w:pos="567"/>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6869A8D4" w14:textId="77777777" w:rsidR="00207E8B" w:rsidRPr="00213F1F" w:rsidRDefault="00207E8B" w:rsidP="00F268B8">
      <w:pPr>
        <w:numPr>
          <w:ilvl w:val="1"/>
          <w:numId w:val="47"/>
        </w:numPr>
        <w:tabs>
          <w:tab w:val="clear" w:pos="1915"/>
          <w:tab w:val="num" w:pos="540"/>
          <w:tab w:val="left" w:pos="567"/>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387EC919" w14:textId="77777777" w:rsidR="00207E8B" w:rsidRPr="00213F1F" w:rsidRDefault="00207E8B" w:rsidP="00F268B8">
      <w:pPr>
        <w:numPr>
          <w:ilvl w:val="2"/>
          <w:numId w:val="47"/>
        </w:numPr>
        <w:tabs>
          <w:tab w:val="clear" w:pos="2615"/>
          <w:tab w:val="num" w:pos="1276"/>
        </w:tabs>
        <w:ind w:left="1276" w:right="-61" w:hanging="736"/>
        <w:jc w:val="both"/>
        <w:rPr>
          <w:rFonts w:ascii="Times New Roman" w:hAnsi="Times New Roman" w:cs="Times New Roman"/>
          <w:color w:val="000000"/>
          <w:sz w:val="24"/>
          <w:szCs w:val="24"/>
        </w:rPr>
      </w:pPr>
      <w:r w:rsidRPr="00213F1F">
        <w:rPr>
          <w:rFonts w:ascii="Times New Roman" w:hAnsi="Times New Roman" w:cs="Times New Roman"/>
          <w:sz w:val="24"/>
          <w:szCs w:val="24"/>
        </w:rPr>
        <w:t>grozījumi ir nebūtiski;</w:t>
      </w:r>
    </w:p>
    <w:p w14:paraId="72F59620" w14:textId="77777777" w:rsidR="00207E8B" w:rsidRPr="00213F1F" w:rsidRDefault="00207E8B" w:rsidP="00F268B8">
      <w:pPr>
        <w:numPr>
          <w:ilvl w:val="2"/>
          <w:numId w:val="47"/>
        </w:numPr>
        <w:tabs>
          <w:tab w:val="clear" w:pos="2615"/>
          <w:tab w:val="num" w:pos="1276"/>
        </w:tabs>
        <w:ind w:left="1276" w:right="-61" w:hanging="736"/>
        <w:jc w:val="both"/>
        <w:rPr>
          <w:rFonts w:ascii="Times New Roman" w:hAnsi="Times New Roman" w:cs="Times New Roman"/>
          <w:color w:val="000000"/>
          <w:sz w:val="24"/>
          <w:szCs w:val="24"/>
        </w:rPr>
      </w:pPr>
      <w:r w:rsidRPr="00213F1F">
        <w:rPr>
          <w:rFonts w:ascii="Times New Roman" w:hAnsi="Times New Roman" w:cs="Times New Roman"/>
          <w:sz w:val="24"/>
          <w:szCs w:val="24"/>
        </w:rPr>
        <w:t>grozījumi ir būtiski un tiek izdarīti Publisko iepirkumu likuma 61. panta trešajā daļā minētajos gadījumos;</w:t>
      </w:r>
    </w:p>
    <w:p w14:paraId="528D45DB" w14:textId="77777777" w:rsidR="00207E8B" w:rsidRPr="00213F1F" w:rsidRDefault="00207E8B" w:rsidP="00F268B8">
      <w:pPr>
        <w:numPr>
          <w:ilvl w:val="2"/>
          <w:numId w:val="47"/>
        </w:numPr>
        <w:tabs>
          <w:tab w:val="clear" w:pos="2615"/>
          <w:tab w:val="num" w:pos="1276"/>
        </w:tabs>
        <w:ind w:left="1276" w:right="-61" w:hanging="736"/>
        <w:jc w:val="both"/>
        <w:rPr>
          <w:rFonts w:ascii="Times New Roman" w:hAnsi="Times New Roman" w:cs="Times New Roman"/>
          <w:color w:val="000000"/>
          <w:sz w:val="24"/>
          <w:szCs w:val="24"/>
        </w:rPr>
      </w:pPr>
      <w:r w:rsidRPr="00213F1F">
        <w:rPr>
          <w:rFonts w:ascii="Times New Roman" w:hAnsi="Times New Roman" w:cs="Times New Roman"/>
          <w:sz w:val="24"/>
          <w:szCs w:val="24"/>
        </w:rPr>
        <w:t>grozījumi tiek izdarīti Publisko iepirkumu likuma 61. panta piektajā daļā minētajā gadījumā neatkarīgi no tā, vai tie ir būtiski vai nebūtiski.</w:t>
      </w:r>
    </w:p>
    <w:p w14:paraId="10BDC2B2" w14:textId="77777777" w:rsidR="00207E8B" w:rsidRPr="002E5418" w:rsidRDefault="00207E8B" w:rsidP="00F268B8">
      <w:pPr>
        <w:numPr>
          <w:ilvl w:val="1"/>
          <w:numId w:val="47"/>
        </w:numPr>
        <w:tabs>
          <w:tab w:val="clear" w:pos="1915"/>
          <w:tab w:val="num" w:pos="567"/>
        </w:tabs>
        <w:autoSpaceDE w:val="0"/>
        <w:autoSpaceDN w:val="0"/>
        <w:adjustRightInd w:val="0"/>
        <w:ind w:left="567" w:right="140" w:hanging="567"/>
        <w:jc w:val="both"/>
        <w:rPr>
          <w:rFonts w:ascii="Times New Roman" w:hAnsi="Times New Roman" w:cs="Times New Roman"/>
          <w:bCs/>
          <w:sz w:val="24"/>
          <w:szCs w:val="24"/>
        </w:rPr>
      </w:pPr>
      <w:r w:rsidRPr="002E5418">
        <w:rPr>
          <w:rFonts w:ascii="Times New Roman" w:hAnsi="Times New Roman" w:cs="Times New Roman"/>
          <w:bCs/>
          <w:sz w:val="24"/>
          <w:szCs w:val="24"/>
        </w:rPr>
        <w:t>Pasūtītājs Līguma izpildes laikā var pieļaut Līguma grozījumu veikšanu šādos gadījumos:</w:t>
      </w:r>
    </w:p>
    <w:p w14:paraId="5AE2DBDD" w14:textId="77777777" w:rsidR="00207E8B" w:rsidRPr="002E5418" w:rsidRDefault="00207E8B" w:rsidP="00F268B8">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sz w:val="24"/>
          <w:szCs w:val="24"/>
        </w:rPr>
      </w:pPr>
      <w:r w:rsidRPr="002E5418">
        <w:rPr>
          <w:rFonts w:ascii="Times New Roman" w:hAnsi="Times New Roman" w:cs="Times New Roman"/>
          <w:bCs/>
          <w:sz w:val="24"/>
          <w:szCs w:val="24"/>
        </w:rPr>
        <w:t xml:space="preserve">ja objektīvu apstākļu dēļ </w:t>
      </w:r>
      <w:r>
        <w:rPr>
          <w:rFonts w:ascii="Times New Roman" w:hAnsi="Times New Roman" w:cs="Times New Roman"/>
          <w:bCs/>
          <w:sz w:val="24"/>
          <w:szCs w:val="24"/>
        </w:rPr>
        <w:t>pakalpojuma izpildes</w:t>
      </w:r>
      <w:r w:rsidRPr="002E5418">
        <w:rPr>
          <w:rFonts w:ascii="Times New Roman" w:hAnsi="Times New Roman" w:cs="Times New Roman"/>
          <w:bCs/>
          <w:sz w:val="24"/>
          <w:szCs w:val="24"/>
        </w:rPr>
        <w:t xml:space="preserve"> laikā Pasūtītājs ir uzdevis veikt Izpildītājam Līgumā vai </w:t>
      </w:r>
      <w:r>
        <w:rPr>
          <w:rFonts w:ascii="Times New Roman" w:hAnsi="Times New Roman" w:cs="Times New Roman"/>
          <w:bCs/>
          <w:sz w:val="24"/>
          <w:szCs w:val="24"/>
        </w:rPr>
        <w:t>Iepirkuma</w:t>
      </w:r>
      <w:r w:rsidRPr="002E5418">
        <w:rPr>
          <w:rFonts w:ascii="Times New Roman" w:hAnsi="Times New Roman" w:cs="Times New Roman"/>
          <w:bCs/>
          <w:sz w:val="24"/>
          <w:szCs w:val="24"/>
        </w:rPr>
        <w:t xml:space="preserve"> nolikuma Tehniskajā specifikācijā neparedzētu darbu izpildi;</w:t>
      </w:r>
    </w:p>
    <w:p w14:paraId="4C1985C6" w14:textId="77777777" w:rsidR="00207E8B" w:rsidRPr="002E5418" w:rsidRDefault="00207E8B" w:rsidP="00F268B8">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sz w:val="24"/>
          <w:szCs w:val="24"/>
        </w:rPr>
      </w:pPr>
      <w:r w:rsidRPr="002E5418">
        <w:rPr>
          <w:rFonts w:ascii="Times New Roman" w:hAnsi="Times New Roman" w:cs="Times New Roman"/>
          <w:bCs/>
          <w:sz w:val="24"/>
          <w:szCs w:val="24"/>
        </w:rPr>
        <w:t>neparedzētie darbi ir ierosināti pēc Pasūtītāja iniciatīvas, Pasūtītājam precizējot vai papildinot Līguma priekšmetu;</w:t>
      </w:r>
    </w:p>
    <w:p w14:paraId="0A2DEAA1" w14:textId="77777777" w:rsidR="00207E8B" w:rsidRPr="002E5418" w:rsidRDefault="00207E8B" w:rsidP="00F268B8">
      <w:pPr>
        <w:numPr>
          <w:ilvl w:val="2"/>
          <w:numId w:val="47"/>
        </w:numPr>
        <w:tabs>
          <w:tab w:val="clear" w:pos="2615"/>
          <w:tab w:val="num" w:pos="1276"/>
        </w:tabs>
        <w:autoSpaceDE w:val="0"/>
        <w:autoSpaceDN w:val="0"/>
        <w:adjustRightInd w:val="0"/>
        <w:ind w:left="1276" w:right="140" w:hanging="709"/>
        <w:jc w:val="both"/>
        <w:rPr>
          <w:rFonts w:ascii="Times New Roman" w:hAnsi="Times New Roman" w:cs="Times New Roman"/>
          <w:bCs/>
          <w:sz w:val="24"/>
          <w:szCs w:val="24"/>
        </w:rPr>
      </w:pPr>
      <w:r w:rsidRPr="002E5418">
        <w:rPr>
          <w:rFonts w:ascii="Times New Roman" w:hAnsi="Times New Roman" w:cs="Times New Roman"/>
          <w:bCs/>
          <w:sz w:val="24"/>
          <w:szCs w:val="24"/>
        </w:rPr>
        <w:t>Līguma izpildes laikā atklājas, ka nepieciešami tādi darbu apjomi, kuri pirms tam nebija noteikti, un tie ir nepieciešami pilnvērtīgai Līguma izpildei</w:t>
      </w:r>
      <w:r>
        <w:rPr>
          <w:rFonts w:ascii="Times New Roman" w:hAnsi="Times New Roman" w:cs="Times New Roman"/>
          <w:bCs/>
          <w:sz w:val="24"/>
          <w:szCs w:val="24"/>
        </w:rPr>
        <w:t>.</w:t>
      </w:r>
    </w:p>
    <w:p w14:paraId="1E8ED2F8" w14:textId="77777777" w:rsidR="00207E8B" w:rsidRPr="00213F1F" w:rsidRDefault="00207E8B" w:rsidP="00F268B8">
      <w:pPr>
        <w:numPr>
          <w:ilvl w:val="1"/>
          <w:numId w:val="47"/>
        </w:numPr>
        <w:tabs>
          <w:tab w:val="clear" w:pos="1915"/>
          <w:tab w:val="num" w:pos="567"/>
          <w:tab w:val="left" w:pos="9360"/>
        </w:tabs>
        <w:spacing w:after="120"/>
        <w:ind w:left="567" w:right="-61" w:hanging="567"/>
        <w:jc w:val="both"/>
        <w:rPr>
          <w:rFonts w:ascii="Times New Roman" w:hAnsi="Times New Roman" w:cs="Times New Roman"/>
          <w:sz w:val="24"/>
          <w:szCs w:val="24"/>
        </w:rPr>
      </w:pPr>
      <w:r w:rsidRPr="009A0A62">
        <w:rPr>
          <w:rFonts w:ascii="Times New Roman" w:hAnsi="Times New Roman" w:cs="Times New Roman"/>
          <w:bCs/>
          <w:iCs/>
          <w:sz w:val="24"/>
          <w:szCs w:val="24"/>
        </w:rPr>
        <w:t xml:space="preserve">Ja Līguma izpildes laikā ir radušies apstākļi, kas aizkavē Līgumā noteikto darbu izpildi, </w:t>
      </w:r>
      <w:r w:rsidRPr="009A0A62">
        <w:rPr>
          <w:rFonts w:ascii="Times New Roman" w:hAnsi="Times New Roman" w:cs="Times New Roman"/>
          <w:sz w:val="24"/>
          <w:szCs w:val="24"/>
        </w:rPr>
        <w:t xml:space="preserve">Izpildītājam </w:t>
      </w:r>
      <w:r w:rsidRPr="009A0A62">
        <w:rPr>
          <w:rFonts w:ascii="Times New Roman" w:hAnsi="Times New Roman" w:cs="Times New Roman"/>
          <w:bCs/>
          <w:iCs/>
          <w:sz w:val="24"/>
          <w:szCs w:val="24"/>
        </w:rPr>
        <w:t xml:space="preserve">ir nekavējoties rakstveidā jāpaziņo Pasūtītājam par aizkavēšanās faktu, par tā iespējamo ilgumu un iemesliem. Pēc </w:t>
      </w:r>
      <w:r w:rsidRPr="009A0A62">
        <w:rPr>
          <w:rFonts w:ascii="Times New Roman" w:hAnsi="Times New Roman" w:cs="Times New Roman"/>
          <w:sz w:val="24"/>
          <w:szCs w:val="24"/>
        </w:rPr>
        <w:t xml:space="preserve">Izpildītāja </w:t>
      </w:r>
      <w:r w:rsidRPr="009A0A62">
        <w:rPr>
          <w:rFonts w:ascii="Times New Roman" w:hAnsi="Times New Roman" w:cs="Times New Roman"/>
          <w:bCs/>
          <w:iCs/>
          <w:sz w:val="24"/>
          <w:szCs w:val="24"/>
        </w:rPr>
        <w:t xml:space="preserve">paziņojuma saņemšanas Pasūtītājam ir jānovērtē situācija un, ja nepieciešams, jāpagarina </w:t>
      </w:r>
      <w:r w:rsidRPr="009A0A62">
        <w:rPr>
          <w:rFonts w:ascii="Times New Roman" w:hAnsi="Times New Roman" w:cs="Times New Roman"/>
          <w:sz w:val="24"/>
          <w:szCs w:val="24"/>
        </w:rPr>
        <w:t xml:space="preserve">Izpildītāja </w:t>
      </w:r>
      <w:r w:rsidRPr="009A0A62">
        <w:rPr>
          <w:rFonts w:ascii="Times New Roman" w:hAnsi="Times New Roman" w:cs="Times New Roman"/>
          <w:bCs/>
          <w:iCs/>
          <w:sz w:val="24"/>
          <w:szCs w:val="24"/>
        </w:rPr>
        <w:t>saistību izpildes termiņš.</w:t>
      </w:r>
      <w:r w:rsidRPr="00213F1F">
        <w:rPr>
          <w:rFonts w:ascii="Times New Roman" w:hAnsi="Times New Roman" w:cs="Times New Roman"/>
          <w:bCs/>
          <w:iCs/>
          <w:color w:val="000000"/>
          <w:sz w:val="24"/>
          <w:szCs w:val="24"/>
        </w:rPr>
        <w:t xml:space="preserve"> </w:t>
      </w:r>
    </w:p>
    <w:p w14:paraId="68403B93" w14:textId="77777777" w:rsidR="00207E8B" w:rsidRPr="00213F1F" w:rsidRDefault="00207E8B" w:rsidP="00F268B8">
      <w:pPr>
        <w:numPr>
          <w:ilvl w:val="0"/>
          <w:numId w:val="47"/>
        </w:numPr>
        <w:spacing w:before="360" w:after="120"/>
        <w:ind w:right="-62"/>
        <w:jc w:val="center"/>
        <w:rPr>
          <w:rFonts w:ascii="Times New Roman" w:hAnsi="Times New Roman" w:cs="Times New Roman"/>
          <w:sz w:val="24"/>
          <w:szCs w:val="24"/>
        </w:rPr>
      </w:pPr>
      <w:r w:rsidRPr="00213F1F">
        <w:rPr>
          <w:rFonts w:ascii="Times New Roman" w:hAnsi="Times New Roman" w:cs="Times New Roman"/>
          <w:b/>
          <w:sz w:val="24"/>
          <w:szCs w:val="24"/>
        </w:rPr>
        <w:t>Līguma izbeigšana</w:t>
      </w:r>
    </w:p>
    <w:p w14:paraId="033A5B2F" w14:textId="77777777" w:rsidR="00207E8B" w:rsidRPr="00213F1F" w:rsidRDefault="00207E8B" w:rsidP="00F268B8">
      <w:pPr>
        <w:numPr>
          <w:ilvl w:val="1"/>
          <w:numId w:val="47"/>
        </w:numPr>
        <w:ind w:left="560" w:right="-61" w:hanging="560"/>
        <w:jc w:val="both"/>
        <w:rPr>
          <w:rFonts w:ascii="Times New Roman" w:hAnsi="Times New Roman" w:cs="Times New Roman"/>
          <w:sz w:val="24"/>
          <w:szCs w:val="24"/>
        </w:rPr>
      </w:pPr>
      <w:r w:rsidRPr="001A0DDB">
        <w:rPr>
          <w:rFonts w:ascii="Times New Roman" w:hAnsi="Times New Roman" w:cs="Times New Roman"/>
          <w:bCs/>
          <w:iCs/>
          <w:sz w:val="24"/>
          <w:szCs w:val="24"/>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213F1F">
        <w:rPr>
          <w:rFonts w:ascii="Times New Roman" w:hAnsi="Times New Roman" w:cs="Times New Roman"/>
          <w:color w:val="000000"/>
          <w:sz w:val="24"/>
          <w:szCs w:val="24"/>
        </w:rPr>
        <w:t>.</w:t>
      </w:r>
    </w:p>
    <w:p w14:paraId="70C8D950" w14:textId="77777777" w:rsidR="00207E8B" w:rsidRPr="00213F1F" w:rsidRDefault="00207E8B" w:rsidP="00F268B8">
      <w:pPr>
        <w:numPr>
          <w:ilvl w:val="1"/>
          <w:numId w:val="47"/>
        </w:numPr>
        <w:tabs>
          <w:tab w:val="clear" w:pos="1915"/>
          <w:tab w:val="left" w:pos="9356"/>
        </w:tabs>
        <w:ind w:left="567" w:right="-61" w:hanging="567"/>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Pasūtītājs, nosūtot Izpildītajam rakstveida paziņojumu par saistību neizpildīšanu, var izbeigt Līgumu:</w:t>
      </w:r>
    </w:p>
    <w:p w14:paraId="6445B797" w14:textId="77777777" w:rsidR="00207E8B" w:rsidRPr="00213F1F" w:rsidRDefault="00207E8B" w:rsidP="00F268B8">
      <w:pPr>
        <w:numPr>
          <w:ilvl w:val="2"/>
          <w:numId w:val="47"/>
        </w:numPr>
        <w:tabs>
          <w:tab w:val="clear" w:pos="2615"/>
          <w:tab w:val="num" w:pos="1276"/>
          <w:tab w:val="left" w:pos="9356"/>
        </w:tabs>
        <w:ind w:left="1276" w:right="-61" w:hanging="709"/>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Izpildītājs neievēro Pakalpojuma izpildes termiņu, un ja Pakalpojuma sniegšanas nokavējums ir sasniedzis vismaz 1</w:t>
      </w:r>
      <w:r>
        <w:rPr>
          <w:rFonts w:ascii="Times New Roman" w:hAnsi="Times New Roman" w:cs="Times New Roman"/>
          <w:color w:val="000000"/>
          <w:sz w:val="24"/>
          <w:szCs w:val="24"/>
        </w:rPr>
        <w:t>0</w:t>
      </w:r>
      <w:r w:rsidRPr="00213F1F">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desmit</w:t>
      </w:r>
      <w:r w:rsidRPr="00213F1F">
        <w:rPr>
          <w:rFonts w:ascii="Times New Roman" w:hAnsi="Times New Roman" w:cs="Times New Roman"/>
          <w:color w:val="000000"/>
          <w:sz w:val="24"/>
          <w:szCs w:val="24"/>
        </w:rPr>
        <w:t>) darba dienas;</w:t>
      </w:r>
    </w:p>
    <w:p w14:paraId="61A1116B" w14:textId="77777777" w:rsidR="00207E8B" w:rsidRPr="00213F1F" w:rsidRDefault="00207E8B" w:rsidP="00F268B8">
      <w:pPr>
        <w:numPr>
          <w:ilvl w:val="2"/>
          <w:numId w:val="47"/>
        </w:numPr>
        <w:tabs>
          <w:tab w:val="clear" w:pos="2615"/>
          <w:tab w:val="num" w:pos="1276"/>
          <w:tab w:val="left" w:pos="9356"/>
        </w:tabs>
        <w:ind w:left="1276" w:right="-61" w:hanging="709"/>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Izpildītājs nepilda kādas citas Līgumā noteiktās saistības vai pienākumus un Izpildītājs šādu neizpildi nav novērsis 1</w:t>
      </w:r>
      <w:r>
        <w:rPr>
          <w:rFonts w:ascii="Times New Roman" w:hAnsi="Times New Roman" w:cs="Times New Roman"/>
          <w:color w:val="000000"/>
          <w:sz w:val="24"/>
          <w:szCs w:val="24"/>
        </w:rPr>
        <w:t>0</w:t>
      </w:r>
      <w:r w:rsidRPr="00213F1F">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desmit</w:t>
      </w:r>
      <w:r w:rsidRPr="00213F1F">
        <w:rPr>
          <w:rFonts w:ascii="Times New Roman" w:hAnsi="Times New Roman" w:cs="Times New Roman"/>
          <w:color w:val="000000"/>
          <w:sz w:val="24"/>
          <w:szCs w:val="24"/>
        </w:rPr>
        <w:t xml:space="preserve">) darba dienu laikā pēc attiecīga rakstveida Pasūtītāja paziņojuma saņemšanas; </w:t>
      </w:r>
    </w:p>
    <w:p w14:paraId="7B260F7B" w14:textId="77777777" w:rsidR="00207E8B" w:rsidRPr="00213F1F" w:rsidRDefault="00207E8B" w:rsidP="00F268B8">
      <w:pPr>
        <w:numPr>
          <w:ilvl w:val="2"/>
          <w:numId w:val="47"/>
        </w:numPr>
        <w:tabs>
          <w:tab w:val="clear" w:pos="2615"/>
          <w:tab w:val="num" w:pos="1276"/>
          <w:tab w:val="left" w:pos="9356"/>
        </w:tabs>
        <w:ind w:left="1276" w:right="-61" w:hanging="709"/>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lastRenderedPageBreak/>
        <w:t>ja Izpildītājam uzsākts maksātnespējas process, uzsākta tā likvidācija, vai tiek apturēta vai pārtraukta Izpildītāja saimnieciskā darbība.</w:t>
      </w:r>
    </w:p>
    <w:p w14:paraId="6B51A97D" w14:textId="6D5182FF" w:rsidR="00207E8B" w:rsidRPr="00F268B8" w:rsidRDefault="00207E8B" w:rsidP="00F268B8">
      <w:pPr>
        <w:numPr>
          <w:ilvl w:val="1"/>
          <w:numId w:val="47"/>
        </w:numPr>
        <w:tabs>
          <w:tab w:val="clear" w:pos="1915"/>
          <w:tab w:val="left" w:pos="9356"/>
        </w:tabs>
        <w:ind w:left="567" w:right="-61" w:hanging="567"/>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 xml:space="preserve">Šajā nodaļā minētā Līguma izbeigšana neierobežo Pasūtītāja tiesības uz zaudējumu atlīdzību vai līgumsodu, ja Izpildītājs ir vainojams Līguma noteikumu pārkāpumā. </w:t>
      </w:r>
    </w:p>
    <w:p w14:paraId="36E01FF0" w14:textId="77777777" w:rsidR="00207E8B" w:rsidRPr="00213F1F" w:rsidRDefault="00207E8B" w:rsidP="00F268B8">
      <w:pPr>
        <w:numPr>
          <w:ilvl w:val="0"/>
          <w:numId w:val="47"/>
        </w:numPr>
        <w:spacing w:before="120" w:after="120"/>
        <w:jc w:val="center"/>
        <w:rPr>
          <w:rFonts w:ascii="Times New Roman" w:hAnsi="Times New Roman" w:cs="Times New Roman"/>
          <w:b/>
          <w:bCs/>
          <w:sz w:val="24"/>
          <w:szCs w:val="24"/>
        </w:rPr>
      </w:pPr>
      <w:r w:rsidRPr="00213F1F">
        <w:rPr>
          <w:rFonts w:ascii="Times New Roman" w:hAnsi="Times New Roman" w:cs="Times New Roman"/>
          <w:b/>
          <w:bCs/>
          <w:sz w:val="24"/>
          <w:szCs w:val="24"/>
        </w:rPr>
        <w:t>Strīdu risināšanas kārtība</w:t>
      </w:r>
    </w:p>
    <w:p w14:paraId="4F361A05" w14:textId="77777777" w:rsidR="00207E8B" w:rsidRPr="00213F1F" w:rsidRDefault="00207E8B" w:rsidP="00F268B8">
      <w:pPr>
        <w:numPr>
          <w:ilvl w:val="1"/>
          <w:numId w:val="47"/>
        </w:numPr>
        <w:tabs>
          <w:tab w:val="clear" w:pos="1915"/>
          <w:tab w:val="num" w:pos="567"/>
        </w:tabs>
        <w:ind w:left="567" w:hanging="567"/>
        <w:jc w:val="both"/>
        <w:rPr>
          <w:rFonts w:ascii="Times New Roman" w:hAnsi="Times New Roman" w:cs="Times New Roman"/>
          <w:sz w:val="24"/>
          <w:szCs w:val="24"/>
        </w:rPr>
      </w:pPr>
      <w:r w:rsidRPr="00213F1F">
        <w:rPr>
          <w:rFonts w:ascii="Times New Roman" w:hAnsi="Times New Roman" w:cs="Times New Roman"/>
          <w:sz w:val="24"/>
          <w:szCs w:val="24"/>
        </w:rPr>
        <w:t>Jebkuras Līdzēju nesaskaņas, domstarpības vai strīdi sakarā ar Līguma saistību izpildi tiks risināti savstarpēju sarunu ceļā.</w:t>
      </w:r>
    </w:p>
    <w:p w14:paraId="699117DE" w14:textId="77777777" w:rsidR="00207E8B" w:rsidRPr="007F4738" w:rsidRDefault="00207E8B" w:rsidP="00F268B8">
      <w:pPr>
        <w:numPr>
          <w:ilvl w:val="1"/>
          <w:numId w:val="47"/>
        </w:numPr>
        <w:tabs>
          <w:tab w:val="clear" w:pos="1915"/>
          <w:tab w:val="num" w:pos="567"/>
        </w:tabs>
        <w:ind w:left="567" w:right="-61" w:hanging="567"/>
        <w:jc w:val="both"/>
        <w:rPr>
          <w:rFonts w:ascii="Times New Roman" w:hAnsi="Times New Roman" w:cs="Times New Roman"/>
          <w:sz w:val="24"/>
          <w:szCs w:val="24"/>
        </w:rPr>
      </w:pPr>
      <w:r w:rsidRPr="00213F1F">
        <w:rPr>
          <w:rFonts w:ascii="Times New Roman" w:hAnsi="Times New Roman" w:cs="Times New Roman"/>
          <w:sz w:val="24"/>
          <w:szCs w:val="24"/>
        </w:rPr>
        <w:t>Gadījumā, ja Līdzēji 15 (piecpadsmit) dienu laikā nespēj vienoties, strīds risināms tiesā Latvijas Republikas spēkā esošo normatīvo aktu noteiktajā kārtībā</w:t>
      </w:r>
      <w:r w:rsidRPr="00213F1F">
        <w:rPr>
          <w:rFonts w:ascii="Times New Roman" w:hAnsi="Times New Roman" w:cs="Times New Roman"/>
          <w:color w:val="000000"/>
          <w:sz w:val="24"/>
          <w:szCs w:val="24"/>
        </w:rPr>
        <w:t>.</w:t>
      </w:r>
    </w:p>
    <w:p w14:paraId="2AAC31A9" w14:textId="42DBD75A" w:rsidR="00207E8B" w:rsidRPr="00213F1F" w:rsidRDefault="00207E8B" w:rsidP="00FA4BFE">
      <w:pPr>
        <w:tabs>
          <w:tab w:val="num" w:pos="567"/>
        </w:tabs>
        <w:ind w:right="-61"/>
        <w:jc w:val="both"/>
        <w:rPr>
          <w:rFonts w:ascii="Times New Roman" w:hAnsi="Times New Roman" w:cs="Times New Roman"/>
          <w:sz w:val="24"/>
          <w:szCs w:val="24"/>
        </w:rPr>
      </w:pPr>
    </w:p>
    <w:p w14:paraId="7F7F27F4" w14:textId="77777777" w:rsidR="00207E8B" w:rsidRPr="00213F1F" w:rsidRDefault="00207E8B" w:rsidP="00F268B8">
      <w:pPr>
        <w:numPr>
          <w:ilvl w:val="0"/>
          <w:numId w:val="47"/>
        </w:numPr>
        <w:spacing w:after="120"/>
        <w:ind w:right="-61"/>
        <w:jc w:val="center"/>
        <w:rPr>
          <w:rFonts w:ascii="Times New Roman" w:hAnsi="Times New Roman" w:cs="Times New Roman"/>
          <w:b/>
          <w:bCs/>
          <w:sz w:val="24"/>
          <w:szCs w:val="24"/>
        </w:rPr>
      </w:pPr>
      <w:r w:rsidRPr="00213F1F">
        <w:rPr>
          <w:rFonts w:ascii="Times New Roman" w:hAnsi="Times New Roman" w:cs="Times New Roman"/>
          <w:b/>
          <w:sz w:val="24"/>
          <w:szCs w:val="24"/>
        </w:rPr>
        <w:t>Līguma spēkā esamība</w:t>
      </w:r>
    </w:p>
    <w:p w14:paraId="4C2CC6EF" w14:textId="77777777" w:rsidR="00207E8B" w:rsidRPr="00213F1F" w:rsidRDefault="00207E8B" w:rsidP="00F268B8">
      <w:pPr>
        <w:numPr>
          <w:ilvl w:val="1"/>
          <w:numId w:val="47"/>
        </w:numPr>
        <w:tabs>
          <w:tab w:val="clear" w:pos="1915"/>
          <w:tab w:val="num" w:pos="567"/>
        </w:tabs>
        <w:ind w:left="567" w:hanging="567"/>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Līgums stājas spēkā ar brīdi, kad Līdzēji to ir parakstījuši.</w:t>
      </w:r>
    </w:p>
    <w:p w14:paraId="6CD88C13" w14:textId="24184AB4" w:rsidR="00207E8B" w:rsidRPr="00213F1F" w:rsidRDefault="00207E8B" w:rsidP="00F268B8">
      <w:pPr>
        <w:numPr>
          <w:ilvl w:val="1"/>
          <w:numId w:val="47"/>
        </w:numPr>
        <w:tabs>
          <w:tab w:val="clear" w:pos="1915"/>
          <w:tab w:val="num" w:pos="567"/>
        </w:tabs>
        <w:ind w:left="567" w:hanging="567"/>
        <w:jc w:val="both"/>
        <w:rPr>
          <w:rFonts w:ascii="Times New Roman" w:hAnsi="Times New Roman" w:cs="Times New Roman"/>
          <w:color w:val="000000"/>
          <w:sz w:val="24"/>
          <w:szCs w:val="24"/>
        </w:rPr>
      </w:pPr>
      <w:r w:rsidRPr="00213F1F">
        <w:rPr>
          <w:rFonts w:ascii="Times New Roman" w:hAnsi="Times New Roman" w:cs="Times New Roman"/>
          <w:sz w:val="24"/>
          <w:szCs w:val="24"/>
        </w:rPr>
        <w:t xml:space="preserve">Pakalpojuma izpildes termiņš: </w:t>
      </w:r>
      <w:r w:rsidR="001F19F0" w:rsidRPr="001F19F0">
        <w:rPr>
          <w:rFonts w:ascii="Times New Roman" w:hAnsi="Times New Roman" w:cs="Times New Roman"/>
          <w:b/>
          <w:sz w:val="24"/>
          <w:szCs w:val="24"/>
        </w:rPr>
        <w:t>24 (divdesmit četri) mēneši no Līguma noslēgšanas dienas</w:t>
      </w:r>
      <w:r>
        <w:rPr>
          <w:rFonts w:ascii="Times New Roman" w:hAnsi="Times New Roman" w:cs="Times New Roman"/>
          <w:bCs/>
          <w:sz w:val="24"/>
          <w:szCs w:val="24"/>
        </w:rPr>
        <w:t>.</w:t>
      </w:r>
    </w:p>
    <w:p w14:paraId="4A829928" w14:textId="77777777" w:rsidR="00207E8B" w:rsidRPr="00213F1F" w:rsidRDefault="00207E8B" w:rsidP="00F268B8">
      <w:pPr>
        <w:numPr>
          <w:ilvl w:val="1"/>
          <w:numId w:val="47"/>
        </w:numPr>
        <w:tabs>
          <w:tab w:val="clear" w:pos="1915"/>
          <w:tab w:val="num" w:pos="567"/>
        </w:tabs>
        <w:ind w:left="567" w:right="-61" w:hanging="567"/>
        <w:jc w:val="both"/>
        <w:rPr>
          <w:rFonts w:ascii="Times New Roman" w:hAnsi="Times New Roman" w:cs="Times New Roman"/>
          <w:b/>
          <w:bCs/>
          <w:sz w:val="24"/>
          <w:szCs w:val="24"/>
        </w:rPr>
      </w:pPr>
      <w:r w:rsidRPr="00213F1F">
        <w:rPr>
          <w:rFonts w:ascii="Times New Roman" w:hAnsi="Times New Roman" w:cs="Times New Roman"/>
          <w:color w:val="000000"/>
          <w:sz w:val="24"/>
          <w:szCs w:val="24"/>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0F3A6EDF" w14:textId="77777777" w:rsidR="00207E8B" w:rsidRPr="00213F1F" w:rsidRDefault="00207E8B" w:rsidP="00F268B8">
      <w:pPr>
        <w:numPr>
          <w:ilvl w:val="0"/>
          <w:numId w:val="47"/>
        </w:numPr>
        <w:spacing w:before="240" w:after="120"/>
        <w:ind w:right="-62"/>
        <w:jc w:val="center"/>
        <w:rPr>
          <w:rFonts w:ascii="Times New Roman" w:hAnsi="Times New Roman" w:cs="Times New Roman"/>
          <w:b/>
          <w:bCs/>
          <w:sz w:val="24"/>
          <w:szCs w:val="24"/>
        </w:rPr>
      </w:pPr>
      <w:r w:rsidRPr="00213F1F">
        <w:rPr>
          <w:rFonts w:ascii="Times New Roman" w:hAnsi="Times New Roman" w:cs="Times New Roman"/>
          <w:b/>
          <w:bCs/>
          <w:sz w:val="24"/>
          <w:szCs w:val="24"/>
        </w:rPr>
        <w:t>Personas datu aizsardzība</w:t>
      </w:r>
    </w:p>
    <w:p w14:paraId="4FBC2499" w14:textId="77777777" w:rsidR="00207E8B" w:rsidRPr="00213F1F" w:rsidRDefault="00207E8B" w:rsidP="00F268B8">
      <w:pPr>
        <w:numPr>
          <w:ilvl w:val="1"/>
          <w:numId w:val="47"/>
        </w:numPr>
        <w:tabs>
          <w:tab w:val="clear" w:pos="1915"/>
        </w:tabs>
        <w:ind w:left="540" w:right="-61" w:hanging="540"/>
        <w:jc w:val="both"/>
        <w:rPr>
          <w:rFonts w:ascii="Times New Roman" w:hAnsi="Times New Roman" w:cs="Times New Roman"/>
          <w:iCs/>
          <w:sz w:val="24"/>
          <w:szCs w:val="24"/>
        </w:rPr>
      </w:pPr>
      <w:r w:rsidRPr="00213F1F">
        <w:rPr>
          <w:rFonts w:ascii="Times New Roman" w:hAnsi="Times New Roman" w:cs="Times New Roman"/>
          <w:sz w:val="24"/>
          <w:szCs w:val="24"/>
        </w:rPr>
        <w:t>Ja Līguma un ar to saistīto pienākumu izpildes gaitā Līdzēju rīcībā nonāk informācija, kas saistīta ar konkrētām fiziskām personām, turpmāk tekstā – Personas dati, Līdzēji apņemas:</w:t>
      </w:r>
    </w:p>
    <w:p w14:paraId="7FD4D546" w14:textId="77777777" w:rsidR="00207E8B" w:rsidRPr="00213F1F" w:rsidRDefault="00207E8B" w:rsidP="00F268B8">
      <w:pPr>
        <w:numPr>
          <w:ilvl w:val="2"/>
          <w:numId w:val="47"/>
        </w:numPr>
        <w:tabs>
          <w:tab w:val="clear" w:pos="2615"/>
          <w:tab w:val="num" w:pos="1440"/>
        </w:tabs>
        <w:ind w:left="1440" w:right="-61" w:hanging="900"/>
        <w:jc w:val="both"/>
        <w:rPr>
          <w:rFonts w:ascii="Times New Roman" w:hAnsi="Times New Roman" w:cs="Times New Roman"/>
          <w:iCs/>
          <w:sz w:val="24"/>
          <w:szCs w:val="24"/>
        </w:rPr>
      </w:pPr>
      <w:r w:rsidRPr="00213F1F">
        <w:rPr>
          <w:rFonts w:ascii="Times New Roman" w:hAnsi="Times New Roman" w:cs="Times New Roman"/>
          <w:sz w:val="24"/>
          <w:szCs w:val="24"/>
        </w:rPr>
        <w:t>Personas datus izmantot tikai Līgumā noteikto pienākumu pildīšanai un mērķu sasniegšanai;</w:t>
      </w:r>
    </w:p>
    <w:p w14:paraId="2306DA83" w14:textId="77777777" w:rsidR="00207E8B" w:rsidRPr="00213F1F" w:rsidRDefault="00207E8B" w:rsidP="00F268B8">
      <w:pPr>
        <w:numPr>
          <w:ilvl w:val="2"/>
          <w:numId w:val="47"/>
        </w:numPr>
        <w:tabs>
          <w:tab w:val="clear" w:pos="2615"/>
          <w:tab w:val="num" w:pos="1440"/>
        </w:tabs>
        <w:ind w:left="1440" w:right="-61" w:hanging="900"/>
        <w:jc w:val="both"/>
        <w:rPr>
          <w:rFonts w:ascii="Times New Roman" w:hAnsi="Times New Roman" w:cs="Times New Roman"/>
          <w:iCs/>
          <w:sz w:val="24"/>
          <w:szCs w:val="24"/>
        </w:rPr>
      </w:pPr>
      <w:r w:rsidRPr="00213F1F">
        <w:rPr>
          <w:rFonts w:ascii="Times New Roman" w:hAnsi="Times New Roman" w:cs="Times New Roman"/>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58F9A5A3" w14:textId="77777777" w:rsidR="00207E8B" w:rsidRPr="00213F1F" w:rsidRDefault="00207E8B" w:rsidP="00F268B8">
      <w:pPr>
        <w:numPr>
          <w:ilvl w:val="2"/>
          <w:numId w:val="47"/>
        </w:numPr>
        <w:tabs>
          <w:tab w:val="clear" w:pos="2615"/>
          <w:tab w:val="num" w:pos="1440"/>
        </w:tabs>
        <w:ind w:left="1440" w:right="-61" w:hanging="900"/>
        <w:jc w:val="both"/>
        <w:rPr>
          <w:rFonts w:ascii="Times New Roman" w:hAnsi="Times New Roman" w:cs="Times New Roman"/>
          <w:iCs/>
          <w:sz w:val="24"/>
          <w:szCs w:val="24"/>
        </w:rPr>
      </w:pPr>
      <w:r w:rsidRPr="00213F1F">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7C543414" w14:textId="77777777" w:rsidR="00207E8B" w:rsidRPr="00213F1F" w:rsidRDefault="00207E8B" w:rsidP="00F268B8">
      <w:pPr>
        <w:numPr>
          <w:ilvl w:val="2"/>
          <w:numId w:val="47"/>
        </w:numPr>
        <w:tabs>
          <w:tab w:val="clear" w:pos="2615"/>
          <w:tab w:val="num" w:pos="1440"/>
        </w:tabs>
        <w:ind w:left="1440" w:right="-61" w:hanging="900"/>
        <w:jc w:val="both"/>
        <w:rPr>
          <w:rFonts w:ascii="Times New Roman" w:hAnsi="Times New Roman" w:cs="Times New Roman"/>
          <w:iCs/>
          <w:sz w:val="24"/>
          <w:szCs w:val="24"/>
        </w:rPr>
      </w:pPr>
      <w:r w:rsidRPr="00213F1F">
        <w:rPr>
          <w:rFonts w:ascii="Times New Roman" w:hAnsi="Times New Roman" w:cs="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455EE99D" w14:textId="77777777" w:rsidR="00207E8B" w:rsidRPr="00213F1F" w:rsidRDefault="00207E8B" w:rsidP="00F268B8">
      <w:pPr>
        <w:numPr>
          <w:ilvl w:val="2"/>
          <w:numId w:val="47"/>
        </w:numPr>
        <w:tabs>
          <w:tab w:val="clear" w:pos="2615"/>
          <w:tab w:val="num" w:pos="1440"/>
        </w:tabs>
        <w:ind w:left="1440" w:right="-61" w:hanging="900"/>
        <w:jc w:val="both"/>
        <w:rPr>
          <w:rFonts w:ascii="Times New Roman" w:hAnsi="Times New Roman" w:cs="Times New Roman"/>
          <w:iCs/>
          <w:sz w:val="24"/>
          <w:szCs w:val="24"/>
        </w:rPr>
      </w:pPr>
      <w:r w:rsidRPr="00213F1F">
        <w:rPr>
          <w:rFonts w:ascii="Times New Roman" w:hAnsi="Times New Roman" w:cs="Times New Roman"/>
          <w:iCs/>
          <w:sz w:val="24"/>
          <w:szCs w:val="24"/>
        </w:rPr>
        <w:t>n</w:t>
      </w:r>
      <w:r w:rsidRPr="00213F1F">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6534F9BC" w14:textId="77777777" w:rsidR="00207E8B" w:rsidRPr="00213F1F" w:rsidRDefault="00207E8B" w:rsidP="00F268B8">
      <w:pPr>
        <w:numPr>
          <w:ilvl w:val="1"/>
          <w:numId w:val="47"/>
        </w:numPr>
        <w:tabs>
          <w:tab w:val="clear" w:pos="1915"/>
          <w:tab w:val="num" w:pos="2160"/>
        </w:tabs>
        <w:ind w:left="547" w:right="-61" w:hanging="547"/>
        <w:jc w:val="both"/>
        <w:rPr>
          <w:rFonts w:ascii="Times New Roman" w:hAnsi="Times New Roman" w:cs="Times New Roman"/>
          <w:iCs/>
          <w:sz w:val="24"/>
          <w:szCs w:val="24"/>
        </w:rPr>
      </w:pPr>
      <w:r w:rsidRPr="00213F1F">
        <w:rPr>
          <w:rFonts w:ascii="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3C5D8900" w14:textId="77777777" w:rsidR="00207E8B" w:rsidRPr="00213F1F" w:rsidRDefault="00207E8B" w:rsidP="00F268B8">
      <w:pPr>
        <w:numPr>
          <w:ilvl w:val="1"/>
          <w:numId w:val="47"/>
        </w:numPr>
        <w:tabs>
          <w:tab w:val="clear" w:pos="1915"/>
        </w:tabs>
        <w:ind w:left="547" w:right="-61" w:hanging="547"/>
        <w:jc w:val="both"/>
        <w:rPr>
          <w:rFonts w:ascii="Times New Roman" w:hAnsi="Times New Roman" w:cs="Times New Roman"/>
          <w:b/>
          <w:bCs/>
          <w:sz w:val="24"/>
          <w:szCs w:val="24"/>
        </w:rPr>
      </w:pPr>
      <w:r w:rsidRPr="00213F1F">
        <w:rPr>
          <w:rFonts w:ascii="Times New Roman" w:hAnsi="Times New Roman" w:cs="Times New Roman"/>
          <w:sz w:val="24"/>
          <w:szCs w:val="24"/>
        </w:rPr>
        <w:t>Līdzēji ievēro spēkā esošās prasības Personas datu nodošanai uz trešajām valstīm.</w:t>
      </w:r>
    </w:p>
    <w:p w14:paraId="6B5D8776" w14:textId="77777777" w:rsidR="00207E8B" w:rsidRPr="00213F1F" w:rsidRDefault="00207E8B" w:rsidP="00F268B8">
      <w:pPr>
        <w:numPr>
          <w:ilvl w:val="0"/>
          <w:numId w:val="47"/>
        </w:numPr>
        <w:spacing w:before="240" w:after="120"/>
        <w:ind w:right="-61"/>
        <w:jc w:val="center"/>
        <w:rPr>
          <w:rFonts w:ascii="Times New Roman" w:hAnsi="Times New Roman" w:cs="Times New Roman"/>
          <w:b/>
          <w:bCs/>
          <w:sz w:val="24"/>
          <w:szCs w:val="24"/>
        </w:rPr>
      </w:pPr>
      <w:r w:rsidRPr="00213F1F">
        <w:rPr>
          <w:rFonts w:ascii="Times New Roman" w:hAnsi="Times New Roman" w:cs="Times New Roman"/>
          <w:b/>
          <w:bCs/>
          <w:sz w:val="24"/>
          <w:szCs w:val="24"/>
        </w:rPr>
        <w:t>Pārējie noteikumi</w:t>
      </w:r>
    </w:p>
    <w:p w14:paraId="7E229820" w14:textId="77777777" w:rsidR="00207E8B" w:rsidRPr="00213F1F" w:rsidRDefault="00207E8B" w:rsidP="00F268B8">
      <w:pPr>
        <w:numPr>
          <w:ilvl w:val="1"/>
          <w:numId w:val="47"/>
        </w:numPr>
        <w:tabs>
          <w:tab w:val="clear" w:pos="1915"/>
          <w:tab w:val="left" w:pos="720"/>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t>Visi paziņojumi vai dokumenti, kas attiecas uz Līguma noteikumu izpildi, sūtāmi uz Līgumā norādītajām Līdzēju adresēm vai nosūtāmi elektroniski uz Līguma rekvizītos norādīto e-pasta adresi, vai nododami otram Līdzējam personīgi</w:t>
      </w:r>
      <w:r w:rsidRPr="00213F1F">
        <w:rPr>
          <w:rFonts w:ascii="Times New Roman" w:hAnsi="Times New Roman" w:cs="Times New Roman"/>
          <w:color w:val="000000"/>
          <w:sz w:val="24"/>
          <w:szCs w:val="24"/>
        </w:rPr>
        <w:t>.</w:t>
      </w:r>
    </w:p>
    <w:p w14:paraId="1032F0F3" w14:textId="77777777" w:rsidR="00207E8B" w:rsidRPr="00213F1F" w:rsidRDefault="00207E8B" w:rsidP="00F268B8">
      <w:pPr>
        <w:numPr>
          <w:ilvl w:val="1"/>
          <w:numId w:val="47"/>
        </w:numPr>
        <w:tabs>
          <w:tab w:val="clear" w:pos="1915"/>
          <w:tab w:val="left" w:pos="720"/>
          <w:tab w:val="left" w:pos="1080"/>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t>Paziņojums vai dokuments, kuru Līdzēji Līgumā minēto saistību izpildei nosūtījuši viens otram, izmantojot pasta pakalpojumus, uzskatāms par attiecīgajam Līdzējam paziņotu</w:t>
      </w:r>
      <w:r>
        <w:rPr>
          <w:rFonts w:ascii="Times New Roman" w:hAnsi="Times New Roman" w:cs="Times New Roman"/>
          <w:sz w:val="24"/>
          <w:szCs w:val="24"/>
        </w:rPr>
        <w:t xml:space="preserve"> </w:t>
      </w:r>
      <w:r w:rsidRPr="00213F1F">
        <w:rPr>
          <w:rFonts w:ascii="Times New Roman" w:hAnsi="Times New Roman" w:cs="Times New Roman"/>
          <w:sz w:val="24"/>
          <w:szCs w:val="24"/>
        </w:rPr>
        <w:t>7. (septītajā) dienā pēc tā nodošanas pastā vai nākamajā dienā, kad paziņojums vai dokuments nosūtīts elektroniski uz Līguma rekvizītos norādīto e-pasta adresi.</w:t>
      </w:r>
    </w:p>
    <w:p w14:paraId="0D524E5B" w14:textId="77777777" w:rsidR="00207E8B" w:rsidRPr="00213F1F" w:rsidRDefault="00207E8B" w:rsidP="00F268B8">
      <w:pPr>
        <w:numPr>
          <w:ilvl w:val="1"/>
          <w:numId w:val="47"/>
        </w:numPr>
        <w:tabs>
          <w:tab w:val="clear" w:pos="1915"/>
          <w:tab w:val="left" w:pos="720"/>
          <w:tab w:val="left" w:pos="1080"/>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lastRenderedPageBreak/>
        <w:t>Līdzēji rakstveidā 5 (piecu) darba dienu laikā informē viens otru par savu rekvizītu (nosaukuma, adreses, norēķinu rekvizītu u. tml.) un Līdzēju pārstāvju maiņu. Šādā gadījumā atsevišķi Līguma grozījumi netiek gatavoti</w:t>
      </w:r>
      <w:r w:rsidRPr="00213F1F">
        <w:rPr>
          <w:rFonts w:ascii="Times New Roman" w:hAnsi="Times New Roman" w:cs="Times New Roman"/>
          <w:color w:val="000000"/>
          <w:sz w:val="24"/>
          <w:szCs w:val="24"/>
        </w:rPr>
        <w:t>.</w:t>
      </w:r>
    </w:p>
    <w:p w14:paraId="2994B5C1" w14:textId="77777777" w:rsidR="00207E8B" w:rsidRPr="00213F1F" w:rsidRDefault="00207E8B" w:rsidP="00F268B8">
      <w:pPr>
        <w:numPr>
          <w:ilvl w:val="1"/>
          <w:numId w:val="47"/>
        </w:numPr>
        <w:tabs>
          <w:tab w:val="clear" w:pos="1915"/>
          <w:tab w:val="left" w:pos="720"/>
          <w:tab w:val="left" w:pos="1080"/>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t xml:space="preserve">Gadījumos, kas nav paredzēti </w:t>
      </w:r>
      <w:r w:rsidRPr="00213F1F">
        <w:rPr>
          <w:rFonts w:ascii="Times New Roman" w:hAnsi="Times New Roman" w:cs="Times New Roman"/>
          <w:iCs/>
          <w:sz w:val="24"/>
          <w:szCs w:val="24"/>
        </w:rPr>
        <w:t>Līgumā</w:t>
      </w:r>
      <w:r w:rsidRPr="00213F1F">
        <w:rPr>
          <w:rFonts w:ascii="Times New Roman" w:hAnsi="Times New Roman" w:cs="Times New Roman"/>
          <w:sz w:val="24"/>
          <w:szCs w:val="24"/>
        </w:rPr>
        <w:t xml:space="preserve">, </w:t>
      </w:r>
      <w:r w:rsidRPr="00213F1F">
        <w:rPr>
          <w:rFonts w:ascii="Times New Roman" w:hAnsi="Times New Roman" w:cs="Times New Roman"/>
          <w:iCs/>
          <w:sz w:val="24"/>
          <w:szCs w:val="24"/>
        </w:rPr>
        <w:t xml:space="preserve">Līdzēji </w:t>
      </w:r>
      <w:r w:rsidRPr="00213F1F">
        <w:rPr>
          <w:rFonts w:ascii="Times New Roman" w:hAnsi="Times New Roman" w:cs="Times New Roman"/>
          <w:sz w:val="24"/>
          <w:szCs w:val="24"/>
        </w:rPr>
        <w:t>rīkojas saskaņā ar spēkā esošajiem normatīvajiem aktiem.</w:t>
      </w:r>
    </w:p>
    <w:p w14:paraId="490D6589" w14:textId="77777777" w:rsidR="00207E8B" w:rsidRPr="00213F1F" w:rsidRDefault="00207E8B" w:rsidP="00F268B8">
      <w:pPr>
        <w:numPr>
          <w:ilvl w:val="1"/>
          <w:numId w:val="47"/>
        </w:numPr>
        <w:tabs>
          <w:tab w:val="clear" w:pos="1915"/>
          <w:tab w:val="left" w:pos="720"/>
        </w:tabs>
        <w:ind w:left="540" w:right="-61" w:hanging="540"/>
        <w:jc w:val="both"/>
        <w:rPr>
          <w:rFonts w:ascii="Times New Roman" w:hAnsi="Times New Roman" w:cs="Times New Roman"/>
          <w:color w:val="000000"/>
          <w:sz w:val="24"/>
          <w:szCs w:val="24"/>
        </w:rPr>
      </w:pPr>
      <w:r w:rsidRPr="00213F1F">
        <w:rPr>
          <w:rFonts w:ascii="Times New Roman" w:hAnsi="Times New Roman" w:cs="Times New Roman"/>
          <w:sz w:val="24"/>
          <w:szCs w:val="24"/>
        </w:rPr>
        <w:t>Līgums ir saistošs Līdzējiem, to pilnvarotajām personām, kā arī tiesību un saistību pārņēmējiem</w:t>
      </w:r>
      <w:r w:rsidRPr="00213F1F">
        <w:rPr>
          <w:rFonts w:ascii="Times New Roman" w:hAnsi="Times New Roman" w:cs="Times New Roman"/>
          <w:color w:val="000000"/>
          <w:sz w:val="24"/>
          <w:szCs w:val="24"/>
        </w:rPr>
        <w:t>.</w:t>
      </w:r>
    </w:p>
    <w:p w14:paraId="21FD09FE" w14:textId="77777777" w:rsidR="00207E8B" w:rsidRPr="00207E8B" w:rsidRDefault="00207E8B" w:rsidP="00F268B8">
      <w:pPr>
        <w:numPr>
          <w:ilvl w:val="1"/>
          <w:numId w:val="47"/>
        </w:numPr>
        <w:ind w:left="560" w:right="-61" w:hanging="560"/>
        <w:jc w:val="both"/>
        <w:rPr>
          <w:rFonts w:ascii="Times New Roman" w:hAnsi="Times New Roman" w:cs="Times New Roman"/>
          <w:sz w:val="24"/>
          <w:szCs w:val="24"/>
        </w:rPr>
      </w:pPr>
      <w:r w:rsidRPr="00207E8B">
        <w:rPr>
          <w:rFonts w:ascii="Times New Roman" w:hAnsi="Times New Roman" w:cs="Times New Roman"/>
          <w:sz w:val="24"/>
          <w:szCs w:val="24"/>
          <w:lang w:eastAsia="en-US"/>
        </w:rPr>
        <w:t xml:space="preserve">Pasūtītāja atbildīgā persona par Līguma izpildi, tajā skaitā ar tiesībām Pasūtītāja vārdā parakstīt pieņemšanas – nodošanas aktus: </w:t>
      </w:r>
      <w:r w:rsidRPr="00207E8B">
        <w:rPr>
          <w:rFonts w:ascii="Times New Roman" w:hAnsi="Times New Roman" w:cs="Times New Roman"/>
          <w:color w:val="000000"/>
          <w:sz w:val="24"/>
          <w:szCs w:val="24"/>
        </w:rPr>
        <w:t>Limbažu novada Pašvaldības policijas priekšnieks Raivis Galītis, tālruņa Nr. 22017882, e-pasta adrese: raivis.galītis@limbazunovads.lv</w:t>
      </w:r>
      <w:r w:rsidRPr="00207E8B">
        <w:rPr>
          <w:rFonts w:ascii="Times New Roman" w:hAnsi="Times New Roman" w:cs="Times New Roman"/>
          <w:sz w:val="24"/>
          <w:szCs w:val="24"/>
        </w:rPr>
        <w:t>.</w:t>
      </w:r>
    </w:p>
    <w:p w14:paraId="03752B38" w14:textId="77777777" w:rsidR="00207E8B" w:rsidRPr="00213F1F" w:rsidRDefault="00207E8B" w:rsidP="00F268B8">
      <w:pPr>
        <w:numPr>
          <w:ilvl w:val="1"/>
          <w:numId w:val="47"/>
        </w:numPr>
        <w:ind w:left="560" w:right="-61" w:hanging="560"/>
        <w:jc w:val="both"/>
        <w:rPr>
          <w:rFonts w:ascii="Times New Roman" w:hAnsi="Times New Roman" w:cs="Times New Roman"/>
          <w:sz w:val="24"/>
          <w:szCs w:val="24"/>
        </w:rPr>
      </w:pPr>
      <w:r w:rsidRPr="00213F1F">
        <w:rPr>
          <w:rFonts w:ascii="Times New Roman" w:hAnsi="Times New Roman" w:cs="Times New Roman"/>
          <w:sz w:val="24"/>
          <w:szCs w:val="24"/>
        </w:rPr>
        <w:t xml:space="preserve">Izpildītāja atbildīgā persona par Līguma izpildi – </w:t>
      </w:r>
      <w:r w:rsidRPr="003D12D5">
        <w:rPr>
          <w:rFonts w:ascii="Times New Roman" w:hAnsi="Times New Roman" w:cs="Times New Roman"/>
          <w:bCs/>
          <w:color w:val="000000"/>
          <w:sz w:val="24"/>
          <w:szCs w:val="24"/>
        </w:rPr>
        <w:t xml:space="preserve">___________________ </w:t>
      </w:r>
      <w:r w:rsidRPr="003D12D5">
        <w:rPr>
          <w:rFonts w:ascii="Times New Roman" w:hAnsi="Times New Roman" w:cs="Times New Roman"/>
          <w:bCs/>
          <w:i/>
          <w:color w:val="000000"/>
          <w:sz w:val="24"/>
          <w:szCs w:val="24"/>
        </w:rPr>
        <w:t>(amats, vārds, uzvārds)</w:t>
      </w:r>
      <w:r w:rsidRPr="003D12D5">
        <w:rPr>
          <w:rFonts w:ascii="Times New Roman" w:hAnsi="Times New Roman" w:cs="Times New Roman"/>
          <w:bCs/>
          <w:color w:val="000000"/>
          <w:sz w:val="24"/>
          <w:szCs w:val="24"/>
        </w:rPr>
        <w:t>, tālruņa Nr. _____________, e-pasta adrese: ______________________</w:t>
      </w:r>
      <w:r w:rsidRPr="00213F1F">
        <w:rPr>
          <w:rFonts w:ascii="Times New Roman" w:hAnsi="Times New Roman" w:cs="Times New Roman"/>
          <w:sz w:val="24"/>
          <w:szCs w:val="24"/>
        </w:rPr>
        <w:t>.</w:t>
      </w:r>
    </w:p>
    <w:p w14:paraId="4107C3EF" w14:textId="77777777" w:rsidR="00207E8B" w:rsidRPr="00213F1F" w:rsidRDefault="00207E8B" w:rsidP="00F268B8">
      <w:pPr>
        <w:numPr>
          <w:ilvl w:val="1"/>
          <w:numId w:val="47"/>
        </w:numPr>
        <w:ind w:left="560" w:right="-61" w:hanging="560"/>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Līgumam ir 2 (divi) pielikumi, kas ir tā neatņemamas sastāvdaļas:</w:t>
      </w:r>
    </w:p>
    <w:p w14:paraId="61F47154" w14:textId="77777777" w:rsidR="00207E8B" w:rsidRPr="00213F1F" w:rsidRDefault="00207E8B" w:rsidP="00F268B8">
      <w:pPr>
        <w:numPr>
          <w:ilvl w:val="2"/>
          <w:numId w:val="47"/>
        </w:numPr>
        <w:tabs>
          <w:tab w:val="num" w:pos="1418"/>
        </w:tabs>
        <w:ind w:left="1418" w:right="-61" w:hanging="851"/>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Pr="00213F1F">
        <w:rPr>
          <w:rFonts w:ascii="Times New Roman" w:hAnsi="Times New Roman" w:cs="Times New Roman"/>
          <w:color w:val="000000"/>
          <w:sz w:val="24"/>
          <w:szCs w:val="24"/>
        </w:rPr>
        <w:t xml:space="preserve">. pielikums – Iepirkuma nolikuma Tehniskās specifikācijas </w:t>
      </w:r>
      <w:r w:rsidRPr="007F7A94">
        <w:rPr>
          <w:rFonts w:ascii="Times New Roman" w:hAnsi="Times New Roman"/>
          <w:color w:val="000000"/>
          <w:szCs w:val="24"/>
        </w:rPr>
        <w:t xml:space="preserve">kopija uz </w:t>
      </w:r>
      <w:r w:rsidRPr="007F7A94">
        <w:rPr>
          <w:rFonts w:ascii="Times New Roman" w:hAnsi="Times New Roman"/>
          <w:szCs w:val="24"/>
        </w:rPr>
        <w:t>__ (______) lapām</w:t>
      </w:r>
      <w:r w:rsidRPr="00213F1F">
        <w:rPr>
          <w:rFonts w:ascii="Times New Roman" w:hAnsi="Times New Roman" w:cs="Times New Roman"/>
          <w:color w:val="000000"/>
          <w:sz w:val="24"/>
          <w:szCs w:val="24"/>
        </w:rPr>
        <w:t>;</w:t>
      </w:r>
    </w:p>
    <w:p w14:paraId="79AC849F" w14:textId="77777777" w:rsidR="00207E8B" w:rsidRPr="00213F1F" w:rsidRDefault="00207E8B" w:rsidP="00F268B8">
      <w:pPr>
        <w:numPr>
          <w:ilvl w:val="2"/>
          <w:numId w:val="47"/>
        </w:numPr>
        <w:tabs>
          <w:tab w:val="num" w:pos="1418"/>
        </w:tabs>
        <w:ind w:left="1418" w:right="-61" w:hanging="851"/>
        <w:jc w:val="both"/>
        <w:rPr>
          <w:rFonts w:ascii="Times New Roman" w:hAnsi="Times New Roman" w:cs="Times New Roman"/>
          <w:color w:val="000000"/>
          <w:sz w:val="24"/>
          <w:szCs w:val="24"/>
        </w:rPr>
      </w:pPr>
      <w:r w:rsidRPr="00213F1F">
        <w:rPr>
          <w:rFonts w:ascii="Times New Roman" w:hAnsi="Times New Roman" w:cs="Times New Roman"/>
          <w:color w:val="000000"/>
          <w:sz w:val="24"/>
          <w:szCs w:val="24"/>
        </w:rPr>
        <w:t xml:space="preserve">2. pielikums – Izpildītāja Piedāvājuma </w:t>
      </w:r>
      <w:r w:rsidRPr="007F7A94">
        <w:rPr>
          <w:rFonts w:ascii="Times New Roman" w:hAnsi="Times New Roman"/>
          <w:color w:val="000000"/>
          <w:szCs w:val="24"/>
        </w:rPr>
        <w:t xml:space="preserve">kopija uz </w:t>
      </w:r>
      <w:r w:rsidRPr="007F7A94">
        <w:rPr>
          <w:rFonts w:ascii="Times New Roman" w:hAnsi="Times New Roman"/>
          <w:szCs w:val="24"/>
        </w:rPr>
        <w:t>__ (______) lapām</w:t>
      </w:r>
      <w:r w:rsidRPr="00213F1F">
        <w:rPr>
          <w:rFonts w:ascii="Times New Roman" w:hAnsi="Times New Roman" w:cs="Times New Roman"/>
          <w:sz w:val="24"/>
          <w:szCs w:val="24"/>
        </w:rPr>
        <w:t>.</w:t>
      </w:r>
    </w:p>
    <w:p w14:paraId="6A68B12F" w14:textId="3C2B77C9" w:rsidR="00207E8B" w:rsidRPr="007B2C8F" w:rsidRDefault="00207E8B" w:rsidP="00F268B8">
      <w:pPr>
        <w:numPr>
          <w:ilvl w:val="1"/>
          <w:numId w:val="47"/>
        </w:numPr>
        <w:ind w:left="560" w:right="-61" w:hanging="560"/>
        <w:jc w:val="both"/>
        <w:rPr>
          <w:rFonts w:ascii="Times New Roman" w:hAnsi="Times New Roman" w:cs="Times New Roman"/>
          <w:sz w:val="24"/>
          <w:szCs w:val="24"/>
        </w:rPr>
      </w:pPr>
      <w:r w:rsidRPr="00213F1F">
        <w:rPr>
          <w:rFonts w:ascii="Times New Roman" w:hAnsi="Times New Roman" w:cs="Times New Roman"/>
          <w:color w:val="000000"/>
          <w:sz w:val="24"/>
          <w:szCs w:val="24"/>
        </w:rPr>
        <w:t xml:space="preserve">Līgums sagatavots un parakstīts </w:t>
      </w:r>
      <w:r>
        <w:rPr>
          <w:rFonts w:ascii="Times New Roman" w:hAnsi="Times New Roman" w:cs="Times New Roman"/>
          <w:color w:val="000000"/>
          <w:sz w:val="24"/>
          <w:szCs w:val="24"/>
        </w:rPr>
        <w:t>2</w:t>
      </w:r>
      <w:r w:rsidRPr="00213F1F">
        <w:rPr>
          <w:rFonts w:ascii="Times New Roman" w:hAnsi="Times New Roman" w:cs="Times New Roman"/>
          <w:color w:val="000000"/>
          <w:sz w:val="24"/>
          <w:szCs w:val="24"/>
        </w:rPr>
        <w:t xml:space="preserve"> (</w:t>
      </w:r>
      <w:r>
        <w:rPr>
          <w:rFonts w:ascii="Times New Roman" w:hAnsi="Times New Roman" w:cs="Times New Roman"/>
          <w:color w:val="000000"/>
          <w:sz w:val="24"/>
          <w:szCs w:val="24"/>
        </w:rPr>
        <w:t>divos</w:t>
      </w:r>
      <w:r w:rsidRPr="00213F1F">
        <w:rPr>
          <w:rFonts w:ascii="Times New Roman" w:hAnsi="Times New Roman" w:cs="Times New Roman"/>
          <w:color w:val="000000"/>
          <w:sz w:val="24"/>
          <w:szCs w:val="24"/>
        </w:rPr>
        <w:t xml:space="preserve">) eksemplāros latviešu valodā, katrs uz </w:t>
      </w:r>
      <w:r w:rsidR="00EA786A">
        <w:rPr>
          <w:rFonts w:ascii="Times New Roman" w:hAnsi="Times New Roman" w:cs="Times New Roman"/>
          <w:color w:val="000000"/>
          <w:sz w:val="24"/>
          <w:szCs w:val="24"/>
        </w:rPr>
        <w:t xml:space="preserve">__ </w:t>
      </w:r>
      <w:r w:rsidRPr="00213F1F">
        <w:rPr>
          <w:rFonts w:ascii="Times New Roman" w:hAnsi="Times New Roman" w:cs="Times New Roman"/>
          <w:color w:val="000000"/>
          <w:sz w:val="24"/>
          <w:szCs w:val="24"/>
        </w:rPr>
        <w:t>(</w:t>
      </w:r>
      <w:r w:rsidR="00EA786A">
        <w:rPr>
          <w:rFonts w:ascii="Times New Roman" w:hAnsi="Times New Roman" w:cs="Times New Roman"/>
          <w:color w:val="000000"/>
          <w:sz w:val="24"/>
          <w:szCs w:val="24"/>
        </w:rPr>
        <w:t>_____</w:t>
      </w:r>
      <w:r w:rsidRPr="00213F1F">
        <w:rPr>
          <w:rFonts w:ascii="Times New Roman" w:hAnsi="Times New Roman" w:cs="Times New Roman"/>
          <w:color w:val="000000"/>
          <w:sz w:val="24"/>
          <w:szCs w:val="24"/>
        </w:rPr>
        <w:t>) lapām, neieskaitot tā pielikumus, no kuriem</w:t>
      </w:r>
      <w:r w:rsidRPr="00213F1F">
        <w:rPr>
          <w:rFonts w:ascii="Times New Roman" w:hAnsi="Times New Roman" w:cs="Times New Roman"/>
          <w:sz w:val="24"/>
          <w:szCs w:val="24"/>
        </w:rPr>
        <w:t xml:space="preserve"> </w:t>
      </w:r>
      <w:r>
        <w:rPr>
          <w:rFonts w:ascii="Times New Roman" w:hAnsi="Times New Roman" w:cs="Times New Roman"/>
          <w:sz w:val="24"/>
          <w:szCs w:val="24"/>
        </w:rPr>
        <w:t>viens</w:t>
      </w:r>
      <w:r w:rsidRPr="00213F1F">
        <w:rPr>
          <w:rFonts w:ascii="Times New Roman" w:hAnsi="Times New Roman" w:cs="Times New Roman"/>
          <w:sz w:val="24"/>
          <w:szCs w:val="24"/>
        </w:rPr>
        <w:t xml:space="preserve"> Līguma eksemplār</w:t>
      </w:r>
      <w:r>
        <w:rPr>
          <w:rFonts w:ascii="Times New Roman" w:hAnsi="Times New Roman" w:cs="Times New Roman"/>
          <w:sz w:val="24"/>
          <w:szCs w:val="24"/>
        </w:rPr>
        <w:t>s</w:t>
      </w:r>
      <w:r w:rsidRPr="00213F1F">
        <w:rPr>
          <w:rFonts w:ascii="Times New Roman" w:hAnsi="Times New Roman" w:cs="Times New Roman"/>
          <w:sz w:val="24"/>
          <w:szCs w:val="24"/>
        </w:rPr>
        <w:t xml:space="preserve"> atrodas pie Pasūtītāja, bet </w:t>
      </w:r>
      <w:r>
        <w:rPr>
          <w:rFonts w:ascii="Times New Roman" w:hAnsi="Times New Roman" w:cs="Times New Roman"/>
          <w:sz w:val="24"/>
          <w:szCs w:val="24"/>
        </w:rPr>
        <w:t>otrs</w:t>
      </w:r>
      <w:r w:rsidRPr="00213F1F">
        <w:rPr>
          <w:rFonts w:ascii="Times New Roman" w:hAnsi="Times New Roman" w:cs="Times New Roman"/>
          <w:sz w:val="24"/>
          <w:szCs w:val="24"/>
        </w:rPr>
        <w:t xml:space="preserve"> – pie Izpildītāja. </w:t>
      </w:r>
      <w:r>
        <w:rPr>
          <w:rFonts w:ascii="Times New Roman" w:hAnsi="Times New Roman" w:cs="Times New Roman"/>
          <w:sz w:val="24"/>
          <w:szCs w:val="24"/>
        </w:rPr>
        <w:t>Abiem</w:t>
      </w:r>
      <w:r w:rsidRPr="00213F1F">
        <w:rPr>
          <w:rFonts w:ascii="Times New Roman" w:hAnsi="Times New Roman" w:cs="Times New Roman"/>
          <w:sz w:val="24"/>
          <w:szCs w:val="24"/>
        </w:rPr>
        <w:t xml:space="preserve"> Līguma eksemplāriem ir vienāds juridiskais spēks.</w:t>
      </w:r>
      <w:r w:rsidRPr="00213F1F">
        <w:rPr>
          <w:rFonts w:ascii="Times New Roman" w:hAnsi="Times New Roman" w:cs="Times New Roman"/>
          <w:color w:val="000000"/>
          <w:sz w:val="24"/>
          <w:szCs w:val="24"/>
        </w:rPr>
        <w:t xml:space="preserve"> </w:t>
      </w:r>
    </w:p>
    <w:p w14:paraId="4D6247CB" w14:textId="77777777" w:rsidR="00207E8B" w:rsidRPr="00213F1F" w:rsidRDefault="00207E8B" w:rsidP="00F268B8">
      <w:pPr>
        <w:ind w:left="560" w:right="-61"/>
        <w:jc w:val="both"/>
        <w:rPr>
          <w:rFonts w:ascii="Times New Roman" w:hAnsi="Times New Roman" w:cs="Times New Roman"/>
          <w:sz w:val="24"/>
          <w:szCs w:val="24"/>
        </w:rPr>
      </w:pPr>
    </w:p>
    <w:p w14:paraId="4E6909EA" w14:textId="77777777" w:rsidR="00207E8B" w:rsidRPr="007B2C8F" w:rsidRDefault="00207E8B" w:rsidP="00F268B8">
      <w:pPr>
        <w:pStyle w:val="Virsraksts7"/>
        <w:tabs>
          <w:tab w:val="left" w:pos="4200"/>
        </w:tabs>
        <w:ind w:left="0" w:right="-61" w:firstLine="1"/>
        <w:jc w:val="center"/>
        <w:rPr>
          <w:b w:val="0"/>
          <w:i w:val="0"/>
          <w:iCs/>
          <w:szCs w:val="24"/>
        </w:rPr>
      </w:pPr>
      <w:r w:rsidRPr="007B2C8F">
        <w:rPr>
          <w:i w:val="0"/>
          <w:iCs/>
          <w:szCs w:val="24"/>
        </w:rPr>
        <w:t>Līdzēju rekvizīti un paraksti</w:t>
      </w:r>
    </w:p>
    <w:tbl>
      <w:tblPr>
        <w:tblpPr w:leftFromText="180" w:rightFromText="180" w:vertAnchor="text" w:horzAnchor="margin" w:tblpX="108" w:tblpY="170"/>
        <w:tblW w:w="9747" w:type="dxa"/>
        <w:tblLayout w:type="fixed"/>
        <w:tblLook w:val="01E0" w:firstRow="1" w:lastRow="1" w:firstColumn="1" w:lastColumn="1" w:noHBand="0" w:noVBand="0"/>
      </w:tblPr>
      <w:tblGrid>
        <w:gridCol w:w="4770"/>
        <w:gridCol w:w="4977"/>
      </w:tblGrid>
      <w:tr w:rsidR="00207E8B" w14:paraId="491A0D34" w14:textId="77777777" w:rsidTr="00457165">
        <w:trPr>
          <w:trHeight w:val="3964"/>
        </w:trPr>
        <w:tc>
          <w:tcPr>
            <w:tcW w:w="4770" w:type="dxa"/>
          </w:tcPr>
          <w:p w14:paraId="2EAE47AD" w14:textId="77777777" w:rsidR="00207E8B" w:rsidRPr="00213F1F" w:rsidRDefault="00207E8B" w:rsidP="00F268B8">
            <w:pPr>
              <w:pStyle w:val="Virsraksts5"/>
              <w:numPr>
                <w:ilvl w:val="0"/>
                <w:numId w:val="0"/>
              </w:numPr>
              <w:ind w:left="37" w:right="-61" w:hanging="37"/>
              <w:rPr>
                <w:i/>
                <w:sz w:val="24"/>
                <w:szCs w:val="24"/>
              </w:rPr>
            </w:pPr>
            <w:r w:rsidRPr="00213F1F">
              <w:rPr>
                <w:sz w:val="24"/>
                <w:szCs w:val="24"/>
              </w:rPr>
              <w:t>Pasūtītājs</w:t>
            </w:r>
          </w:p>
          <w:p w14:paraId="6F008060" w14:textId="77777777" w:rsidR="00207E8B" w:rsidRPr="00213F1F" w:rsidRDefault="00207E8B" w:rsidP="00F268B8">
            <w:pPr>
              <w:pStyle w:val="Virsraksts3"/>
              <w:spacing w:before="120"/>
              <w:ind w:left="6" w:right="-61" w:hanging="6"/>
              <w:jc w:val="left"/>
              <w:rPr>
                <w:sz w:val="24"/>
                <w:szCs w:val="24"/>
              </w:rPr>
            </w:pPr>
            <w:r w:rsidRPr="00213F1F">
              <w:rPr>
                <w:sz w:val="24"/>
                <w:szCs w:val="24"/>
              </w:rPr>
              <w:t>Limbažu novada pašvaldība</w:t>
            </w:r>
          </w:p>
          <w:p w14:paraId="0149DC7D" w14:textId="77777777" w:rsidR="00207E8B" w:rsidRPr="00213F1F" w:rsidRDefault="00207E8B" w:rsidP="00F268B8">
            <w:pPr>
              <w:tabs>
                <w:tab w:val="left" w:pos="900"/>
                <w:tab w:val="center" w:pos="2743"/>
              </w:tabs>
              <w:ind w:left="7" w:right="-61" w:hanging="7"/>
              <w:rPr>
                <w:rFonts w:ascii="Times New Roman" w:hAnsi="Times New Roman" w:cs="Times New Roman"/>
                <w:sz w:val="24"/>
                <w:szCs w:val="24"/>
              </w:rPr>
            </w:pPr>
            <w:r w:rsidRPr="00213F1F">
              <w:rPr>
                <w:rFonts w:ascii="Times New Roman" w:hAnsi="Times New Roman" w:cs="Times New Roman"/>
                <w:sz w:val="24"/>
                <w:szCs w:val="24"/>
              </w:rPr>
              <w:t>Nodokļu maksātāja reģ. Nr.90009114631</w:t>
            </w:r>
          </w:p>
          <w:p w14:paraId="099C5366" w14:textId="77777777" w:rsidR="00207E8B" w:rsidRPr="00213F1F" w:rsidRDefault="00207E8B" w:rsidP="00F268B8">
            <w:pPr>
              <w:tabs>
                <w:tab w:val="left" w:pos="900"/>
              </w:tabs>
              <w:ind w:left="7" w:right="-61" w:hanging="7"/>
              <w:jc w:val="both"/>
              <w:rPr>
                <w:rFonts w:ascii="Times New Roman" w:hAnsi="Times New Roman" w:cs="Times New Roman"/>
                <w:sz w:val="24"/>
                <w:szCs w:val="24"/>
              </w:rPr>
            </w:pPr>
            <w:r w:rsidRPr="00213F1F">
              <w:rPr>
                <w:rFonts w:ascii="Times New Roman" w:hAnsi="Times New Roman" w:cs="Times New Roman"/>
                <w:sz w:val="24"/>
                <w:szCs w:val="24"/>
              </w:rPr>
              <w:t>Juridiskā adrese: Rīgas iela 16</w:t>
            </w:r>
          </w:p>
          <w:p w14:paraId="4D381512" w14:textId="77777777" w:rsidR="00207E8B" w:rsidRPr="00213F1F" w:rsidRDefault="00207E8B" w:rsidP="00F268B8">
            <w:pPr>
              <w:tabs>
                <w:tab w:val="left" w:pos="900"/>
              </w:tabs>
              <w:ind w:left="7" w:right="-61" w:hanging="7"/>
              <w:jc w:val="both"/>
              <w:rPr>
                <w:rFonts w:ascii="Times New Roman" w:hAnsi="Times New Roman" w:cs="Times New Roman"/>
                <w:sz w:val="24"/>
                <w:szCs w:val="24"/>
              </w:rPr>
            </w:pPr>
            <w:r w:rsidRPr="00213F1F">
              <w:rPr>
                <w:rFonts w:ascii="Times New Roman" w:hAnsi="Times New Roman" w:cs="Times New Roman"/>
                <w:sz w:val="24"/>
                <w:szCs w:val="24"/>
              </w:rPr>
              <w:t>Limbaži, Limbažu novads, LV-4001</w:t>
            </w:r>
          </w:p>
          <w:p w14:paraId="7B8D2E89" w14:textId="77777777" w:rsidR="00207E8B" w:rsidRPr="00213F1F" w:rsidRDefault="00207E8B" w:rsidP="00F268B8">
            <w:pPr>
              <w:tabs>
                <w:tab w:val="left" w:pos="900"/>
              </w:tabs>
              <w:ind w:left="7" w:right="-61" w:hanging="7"/>
              <w:jc w:val="both"/>
              <w:rPr>
                <w:rFonts w:ascii="Times New Roman" w:hAnsi="Times New Roman" w:cs="Times New Roman"/>
                <w:sz w:val="24"/>
                <w:szCs w:val="24"/>
              </w:rPr>
            </w:pPr>
            <w:r w:rsidRPr="00213F1F">
              <w:rPr>
                <w:rFonts w:ascii="Times New Roman" w:hAnsi="Times New Roman" w:cs="Times New Roman"/>
                <w:sz w:val="24"/>
                <w:szCs w:val="24"/>
              </w:rPr>
              <w:t xml:space="preserve">E-pasta adrese: </w:t>
            </w:r>
            <w:r>
              <w:rPr>
                <w:rFonts w:ascii="Times New Roman" w:hAnsi="Times New Roman" w:cs="Times New Roman"/>
                <w:sz w:val="24"/>
                <w:szCs w:val="24"/>
              </w:rPr>
              <w:t>pasts</w:t>
            </w:r>
            <w:r w:rsidRPr="00213F1F">
              <w:rPr>
                <w:rFonts w:ascii="Times New Roman" w:hAnsi="Times New Roman" w:cs="Times New Roman"/>
                <w:sz w:val="24"/>
                <w:szCs w:val="24"/>
              </w:rPr>
              <w:t>@limbaz</w:t>
            </w:r>
            <w:r>
              <w:rPr>
                <w:rFonts w:ascii="Times New Roman" w:hAnsi="Times New Roman" w:cs="Times New Roman"/>
                <w:sz w:val="24"/>
                <w:szCs w:val="24"/>
              </w:rPr>
              <w:t>unovads</w:t>
            </w:r>
            <w:r w:rsidRPr="00213F1F">
              <w:rPr>
                <w:rFonts w:ascii="Times New Roman" w:hAnsi="Times New Roman" w:cs="Times New Roman"/>
                <w:sz w:val="24"/>
                <w:szCs w:val="24"/>
              </w:rPr>
              <w:t>.lv</w:t>
            </w:r>
          </w:p>
          <w:p w14:paraId="723F41F1" w14:textId="77777777" w:rsidR="00207E8B" w:rsidRPr="00213F1F" w:rsidRDefault="00207E8B" w:rsidP="00F268B8">
            <w:pPr>
              <w:tabs>
                <w:tab w:val="left" w:pos="900"/>
              </w:tabs>
              <w:ind w:left="7" w:right="-61" w:hanging="7"/>
              <w:jc w:val="both"/>
              <w:rPr>
                <w:rFonts w:ascii="Times New Roman" w:hAnsi="Times New Roman" w:cs="Times New Roman"/>
                <w:sz w:val="24"/>
                <w:szCs w:val="24"/>
              </w:rPr>
            </w:pPr>
            <w:r w:rsidRPr="00213F1F">
              <w:rPr>
                <w:rFonts w:ascii="Times New Roman" w:hAnsi="Times New Roman" w:cs="Times New Roman"/>
                <w:sz w:val="24"/>
                <w:szCs w:val="24"/>
              </w:rPr>
              <w:t xml:space="preserve">Bankas rekvizīti: </w:t>
            </w:r>
          </w:p>
          <w:p w14:paraId="7FD1A445" w14:textId="77777777" w:rsidR="00207E8B" w:rsidRPr="00F51B40" w:rsidRDefault="00207E8B" w:rsidP="00F268B8">
            <w:pPr>
              <w:rPr>
                <w:rFonts w:ascii="Times New Roman" w:hAnsi="Times New Roman" w:cs="Times New Roman"/>
                <w:bCs/>
                <w:iCs/>
                <w:sz w:val="24"/>
                <w:szCs w:val="24"/>
              </w:rPr>
            </w:pPr>
            <w:r w:rsidRPr="00F51B40">
              <w:rPr>
                <w:rFonts w:ascii="Times New Roman" w:hAnsi="Times New Roman" w:cs="Times New Roman"/>
                <w:bCs/>
                <w:iCs/>
                <w:sz w:val="24"/>
                <w:szCs w:val="24"/>
              </w:rPr>
              <w:t>AS „SEB banka”</w:t>
            </w:r>
          </w:p>
          <w:p w14:paraId="2897F6A9" w14:textId="77777777" w:rsidR="00207E8B" w:rsidRPr="00F51B40" w:rsidRDefault="00207E8B" w:rsidP="00F268B8">
            <w:pPr>
              <w:rPr>
                <w:rFonts w:ascii="Times New Roman" w:hAnsi="Times New Roman" w:cs="Times New Roman"/>
                <w:bCs/>
                <w:iCs/>
                <w:sz w:val="24"/>
                <w:szCs w:val="24"/>
              </w:rPr>
            </w:pPr>
            <w:r w:rsidRPr="00F51B40">
              <w:rPr>
                <w:rFonts w:ascii="Times New Roman" w:hAnsi="Times New Roman" w:cs="Times New Roman"/>
                <w:bCs/>
                <w:iCs/>
                <w:sz w:val="24"/>
                <w:szCs w:val="24"/>
              </w:rPr>
              <w:t>Konta Nr. LV59UNLA0013013130482</w:t>
            </w:r>
          </w:p>
          <w:p w14:paraId="68DE7427" w14:textId="77777777" w:rsidR="00207E8B" w:rsidRPr="00213F1F" w:rsidRDefault="00207E8B" w:rsidP="00F268B8">
            <w:pPr>
              <w:ind w:right="-61"/>
              <w:jc w:val="both"/>
              <w:rPr>
                <w:rFonts w:ascii="Times New Roman" w:hAnsi="Times New Roman" w:cs="Times New Roman"/>
                <w:sz w:val="24"/>
                <w:szCs w:val="24"/>
              </w:rPr>
            </w:pPr>
            <w:r w:rsidRPr="00F51B40">
              <w:rPr>
                <w:rFonts w:ascii="Times New Roman" w:hAnsi="Times New Roman" w:cs="Times New Roman"/>
                <w:bCs/>
                <w:iCs/>
                <w:sz w:val="24"/>
                <w:szCs w:val="24"/>
              </w:rPr>
              <w:t>Kods UNLALV2X</w:t>
            </w:r>
          </w:p>
          <w:p w14:paraId="391AF64D" w14:textId="77777777" w:rsidR="00207E8B" w:rsidRPr="00213F1F" w:rsidRDefault="00207E8B" w:rsidP="00F268B8">
            <w:pPr>
              <w:ind w:right="-61"/>
              <w:jc w:val="both"/>
              <w:rPr>
                <w:rFonts w:ascii="Times New Roman" w:hAnsi="Times New Roman" w:cs="Times New Roman"/>
                <w:sz w:val="24"/>
                <w:szCs w:val="24"/>
              </w:rPr>
            </w:pPr>
          </w:p>
          <w:p w14:paraId="5A67C4A8" w14:textId="77777777" w:rsidR="00207E8B" w:rsidRPr="00213F1F" w:rsidRDefault="00207E8B" w:rsidP="00F268B8">
            <w:pPr>
              <w:ind w:right="-61"/>
              <w:jc w:val="both"/>
              <w:rPr>
                <w:rFonts w:ascii="Times New Roman" w:hAnsi="Times New Roman" w:cs="Times New Roman"/>
                <w:sz w:val="24"/>
                <w:szCs w:val="24"/>
              </w:rPr>
            </w:pPr>
            <w:r w:rsidRPr="00213F1F">
              <w:rPr>
                <w:rFonts w:ascii="Times New Roman" w:hAnsi="Times New Roman" w:cs="Times New Roman"/>
                <w:sz w:val="24"/>
                <w:szCs w:val="24"/>
              </w:rPr>
              <w:t xml:space="preserve">___________________________________   </w:t>
            </w:r>
          </w:p>
          <w:p w14:paraId="59F05552" w14:textId="77777777" w:rsidR="00207E8B" w:rsidRPr="00213F1F" w:rsidRDefault="00207E8B" w:rsidP="00F268B8">
            <w:pPr>
              <w:ind w:right="-61"/>
              <w:rPr>
                <w:rFonts w:ascii="Times New Roman" w:hAnsi="Times New Roman" w:cs="Times New Roman"/>
                <w:sz w:val="24"/>
                <w:szCs w:val="24"/>
              </w:rPr>
            </w:pPr>
            <w:r w:rsidRPr="00213F1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13F1F">
              <w:rPr>
                <w:rFonts w:ascii="Times New Roman" w:hAnsi="Times New Roman" w:cs="Times New Roman"/>
                <w:sz w:val="24"/>
                <w:szCs w:val="24"/>
              </w:rPr>
              <w:t xml:space="preserve">  </w:t>
            </w:r>
            <w:r>
              <w:rPr>
                <w:rFonts w:ascii="Times New Roman" w:hAnsi="Times New Roman" w:cs="Times New Roman"/>
                <w:sz w:val="24"/>
                <w:szCs w:val="24"/>
              </w:rPr>
              <w:t>A. Ārgalis</w:t>
            </w:r>
          </w:p>
          <w:p w14:paraId="74060107" w14:textId="34FBBDFC" w:rsidR="00207E8B" w:rsidRPr="00213F1F" w:rsidRDefault="00207E8B" w:rsidP="00F268B8">
            <w:pPr>
              <w:ind w:right="-61"/>
              <w:rPr>
                <w:rFonts w:ascii="Times New Roman" w:hAnsi="Times New Roman" w:cs="Times New Roman"/>
                <w:sz w:val="24"/>
                <w:szCs w:val="24"/>
              </w:rPr>
            </w:pPr>
            <w:r>
              <w:rPr>
                <w:rFonts w:ascii="Times New Roman" w:hAnsi="Times New Roman" w:cs="Times New Roman"/>
                <w:sz w:val="24"/>
                <w:szCs w:val="24"/>
              </w:rPr>
              <w:t>___.___.202</w:t>
            </w:r>
            <w:r w:rsidR="00A8306A">
              <w:rPr>
                <w:rFonts w:ascii="Times New Roman" w:hAnsi="Times New Roman" w:cs="Times New Roman"/>
                <w:sz w:val="24"/>
                <w:szCs w:val="24"/>
              </w:rPr>
              <w:t>6</w:t>
            </w:r>
            <w:r>
              <w:rPr>
                <w:rFonts w:ascii="Times New Roman" w:hAnsi="Times New Roman" w:cs="Times New Roman"/>
                <w:sz w:val="24"/>
                <w:szCs w:val="24"/>
              </w:rPr>
              <w:t>.</w:t>
            </w:r>
          </w:p>
        </w:tc>
        <w:tc>
          <w:tcPr>
            <w:tcW w:w="4977" w:type="dxa"/>
          </w:tcPr>
          <w:p w14:paraId="25626C5F" w14:textId="77777777" w:rsidR="00207E8B" w:rsidRPr="00786CBC" w:rsidRDefault="00207E8B" w:rsidP="00F268B8">
            <w:pPr>
              <w:keepNext/>
              <w:widowControl w:val="0"/>
              <w:numPr>
                <w:ilvl w:val="4"/>
                <w:numId w:val="0"/>
              </w:numPr>
              <w:tabs>
                <w:tab w:val="num" w:pos="0"/>
              </w:tabs>
              <w:ind w:left="2269" w:right="-61" w:hanging="2269"/>
              <w:jc w:val="both"/>
              <w:outlineLvl w:val="4"/>
              <w:rPr>
                <w:rFonts w:ascii="Times New Roman" w:hAnsi="Times New Roman" w:cs="Times New Roman"/>
                <w:b/>
                <w:i/>
                <w:sz w:val="24"/>
                <w:szCs w:val="24"/>
                <w:lang w:eastAsia="en-US"/>
              </w:rPr>
            </w:pPr>
            <w:r w:rsidRPr="00786CBC">
              <w:rPr>
                <w:rFonts w:ascii="Times New Roman" w:hAnsi="Times New Roman" w:cs="Times New Roman"/>
                <w:b/>
                <w:sz w:val="24"/>
                <w:szCs w:val="24"/>
                <w:lang w:eastAsia="en-US"/>
              </w:rPr>
              <w:t>Izpildītājs</w:t>
            </w:r>
          </w:p>
          <w:p w14:paraId="4BE431AE" w14:textId="77777777" w:rsidR="00207E8B" w:rsidRPr="00786CBC" w:rsidRDefault="00207E8B" w:rsidP="00F268B8">
            <w:pPr>
              <w:widowControl w:val="0"/>
              <w:tabs>
                <w:tab w:val="left" w:pos="900"/>
              </w:tabs>
              <w:spacing w:before="120"/>
              <w:ind w:left="6" w:right="-569"/>
              <w:rPr>
                <w:rFonts w:ascii="Times New Roman" w:hAnsi="Times New Roman" w:cs="Times New Roman"/>
                <w:b/>
                <w:bCs/>
                <w:sz w:val="24"/>
                <w:szCs w:val="24"/>
              </w:rPr>
            </w:pPr>
            <w:r w:rsidRPr="00786CBC">
              <w:rPr>
                <w:rFonts w:ascii="Times New Roman" w:hAnsi="Times New Roman" w:cs="Times New Roman"/>
                <w:b/>
                <w:bCs/>
                <w:sz w:val="24"/>
                <w:szCs w:val="24"/>
              </w:rPr>
              <w:t>________________________________</w:t>
            </w:r>
          </w:p>
          <w:p w14:paraId="0C52D0C2" w14:textId="77777777" w:rsidR="00207E8B" w:rsidRPr="00786CBC" w:rsidRDefault="00207E8B" w:rsidP="00F268B8">
            <w:pPr>
              <w:widowControl w:val="0"/>
              <w:tabs>
                <w:tab w:val="left" w:pos="900"/>
              </w:tabs>
              <w:ind w:left="6" w:right="-569"/>
              <w:rPr>
                <w:rFonts w:ascii="Times New Roman" w:hAnsi="Times New Roman" w:cs="Times New Roman"/>
                <w:color w:val="000000"/>
                <w:sz w:val="24"/>
                <w:szCs w:val="24"/>
              </w:rPr>
            </w:pPr>
            <w:r w:rsidRPr="00786CBC">
              <w:rPr>
                <w:rFonts w:ascii="Times New Roman" w:hAnsi="Times New Roman" w:cs="Times New Roman"/>
                <w:sz w:val="24"/>
                <w:szCs w:val="24"/>
              </w:rPr>
              <w:t>Vienotais reģistrācijas Nr. ___________</w:t>
            </w:r>
          </w:p>
          <w:p w14:paraId="601F4F35" w14:textId="77777777" w:rsidR="00207E8B" w:rsidRPr="00786CBC" w:rsidRDefault="00207E8B" w:rsidP="00F268B8">
            <w:pPr>
              <w:widowControl w:val="0"/>
              <w:tabs>
                <w:tab w:val="left" w:pos="900"/>
              </w:tabs>
              <w:ind w:left="6" w:right="-569"/>
              <w:rPr>
                <w:rFonts w:ascii="Times New Roman" w:hAnsi="Times New Roman" w:cs="Times New Roman"/>
                <w:color w:val="000000"/>
                <w:sz w:val="24"/>
                <w:szCs w:val="24"/>
              </w:rPr>
            </w:pPr>
            <w:r w:rsidRPr="00786CBC">
              <w:rPr>
                <w:rFonts w:ascii="Times New Roman" w:hAnsi="Times New Roman" w:cs="Times New Roman"/>
                <w:color w:val="000000"/>
                <w:sz w:val="24"/>
                <w:szCs w:val="24"/>
              </w:rPr>
              <w:t>Juridiskā adrese: __________________</w:t>
            </w:r>
          </w:p>
          <w:p w14:paraId="2C2E8EF4" w14:textId="77777777" w:rsidR="00207E8B" w:rsidRPr="00786CBC" w:rsidRDefault="00207E8B" w:rsidP="00F268B8">
            <w:pPr>
              <w:widowControl w:val="0"/>
              <w:tabs>
                <w:tab w:val="left" w:pos="900"/>
              </w:tabs>
              <w:ind w:left="6" w:right="-569"/>
              <w:rPr>
                <w:rFonts w:ascii="Times New Roman" w:hAnsi="Times New Roman" w:cs="Times New Roman"/>
                <w:color w:val="000000"/>
                <w:sz w:val="24"/>
                <w:szCs w:val="24"/>
              </w:rPr>
            </w:pPr>
            <w:r w:rsidRPr="00786CBC">
              <w:rPr>
                <w:rFonts w:ascii="Times New Roman" w:hAnsi="Times New Roman" w:cs="Times New Roman"/>
                <w:color w:val="000000"/>
                <w:sz w:val="24"/>
                <w:szCs w:val="24"/>
              </w:rPr>
              <w:t>______________, LV-__________</w:t>
            </w:r>
          </w:p>
          <w:p w14:paraId="112EF34C" w14:textId="77777777" w:rsidR="00207E8B" w:rsidRPr="00786CBC" w:rsidRDefault="00207E8B" w:rsidP="00F268B8">
            <w:pPr>
              <w:widowControl w:val="0"/>
              <w:tabs>
                <w:tab w:val="left" w:pos="900"/>
              </w:tabs>
              <w:ind w:left="6" w:right="-569" w:hanging="7"/>
              <w:jc w:val="both"/>
              <w:rPr>
                <w:rFonts w:ascii="Times New Roman" w:hAnsi="Times New Roman" w:cs="Times New Roman"/>
                <w:sz w:val="24"/>
                <w:szCs w:val="24"/>
              </w:rPr>
            </w:pPr>
            <w:r w:rsidRPr="00786CBC">
              <w:rPr>
                <w:rFonts w:ascii="Times New Roman" w:hAnsi="Times New Roman" w:cs="Times New Roman"/>
                <w:sz w:val="24"/>
                <w:szCs w:val="24"/>
              </w:rPr>
              <w:t>E-pasta adrese: ___________________</w:t>
            </w:r>
          </w:p>
          <w:p w14:paraId="5138571E" w14:textId="77777777" w:rsidR="00207E8B" w:rsidRPr="00786CBC" w:rsidRDefault="00207E8B" w:rsidP="00F268B8">
            <w:pPr>
              <w:widowControl w:val="0"/>
              <w:tabs>
                <w:tab w:val="left" w:pos="900"/>
              </w:tabs>
              <w:ind w:left="6" w:right="-569"/>
              <w:rPr>
                <w:rFonts w:ascii="Times New Roman" w:hAnsi="Times New Roman" w:cs="Times New Roman"/>
                <w:sz w:val="24"/>
                <w:szCs w:val="24"/>
              </w:rPr>
            </w:pPr>
            <w:r w:rsidRPr="00786CBC">
              <w:rPr>
                <w:rFonts w:ascii="Times New Roman" w:hAnsi="Times New Roman" w:cs="Times New Roman"/>
                <w:sz w:val="24"/>
                <w:szCs w:val="24"/>
              </w:rPr>
              <w:t>Bankas rekvizīti:</w:t>
            </w:r>
          </w:p>
          <w:p w14:paraId="7972EFB0" w14:textId="77777777" w:rsidR="00207E8B" w:rsidRPr="00786CBC" w:rsidRDefault="00207E8B" w:rsidP="00F268B8">
            <w:pPr>
              <w:widowControl w:val="0"/>
              <w:tabs>
                <w:tab w:val="left" w:pos="900"/>
              </w:tabs>
              <w:ind w:left="6" w:right="-569"/>
              <w:jc w:val="both"/>
              <w:rPr>
                <w:rFonts w:ascii="Times New Roman" w:hAnsi="Times New Roman" w:cs="Times New Roman"/>
                <w:sz w:val="24"/>
                <w:szCs w:val="24"/>
              </w:rPr>
            </w:pPr>
            <w:r w:rsidRPr="00786CBC">
              <w:rPr>
                <w:rFonts w:ascii="Times New Roman" w:hAnsi="Times New Roman" w:cs="Times New Roman"/>
                <w:sz w:val="24"/>
                <w:szCs w:val="24"/>
              </w:rPr>
              <w:t>________________________________</w:t>
            </w:r>
          </w:p>
          <w:p w14:paraId="49623251" w14:textId="77777777" w:rsidR="00207E8B" w:rsidRPr="00786CBC" w:rsidRDefault="00207E8B" w:rsidP="00F268B8">
            <w:pPr>
              <w:widowControl w:val="0"/>
              <w:tabs>
                <w:tab w:val="left" w:pos="900"/>
              </w:tabs>
              <w:ind w:left="6" w:right="-569"/>
              <w:jc w:val="both"/>
              <w:rPr>
                <w:rFonts w:ascii="Times New Roman" w:hAnsi="Times New Roman" w:cs="Times New Roman"/>
                <w:sz w:val="24"/>
                <w:szCs w:val="24"/>
              </w:rPr>
            </w:pPr>
            <w:r w:rsidRPr="00786CBC">
              <w:rPr>
                <w:rFonts w:ascii="Times New Roman" w:hAnsi="Times New Roman" w:cs="Times New Roman"/>
                <w:sz w:val="24"/>
                <w:szCs w:val="24"/>
              </w:rPr>
              <w:t>Konta Nr. ________________________</w:t>
            </w:r>
          </w:p>
          <w:p w14:paraId="57311F2C" w14:textId="77777777" w:rsidR="00207E8B" w:rsidRPr="00786CBC" w:rsidRDefault="00207E8B" w:rsidP="00F268B8">
            <w:pPr>
              <w:widowControl w:val="0"/>
              <w:ind w:left="6" w:right="-569"/>
              <w:jc w:val="both"/>
              <w:rPr>
                <w:rFonts w:ascii="Times New Roman" w:hAnsi="Times New Roman" w:cs="Times New Roman"/>
                <w:sz w:val="24"/>
                <w:szCs w:val="24"/>
              </w:rPr>
            </w:pPr>
            <w:r w:rsidRPr="00786CBC">
              <w:rPr>
                <w:rFonts w:ascii="Times New Roman" w:hAnsi="Times New Roman" w:cs="Times New Roman"/>
                <w:sz w:val="24"/>
                <w:szCs w:val="24"/>
              </w:rPr>
              <w:t>Kods ______________________</w:t>
            </w:r>
          </w:p>
          <w:p w14:paraId="1285BB58" w14:textId="77777777" w:rsidR="00207E8B" w:rsidRPr="00786CBC" w:rsidRDefault="00207E8B" w:rsidP="00F268B8">
            <w:pPr>
              <w:widowControl w:val="0"/>
              <w:ind w:left="6" w:right="-569"/>
              <w:jc w:val="both"/>
              <w:rPr>
                <w:rFonts w:ascii="Times New Roman" w:hAnsi="Times New Roman" w:cs="Times New Roman"/>
                <w:sz w:val="24"/>
                <w:szCs w:val="24"/>
              </w:rPr>
            </w:pPr>
          </w:p>
          <w:p w14:paraId="2F70E913" w14:textId="77777777" w:rsidR="00207E8B" w:rsidRPr="00786CBC" w:rsidRDefault="00207E8B" w:rsidP="00F268B8">
            <w:pPr>
              <w:widowControl w:val="0"/>
              <w:ind w:left="6" w:right="-569"/>
              <w:jc w:val="both"/>
              <w:rPr>
                <w:rFonts w:ascii="Times New Roman" w:hAnsi="Times New Roman" w:cs="Times New Roman"/>
                <w:sz w:val="24"/>
                <w:szCs w:val="24"/>
              </w:rPr>
            </w:pPr>
            <w:r w:rsidRPr="00786CBC">
              <w:rPr>
                <w:rFonts w:ascii="Times New Roman" w:hAnsi="Times New Roman" w:cs="Times New Roman"/>
                <w:sz w:val="24"/>
                <w:szCs w:val="24"/>
              </w:rPr>
              <w:t>________________________________</w:t>
            </w:r>
          </w:p>
          <w:p w14:paraId="19AA4A08" w14:textId="77777777" w:rsidR="00207E8B" w:rsidRPr="00786CBC" w:rsidRDefault="00207E8B" w:rsidP="00F268B8">
            <w:pPr>
              <w:widowControl w:val="0"/>
              <w:tabs>
                <w:tab w:val="left" w:pos="3270"/>
              </w:tabs>
              <w:ind w:right="-61"/>
              <w:rPr>
                <w:rFonts w:ascii="Times New Roman" w:hAnsi="Times New Roman" w:cs="Times New Roman"/>
                <w:sz w:val="24"/>
                <w:szCs w:val="24"/>
              </w:rPr>
            </w:pPr>
            <w:r w:rsidRPr="00786CBC">
              <w:rPr>
                <w:rFonts w:ascii="Times New Roman" w:hAnsi="Times New Roman" w:cs="Times New Roman"/>
                <w:sz w:val="24"/>
                <w:szCs w:val="24"/>
              </w:rPr>
              <w:t xml:space="preserve">                                        __________</w:t>
            </w:r>
          </w:p>
          <w:p w14:paraId="34E6DD5D" w14:textId="747652BB" w:rsidR="00207E8B" w:rsidRPr="00786CBC" w:rsidRDefault="00207E8B" w:rsidP="00F268B8">
            <w:pPr>
              <w:widowControl w:val="0"/>
              <w:tabs>
                <w:tab w:val="left" w:pos="3270"/>
              </w:tabs>
              <w:ind w:right="-61"/>
              <w:rPr>
                <w:rFonts w:ascii="Times New Roman" w:hAnsi="Times New Roman" w:cs="Times New Roman"/>
                <w:sz w:val="24"/>
                <w:szCs w:val="24"/>
              </w:rPr>
            </w:pPr>
            <w:r w:rsidRPr="00786CBC">
              <w:rPr>
                <w:rFonts w:ascii="Times New Roman" w:hAnsi="Times New Roman" w:cs="Times New Roman"/>
                <w:sz w:val="24"/>
                <w:szCs w:val="24"/>
              </w:rPr>
              <w:t>___.___.202</w:t>
            </w:r>
            <w:r w:rsidR="00A8306A">
              <w:rPr>
                <w:rFonts w:ascii="Times New Roman" w:hAnsi="Times New Roman" w:cs="Times New Roman"/>
                <w:sz w:val="24"/>
                <w:szCs w:val="24"/>
              </w:rPr>
              <w:t>6</w:t>
            </w:r>
            <w:r w:rsidRPr="00786CBC">
              <w:rPr>
                <w:rFonts w:ascii="Times New Roman" w:hAnsi="Times New Roman" w:cs="Times New Roman"/>
                <w:sz w:val="24"/>
                <w:szCs w:val="24"/>
              </w:rPr>
              <w:t>.</w:t>
            </w:r>
          </w:p>
          <w:p w14:paraId="17C70511" w14:textId="77777777" w:rsidR="00207E8B" w:rsidRPr="00213F1F" w:rsidRDefault="00207E8B" w:rsidP="00F268B8">
            <w:pPr>
              <w:tabs>
                <w:tab w:val="left" w:pos="3270"/>
              </w:tabs>
              <w:ind w:right="-61"/>
              <w:rPr>
                <w:rFonts w:ascii="Times New Roman" w:hAnsi="Times New Roman" w:cs="Times New Roman"/>
                <w:sz w:val="24"/>
                <w:szCs w:val="24"/>
              </w:rPr>
            </w:pPr>
          </w:p>
        </w:tc>
      </w:tr>
    </w:tbl>
    <w:p w14:paraId="07796E4B" w14:textId="77777777" w:rsidR="00207E8B" w:rsidRDefault="00207E8B" w:rsidP="00F268B8">
      <w:pPr>
        <w:jc w:val="right"/>
        <w:rPr>
          <w:rFonts w:ascii="Times New Roman" w:hAnsi="Times New Roman" w:cs="Times New Roman"/>
          <w:b/>
          <w:sz w:val="24"/>
          <w:szCs w:val="24"/>
        </w:rPr>
      </w:pPr>
    </w:p>
    <w:p w14:paraId="5888E406" w14:textId="77777777" w:rsidR="00207E8B" w:rsidRPr="00955FAD" w:rsidRDefault="00207E8B" w:rsidP="00F268B8">
      <w:pPr>
        <w:jc w:val="both"/>
        <w:rPr>
          <w:rFonts w:ascii="Times New Roman" w:hAnsi="Times New Roman" w:cs="Times New Roman"/>
          <w:sz w:val="24"/>
          <w:szCs w:val="24"/>
        </w:rPr>
      </w:pPr>
    </w:p>
    <w:p w14:paraId="353F9523" w14:textId="77777777" w:rsidR="001924FA" w:rsidRDefault="001924FA" w:rsidP="00F268B8">
      <w:pPr>
        <w:jc w:val="right"/>
        <w:rPr>
          <w:rFonts w:ascii="Times New Roman" w:hAnsi="Times New Roman" w:cs="Times New Roman"/>
          <w:b/>
          <w:sz w:val="24"/>
          <w:szCs w:val="24"/>
        </w:rPr>
      </w:pPr>
    </w:p>
    <w:p w14:paraId="63493A74" w14:textId="77777777" w:rsidR="001924FA" w:rsidRPr="00955FAD" w:rsidRDefault="001924FA" w:rsidP="00F268B8">
      <w:pPr>
        <w:jc w:val="both"/>
        <w:rPr>
          <w:rFonts w:ascii="Times New Roman" w:hAnsi="Times New Roman" w:cs="Times New Roman"/>
          <w:sz w:val="24"/>
          <w:szCs w:val="24"/>
        </w:rPr>
      </w:pPr>
    </w:p>
    <w:p w14:paraId="74DB347D" w14:textId="77777777" w:rsidR="001B7966" w:rsidRPr="00BE0286" w:rsidRDefault="00134EAB" w:rsidP="00F268B8">
      <w:pPr>
        <w:jc w:val="right"/>
        <w:rPr>
          <w:rFonts w:ascii="Times New Roman" w:hAnsi="Times New Roman" w:cs="Times New Roman"/>
          <w:b/>
          <w:sz w:val="24"/>
          <w:szCs w:val="24"/>
        </w:rPr>
      </w:pPr>
      <w:r w:rsidRPr="00BE0286">
        <w:br w:type="page"/>
      </w:r>
    </w:p>
    <w:p w14:paraId="74DB347E"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4.pielikums</w:t>
      </w:r>
    </w:p>
    <w:p w14:paraId="74DB347F" w14:textId="56D7F426"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Pr>
          <w:rFonts w:ascii="Times New Roman" w:hAnsi="Times New Roman" w:cs="Times New Roman"/>
          <w:sz w:val="24"/>
          <w:szCs w:val="24"/>
        </w:rPr>
        <w:t xml:space="preserve">Lielo </w:t>
      </w:r>
      <w:r w:rsidR="009E3C01">
        <w:rPr>
          <w:rFonts w:ascii="Times New Roman" w:hAnsi="Times New Roman" w:cs="Times New Roman"/>
          <w:color w:val="000000"/>
          <w:sz w:val="24"/>
          <w:szCs w:val="24"/>
        </w:rPr>
        <w:t>dzīvnieku</w:t>
      </w:r>
      <w:r w:rsidR="001A4C7E" w:rsidRPr="00BE0286">
        <w:rPr>
          <w:rFonts w:ascii="Times New Roman" w:hAnsi="Times New Roman" w:cs="Times New Roman"/>
          <w:color w:val="000000"/>
          <w:sz w:val="24"/>
          <w:szCs w:val="24"/>
        </w:rPr>
        <w:t xml:space="preserve"> līķu savākšana</w:t>
      </w:r>
      <w:r w:rsidR="001A4C7E">
        <w:rPr>
          <w:rFonts w:ascii="Times New Roman" w:hAnsi="Times New Roman" w:cs="Times New Roman"/>
          <w:color w:val="000000"/>
          <w:sz w:val="24"/>
          <w:szCs w:val="24"/>
        </w:rPr>
        <w:t xml:space="preserve"> un utilizācija</w:t>
      </w:r>
      <w:r w:rsidR="001A4C7E" w:rsidRPr="00BE0286">
        <w:rPr>
          <w:rFonts w:ascii="Times New Roman" w:hAnsi="Times New Roman" w:cs="Times New Roman"/>
          <w:color w:val="000000"/>
          <w:sz w:val="24"/>
          <w:szCs w:val="24"/>
        </w:rPr>
        <w:t xml:space="preserve">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480" w14:textId="77777777" w:rsidR="001B7966" w:rsidRPr="00BE0286" w:rsidRDefault="00134EAB" w:rsidP="00F268B8">
      <w:pPr>
        <w:pStyle w:val="Pamattekstaatkpe2"/>
        <w:ind w:firstLine="0"/>
        <w:jc w:val="right"/>
        <w:rPr>
          <w:b/>
          <w:bCs/>
          <w:color w:val="000000" w:themeColor="text1"/>
          <w:sz w:val="24"/>
          <w:szCs w:val="24"/>
        </w:rPr>
      </w:pPr>
      <w:r w:rsidRPr="00BE0286">
        <w:rPr>
          <w:b/>
          <w:bCs/>
          <w:color w:val="000000" w:themeColor="text1"/>
          <w:sz w:val="24"/>
          <w:szCs w:val="24"/>
        </w:rPr>
        <w:t xml:space="preserve"> “Finanšu piedāvājuma veidlapa”</w:t>
      </w:r>
    </w:p>
    <w:p w14:paraId="74DB3481" w14:textId="77777777" w:rsidR="001B7966" w:rsidRPr="00BE0286" w:rsidRDefault="00134EAB" w:rsidP="00F268B8">
      <w:pPr>
        <w:pStyle w:val="Pamattekstaatkpe2"/>
        <w:spacing w:before="120" w:after="120"/>
        <w:ind w:firstLine="0"/>
        <w:jc w:val="center"/>
        <w:rPr>
          <w:b/>
          <w:bCs/>
          <w:sz w:val="24"/>
          <w:szCs w:val="24"/>
        </w:rPr>
      </w:pPr>
      <w:r w:rsidRPr="00BE0286">
        <w:rPr>
          <w:b/>
          <w:bCs/>
          <w:sz w:val="24"/>
          <w:szCs w:val="24"/>
        </w:rPr>
        <w:t>FINANŠU PIEDĀVĀJUMS</w:t>
      </w:r>
    </w:p>
    <w:p w14:paraId="74DB3482" w14:textId="17C6E060" w:rsidR="001B7966" w:rsidRPr="00BE0286" w:rsidRDefault="00134EAB" w:rsidP="00F268B8">
      <w:pPr>
        <w:pStyle w:val="Pamattekstaatkpe2"/>
        <w:ind w:firstLine="0"/>
        <w:jc w:val="both"/>
        <w:rPr>
          <w:sz w:val="24"/>
          <w:szCs w:val="24"/>
        </w:rPr>
      </w:pPr>
      <w:r w:rsidRPr="00BE0286">
        <w:rPr>
          <w:sz w:val="24"/>
          <w:szCs w:val="24"/>
        </w:rPr>
        <w:t xml:space="preserve">Piedāvājam izpildīt iepirkuma līgumu atbilstoši iepirkuma </w:t>
      </w:r>
      <w:r w:rsidR="003C7569" w:rsidRPr="00BE0286">
        <w:rPr>
          <w:sz w:val="24"/>
          <w:szCs w:val="24"/>
        </w:rPr>
        <w:t>„</w:t>
      </w:r>
      <w:r w:rsidR="009E3C01" w:rsidRPr="009E3C01">
        <w:rPr>
          <w:color w:val="000000"/>
          <w:sz w:val="24"/>
          <w:szCs w:val="24"/>
        </w:rPr>
        <w:t>Lielo dzīvnieku līķu savākšana un utilizācija Limbažu novada teritorijā</w:t>
      </w:r>
      <w:r w:rsidRPr="00BE0286">
        <w:rPr>
          <w:sz w:val="24"/>
          <w:szCs w:val="24"/>
        </w:rPr>
        <w:t xml:space="preserve">”, iepirkuma identifikācijas Nr. LNP </w:t>
      </w:r>
      <w:r w:rsidR="00C96E1E">
        <w:rPr>
          <w:sz w:val="24"/>
          <w:szCs w:val="24"/>
        </w:rPr>
        <w:t>2026/110</w:t>
      </w:r>
      <w:r w:rsidRPr="00BE0286">
        <w:rPr>
          <w:sz w:val="24"/>
          <w:szCs w:val="24"/>
        </w:rPr>
        <w:t xml:space="preserve">, dokumentos minētajām prasībām un saskaņā ar tehniskajā specifikācijā minēto par zemāk norādīto cenu: </w:t>
      </w:r>
    </w:p>
    <w:p w14:paraId="74DB3483" w14:textId="77777777" w:rsidR="001B7966" w:rsidRDefault="001B7966" w:rsidP="00F268B8">
      <w:pPr>
        <w:pStyle w:val="Pamattekstaatkpe2"/>
        <w:ind w:firstLine="0"/>
        <w:jc w:val="both"/>
        <w:rPr>
          <w:sz w:val="24"/>
          <w:szCs w:val="24"/>
        </w:rPr>
      </w:pPr>
    </w:p>
    <w:p w14:paraId="4E34297B" w14:textId="7E806107" w:rsidR="0078532C" w:rsidRDefault="0078532C" w:rsidP="00F268B8">
      <w:pPr>
        <w:jc w:val="both"/>
        <w:rPr>
          <w:rFonts w:ascii="Times New Roman" w:hAnsi="Times New Roman" w:cs="Times New Roman"/>
          <w:sz w:val="24"/>
          <w:szCs w:val="24"/>
        </w:rPr>
      </w:pPr>
      <w:r>
        <w:rPr>
          <w:rFonts w:ascii="Times New Roman" w:hAnsi="Times New Roman" w:cs="Times New Roman"/>
          <w:sz w:val="24"/>
          <w:szCs w:val="24"/>
        </w:rPr>
        <w:t>Iepirkuma priekšmeta  “Lielo dzīvnieku līķu savākšana un utilizācija Limbažu novada teritorijā”</w:t>
      </w:r>
      <w:r w:rsidRPr="00BE0286">
        <w:rPr>
          <w:rFonts w:ascii="Times New Roman" w:hAnsi="Times New Roman" w:cs="Times New Roman"/>
          <w:sz w:val="24"/>
          <w:szCs w:val="24"/>
        </w:rPr>
        <w:t>.</w:t>
      </w:r>
    </w:p>
    <w:tbl>
      <w:tblPr>
        <w:tblW w:w="10348" w:type="dxa"/>
        <w:tblInd w:w="-5" w:type="dxa"/>
        <w:tblLayout w:type="fixed"/>
        <w:tblLook w:val="01E0" w:firstRow="1" w:lastRow="1" w:firstColumn="1" w:lastColumn="1" w:noHBand="0" w:noVBand="0"/>
      </w:tblPr>
      <w:tblGrid>
        <w:gridCol w:w="3828"/>
        <w:gridCol w:w="1984"/>
        <w:gridCol w:w="2268"/>
        <w:gridCol w:w="2268"/>
      </w:tblGrid>
      <w:tr w:rsidR="00A77AA8" w:rsidRPr="00BE0286" w14:paraId="74DB34D3" w14:textId="52354749" w:rsidTr="00144131">
        <w:trPr>
          <w:trHeight w:val="435"/>
        </w:trPr>
        <w:tc>
          <w:tcPr>
            <w:tcW w:w="3828" w:type="dxa"/>
            <w:tcBorders>
              <w:top w:val="single" w:sz="4" w:space="0" w:color="000000"/>
              <w:left w:val="single" w:sz="4" w:space="0" w:color="000000"/>
              <w:bottom w:val="single" w:sz="4" w:space="0" w:color="000000"/>
              <w:right w:val="single" w:sz="4" w:space="0" w:color="000000"/>
            </w:tcBorders>
            <w:vAlign w:val="center"/>
          </w:tcPr>
          <w:p w14:paraId="74DB34D0"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Darba veids</w:t>
            </w:r>
          </w:p>
        </w:tc>
        <w:tc>
          <w:tcPr>
            <w:tcW w:w="1984" w:type="dxa"/>
            <w:tcBorders>
              <w:top w:val="single" w:sz="4" w:space="0" w:color="000000"/>
              <w:left w:val="single" w:sz="4" w:space="0" w:color="000000"/>
              <w:bottom w:val="single" w:sz="4" w:space="0" w:color="000000"/>
              <w:right w:val="single" w:sz="4" w:space="0" w:color="000000"/>
            </w:tcBorders>
            <w:vAlign w:val="center"/>
          </w:tcPr>
          <w:p w14:paraId="74DB34D1"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Mērv.</w:t>
            </w:r>
          </w:p>
        </w:tc>
        <w:tc>
          <w:tcPr>
            <w:tcW w:w="2268" w:type="dxa"/>
            <w:tcBorders>
              <w:top w:val="single" w:sz="4" w:space="0" w:color="000000"/>
              <w:left w:val="single" w:sz="4" w:space="0" w:color="000000"/>
              <w:bottom w:val="single" w:sz="4" w:space="0" w:color="auto"/>
              <w:right w:val="single" w:sz="4" w:space="0" w:color="000000"/>
            </w:tcBorders>
            <w:vAlign w:val="center"/>
          </w:tcPr>
          <w:p w14:paraId="74DB34D2" w14:textId="77777777" w:rsidR="00A77AA8" w:rsidRPr="00BE0286" w:rsidRDefault="00A77AA8" w:rsidP="00F268B8">
            <w:pPr>
              <w:widowControl w:val="0"/>
              <w:overflowPunct w:val="0"/>
              <w:spacing w:line="252" w:lineRule="auto"/>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Summa EUR bez PVN</w:t>
            </w:r>
          </w:p>
        </w:tc>
        <w:tc>
          <w:tcPr>
            <w:tcW w:w="2268" w:type="dxa"/>
            <w:tcBorders>
              <w:top w:val="single" w:sz="4" w:space="0" w:color="000000"/>
              <w:left w:val="single" w:sz="4" w:space="0" w:color="000000"/>
              <w:bottom w:val="single" w:sz="4" w:space="0" w:color="auto"/>
              <w:right w:val="single" w:sz="4" w:space="0" w:color="000000"/>
            </w:tcBorders>
          </w:tcPr>
          <w:p w14:paraId="60FC89F8" w14:textId="50DD4CA5" w:rsidR="00A77AA8" w:rsidRPr="00BE0286" w:rsidRDefault="00A77AA8" w:rsidP="00F268B8">
            <w:pPr>
              <w:widowControl w:val="0"/>
              <w:overflowPunct w:val="0"/>
              <w:spacing w:line="252" w:lineRule="auto"/>
              <w:jc w:val="center"/>
              <w:rPr>
                <w:rFonts w:ascii="Times New Roman" w:eastAsia="Calibri" w:hAnsi="Times New Roman" w:cs="Times New Roman"/>
                <w:b/>
                <w:sz w:val="24"/>
                <w:szCs w:val="24"/>
                <w:lang w:eastAsia="en-US"/>
              </w:rPr>
            </w:pPr>
            <w:r w:rsidRPr="00BE0286">
              <w:rPr>
                <w:rFonts w:ascii="Times New Roman" w:eastAsia="Calibri" w:hAnsi="Times New Roman" w:cs="Times New Roman"/>
                <w:b/>
                <w:sz w:val="24"/>
                <w:szCs w:val="24"/>
                <w:lang w:eastAsia="en-US"/>
              </w:rPr>
              <w:t xml:space="preserve">Summa EUR </w:t>
            </w:r>
            <w:r>
              <w:rPr>
                <w:rFonts w:ascii="Times New Roman" w:eastAsia="Calibri" w:hAnsi="Times New Roman" w:cs="Times New Roman"/>
                <w:b/>
                <w:sz w:val="24"/>
                <w:szCs w:val="24"/>
                <w:lang w:eastAsia="en-US"/>
              </w:rPr>
              <w:t>ar</w:t>
            </w:r>
            <w:r w:rsidRPr="00BE0286">
              <w:rPr>
                <w:rFonts w:ascii="Times New Roman" w:eastAsia="Calibri" w:hAnsi="Times New Roman" w:cs="Times New Roman"/>
                <w:b/>
                <w:sz w:val="24"/>
                <w:szCs w:val="24"/>
                <w:lang w:eastAsia="en-US"/>
              </w:rPr>
              <w:t xml:space="preserve"> PVN</w:t>
            </w:r>
          </w:p>
        </w:tc>
      </w:tr>
      <w:tr w:rsidR="00A77AA8" w:rsidRPr="00144131" w14:paraId="74DB34E1" w14:textId="1976E563" w:rsidTr="00144131">
        <w:trPr>
          <w:trHeight w:val="302"/>
        </w:trPr>
        <w:tc>
          <w:tcPr>
            <w:tcW w:w="382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DB34DE" w14:textId="3122393B" w:rsidR="00A77AA8" w:rsidRPr="00144131" w:rsidRDefault="00144131" w:rsidP="00F268B8">
            <w:pPr>
              <w:widowControl w:val="0"/>
              <w:overflowPunct w:val="0"/>
              <w:spacing w:line="252" w:lineRule="auto"/>
              <w:ind w:left="37" w:hanging="37"/>
              <w:jc w:val="both"/>
              <w:rPr>
                <w:rFonts w:ascii="Times New Roman" w:eastAsia="Calibri" w:hAnsi="Times New Roman" w:cs="Times New Roman"/>
                <w:sz w:val="24"/>
                <w:szCs w:val="24"/>
                <w:lang w:eastAsia="en-US"/>
              </w:rPr>
            </w:pPr>
            <w:r w:rsidRPr="00144131">
              <w:rPr>
                <w:rFonts w:ascii="Times New Roman" w:hAnsi="Times New Roman" w:cs="Times New Roman"/>
                <w:sz w:val="24"/>
                <w:szCs w:val="24"/>
                <w:lang w:eastAsia="en-US"/>
              </w:rPr>
              <w:t>Dzīvnieku savākšana, vietas dezinfekcija, līķa utilizācija (tai skaitā transports)</w:t>
            </w:r>
            <w:r w:rsidRPr="00144131">
              <w:rPr>
                <w:rFonts w:ascii="Times New Roman" w:eastAsia="Calibri" w:hAnsi="Times New Roman" w:cs="Times New Roman"/>
                <w:sz w:val="24"/>
                <w:szCs w:val="24"/>
                <w:lang w:eastAsia="en-US"/>
              </w:rPr>
              <w:t>Virs 40 kg</w:t>
            </w:r>
          </w:p>
        </w:tc>
        <w:tc>
          <w:tcPr>
            <w:tcW w:w="1984" w:type="dxa"/>
            <w:tcBorders>
              <w:top w:val="single" w:sz="4" w:space="0" w:color="000000"/>
              <w:left w:val="single" w:sz="4" w:space="0" w:color="000000"/>
              <w:bottom w:val="single" w:sz="4" w:space="0" w:color="000000"/>
              <w:right w:val="single" w:sz="4" w:space="0" w:color="auto"/>
            </w:tcBorders>
            <w:shd w:val="clear" w:color="auto" w:fill="FFFFFF" w:themeFill="background1"/>
          </w:tcPr>
          <w:p w14:paraId="74DB34DF"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sidRPr="00144131">
              <w:rPr>
                <w:rFonts w:ascii="Times New Roman" w:eastAsia="Calibri" w:hAnsi="Times New Roman" w:cs="Times New Roman"/>
                <w:sz w:val="24"/>
                <w:szCs w:val="24"/>
                <w:lang w:eastAsia="en-US"/>
              </w:rPr>
              <w:t>1 gb</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DB34E0"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014AB5CD"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A77AA8" w:rsidRPr="00144131" w14:paraId="74DB34E8" w14:textId="68F2C6BC" w:rsidTr="00144131">
        <w:trPr>
          <w:trHeight w:val="628"/>
        </w:trPr>
        <w:tc>
          <w:tcPr>
            <w:tcW w:w="3828" w:type="dxa"/>
            <w:tcBorders>
              <w:left w:val="single" w:sz="4" w:space="0" w:color="000000"/>
              <w:bottom w:val="single" w:sz="4" w:space="0" w:color="000000"/>
              <w:right w:val="single" w:sz="4" w:space="0" w:color="000000"/>
            </w:tcBorders>
            <w:shd w:val="clear" w:color="auto" w:fill="FFFFFF" w:themeFill="background1"/>
          </w:tcPr>
          <w:p w14:paraId="74DB34E5" w14:textId="74A6A0F9" w:rsidR="00A77AA8" w:rsidRPr="00144131" w:rsidRDefault="00A77AA8" w:rsidP="00F268B8">
            <w:pPr>
              <w:widowControl w:val="0"/>
              <w:overflowPunct w:val="0"/>
              <w:spacing w:line="252" w:lineRule="auto"/>
              <w:jc w:val="both"/>
              <w:rPr>
                <w:rFonts w:ascii="Times New Roman" w:hAnsi="Times New Roman" w:cs="Times New Roman"/>
                <w:sz w:val="24"/>
                <w:szCs w:val="24"/>
              </w:rPr>
            </w:pPr>
            <w:r w:rsidRPr="00144131">
              <w:rPr>
                <w:rFonts w:ascii="Times New Roman" w:eastAsia="Calibri" w:hAnsi="Times New Roman" w:cs="Times New Roman"/>
                <w:sz w:val="24"/>
                <w:szCs w:val="24"/>
                <w:lang w:eastAsia="en-US"/>
              </w:rPr>
              <w:t>Izsaukums, kurā dzīvnieki netiek konstatēti</w:t>
            </w:r>
          </w:p>
        </w:tc>
        <w:tc>
          <w:tcPr>
            <w:tcW w:w="1984" w:type="dxa"/>
            <w:tcBorders>
              <w:left w:val="single" w:sz="4" w:space="0" w:color="000000"/>
              <w:bottom w:val="single" w:sz="4" w:space="0" w:color="000000"/>
              <w:right w:val="single" w:sz="4" w:space="0" w:color="auto"/>
            </w:tcBorders>
            <w:shd w:val="clear" w:color="auto" w:fill="FFFFFF" w:themeFill="background1"/>
          </w:tcPr>
          <w:p w14:paraId="74DB34E6" w14:textId="77777777" w:rsidR="00A77AA8" w:rsidRPr="00144131" w:rsidRDefault="00A77AA8" w:rsidP="00F268B8">
            <w:pPr>
              <w:widowControl w:val="0"/>
              <w:overflowPunct w:val="0"/>
              <w:spacing w:line="252" w:lineRule="auto"/>
              <w:ind w:left="426" w:hanging="426"/>
              <w:jc w:val="center"/>
              <w:rPr>
                <w:rFonts w:ascii="Times New Roman" w:hAnsi="Times New Roman" w:cs="Times New Roman"/>
                <w:sz w:val="24"/>
                <w:szCs w:val="24"/>
              </w:rPr>
            </w:pPr>
            <w:r w:rsidRPr="00144131">
              <w:rPr>
                <w:rFonts w:ascii="Times New Roman" w:eastAsia="Calibri" w:hAnsi="Times New Roman" w:cs="Times New Roman"/>
                <w:sz w:val="24"/>
                <w:szCs w:val="24"/>
                <w:lang w:eastAsia="en-US"/>
              </w:rPr>
              <w:t>1 reize</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4DB34E7"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4BF0F39" w14:textId="77777777" w:rsidR="00A77AA8" w:rsidRPr="00144131"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144131" w:rsidRPr="00144131" w14:paraId="726C69DF" w14:textId="77777777" w:rsidTr="00144131">
        <w:trPr>
          <w:trHeight w:val="628"/>
        </w:trPr>
        <w:tc>
          <w:tcPr>
            <w:tcW w:w="3828" w:type="dxa"/>
            <w:tcBorders>
              <w:left w:val="single" w:sz="4" w:space="0" w:color="000000"/>
              <w:bottom w:val="single" w:sz="4" w:space="0" w:color="000000"/>
              <w:right w:val="single" w:sz="4" w:space="0" w:color="000000"/>
            </w:tcBorders>
            <w:shd w:val="clear" w:color="auto" w:fill="FFFFFF" w:themeFill="background1"/>
          </w:tcPr>
          <w:p w14:paraId="787AC722" w14:textId="3E5FE02F" w:rsidR="00144131" w:rsidRPr="00144131" w:rsidRDefault="00144131" w:rsidP="00F268B8">
            <w:pPr>
              <w:widowControl w:val="0"/>
              <w:overflowPunct w:val="0"/>
              <w:spacing w:line="252" w:lineRule="auto"/>
              <w:jc w:val="both"/>
              <w:rPr>
                <w:rFonts w:ascii="Times New Roman" w:eastAsia="Calibri" w:hAnsi="Times New Roman" w:cs="Times New Roman"/>
                <w:sz w:val="24"/>
                <w:szCs w:val="24"/>
                <w:lang w:eastAsia="en-US"/>
              </w:rPr>
            </w:pPr>
            <w:r w:rsidRPr="00144131">
              <w:rPr>
                <w:rFonts w:ascii="Times New Roman" w:hAnsi="Times New Roman" w:cs="Times New Roman"/>
                <w:sz w:val="24"/>
                <w:szCs w:val="24"/>
              </w:rPr>
              <w:t>Veterinārārsta pieaicināšana dzīvnieka līķa apskatei, ja ir aizdomas par tā inficēšanos ar trakumsērgu</w:t>
            </w:r>
          </w:p>
        </w:tc>
        <w:tc>
          <w:tcPr>
            <w:tcW w:w="1984" w:type="dxa"/>
            <w:tcBorders>
              <w:left w:val="single" w:sz="4" w:space="0" w:color="000000"/>
              <w:bottom w:val="single" w:sz="4" w:space="0" w:color="000000"/>
              <w:right w:val="single" w:sz="4" w:space="0" w:color="000000"/>
            </w:tcBorders>
            <w:shd w:val="clear" w:color="auto" w:fill="FFFFFF" w:themeFill="background1"/>
          </w:tcPr>
          <w:p w14:paraId="193666C7" w14:textId="126CC26E"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r w:rsidRPr="00144131">
              <w:rPr>
                <w:rFonts w:ascii="Times New Roman" w:eastAsia="Calibri" w:hAnsi="Times New Roman" w:cs="Times New Roman"/>
                <w:sz w:val="24"/>
                <w:szCs w:val="24"/>
                <w:lang w:eastAsia="en-US"/>
              </w:rPr>
              <w:t>1 reize</w:t>
            </w:r>
          </w:p>
        </w:tc>
        <w:tc>
          <w:tcPr>
            <w:tcW w:w="2268"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5711AAD8" w14:textId="77777777"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2268" w:type="dxa"/>
            <w:tcBorders>
              <w:top w:val="single" w:sz="4" w:space="0" w:color="auto"/>
              <w:left w:val="single" w:sz="4" w:space="0" w:color="000000"/>
              <w:bottom w:val="single" w:sz="4" w:space="0" w:color="000000"/>
              <w:right w:val="single" w:sz="4" w:space="0" w:color="000000"/>
            </w:tcBorders>
            <w:shd w:val="clear" w:color="auto" w:fill="FFFFFF" w:themeFill="background1"/>
          </w:tcPr>
          <w:p w14:paraId="5BD41668" w14:textId="77777777" w:rsidR="00144131" w:rsidRPr="00144131" w:rsidRDefault="00144131"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r w:rsidR="00A77AA8" w:rsidRPr="00BE0286" w14:paraId="74DB34EB" w14:textId="70B7D5AC" w:rsidTr="00A77AA8">
        <w:trPr>
          <w:trHeight w:val="349"/>
        </w:trPr>
        <w:tc>
          <w:tcPr>
            <w:tcW w:w="5812" w:type="dxa"/>
            <w:gridSpan w:val="2"/>
            <w:tcBorders>
              <w:top w:val="single" w:sz="4" w:space="0" w:color="000000"/>
              <w:left w:val="single" w:sz="4" w:space="0" w:color="000000"/>
              <w:bottom w:val="single" w:sz="4" w:space="0" w:color="000000"/>
              <w:right w:val="single" w:sz="4" w:space="0" w:color="000000"/>
            </w:tcBorders>
            <w:shd w:val="clear" w:color="auto" w:fill="EEEEEE"/>
          </w:tcPr>
          <w:p w14:paraId="74DB34E9" w14:textId="77777777" w:rsidR="00A77AA8" w:rsidRPr="00BE0286" w:rsidRDefault="00A77AA8" w:rsidP="00F268B8">
            <w:pPr>
              <w:widowControl w:val="0"/>
              <w:overflowPunct w:val="0"/>
              <w:spacing w:line="252" w:lineRule="auto"/>
              <w:jc w:val="right"/>
              <w:rPr>
                <w:rFonts w:ascii="Times New Roman" w:eastAsia="Calibri" w:hAnsi="Times New Roman" w:cs="Times New Roman"/>
                <w:sz w:val="24"/>
                <w:szCs w:val="24"/>
                <w:lang w:eastAsia="en-US"/>
              </w:rPr>
            </w:pPr>
            <w:r w:rsidRPr="00BE0286">
              <w:rPr>
                <w:rFonts w:ascii="Times New Roman" w:eastAsia="Calibri" w:hAnsi="Times New Roman" w:cs="Times New Roman"/>
                <w:sz w:val="24"/>
                <w:szCs w:val="24"/>
                <w:lang w:eastAsia="en-US"/>
              </w:rPr>
              <w:t>Kopā, EUR:</w:t>
            </w:r>
          </w:p>
        </w:tc>
        <w:tc>
          <w:tcPr>
            <w:tcW w:w="2268" w:type="dxa"/>
            <w:tcBorders>
              <w:top w:val="single" w:sz="4" w:space="0" w:color="000000"/>
              <w:left w:val="single" w:sz="4" w:space="0" w:color="000000"/>
              <w:bottom w:val="single" w:sz="4" w:space="0" w:color="000000"/>
              <w:right w:val="single" w:sz="4" w:space="0" w:color="000000"/>
            </w:tcBorders>
            <w:shd w:val="clear" w:color="auto" w:fill="EEEEEE"/>
          </w:tcPr>
          <w:p w14:paraId="74DB34EA"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EEEEEE"/>
          </w:tcPr>
          <w:p w14:paraId="578D0AC3" w14:textId="77777777" w:rsidR="00A77AA8" w:rsidRPr="00BE0286" w:rsidRDefault="00A77AA8" w:rsidP="00F268B8">
            <w:pPr>
              <w:widowControl w:val="0"/>
              <w:overflowPunct w:val="0"/>
              <w:spacing w:line="252" w:lineRule="auto"/>
              <w:ind w:left="426" w:hanging="426"/>
              <w:jc w:val="center"/>
              <w:rPr>
                <w:rFonts w:ascii="Times New Roman" w:eastAsia="Calibri" w:hAnsi="Times New Roman" w:cs="Times New Roman"/>
                <w:sz w:val="24"/>
                <w:szCs w:val="24"/>
                <w:lang w:eastAsia="en-US"/>
              </w:rPr>
            </w:pPr>
          </w:p>
        </w:tc>
      </w:tr>
    </w:tbl>
    <w:p w14:paraId="0BCA8848" w14:textId="77777777" w:rsidR="0078532C" w:rsidRDefault="0078532C" w:rsidP="00F268B8">
      <w:pPr>
        <w:rPr>
          <w:b/>
          <w:bCs/>
          <w:sz w:val="24"/>
          <w:szCs w:val="24"/>
        </w:rPr>
      </w:pPr>
    </w:p>
    <w:p w14:paraId="7D52A344" w14:textId="77777777" w:rsidR="009E3C01" w:rsidRDefault="009E3C01" w:rsidP="00F268B8">
      <w:pPr>
        <w:rPr>
          <w:b/>
          <w:bCs/>
          <w:sz w:val="24"/>
          <w:szCs w:val="24"/>
        </w:rPr>
      </w:pPr>
    </w:p>
    <w:p w14:paraId="74DB35A7" w14:textId="73DAEFE5" w:rsidR="001B7966" w:rsidRPr="0057153A" w:rsidRDefault="0078532C" w:rsidP="00F268B8">
      <w:pPr>
        <w:rPr>
          <w:rFonts w:ascii="Times New Roman" w:hAnsi="Times New Roman"/>
          <w:i/>
          <w:color w:val="0D0D0D" w:themeColor="text1" w:themeTint="F2"/>
          <w:sz w:val="24"/>
          <w:szCs w:val="24"/>
        </w:rPr>
      </w:pPr>
      <w:r w:rsidRPr="0057153A">
        <w:rPr>
          <w:rFonts w:ascii="Times New Roman" w:hAnsi="Times New Roman"/>
          <w:i/>
          <w:color w:val="0D0D0D" w:themeColor="text1" w:themeTint="F2"/>
          <w:sz w:val="24"/>
          <w:szCs w:val="24"/>
        </w:rPr>
        <w:t>P</w:t>
      </w:r>
      <w:r w:rsidR="00134EAB" w:rsidRPr="0057153A">
        <w:rPr>
          <w:rFonts w:ascii="Times New Roman" w:hAnsi="Times New Roman"/>
          <w:i/>
          <w:color w:val="0D0D0D" w:themeColor="text1" w:themeTint="F2"/>
          <w:sz w:val="24"/>
          <w:szCs w:val="24"/>
        </w:rPr>
        <w:t>retendenta nosaukums</w:t>
      </w:r>
    </w:p>
    <w:p w14:paraId="74DB35A8" w14:textId="77777777" w:rsidR="001B7966" w:rsidRPr="0057153A" w:rsidRDefault="00134EAB" w:rsidP="00F268B8">
      <w:pPr>
        <w:rPr>
          <w:rFonts w:ascii="Times New Roman" w:hAnsi="Times New Roman"/>
          <w:i/>
          <w:color w:val="0D0D0D" w:themeColor="text1" w:themeTint="F2"/>
          <w:sz w:val="24"/>
          <w:szCs w:val="24"/>
        </w:rPr>
      </w:pPr>
      <w:r w:rsidRPr="0057153A">
        <w:rPr>
          <w:rFonts w:ascii="Times New Roman" w:hAnsi="Times New Roman"/>
          <w:i/>
          <w:color w:val="0D0D0D" w:themeColor="text1" w:themeTint="F2"/>
          <w:sz w:val="24"/>
          <w:szCs w:val="24"/>
        </w:rPr>
        <w:t>pārstāvja vai pilnvarotās personas amats, vārds, uzvārds</w:t>
      </w:r>
      <w:r w:rsidRPr="0057153A">
        <w:rPr>
          <w:rFonts w:ascii="Times New Roman" w:hAnsi="Times New Roman"/>
          <w:i/>
          <w:color w:val="0D0D0D" w:themeColor="text1" w:themeTint="F2"/>
          <w:sz w:val="24"/>
          <w:szCs w:val="24"/>
        </w:rPr>
        <w:tab/>
      </w:r>
      <w:r w:rsidRPr="0057153A">
        <w:rPr>
          <w:rFonts w:ascii="Times New Roman" w:hAnsi="Times New Roman"/>
          <w:i/>
          <w:color w:val="0D0D0D" w:themeColor="text1" w:themeTint="F2"/>
          <w:sz w:val="24"/>
          <w:szCs w:val="24"/>
        </w:rPr>
        <w:tab/>
      </w:r>
    </w:p>
    <w:p w14:paraId="74DB35A9" w14:textId="77777777" w:rsidR="001B7966" w:rsidRPr="0057153A" w:rsidRDefault="00134EAB" w:rsidP="00F268B8">
      <w:pPr>
        <w:pStyle w:val="Galvene"/>
        <w:tabs>
          <w:tab w:val="clear" w:pos="4320"/>
          <w:tab w:val="clear" w:pos="8640"/>
        </w:tabs>
        <w:ind w:left="9360" w:hanging="1280"/>
        <w:rPr>
          <w:rFonts w:ascii="Times New Roman" w:hAnsi="Times New Roman"/>
          <w:i/>
          <w:color w:val="0D0D0D" w:themeColor="text1" w:themeTint="F2"/>
          <w:sz w:val="24"/>
          <w:szCs w:val="24"/>
          <w:lang w:val="lv-LV"/>
        </w:rPr>
        <w:sectPr w:rsidR="001B7966" w:rsidRPr="0057153A" w:rsidSect="008F7245">
          <w:headerReference w:type="default" r:id="rId15"/>
          <w:footerReference w:type="even" r:id="rId16"/>
          <w:footerReference w:type="default" r:id="rId17"/>
          <w:headerReference w:type="first" r:id="rId18"/>
          <w:pgSz w:w="11906" w:h="16838"/>
          <w:pgMar w:top="1134" w:right="849" w:bottom="1134" w:left="1134" w:header="720" w:footer="720" w:gutter="0"/>
          <w:cols w:space="720"/>
          <w:formProt w:val="0"/>
          <w:titlePg/>
          <w:docGrid w:linePitch="381" w:charSpace="8192"/>
        </w:sectPr>
      </w:pPr>
      <w:r w:rsidRPr="0057153A">
        <w:rPr>
          <w:rFonts w:ascii="Times New Roman" w:hAnsi="Times New Roman"/>
          <w:i/>
          <w:color w:val="0D0D0D" w:themeColor="text1" w:themeTint="F2"/>
          <w:sz w:val="24"/>
          <w:szCs w:val="24"/>
          <w:lang w:val="lv-LV"/>
        </w:rPr>
        <w:t>&lt;paraksts&gt;</w:t>
      </w:r>
    </w:p>
    <w:p w14:paraId="74DB35AA" w14:textId="77777777"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5.pielikums</w:t>
      </w:r>
    </w:p>
    <w:p w14:paraId="74DB35AB" w14:textId="0ECE83BA"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sidRPr="009E3C01">
        <w:rPr>
          <w:rFonts w:ascii="Times New Roman" w:hAnsi="Times New Roman" w:cs="Times New Roman"/>
          <w:sz w:val="24"/>
          <w:szCs w:val="24"/>
        </w:rPr>
        <w:t xml:space="preserve"> </w:t>
      </w:r>
      <w:r w:rsidR="009E3C01" w:rsidRPr="009E3C01">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5AC" w14:textId="77777777" w:rsidR="001B7966" w:rsidRPr="00BE0286" w:rsidRDefault="00134EAB" w:rsidP="00F268B8">
      <w:pPr>
        <w:ind w:right="-58"/>
        <w:jc w:val="right"/>
        <w:rPr>
          <w:rFonts w:ascii="Times New Roman" w:hAnsi="Times New Roman" w:cs="Times New Roman"/>
          <w:b/>
          <w:color w:val="000000" w:themeColor="text1"/>
          <w:sz w:val="24"/>
          <w:szCs w:val="24"/>
        </w:rPr>
      </w:pPr>
      <w:r w:rsidRPr="00BE0286">
        <w:rPr>
          <w:rFonts w:ascii="Times New Roman" w:hAnsi="Times New Roman" w:cs="Times New Roman"/>
          <w:b/>
          <w:color w:val="000000" w:themeColor="text1"/>
          <w:sz w:val="24"/>
          <w:szCs w:val="24"/>
        </w:rPr>
        <w:t xml:space="preserve"> “Tehniskā piedāvājuma veidlapa”</w:t>
      </w:r>
    </w:p>
    <w:p w14:paraId="74DB35AD" w14:textId="77777777" w:rsidR="001B7966" w:rsidRPr="00BE0286" w:rsidRDefault="001B7966" w:rsidP="00F268B8">
      <w:pPr>
        <w:ind w:right="-58"/>
        <w:jc w:val="center"/>
        <w:rPr>
          <w:rFonts w:ascii="Times New Roman" w:hAnsi="Times New Roman" w:cs="Times New Roman"/>
          <w:b/>
          <w:sz w:val="24"/>
          <w:szCs w:val="24"/>
        </w:rPr>
      </w:pPr>
    </w:p>
    <w:p w14:paraId="74DB35AE" w14:textId="77777777" w:rsidR="001B7966" w:rsidRPr="00BE0286" w:rsidRDefault="00134EAB" w:rsidP="00F268B8">
      <w:pPr>
        <w:ind w:right="-58"/>
        <w:jc w:val="center"/>
        <w:rPr>
          <w:rFonts w:ascii="Times New Roman" w:hAnsi="Times New Roman" w:cs="Times New Roman"/>
          <w:b/>
          <w:sz w:val="24"/>
          <w:szCs w:val="24"/>
        </w:rPr>
      </w:pPr>
      <w:r w:rsidRPr="00BE0286">
        <w:rPr>
          <w:rFonts w:ascii="Times New Roman" w:hAnsi="Times New Roman" w:cs="Times New Roman"/>
          <w:b/>
          <w:sz w:val="24"/>
          <w:szCs w:val="24"/>
        </w:rPr>
        <w:t>TEHNISKAIS PIEDĀVĀJUMS</w:t>
      </w:r>
    </w:p>
    <w:p w14:paraId="74DB35BF" w14:textId="7F96C5CF" w:rsidR="001B7966" w:rsidRPr="00BE0286" w:rsidRDefault="009E3C01" w:rsidP="00F268B8">
      <w:pPr>
        <w:ind w:right="-58"/>
        <w:jc w:val="both"/>
        <w:rPr>
          <w:rFonts w:ascii="Times New Roman" w:hAnsi="Times New Roman" w:cs="Times New Roman"/>
          <w:b/>
          <w:sz w:val="24"/>
          <w:szCs w:val="24"/>
        </w:rPr>
      </w:pPr>
      <w:r>
        <w:rPr>
          <w:rFonts w:ascii="Times New Roman" w:hAnsi="Times New Roman" w:cs="Times New Roman"/>
          <w:b/>
          <w:bCs/>
          <w:color w:val="000000"/>
          <w:sz w:val="24"/>
          <w:szCs w:val="24"/>
        </w:rPr>
        <w:t xml:space="preserve">                   </w:t>
      </w:r>
      <w:r w:rsidRPr="009E3C01">
        <w:rPr>
          <w:rFonts w:ascii="Times New Roman" w:hAnsi="Times New Roman" w:cs="Times New Roman"/>
          <w:b/>
          <w:bCs/>
          <w:color w:val="000000"/>
          <w:sz w:val="24"/>
          <w:szCs w:val="24"/>
        </w:rPr>
        <w:t>Lielo dzīvnieku līķu savākšana un utilizācija Limbažu novada teritorijā</w:t>
      </w:r>
    </w:p>
    <w:p w14:paraId="74DB35C0" w14:textId="77777777" w:rsidR="001B7966" w:rsidRPr="0078532C" w:rsidRDefault="001B7966" w:rsidP="00F268B8">
      <w:pPr>
        <w:ind w:right="-58"/>
        <w:rPr>
          <w:rFonts w:ascii="Times New Roman" w:hAnsi="Times New Roman" w:cs="Times New Roman"/>
          <w:bCs/>
          <w:sz w:val="24"/>
          <w:szCs w:val="24"/>
        </w:rPr>
      </w:pPr>
    </w:p>
    <w:p w14:paraId="74DB35CE" w14:textId="78A88EC3" w:rsidR="001B7966" w:rsidRPr="0078532C" w:rsidRDefault="0078532C" w:rsidP="00F268B8">
      <w:pPr>
        <w:overflowPunct w:val="0"/>
        <w:spacing w:after="120"/>
        <w:ind w:right="-720"/>
        <w:jc w:val="both"/>
        <w:textAlignment w:val="baseline"/>
        <w:rPr>
          <w:rFonts w:ascii="Times New Roman" w:hAnsi="Times New Roman" w:cs="Times New Roman"/>
          <w:bCs/>
          <w:sz w:val="24"/>
          <w:szCs w:val="24"/>
          <w:lang w:eastAsia="en-US"/>
        </w:rPr>
      </w:pPr>
      <w:r w:rsidRPr="0078532C">
        <w:rPr>
          <w:rFonts w:ascii="Times New Roman" w:hAnsi="Times New Roman" w:cs="Times New Roman"/>
          <w:bCs/>
          <w:sz w:val="24"/>
          <w:szCs w:val="24"/>
          <w:lang w:eastAsia="en-US"/>
        </w:rPr>
        <w:t>Brīvā formā</w:t>
      </w:r>
      <w:r>
        <w:rPr>
          <w:rFonts w:ascii="Times New Roman" w:hAnsi="Times New Roman" w:cs="Times New Roman"/>
          <w:bCs/>
          <w:sz w:val="24"/>
          <w:szCs w:val="24"/>
          <w:lang w:eastAsia="en-US"/>
        </w:rPr>
        <w:t>, apliecinot līguma izpildi atbilstoši Tehniskās specifikācijas prasībām</w:t>
      </w:r>
      <w:r w:rsidRPr="0078532C">
        <w:rPr>
          <w:rFonts w:ascii="Times New Roman" w:hAnsi="Times New Roman" w:cs="Times New Roman"/>
          <w:bCs/>
          <w:sz w:val="24"/>
          <w:szCs w:val="24"/>
          <w:lang w:eastAsia="en-US"/>
        </w:rPr>
        <w:t>.</w:t>
      </w:r>
    </w:p>
    <w:p w14:paraId="74DB35CF"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0"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1"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2"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3"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4"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5D5" w14:textId="77777777" w:rsidR="001B7966" w:rsidRDefault="001B7966" w:rsidP="00F268B8">
      <w:pPr>
        <w:pStyle w:val="Galvene"/>
        <w:tabs>
          <w:tab w:val="clear" w:pos="4320"/>
          <w:tab w:val="clear" w:pos="8640"/>
        </w:tabs>
        <w:rPr>
          <w:rFonts w:ascii="Times New Roman" w:hAnsi="Times New Roman"/>
          <w:i/>
          <w:sz w:val="24"/>
          <w:szCs w:val="24"/>
          <w:lang w:val="lv-LV"/>
        </w:rPr>
      </w:pPr>
    </w:p>
    <w:p w14:paraId="40687749" w14:textId="77777777" w:rsidR="00D25C0E" w:rsidRDefault="00D25C0E" w:rsidP="00F268B8">
      <w:pPr>
        <w:pStyle w:val="Galvene"/>
        <w:tabs>
          <w:tab w:val="clear" w:pos="4320"/>
          <w:tab w:val="clear" w:pos="8640"/>
        </w:tabs>
        <w:rPr>
          <w:rFonts w:ascii="Times New Roman" w:hAnsi="Times New Roman"/>
          <w:i/>
          <w:sz w:val="24"/>
          <w:szCs w:val="24"/>
          <w:lang w:val="lv-LV"/>
        </w:rPr>
      </w:pPr>
    </w:p>
    <w:p w14:paraId="7536D09E" w14:textId="77777777" w:rsidR="00D25C0E" w:rsidRDefault="00D25C0E" w:rsidP="00F268B8">
      <w:pPr>
        <w:pStyle w:val="Galvene"/>
        <w:tabs>
          <w:tab w:val="clear" w:pos="4320"/>
          <w:tab w:val="clear" w:pos="8640"/>
        </w:tabs>
        <w:rPr>
          <w:rFonts w:ascii="Times New Roman" w:hAnsi="Times New Roman"/>
          <w:i/>
          <w:sz w:val="24"/>
          <w:szCs w:val="24"/>
          <w:lang w:val="lv-LV"/>
        </w:rPr>
      </w:pPr>
    </w:p>
    <w:p w14:paraId="174B5662" w14:textId="77777777" w:rsidR="00D25C0E" w:rsidRPr="00BE0286" w:rsidRDefault="00D25C0E" w:rsidP="00F268B8">
      <w:pPr>
        <w:pStyle w:val="Galvene"/>
        <w:tabs>
          <w:tab w:val="clear" w:pos="4320"/>
          <w:tab w:val="clear" w:pos="8640"/>
        </w:tabs>
        <w:rPr>
          <w:rFonts w:ascii="Times New Roman" w:hAnsi="Times New Roman"/>
          <w:i/>
          <w:sz w:val="24"/>
          <w:szCs w:val="24"/>
          <w:lang w:val="lv-LV"/>
        </w:rPr>
      </w:pPr>
    </w:p>
    <w:p w14:paraId="74DB35D6"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2" w14:textId="77777777" w:rsidR="001B7966" w:rsidRPr="00BE0286" w:rsidRDefault="001B7966" w:rsidP="00F268B8">
      <w:pPr>
        <w:ind w:right="-58"/>
        <w:jc w:val="center"/>
        <w:rPr>
          <w:rFonts w:ascii="Times New Roman" w:hAnsi="Times New Roman" w:cs="Times New Roman"/>
          <w:b/>
          <w:sz w:val="24"/>
          <w:szCs w:val="24"/>
        </w:rPr>
      </w:pPr>
    </w:p>
    <w:p w14:paraId="74DB3613" w14:textId="77777777" w:rsidR="001B7966" w:rsidRPr="00BE0286" w:rsidRDefault="001B7966" w:rsidP="00F268B8">
      <w:pPr>
        <w:pStyle w:val="Teksts2"/>
        <w:rPr>
          <w:szCs w:val="24"/>
        </w:rPr>
      </w:pPr>
    </w:p>
    <w:p w14:paraId="74DB3614"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5" w14:textId="77777777" w:rsidR="001B7966" w:rsidRPr="00BE0286" w:rsidRDefault="001B7966" w:rsidP="00F268B8">
      <w:pPr>
        <w:pStyle w:val="Galvene"/>
        <w:tabs>
          <w:tab w:val="clear" w:pos="4320"/>
          <w:tab w:val="clear" w:pos="8640"/>
        </w:tabs>
        <w:rPr>
          <w:rFonts w:ascii="Times New Roman" w:hAnsi="Times New Roman"/>
          <w:i/>
          <w:sz w:val="24"/>
          <w:szCs w:val="24"/>
          <w:lang w:val="lv-LV"/>
        </w:rPr>
      </w:pPr>
    </w:p>
    <w:p w14:paraId="74DB3616" w14:textId="77777777" w:rsidR="001B7966" w:rsidRPr="0057153A" w:rsidRDefault="00134EAB" w:rsidP="00F268B8">
      <w:pPr>
        <w:pStyle w:val="Galvene"/>
        <w:tabs>
          <w:tab w:val="clear" w:pos="4320"/>
          <w:tab w:val="clear" w:pos="8640"/>
        </w:tabs>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Pretendenta nosaukums</w:t>
      </w:r>
    </w:p>
    <w:p w14:paraId="74DB3617" w14:textId="77777777" w:rsidR="001B7966" w:rsidRPr="0057153A" w:rsidRDefault="00134EAB" w:rsidP="00F268B8">
      <w:pPr>
        <w:pStyle w:val="Galvene"/>
        <w:tabs>
          <w:tab w:val="clear" w:pos="4320"/>
          <w:tab w:val="clear" w:pos="8640"/>
        </w:tabs>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pārstāvja vai pilnvarotās personas amats, vārds, uzvārds</w:t>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r w:rsidRPr="0057153A">
        <w:rPr>
          <w:rFonts w:ascii="Times New Roman" w:hAnsi="Times New Roman"/>
          <w:i/>
          <w:color w:val="0D0D0D" w:themeColor="text1" w:themeTint="F2"/>
          <w:sz w:val="24"/>
          <w:szCs w:val="24"/>
          <w:lang w:val="lv-LV"/>
        </w:rPr>
        <w:tab/>
      </w:r>
    </w:p>
    <w:p w14:paraId="74DB3618" w14:textId="77777777" w:rsidR="001B7966" w:rsidRPr="0057153A" w:rsidRDefault="00134EAB" w:rsidP="00F268B8">
      <w:pPr>
        <w:pStyle w:val="Galvene"/>
        <w:tabs>
          <w:tab w:val="clear" w:pos="4320"/>
          <w:tab w:val="clear" w:pos="8640"/>
        </w:tabs>
        <w:ind w:left="7920"/>
        <w:rPr>
          <w:rFonts w:ascii="Times New Roman" w:hAnsi="Times New Roman"/>
          <w:i/>
          <w:color w:val="0D0D0D" w:themeColor="text1" w:themeTint="F2"/>
          <w:sz w:val="24"/>
          <w:szCs w:val="24"/>
          <w:lang w:val="lv-LV"/>
        </w:rPr>
      </w:pPr>
      <w:r w:rsidRPr="0057153A">
        <w:rPr>
          <w:rFonts w:ascii="Times New Roman" w:hAnsi="Times New Roman"/>
          <w:i/>
          <w:color w:val="0D0D0D" w:themeColor="text1" w:themeTint="F2"/>
          <w:sz w:val="24"/>
          <w:szCs w:val="24"/>
          <w:lang w:val="lv-LV"/>
        </w:rPr>
        <w:t>&lt;paraksts&gt;</w:t>
      </w:r>
    </w:p>
    <w:p w14:paraId="74DB3641" w14:textId="77777777" w:rsidR="001B7966" w:rsidRPr="00BE0286" w:rsidRDefault="001B7966" w:rsidP="00F268B8">
      <w:pPr>
        <w:jc w:val="right"/>
        <w:rPr>
          <w:rFonts w:ascii="Times New Roman" w:hAnsi="Times New Roman" w:cs="Times New Roman"/>
          <w:b/>
          <w:sz w:val="24"/>
          <w:szCs w:val="24"/>
        </w:rPr>
      </w:pPr>
    </w:p>
    <w:p w14:paraId="16F400C9" w14:textId="77777777" w:rsidR="00CE2008" w:rsidRDefault="00CE2008" w:rsidP="00F268B8">
      <w:pPr>
        <w:rPr>
          <w:rFonts w:ascii="Times New Roman" w:hAnsi="Times New Roman" w:cs="Times New Roman"/>
          <w:b/>
          <w:sz w:val="24"/>
          <w:szCs w:val="24"/>
        </w:rPr>
      </w:pPr>
      <w:r>
        <w:rPr>
          <w:rFonts w:ascii="Times New Roman" w:hAnsi="Times New Roman" w:cs="Times New Roman"/>
          <w:b/>
          <w:sz w:val="24"/>
          <w:szCs w:val="24"/>
        </w:rPr>
        <w:br w:type="page"/>
      </w:r>
    </w:p>
    <w:p w14:paraId="74DB3642" w14:textId="7F025140" w:rsidR="001B7966" w:rsidRPr="00BE0286" w:rsidRDefault="00134EAB" w:rsidP="00F268B8">
      <w:pPr>
        <w:jc w:val="right"/>
        <w:rPr>
          <w:rFonts w:ascii="Times New Roman" w:hAnsi="Times New Roman" w:cs="Times New Roman"/>
          <w:b/>
          <w:sz w:val="24"/>
          <w:szCs w:val="24"/>
        </w:rPr>
      </w:pPr>
      <w:r w:rsidRPr="00BE0286">
        <w:rPr>
          <w:rFonts w:ascii="Times New Roman" w:hAnsi="Times New Roman" w:cs="Times New Roman"/>
          <w:b/>
          <w:sz w:val="24"/>
          <w:szCs w:val="24"/>
        </w:rPr>
        <w:lastRenderedPageBreak/>
        <w:t>6.pielikums</w:t>
      </w:r>
    </w:p>
    <w:p w14:paraId="74DB3643" w14:textId="598800B3"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E3C01" w:rsidRPr="009E3C01">
        <w:rPr>
          <w:rFonts w:ascii="Times New Roman" w:hAnsi="Times New Roman" w:cs="Times New Roman"/>
          <w:sz w:val="24"/>
          <w:szCs w:val="24"/>
        </w:rPr>
        <w:t xml:space="preserve"> </w:t>
      </w:r>
      <w:r w:rsidR="009E3C01" w:rsidRPr="009E3C01">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644" w14:textId="77777777" w:rsidR="001B7966" w:rsidRPr="00BE0286" w:rsidRDefault="00134EAB" w:rsidP="00F268B8">
      <w:pPr>
        <w:pStyle w:val="Galvene"/>
        <w:tabs>
          <w:tab w:val="clear" w:pos="4320"/>
          <w:tab w:val="clear" w:pos="8640"/>
        </w:tabs>
        <w:ind w:left="9360" w:hanging="9360"/>
        <w:jc w:val="right"/>
        <w:rPr>
          <w:rFonts w:ascii="Times New Roman" w:hAnsi="Times New Roman"/>
          <w:b/>
          <w:color w:val="000000" w:themeColor="text1"/>
          <w:sz w:val="24"/>
          <w:szCs w:val="24"/>
          <w:lang w:val="lv-LV"/>
        </w:rPr>
      </w:pPr>
      <w:r w:rsidRPr="00BE0286">
        <w:rPr>
          <w:rFonts w:ascii="Times New Roman" w:hAnsi="Times New Roman"/>
          <w:b/>
          <w:color w:val="000000" w:themeColor="text1"/>
          <w:sz w:val="24"/>
          <w:szCs w:val="24"/>
          <w:lang w:val="lv-LV"/>
        </w:rPr>
        <w:t>“Pretendenta kvalifikācijas veidlapa”</w:t>
      </w:r>
    </w:p>
    <w:p w14:paraId="74DB3645" w14:textId="77777777" w:rsidR="001B7966" w:rsidRPr="00BE0286" w:rsidRDefault="001B7966" w:rsidP="00F268B8">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74DB3646" w14:textId="77777777" w:rsidR="001B7966" w:rsidRPr="00BE0286" w:rsidRDefault="001B7966" w:rsidP="00F268B8">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74DB3647" w14:textId="77777777" w:rsidR="001B7966" w:rsidRPr="00BE0286" w:rsidRDefault="00134EAB" w:rsidP="00F268B8">
      <w:pPr>
        <w:pStyle w:val="Galvene"/>
        <w:tabs>
          <w:tab w:val="clear" w:pos="4320"/>
          <w:tab w:val="clear" w:pos="8640"/>
        </w:tabs>
        <w:ind w:left="9360" w:hanging="9360"/>
        <w:jc w:val="center"/>
        <w:rPr>
          <w:rFonts w:ascii="Times New Roman" w:hAnsi="Times New Roman"/>
          <w:b/>
          <w:color w:val="000000" w:themeColor="text1"/>
          <w:sz w:val="24"/>
          <w:szCs w:val="24"/>
          <w:lang w:val="lv-LV"/>
        </w:rPr>
      </w:pPr>
      <w:r w:rsidRPr="00BE0286">
        <w:rPr>
          <w:rFonts w:ascii="Times New Roman" w:hAnsi="Times New Roman"/>
          <w:b/>
          <w:color w:val="000000" w:themeColor="text1"/>
          <w:sz w:val="24"/>
          <w:szCs w:val="24"/>
          <w:lang w:val="lv-LV"/>
        </w:rPr>
        <w:t>KVALIFIKĀCIJA</w:t>
      </w:r>
    </w:p>
    <w:p w14:paraId="74DB3648" w14:textId="77777777" w:rsidR="001B7966" w:rsidRPr="00BE0286" w:rsidRDefault="00134EAB" w:rsidP="00F268B8">
      <w:pPr>
        <w:pStyle w:val="Paraststmeklis"/>
        <w:spacing w:before="280" w:after="280"/>
        <w:jc w:val="center"/>
        <w:rPr>
          <w:rFonts w:ascii="Times New Roman" w:hAnsi="Times New Roman"/>
          <w:b/>
          <w:lang w:val="lv-LV"/>
        </w:rPr>
      </w:pPr>
      <w:r w:rsidRPr="00BE0286">
        <w:rPr>
          <w:rFonts w:ascii="Times New Roman" w:hAnsi="Times New Roman"/>
          <w:b/>
          <w:lang w:val="lv-LV"/>
        </w:rPr>
        <w:t>PRETENDENTA PIEREDZES APLIECINĀJUMS</w:t>
      </w:r>
    </w:p>
    <w:tbl>
      <w:tblPr>
        <w:tblW w:w="10207" w:type="dxa"/>
        <w:tblInd w:w="-147" w:type="dxa"/>
        <w:tblLayout w:type="fixed"/>
        <w:tblLook w:val="0000" w:firstRow="0" w:lastRow="0" w:firstColumn="0" w:lastColumn="0" w:noHBand="0" w:noVBand="0"/>
      </w:tblPr>
      <w:tblGrid>
        <w:gridCol w:w="695"/>
        <w:gridCol w:w="2674"/>
        <w:gridCol w:w="3010"/>
        <w:gridCol w:w="2257"/>
        <w:gridCol w:w="1571"/>
      </w:tblGrid>
      <w:tr w:rsidR="001B7966" w:rsidRPr="00BE0286" w14:paraId="74DB364F" w14:textId="77777777" w:rsidTr="003C7569">
        <w:trPr>
          <w:cantSplit/>
          <w:trHeight w:hRule="exact" w:val="805"/>
        </w:trPr>
        <w:tc>
          <w:tcPr>
            <w:tcW w:w="695" w:type="dxa"/>
            <w:tcBorders>
              <w:top w:val="single" w:sz="4" w:space="0" w:color="000000"/>
              <w:left w:val="single" w:sz="4" w:space="0" w:color="000000"/>
              <w:bottom w:val="single" w:sz="4" w:space="0" w:color="000000"/>
            </w:tcBorders>
            <w:vAlign w:val="center"/>
          </w:tcPr>
          <w:p w14:paraId="74DB3649" w14:textId="77777777" w:rsidR="001B7966" w:rsidRPr="00BE0286" w:rsidRDefault="00134EAB" w:rsidP="00F268B8">
            <w:pPr>
              <w:pStyle w:val="Pamatteksts"/>
              <w:widowControl w:val="0"/>
              <w:snapToGrid w:val="0"/>
              <w:jc w:val="center"/>
              <w:rPr>
                <w:rFonts w:ascii="Times New Roman" w:hAnsi="Times New Roman" w:cs="Times New Roman"/>
                <w:sz w:val="24"/>
                <w:szCs w:val="24"/>
              </w:rPr>
            </w:pPr>
            <w:r w:rsidRPr="00BE0286">
              <w:rPr>
                <w:rFonts w:ascii="Times New Roman" w:hAnsi="Times New Roman" w:cs="Times New Roman"/>
                <w:sz w:val="24"/>
                <w:szCs w:val="24"/>
              </w:rPr>
              <w:t>Nr.</w:t>
            </w:r>
          </w:p>
          <w:p w14:paraId="74DB364A" w14:textId="77777777" w:rsidR="001B7966" w:rsidRPr="00BE0286" w:rsidRDefault="00134EAB" w:rsidP="00F268B8">
            <w:pPr>
              <w:pStyle w:val="Pamatteksts"/>
              <w:widowControl w:val="0"/>
              <w:jc w:val="center"/>
              <w:rPr>
                <w:rFonts w:ascii="Times New Roman" w:hAnsi="Times New Roman" w:cs="Times New Roman"/>
                <w:sz w:val="24"/>
                <w:szCs w:val="24"/>
              </w:rPr>
            </w:pPr>
            <w:r w:rsidRPr="00BE0286">
              <w:rPr>
                <w:rFonts w:ascii="Times New Roman" w:hAnsi="Times New Roman" w:cs="Times New Roman"/>
                <w:sz w:val="24"/>
                <w:szCs w:val="24"/>
              </w:rPr>
              <w:t>p.k.</w:t>
            </w:r>
          </w:p>
        </w:tc>
        <w:tc>
          <w:tcPr>
            <w:tcW w:w="2674" w:type="dxa"/>
            <w:tcBorders>
              <w:top w:val="single" w:sz="4" w:space="0" w:color="000000"/>
              <w:left w:val="single" w:sz="4" w:space="0" w:color="000000"/>
              <w:bottom w:val="single" w:sz="4" w:space="0" w:color="000000"/>
            </w:tcBorders>
            <w:vAlign w:val="center"/>
          </w:tcPr>
          <w:p w14:paraId="74DB364B" w14:textId="77777777" w:rsidR="001B7966" w:rsidRPr="00BE0286" w:rsidRDefault="00134EAB" w:rsidP="00F268B8">
            <w:pPr>
              <w:pStyle w:val="Pamatteksts"/>
              <w:widowControl w:val="0"/>
              <w:snapToGrid w:val="0"/>
              <w:jc w:val="center"/>
              <w:rPr>
                <w:rFonts w:ascii="Times New Roman" w:hAnsi="Times New Roman" w:cs="Times New Roman"/>
                <w:sz w:val="24"/>
                <w:szCs w:val="24"/>
              </w:rPr>
            </w:pPr>
            <w:r w:rsidRPr="00BE0286">
              <w:rPr>
                <w:rFonts w:ascii="Times New Roman" w:hAnsi="Times New Roman" w:cs="Times New Roman"/>
                <w:sz w:val="24"/>
                <w:szCs w:val="24"/>
              </w:rPr>
              <w:t>Nosaukums un īss raksturojums</w:t>
            </w:r>
          </w:p>
        </w:tc>
        <w:tc>
          <w:tcPr>
            <w:tcW w:w="3010" w:type="dxa"/>
            <w:tcBorders>
              <w:top w:val="single" w:sz="4" w:space="0" w:color="000000"/>
              <w:left w:val="single" w:sz="4" w:space="0" w:color="000000"/>
              <w:bottom w:val="single" w:sz="4" w:space="0" w:color="000000"/>
            </w:tcBorders>
            <w:vAlign w:val="center"/>
          </w:tcPr>
          <w:p w14:paraId="74DB364C" w14:textId="77777777" w:rsidR="001B7966" w:rsidRPr="00BE0286" w:rsidRDefault="00134EAB" w:rsidP="00F268B8">
            <w:pPr>
              <w:pStyle w:val="Pamatteksts"/>
              <w:widowControl w:val="0"/>
              <w:snapToGrid w:val="0"/>
              <w:jc w:val="center"/>
              <w:rPr>
                <w:rFonts w:ascii="Times New Roman" w:hAnsi="Times New Roman" w:cs="Times New Roman"/>
                <w:sz w:val="24"/>
                <w:szCs w:val="24"/>
              </w:rPr>
            </w:pPr>
            <w:r w:rsidRPr="00BE0286">
              <w:rPr>
                <w:rFonts w:ascii="Times New Roman" w:hAnsi="Times New Roman" w:cs="Times New Roman"/>
                <w:sz w:val="24"/>
                <w:szCs w:val="24"/>
              </w:rPr>
              <w:t>Pasūtītājs (nosaukums, reģistrācijas numurs, adrese un kontaktpersona)</w:t>
            </w:r>
          </w:p>
        </w:tc>
        <w:tc>
          <w:tcPr>
            <w:tcW w:w="2257" w:type="dxa"/>
            <w:tcBorders>
              <w:top w:val="single" w:sz="4" w:space="0" w:color="000000"/>
              <w:left w:val="single" w:sz="4" w:space="0" w:color="000000"/>
              <w:bottom w:val="single" w:sz="4" w:space="0" w:color="000000"/>
              <w:right w:val="single" w:sz="4" w:space="0" w:color="000000"/>
            </w:tcBorders>
            <w:vAlign w:val="center"/>
          </w:tcPr>
          <w:p w14:paraId="74DB364D" w14:textId="77777777" w:rsidR="001B7966" w:rsidRPr="00BE0286" w:rsidRDefault="00134EAB" w:rsidP="00F268B8">
            <w:pPr>
              <w:pStyle w:val="Pamatteksts"/>
              <w:widowControl w:val="0"/>
              <w:snapToGrid w:val="0"/>
              <w:jc w:val="center"/>
              <w:rPr>
                <w:rFonts w:ascii="Times New Roman" w:hAnsi="Times New Roman" w:cs="Times New Roman"/>
                <w:sz w:val="24"/>
                <w:szCs w:val="24"/>
              </w:rPr>
            </w:pPr>
            <w:r w:rsidRPr="00BE0286">
              <w:rPr>
                <w:rFonts w:ascii="Times New Roman" w:hAnsi="Times New Roman" w:cs="Times New Roman"/>
                <w:sz w:val="24"/>
                <w:szCs w:val="24"/>
              </w:rPr>
              <w:t>Pakalpojuma sniegšanas gads</w:t>
            </w:r>
          </w:p>
        </w:tc>
        <w:tc>
          <w:tcPr>
            <w:tcW w:w="1571" w:type="dxa"/>
            <w:tcBorders>
              <w:top w:val="single" w:sz="4" w:space="0" w:color="000000"/>
              <w:left w:val="single" w:sz="4" w:space="0" w:color="000000"/>
              <w:bottom w:val="single" w:sz="4" w:space="0" w:color="000000"/>
              <w:right w:val="single" w:sz="4" w:space="0" w:color="000000"/>
            </w:tcBorders>
          </w:tcPr>
          <w:p w14:paraId="74DB364E" w14:textId="77777777" w:rsidR="001B7966" w:rsidRPr="00BE0286" w:rsidRDefault="00134EAB" w:rsidP="00F268B8">
            <w:pPr>
              <w:pStyle w:val="Pamatteksts"/>
              <w:widowControl w:val="0"/>
              <w:snapToGrid w:val="0"/>
              <w:jc w:val="center"/>
              <w:rPr>
                <w:rFonts w:ascii="Times New Roman" w:hAnsi="Times New Roman" w:cs="Times New Roman"/>
                <w:sz w:val="24"/>
                <w:szCs w:val="24"/>
              </w:rPr>
            </w:pPr>
            <w:r w:rsidRPr="00BE0286">
              <w:rPr>
                <w:rFonts w:ascii="Times New Roman" w:hAnsi="Times New Roman" w:cs="Times New Roman"/>
                <w:sz w:val="24"/>
                <w:szCs w:val="24"/>
              </w:rPr>
              <w:t>Vērtība, EUR bez PVN</w:t>
            </w:r>
          </w:p>
        </w:tc>
      </w:tr>
      <w:tr w:rsidR="001B7966" w:rsidRPr="00BE0286" w14:paraId="74DB3655" w14:textId="77777777" w:rsidTr="003C7569">
        <w:trPr>
          <w:cantSplit/>
          <w:trHeight w:hRule="exact" w:val="359"/>
        </w:trPr>
        <w:tc>
          <w:tcPr>
            <w:tcW w:w="695" w:type="dxa"/>
            <w:tcBorders>
              <w:top w:val="single" w:sz="4" w:space="0" w:color="000000"/>
              <w:left w:val="single" w:sz="4" w:space="0" w:color="000000"/>
              <w:bottom w:val="single" w:sz="4" w:space="0" w:color="000000"/>
            </w:tcBorders>
            <w:vAlign w:val="center"/>
          </w:tcPr>
          <w:p w14:paraId="74DB3650"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2674" w:type="dxa"/>
            <w:tcBorders>
              <w:top w:val="single" w:sz="4" w:space="0" w:color="000000"/>
              <w:left w:val="single" w:sz="4" w:space="0" w:color="000000"/>
              <w:bottom w:val="single" w:sz="4" w:space="0" w:color="000000"/>
            </w:tcBorders>
            <w:vAlign w:val="center"/>
          </w:tcPr>
          <w:p w14:paraId="74DB3651"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3010" w:type="dxa"/>
            <w:tcBorders>
              <w:top w:val="single" w:sz="4" w:space="0" w:color="000000"/>
              <w:left w:val="single" w:sz="4" w:space="0" w:color="000000"/>
              <w:bottom w:val="single" w:sz="4" w:space="0" w:color="000000"/>
            </w:tcBorders>
            <w:vAlign w:val="center"/>
          </w:tcPr>
          <w:p w14:paraId="74DB3652"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2257" w:type="dxa"/>
            <w:tcBorders>
              <w:top w:val="single" w:sz="4" w:space="0" w:color="000000"/>
              <w:left w:val="single" w:sz="4" w:space="0" w:color="000000"/>
              <w:bottom w:val="single" w:sz="4" w:space="0" w:color="000000"/>
              <w:right w:val="single" w:sz="4" w:space="0" w:color="000000"/>
            </w:tcBorders>
            <w:vAlign w:val="center"/>
          </w:tcPr>
          <w:p w14:paraId="74DB3653"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1571" w:type="dxa"/>
            <w:tcBorders>
              <w:top w:val="single" w:sz="4" w:space="0" w:color="000000"/>
              <w:left w:val="single" w:sz="4" w:space="0" w:color="000000"/>
              <w:bottom w:val="single" w:sz="4" w:space="0" w:color="000000"/>
              <w:right w:val="single" w:sz="4" w:space="0" w:color="000000"/>
            </w:tcBorders>
          </w:tcPr>
          <w:p w14:paraId="74DB3654"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r>
      <w:tr w:rsidR="001B7966" w:rsidRPr="00BE0286" w14:paraId="74DB365B" w14:textId="77777777" w:rsidTr="003C7569">
        <w:trPr>
          <w:cantSplit/>
          <w:trHeight w:hRule="exact" w:val="355"/>
        </w:trPr>
        <w:tc>
          <w:tcPr>
            <w:tcW w:w="695" w:type="dxa"/>
            <w:tcBorders>
              <w:top w:val="single" w:sz="4" w:space="0" w:color="000000"/>
              <w:left w:val="single" w:sz="4" w:space="0" w:color="000000"/>
              <w:bottom w:val="single" w:sz="4" w:space="0" w:color="000000"/>
            </w:tcBorders>
            <w:vAlign w:val="center"/>
          </w:tcPr>
          <w:p w14:paraId="74DB3656"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2674" w:type="dxa"/>
            <w:tcBorders>
              <w:top w:val="single" w:sz="4" w:space="0" w:color="000000"/>
              <w:left w:val="single" w:sz="4" w:space="0" w:color="000000"/>
              <w:bottom w:val="single" w:sz="4" w:space="0" w:color="000000"/>
            </w:tcBorders>
            <w:vAlign w:val="center"/>
          </w:tcPr>
          <w:p w14:paraId="74DB3657"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3010" w:type="dxa"/>
            <w:tcBorders>
              <w:top w:val="single" w:sz="4" w:space="0" w:color="000000"/>
              <w:left w:val="single" w:sz="4" w:space="0" w:color="000000"/>
              <w:bottom w:val="single" w:sz="4" w:space="0" w:color="000000"/>
            </w:tcBorders>
            <w:vAlign w:val="center"/>
          </w:tcPr>
          <w:p w14:paraId="74DB3658"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2257" w:type="dxa"/>
            <w:tcBorders>
              <w:top w:val="single" w:sz="4" w:space="0" w:color="000000"/>
              <w:left w:val="single" w:sz="4" w:space="0" w:color="000000"/>
              <w:bottom w:val="single" w:sz="4" w:space="0" w:color="000000"/>
              <w:right w:val="single" w:sz="4" w:space="0" w:color="000000"/>
            </w:tcBorders>
            <w:vAlign w:val="center"/>
          </w:tcPr>
          <w:p w14:paraId="74DB3659"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c>
          <w:tcPr>
            <w:tcW w:w="1571" w:type="dxa"/>
            <w:tcBorders>
              <w:top w:val="single" w:sz="4" w:space="0" w:color="000000"/>
              <w:left w:val="single" w:sz="4" w:space="0" w:color="000000"/>
              <w:bottom w:val="single" w:sz="4" w:space="0" w:color="000000"/>
              <w:right w:val="single" w:sz="4" w:space="0" w:color="000000"/>
            </w:tcBorders>
          </w:tcPr>
          <w:p w14:paraId="74DB365A" w14:textId="77777777" w:rsidR="001B7966" w:rsidRPr="00BE0286" w:rsidRDefault="001B7966" w:rsidP="00F268B8">
            <w:pPr>
              <w:pStyle w:val="Pamatteksts"/>
              <w:widowControl w:val="0"/>
              <w:snapToGrid w:val="0"/>
              <w:jc w:val="center"/>
              <w:rPr>
                <w:rFonts w:ascii="Times New Roman" w:hAnsi="Times New Roman" w:cs="Times New Roman"/>
                <w:b/>
                <w:bCs/>
                <w:sz w:val="24"/>
                <w:szCs w:val="24"/>
              </w:rPr>
            </w:pPr>
          </w:p>
        </w:tc>
      </w:tr>
    </w:tbl>
    <w:p w14:paraId="74DB3673" w14:textId="77777777" w:rsidR="001B7966" w:rsidRPr="00BE0286" w:rsidRDefault="001B7966" w:rsidP="00F268B8">
      <w:pPr>
        <w:pStyle w:val="Galvene"/>
        <w:tabs>
          <w:tab w:val="clear" w:pos="4320"/>
          <w:tab w:val="clear" w:pos="8640"/>
        </w:tabs>
        <w:ind w:left="9360" w:hanging="9360"/>
        <w:rPr>
          <w:rFonts w:ascii="Times New Roman" w:hAnsi="Times New Roman"/>
          <w:color w:val="000000" w:themeColor="text1"/>
          <w:sz w:val="24"/>
          <w:szCs w:val="24"/>
          <w:lang w:val="lv-LV"/>
        </w:rPr>
      </w:pPr>
    </w:p>
    <w:p w14:paraId="74DB3674" w14:textId="77777777" w:rsidR="001B7966" w:rsidRPr="00BE0286" w:rsidRDefault="001B7966" w:rsidP="00F268B8">
      <w:pPr>
        <w:pStyle w:val="Galvene"/>
        <w:tabs>
          <w:tab w:val="clear" w:pos="4320"/>
          <w:tab w:val="clear" w:pos="8640"/>
        </w:tabs>
        <w:ind w:left="9360" w:hanging="9360"/>
        <w:rPr>
          <w:rFonts w:ascii="Times New Roman" w:hAnsi="Times New Roman"/>
          <w:color w:val="000000" w:themeColor="text1"/>
          <w:sz w:val="24"/>
          <w:szCs w:val="24"/>
          <w:lang w:val="lv-LV"/>
        </w:rPr>
      </w:pPr>
    </w:p>
    <w:p w14:paraId="74DB3675" w14:textId="77777777" w:rsidR="001B7966" w:rsidRPr="00BE0286" w:rsidRDefault="001B7966" w:rsidP="00F268B8">
      <w:pPr>
        <w:pStyle w:val="Galvene"/>
        <w:tabs>
          <w:tab w:val="clear" w:pos="4320"/>
          <w:tab w:val="clear" w:pos="8640"/>
        </w:tabs>
        <w:ind w:left="9360" w:hanging="9360"/>
        <w:rPr>
          <w:rFonts w:ascii="Times New Roman" w:hAnsi="Times New Roman"/>
          <w:color w:val="000000" w:themeColor="text1"/>
          <w:sz w:val="24"/>
          <w:szCs w:val="24"/>
          <w:lang w:val="lv-LV"/>
        </w:rPr>
      </w:pPr>
    </w:p>
    <w:p w14:paraId="74DB3676" w14:textId="5C2874D4" w:rsidR="001B7966" w:rsidRPr="00BE0286" w:rsidRDefault="00134EAB" w:rsidP="00F268B8">
      <w:pPr>
        <w:pStyle w:val="Galvene"/>
        <w:tabs>
          <w:tab w:val="clear" w:pos="4320"/>
          <w:tab w:val="clear" w:pos="8640"/>
        </w:tabs>
        <w:ind w:left="9360" w:hanging="9360"/>
        <w:rPr>
          <w:rFonts w:ascii="Times New Roman" w:hAnsi="Times New Roman"/>
          <w:color w:val="000000" w:themeColor="text1"/>
          <w:sz w:val="24"/>
          <w:szCs w:val="24"/>
          <w:lang w:val="lv-LV"/>
        </w:rPr>
      </w:pPr>
      <w:r w:rsidRPr="00BE0286">
        <w:rPr>
          <w:rFonts w:ascii="Times New Roman" w:hAnsi="Times New Roman"/>
          <w:color w:val="000000" w:themeColor="text1"/>
          <w:sz w:val="24"/>
          <w:szCs w:val="24"/>
          <w:lang w:val="lv-LV"/>
        </w:rPr>
        <w:t>Pielikumā: 1.Atsauksme no _______  uz __ lapām</w:t>
      </w:r>
      <w:r w:rsidR="0078532C">
        <w:rPr>
          <w:rFonts w:ascii="Times New Roman" w:hAnsi="Times New Roman"/>
          <w:color w:val="000000" w:themeColor="text1"/>
          <w:sz w:val="24"/>
          <w:szCs w:val="24"/>
          <w:lang w:val="lv-LV"/>
        </w:rPr>
        <w:t>.</w:t>
      </w:r>
    </w:p>
    <w:p w14:paraId="74DB3678" w14:textId="77777777" w:rsidR="001B7966" w:rsidRPr="00BE0286" w:rsidRDefault="001B7966" w:rsidP="00F268B8">
      <w:pPr>
        <w:pStyle w:val="Galvene"/>
        <w:tabs>
          <w:tab w:val="clear" w:pos="4320"/>
          <w:tab w:val="clear" w:pos="8640"/>
        </w:tabs>
        <w:ind w:left="1495"/>
        <w:rPr>
          <w:rFonts w:ascii="Times New Roman" w:hAnsi="Times New Roman"/>
          <w:color w:val="000000" w:themeColor="text1"/>
          <w:sz w:val="24"/>
          <w:szCs w:val="24"/>
          <w:lang w:val="lv-LV"/>
        </w:rPr>
      </w:pPr>
    </w:p>
    <w:p w14:paraId="74DB3679" w14:textId="77777777" w:rsidR="001B7966" w:rsidRPr="00BE0286" w:rsidRDefault="001B7966" w:rsidP="00F268B8">
      <w:pPr>
        <w:ind w:left="360" w:hanging="360"/>
        <w:rPr>
          <w:rFonts w:ascii="Times New Roman" w:hAnsi="Times New Roman" w:cs="Times New Roman"/>
          <w:sz w:val="24"/>
          <w:szCs w:val="24"/>
        </w:rPr>
      </w:pPr>
    </w:p>
    <w:p w14:paraId="74DB367A" w14:textId="77777777" w:rsidR="001B7966" w:rsidRPr="00BE0286" w:rsidRDefault="00134EAB" w:rsidP="00F268B8">
      <w:pPr>
        <w:pStyle w:val="Galvene"/>
        <w:tabs>
          <w:tab w:val="clear" w:pos="4320"/>
          <w:tab w:val="clear" w:pos="8640"/>
        </w:tabs>
        <w:rPr>
          <w:rFonts w:ascii="Times New Roman" w:hAnsi="Times New Roman"/>
          <w:i/>
          <w:color w:val="FF0000"/>
          <w:sz w:val="24"/>
          <w:szCs w:val="24"/>
          <w:lang w:val="lv-LV"/>
        </w:rPr>
      </w:pPr>
      <w:r w:rsidRPr="00BE0286">
        <w:rPr>
          <w:rFonts w:ascii="Times New Roman" w:hAnsi="Times New Roman"/>
          <w:i/>
          <w:sz w:val="24"/>
          <w:szCs w:val="24"/>
          <w:lang w:val="lv-LV"/>
        </w:rPr>
        <w:t>Pretendenta pārstāvja vai pilnvarotās personas paraksts</w:t>
      </w:r>
      <w:r w:rsidRPr="00BE0286">
        <w:rPr>
          <w:rFonts w:ascii="Times New Roman" w:hAnsi="Times New Roman"/>
          <w:b/>
          <w:sz w:val="24"/>
          <w:szCs w:val="24"/>
          <w:lang w:val="lv-LV"/>
        </w:rPr>
        <w:t xml:space="preserve"> _________________________</w:t>
      </w:r>
    </w:p>
    <w:p w14:paraId="74DB367B" w14:textId="77777777" w:rsidR="001B7966" w:rsidRPr="00BE0286" w:rsidRDefault="001B7966" w:rsidP="00F268B8">
      <w:pPr>
        <w:pStyle w:val="Galvene"/>
        <w:tabs>
          <w:tab w:val="clear" w:pos="4320"/>
          <w:tab w:val="clear" w:pos="8640"/>
        </w:tabs>
        <w:ind w:left="9360"/>
        <w:rPr>
          <w:rFonts w:ascii="Times New Roman" w:hAnsi="Times New Roman"/>
          <w:i/>
          <w:color w:val="FF0000"/>
          <w:sz w:val="24"/>
          <w:szCs w:val="24"/>
          <w:lang w:val="lv-LV"/>
        </w:rPr>
      </w:pPr>
    </w:p>
    <w:p w14:paraId="74DB367C" w14:textId="77777777" w:rsidR="001B7966" w:rsidRPr="00BE0286" w:rsidRDefault="001B7966" w:rsidP="00F268B8">
      <w:pPr>
        <w:pStyle w:val="Galvene"/>
        <w:tabs>
          <w:tab w:val="clear" w:pos="4320"/>
          <w:tab w:val="clear" w:pos="8640"/>
        </w:tabs>
        <w:ind w:left="9360"/>
        <w:rPr>
          <w:rFonts w:ascii="Times New Roman" w:hAnsi="Times New Roman"/>
          <w:i/>
          <w:color w:val="FF0000"/>
          <w:sz w:val="24"/>
          <w:szCs w:val="24"/>
          <w:lang w:val="lv-LV"/>
        </w:rPr>
      </w:pPr>
    </w:p>
    <w:p w14:paraId="74DB368B" w14:textId="77777777" w:rsidR="001B7966" w:rsidRPr="00BE0286" w:rsidRDefault="001B7966" w:rsidP="00F268B8">
      <w:pPr>
        <w:pStyle w:val="Galvene"/>
        <w:tabs>
          <w:tab w:val="clear" w:pos="4320"/>
          <w:tab w:val="clear" w:pos="8640"/>
        </w:tabs>
        <w:ind w:left="9360"/>
        <w:rPr>
          <w:rFonts w:ascii="Times New Roman" w:hAnsi="Times New Roman"/>
          <w:i/>
          <w:color w:val="FF0000"/>
          <w:sz w:val="24"/>
          <w:szCs w:val="24"/>
          <w:lang w:val="lv-LV"/>
        </w:rPr>
      </w:pPr>
    </w:p>
    <w:p w14:paraId="74DB368C" w14:textId="77777777" w:rsidR="001B7966" w:rsidRPr="00BE0286" w:rsidRDefault="001B7966" w:rsidP="00F268B8">
      <w:pPr>
        <w:pStyle w:val="Galvene"/>
        <w:tabs>
          <w:tab w:val="clear" w:pos="4320"/>
          <w:tab w:val="clear" w:pos="8640"/>
        </w:tabs>
        <w:ind w:left="9360"/>
        <w:rPr>
          <w:rFonts w:ascii="Times New Roman" w:hAnsi="Times New Roman"/>
          <w:i/>
          <w:color w:val="FF0000"/>
          <w:sz w:val="24"/>
          <w:szCs w:val="24"/>
          <w:lang w:val="lv-LV"/>
        </w:rPr>
      </w:pPr>
    </w:p>
    <w:p w14:paraId="74DB368D" w14:textId="77777777" w:rsidR="001B7966" w:rsidRPr="00BE0286" w:rsidRDefault="001B7966" w:rsidP="00F268B8">
      <w:pPr>
        <w:pStyle w:val="Galvene"/>
        <w:tabs>
          <w:tab w:val="clear" w:pos="4320"/>
          <w:tab w:val="clear" w:pos="8640"/>
        </w:tabs>
        <w:ind w:left="9360"/>
        <w:rPr>
          <w:rFonts w:ascii="Times New Roman" w:hAnsi="Times New Roman"/>
          <w:i/>
          <w:color w:val="FF0000"/>
          <w:sz w:val="24"/>
          <w:szCs w:val="24"/>
          <w:lang w:val="lv-LV"/>
        </w:rPr>
      </w:pPr>
    </w:p>
    <w:p w14:paraId="74DB368E" w14:textId="29CECE4D" w:rsidR="001B7966" w:rsidRPr="00BE0286" w:rsidRDefault="00CE2008" w:rsidP="00F268B8">
      <w:pPr>
        <w:jc w:val="right"/>
        <w:rPr>
          <w:rFonts w:ascii="Times New Roman" w:hAnsi="Times New Roman" w:cs="Times New Roman"/>
          <w:b/>
          <w:sz w:val="24"/>
          <w:szCs w:val="24"/>
        </w:rPr>
      </w:pPr>
      <w:r>
        <w:rPr>
          <w:rFonts w:ascii="Times New Roman" w:hAnsi="Times New Roman" w:cs="Times New Roman"/>
          <w:b/>
          <w:sz w:val="24"/>
          <w:szCs w:val="24"/>
        </w:rPr>
        <w:br w:type="page"/>
      </w:r>
      <w:r w:rsidR="00134EAB" w:rsidRPr="00BE0286">
        <w:rPr>
          <w:rFonts w:ascii="Times New Roman" w:hAnsi="Times New Roman" w:cs="Times New Roman"/>
          <w:b/>
          <w:sz w:val="24"/>
          <w:szCs w:val="24"/>
        </w:rPr>
        <w:lastRenderedPageBreak/>
        <w:t>7. pielikums</w:t>
      </w:r>
    </w:p>
    <w:p w14:paraId="74DB368F" w14:textId="1BF0603B" w:rsidR="001B7966" w:rsidRPr="00BE0286" w:rsidRDefault="00134EAB" w:rsidP="00F268B8">
      <w:pPr>
        <w:jc w:val="right"/>
        <w:rPr>
          <w:rFonts w:ascii="Times New Roman" w:hAnsi="Times New Roman" w:cs="Times New Roman"/>
          <w:sz w:val="24"/>
          <w:szCs w:val="24"/>
        </w:rPr>
      </w:pPr>
      <w:r w:rsidRPr="00BE0286">
        <w:rPr>
          <w:rFonts w:ascii="Times New Roman" w:hAnsi="Times New Roman" w:cs="Times New Roman"/>
          <w:sz w:val="24"/>
          <w:szCs w:val="24"/>
        </w:rPr>
        <w:t>iepirkuma „</w:t>
      </w:r>
      <w:r w:rsidR="009622EB" w:rsidRPr="009622EB">
        <w:rPr>
          <w:rFonts w:ascii="Times New Roman" w:hAnsi="Times New Roman" w:cs="Times New Roman"/>
          <w:sz w:val="24"/>
          <w:szCs w:val="24"/>
        </w:rPr>
        <w:t xml:space="preserve"> </w:t>
      </w:r>
      <w:r w:rsidR="009622EB" w:rsidRPr="009622EB">
        <w:rPr>
          <w:rFonts w:ascii="Times New Roman" w:hAnsi="Times New Roman" w:cs="Times New Roman"/>
          <w:color w:val="000000"/>
          <w:sz w:val="24"/>
          <w:szCs w:val="24"/>
        </w:rPr>
        <w:t>Lielo dzīvnieku līķu savākšana un utilizācija Limbažu novada teritorijā</w:t>
      </w:r>
      <w:r w:rsidRPr="00BE0286">
        <w:rPr>
          <w:rFonts w:ascii="Times New Roman" w:hAnsi="Times New Roman" w:cs="Times New Roman"/>
          <w:sz w:val="24"/>
          <w:szCs w:val="24"/>
        </w:rPr>
        <w:t xml:space="preserve">”, iepirkuma identifikācijas Nr. LNP </w:t>
      </w:r>
      <w:r w:rsidR="00C96E1E">
        <w:rPr>
          <w:rFonts w:ascii="Times New Roman" w:hAnsi="Times New Roman" w:cs="Times New Roman"/>
          <w:sz w:val="24"/>
          <w:szCs w:val="24"/>
        </w:rPr>
        <w:t>2026/110</w:t>
      </w:r>
      <w:r w:rsidRPr="00BE0286">
        <w:rPr>
          <w:rFonts w:ascii="Times New Roman" w:hAnsi="Times New Roman" w:cs="Times New Roman"/>
          <w:sz w:val="24"/>
          <w:szCs w:val="24"/>
        </w:rPr>
        <w:t>, nolikumam</w:t>
      </w:r>
    </w:p>
    <w:p w14:paraId="74DB3691" w14:textId="77777777" w:rsidR="001B7966" w:rsidRPr="00BE0286" w:rsidRDefault="001B7966" w:rsidP="00F268B8">
      <w:pPr>
        <w:pStyle w:val="Parasts2"/>
        <w:jc w:val="right"/>
        <w:rPr>
          <w:b/>
        </w:rPr>
      </w:pPr>
    </w:p>
    <w:p w14:paraId="74DB3692" w14:textId="430F5544" w:rsidR="001B7966" w:rsidRPr="00BE0286" w:rsidRDefault="00FE4A1A" w:rsidP="00F268B8">
      <w:pPr>
        <w:pStyle w:val="Parasts2"/>
        <w:jc w:val="center"/>
        <w:rPr>
          <w:rFonts w:ascii="Times New Roman" w:hAnsi="Times New Roman"/>
        </w:rPr>
      </w:pPr>
      <w:r w:rsidRPr="00BE0286">
        <w:rPr>
          <w:rFonts w:ascii="Times New Roman" w:hAnsi="Times New Roman"/>
          <w:b/>
        </w:rPr>
        <w:t>APLIECINĀJUMS PAR NEATKARĪGI IZSTRĀDĀTU PIEDĀVĀJUMU</w:t>
      </w:r>
    </w:p>
    <w:p w14:paraId="74DB3693" w14:textId="77777777" w:rsidR="001B7966" w:rsidRPr="00BE0286" w:rsidRDefault="001B7966" w:rsidP="00F268B8">
      <w:pPr>
        <w:pStyle w:val="naisf"/>
        <w:spacing w:before="0" w:after="0"/>
        <w:ind w:right="423" w:firstLine="0"/>
        <w:rPr>
          <w:sz w:val="23"/>
          <w:szCs w:val="23"/>
        </w:rPr>
      </w:pPr>
    </w:p>
    <w:p w14:paraId="74DB3694" w14:textId="77777777" w:rsidR="001B7966" w:rsidRPr="00657680" w:rsidRDefault="00134EAB" w:rsidP="00F268B8">
      <w:pPr>
        <w:pStyle w:val="naisf"/>
        <w:spacing w:before="0" w:after="0"/>
        <w:ind w:right="423" w:firstLine="0"/>
      </w:pPr>
      <w:r w:rsidRPr="00657680">
        <w:rPr>
          <w:rStyle w:val="Noklusjumarindkopasfonts2"/>
        </w:rPr>
        <w:t xml:space="preserve">Ar šo, sniedzot izsmeļošu un patiesu informāciju, </w:t>
      </w:r>
      <w:r w:rsidRPr="00657680">
        <w:rPr>
          <w:rStyle w:val="Noklusjumarindkopasfonts2"/>
          <w:bCs/>
        </w:rPr>
        <w:t>_________________, reģ nr</w:t>
      </w:r>
      <w:r w:rsidRPr="00657680">
        <w:rPr>
          <w:rStyle w:val="Noklusjumarindkopasfonts2"/>
          <w:b/>
        </w:rPr>
        <w:t>.__________</w:t>
      </w:r>
    </w:p>
    <w:p w14:paraId="74DB3695" w14:textId="77777777" w:rsidR="001B7966" w:rsidRPr="00657680" w:rsidRDefault="00134EAB" w:rsidP="00F268B8">
      <w:pPr>
        <w:pStyle w:val="naisf"/>
        <w:spacing w:before="0" w:after="0"/>
        <w:ind w:right="423" w:firstLine="0"/>
        <w:jc w:val="right"/>
      </w:pPr>
      <w:r w:rsidRPr="00657680">
        <w:rPr>
          <w:i/>
        </w:rPr>
        <w:t>Pretendenta/kandidāta nosaukums, reģ. Nr.</w:t>
      </w:r>
    </w:p>
    <w:p w14:paraId="74DB3696" w14:textId="77777777" w:rsidR="001B7966" w:rsidRPr="00657680" w:rsidRDefault="00134EAB" w:rsidP="00F268B8">
      <w:pPr>
        <w:pStyle w:val="naisf"/>
        <w:spacing w:before="0" w:after="0"/>
        <w:ind w:right="423" w:firstLine="0"/>
      </w:pPr>
      <w:r w:rsidRPr="00657680">
        <w:rPr>
          <w:rStyle w:val="Noklusjumarindkopasfonts2"/>
        </w:rPr>
        <w:t>(turpmāk – Pretendents) attiecībā uz konkrēto iepirkuma procedūru apliecina, ka</w:t>
      </w:r>
    </w:p>
    <w:p w14:paraId="74DB3697"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1. </w:t>
      </w:r>
      <w:r w:rsidRPr="00657680">
        <w:rPr>
          <w:rFonts w:ascii="Times New Roman" w:hAnsi="Times New Roman"/>
        </w:rPr>
        <w:t>Pretendents</w:t>
      </w:r>
      <w:r w:rsidRPr="00657680">
        <w:rPr>
          <w:rStyle w:val="Noklusjumarindkopasfonts2"/>
          <w:rFonts w:ascii="Times New Roman" w:hAnsi="Times New Roman"/>
          <w:bCs/>
        </w:rPr>
        <w:t xml:space="preserve"> ir iepazinies un piekrīt šī apliecinājuma saturam</w:t>
      </w:r>
      <w:r w:rsidRPr="00657680">
        <w:rPr>
          <w:rFonts w:ascii="Times New Roman" w:hAnsi="Times New Roman"/>
        </w:rPr>
        <w:t>.</w:t>
      </w:r>
    </w:p>
    <w:p w14:paraId="74DB3698"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2. </w:t>
      </w:r>
      <w:r w:rsidRPr="00657680">
        <w:rPr>
          <w:rFonts w:ascii="Times New Roman" w:hAnsi="Times New Roman"/>
        </w:rPr>
        <w:t>Pretendents apzinās savu pienākumu šajā apliecinājumā norādīt pilnīgu, izsmeļošu un patiesu informāciju.</w:t>
      </w:r>
    </w:p>
    <w:p w14:paraId="74DB3699"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3. </w:t>
      </w:r>
      <w:r w:rsidRPr="00657680">
        <w:rPr>
          <w:rFonts w:ascii="Times New Roman" w:hAnsi="Times New Roman"/>
        </w:rPr>
        <w:t>Pretendents</w:t>
      </w:r>
      <w:r w:rsidRPr="00657680">
        <w:rPr>
          <w:rStyle w:val="Noklusjumarindkopasfonts2"/>
          <w:rFonts w:ascii="Times New Roman" w:hAnsi="Times New Roman"/>
          <w:bCs/>
        </w:rPr>
        <w:t xml:space="preserve"> ir pilnvarojis</w:t>
      </w:r>
      <w:r w:rsidRPr="00657680">
        <w:rPr>
          <w:rStyle w:val="Noklusjumarindkopasfonts2"/>
          <w:rFonts w:ascii="Times New Roman" w:hAnsi="Times New Roman"/>
          <w:b/>
          <w:bCs/>
        </w:rPr>
        <w:t xml:space="preserve"> </w:t>
      </w:r>
      <w:r w:rsidRPr="00657680">
        <w:rPr>
          <w:rStyle w:val="Noklusjumarindkopasfonts2"/>
          <w:rFonts w:ascii="Times New Roman" w:hAnsi="Times New Roman"/>
          <w:bCs/>
        </w:rPr>
        <w:t xml:space="preserve">katru personu, kuras paraksts atrodas uz iepirkuma piedāvājuma, </w:t>
      </w:r>
      <w:r w:rsidRPr="00657680">
        <w:rPr>
          <w:rFonts w:ascii="Times New Roman" w:hAnsi="Times New Roman"/>
        </w:rPr>
        <w:t>parakstīt šo apliecinājumu Pretendenta vārdā.</w:t>
      </w:r>
    </w:p>
    <w:p w14:paraId="74DB369A" w14:textId="77777777" w:rsidR="001B7966" w:rsidRPr="00657680" w:rsidRDefault="00134EAB" w:rsidP="00F268B8">
      <w:pPr>
        <w:pStyle w:val="Parasts2"/>
        <w:ind w:firstLine="709"/>
        <w:jc w:val="both"/>
      </w:pPr>
      <w:r w:rsidRPr="00657680">
        <w:rPr>
          <w:rStyle w:val="Noklusjumarindkopasfonts2"/>
          <w:rFonts w:ascii="Times New Roman" w:hAnsi="Times New Roman"/>
          <w:b/>
          <w:bCs/>
        </w:rPr>
        <w:t xml:space="preserve">4. </w:t>
      </w:r>
      <w:r w:rsidRPr="00657680">
        <w:rPr>
          <w:rStyle w:val="Noklusjumarindkopasfonts2"/>
          <w:rFonts w:ascii="Times New Roman" w:hAnsi="Times New Roman"/>
          <w:bCs/>
        </w:rPr>
        <w:t>Pretendents informē, ka</w:t>
      </w:r>
      <w:r w:rsidRPr="00657680">
        <w:rPr>
          <w:rFonts w:ascii="Times New Roman" w:hAnsi="Times New Roman"/>
        </w:rPr>
        <w:t xml:space="preserve"> (</w:t>
      </w:r>
      <w:r w:rsidRPr="00657680">
        <w:rPr>
          <w:rStyle w:val="Noklusjumarindkopasfonts2"/>
          <w:rFonts w:ascii="Times New Roman" w:hAnsi="Times New Roman"/>
          <w:i/>
        </w:rPr>
        <w:t>pēc vajadzības, atzīmējiet vienu no turpmāk minētajiem</w:t>
      </w:r>
      <w:r w:rsidRPr="00657680">
        <w:rPr>
          <w:rFonts w:ascii="Times New Roman" w:hAnsi="Times New Roman"/>
        </w:rPr>
        <w:t>):</w:t>
      </w:r>
    </w:p>
    <w:tbl>
      <w:tblPr>
        <w:tblW w:w="9128" w:type="dxa"/>
        <w:tblInd w:w="1176" w:type="dxa"/>
        <w:tblLayout w:type="fixed"/>
        <w:tblLook w:val="0000" w:firstRow="0" w:lastRow="0" w:firstColumn="0" w:lastColumn="0" w:noHBand="0" w:noVBand="0"/>
      </w:tblPr>
      <w:tblGrid>
        <w:gridCol w:w="406"/>
        <w:gridCol w:w="8722"/>
      </w:tblGrid>
      <w:tr w:rsidR="001B7966" w:rsidRPr="00657680" w14:paraId="74DB369D" w14:textId="77777777">
        <w:tc>
          <w:tcPr>
            <w:tcW w:w="406" w:type="dxa"/>
            <w:tcBorders>
              <w:top w:val="single" w:sz="4" w:space="0" w:color="FFFFFF"/>
              <w:left w:val="single" w:sz="4" w:space="0" w:color="FFFFFF"/>
              <w:bottom w:val="single" w:sz="4" w:space="0" w:color="FFFFFF"/>
              <w:right w:val="single" w:sz="4" w:space="0" w:color="FFFFFF"/>
            </w:tcBorders>
          </w:tcPr>
          <w:p w14:paraId="74DB369B" w14:textId="77777777" w:rsidR="001B7966" w:rsidRPr="00657680" w:rsidRDefault="00134EAB" w:rsidP="00F268B8">
            <w:pPr>
              <w:pStyle w:val="Parasts2"/>
              <w:widowControl w:val="0"/>
              <w:jc w:val="both"/>
              <w:textAlignment w:val="auto"/>
            </w:pPr>
            <w:r w:rsidRPr="00657680">
              <w:rPr>
                <w:rStyle w:val="Noklusjumarindkopasfonts2"/>
                <w:rFonts w:ascii="Times New Roman" w:eastAsia="MS Gothic" w:hAnsi="Times New Roman" w:cs="Segoe UI Symbol"/>
              </w:rPr>
              <w:t>☐</w:t>
            </w:r>
          </w:p>
        </w:tc>
        <w:tc>
          <w:tcPr>
            <w:tcW w:w="8721" w:type="dxa"/>
            <w:tcBorders>
              <w:top w:val="single" w:sz="4" w:space="0" w:color="FFFFFF"/>
              <w:left w:val="single" w:sz="4" w:space="0" w:color="FFFFFF"/>
              <w:bottom w:val="single" w:sz="4" w:space="0" w:color="FFFFFF"/>
              <w:right w:val="single" w:sz="4" w:space="0" w:color="FFFFFF"/>
            </w:tcBorders>
          </w:tcPr>
          <w:p w14:paraId="74DB369C" w14:textId="77777777" w:rsidR="001B7966" w:rsidRPr="00657680" w:rsidRDefault="00134EAB" w:rsidP="00F268B8">
            <w:pPr>
              <w:pStyle w:val="Parasts2"/>
              <w:widowControl w:val="0"/>
              <w:jc w:val="both"/>
              <w:textAlignment w:val="auto"/>
            </w:pPr>
            <w:r w:rsidRPr="00657680">
              <w:rPr>
                <w:rStyle w:val="Noklusjumarindkopasfonts2"/>
                <w:rFonts w:ascii="Times New Roman" w:hAnsi="Times New Roman"/>
              </w:rPr>
              <w:t>4.1. ir iesniedzis piedāvājumu neatkarīgi no konkurentiem</w:t>
            </w:r>
            <w:r w:rsidRPr="00657680">
              <w:rPr>
                <w:rStyle w:val="Vresatsauce"/>
                <w:rFonts w:ascii="Times New Roman" w:hAnsi="Times New Roman"/>
              </w:rPr>
              <w:footnoteReference w:id="1"/>
            </w:r>
            <w:r w:rsidRPr="00657680">
              <w:rPr>
                <w:rStyle w:val="Noklusjumarindkopasfonts2"/>
                <w:rFonts w:ascii="Times New Roman" w:hAnsi="Times New Roman"/>
              </w:rPr>
              <w:t xml:space="preserve"> un bez konsultācijām, līgumiem vai vienošanām, vai cita veida saziņas ar konkurentiem;</w:t>
            </w:r>
          </w:p>
        </w:tc>
      </w:tr>
      <w:tr w:rsidR="001B7966" w:rsidRPr="00657680" w14:paraId="74DB36A0" w14:textId="77777777">
        <w:tc>
          <w:tcPr>
            <w:tcW w:w="406" w:type="dxa"/>
            <w:tcBorders>
              <w:top w:val="single" w:sz="4" w:space="0" w:color="FFFFFF"/>
              <w:left w:val="single" w:sz="4" w:space="0" w:color="FFFFFF"/>
              <w:bottom w:val="single" w:sz="4" w:space="0" w:color="FFFFFF"/>
              <w:right w:val="single" w:sz="4" w:space="0" w:color="FFFFFF"/>
            </w:tcBorders>
          </w:tcPr>
          <w:p w14:paraId="74DB369E" w14:textId="77777777" w:rsidR="001B7966" w:rsidRPr="00657680" w:rsidRDefault="00134EAB" w:rsidP="00F268B8">
            <w:pPr>
              <w:pStyle w:val="Parasts2"/>
              <w:widowControl w:val="0"/>
              <w:jc w:val="both"/>
              <w:textAlignment w:val="auto"/>
            </w:pPr>
            <w:r w:rsidRPr="00657680">
              <w:rPr>
                <w:rStyle w:val="Noklusjumarindkopasfonts2"/>
                <w:rFonts w:ascii="Times New Roman" w:eastAsia="MS Gothic" w:hAnsi="Times New Roman" w:cs="Segoe UI Symbol"/>
              </w:rPr>
              <w:t>☐</w:t>
            </w:r>
          </w:p>
        </w:tc>
        <w:tc>
          <w:tcPr>
            <w:tcW w:w="8721" w:type="dxa"/>
            <w:tcBorders>
              <w:top w:val="single" w:sz="4" w:space="0" w:color="FFFFFF"/>
              <w:left w:val="single" w:sz="4" w:space="0" w:color="FFFFFF"/>
              <w:bottom w:val="single" w:sz="4" w:space="0" w:color="FFFFFF"/>
              <w:right w:val="single" w:sz="4" w:space="0" w:color="FFFFFF"/>
            </w:tcBorders>
          </w:tcPr>
          <w:p w14:paraId="74DB369F" w14:textId="77777777" w:rsidR="001B7966" w:rsidRPr="00657680" w:rsidRDefault="00134EAB" w:rsidP="00F268B8">
            <w:pPr>
              <w:pStyle w:val="Parasts2"/>
              <w:widowControl w:val="0"/>
              <w:jc w:val="both"/>
              <w:textAlignment w:val="auto"/>
            </w:pPr>
            <w:r w:rsidRPr="00657680">
              <w:rPr>
                <w:rStyle w:val="Noklusjumarindkopasfonts2"/>
                <w:rFonts w:ascii="Times New Roman" w:hAnsi="Times New Roman"/>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74DB36A1" w14:textId="77777777" w:rsidR="001B7966" w:rsidRPr="00657680" w:rsidRDefault="001B7966" w:rsidP="00F268B8">
      <w:pPr>
        <w:pStyle w:val="Parasts2"/>
        <w:jc w:val="both"/>
        <w:rPr>
          <w:rFonts w:ascii="Times New Roman" w:hAnsi="Times New Roman"/>
        </w:rPr>
      </w:pPr>
    </w:p>
    <w:p w14:paraId="74DB36A2" w14:textId="77777777" w:rsidR="001B7966" w:rsidRPr="00657680" w:rsidRDefault="00134EAB" w:rsidP="00F268B8">
      <w:pPr>
        <w:pStyle w:val="Parasts2"/>
        <w:ind w:firstLine="720"/>
        <w:jc w:val="both"/>
      </w:pPr>
      <w:r w:rsidRPr="00657680">
        <w:rPr>
          <w:rStyle w:val="Noklusjumarindkopasfonts2"/>
          <w:rFonts w:ascii="Times New Roman" w:hAnsi="Times New Roman"/>
          <w:b/>
          <w:bCs/>
        </w:rPr>
        <w:t xml:space="preserve">5. </w:t>
      </w:r>
      <w:r w:rsidRPr="00657680">
        <w:rPr>
          <w:rStyle w:val="Noklusjumarindkopasfonts2"/>
          <w:rFonts w:ascii="Times New Roman" w:hAnsi="Times New Roman"/>
          <w:bCs/>
        </w:rPr>
        <w:t>P</w:t>
      </w:r>
      <w:r w:rsidRPr="00657680">
        <w:rPr>
          <w:rFonts w:ascii="Times New Roman" w:hAnsi="Times New Roman"/>
        </w:rPr>
        <w:t>retendentam, izņemot gadījumu, kad pretendents šādu saziņu ir paziņojis saskaņā ar šī apliecinājuma 4.2. apakšpunktu, ne ar vienu konkurentu nav bijusi saziņa attiecībā uz:</w:t>
      </w:r>
    </w:p>
    <w:p w14:paraId="74DB36A3"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5.1. cenām;</w:t>
      </w:r>
    </w:p>
    <w:p w14:paraId="74DB36A4"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5.2. cenas aprēķināšanas metodēm, faktoriem (apstākļiem) vai formulām;</w:t>
      </w:r>
    </w:p>
    <w:p w14:paraId="74DB36A5" w14:textId="77777777" w:rsidR="001B7966" w:rsidRPr="00657680" w:rsidRDefault="00134EAB" w:rsidP="00F268B8">
      <w:pPr>
        <w:pStyle w:val="Parasts2"/>
        <w:ind w:left="1440"/>
        <w:jc w:val="both"/>
        <w:rPr>
          <w:rFonts w:ascii="Times New Roman" w:hAnsi="Times New Roman"/>
        </w:rPr>
      </w:pPr>
      <w:r w:rsidRPr="00657680">
        <w:rPr>
          <w:rFonts w:ascii="Times New Roman" w:hAnsi="Times New Roman"/>
        </w:rPr>
        <w:t>5.3. nodomu vai lēmumu piedalīties vai nepiedalīties iepirkumā (iesniegt vai neiesniegt piedāvājumu); vai</w:t>
      </w:r>
    </w:p>
    <w:p w14:paraId="74DB36A6" w14:textId="77777777" w:rsidR="001B7966" w:rsidRPr="00657680" w:rsidRDefault="00134EAB" w:rsidP="00F268B8">
      <w:pPr>
        <w:pStyle w:val="Parasts2"/>
        <w:ind w:left="720" w:firstLine="720"/>
        <w:jc w:val="both"/>
        <w:rPr>
          <w:rFonts w:ascii="Times New Roman" w:hAnsi="Times New Roman"/>
        </w:rPr>
      </w:pPr>
      <w:r w:rsidRPr="00657680">
        <w:rPr>
          <w:rFonts w:ascii="Times New Roman" w:hAnsi="Times New Roman"/>
        </w:rPr>
        <w:t xml:space="preserve">5.4. tādu piedāvājuma iesniegšanu, kas neatbilst iepirkuma prasībām; </w:t>
      </w:r>
    </w:p>
    <w:p w14:paraId="74DB36A7" w14:textId="77777777" w:rsidR="001B7966" w:rsidRPr="00657680" w:rsidRDefault="00134EAB" w:rsidP="00F268B8">
      <w:pPr>
        <w:pStyle w:val="Parasts2"/>
        <w:ind w:left="1440"/>
        <w:jc w:val="both"/>
        <w:rPr>
          <w:rFonts w:ascii="Times New Roman" w:hAnsi="Times New Roman"/>
        </w:rPr>
      </w:pPr>
      <w:r w:rsidRPr="00657680">
        <w:rPr>
          <w:rFonts w:ascii="Times New Roman" w:hAnsi="Times New Roman"/>
        </w:rPr>
        <w:t>5.5. kvalitāti, apjomu, specifikāciju, izpildes, piegādes vai citiem nosacījumiem, kas risināmi neatkarīgi no konkurentiem, tiem produktiem vai pakalpojumiem, uz ko attiecas šis iepirkums.</w:t>
      </w:r>
    </w:p>
    <w:p w14:paraId="74DB36A8" w14:textId="77777777" w:rsidR="001B7966" w:rsidRPr="00657680" w:rsidRDefault="00134EAB" w:rsidP="00F268B8">
      <w:pPr>
        <w:pStyle w:val="Parasts2"/>
        <w:ind w:firstLine="709"/>
        <w:jc w:val="both"/>
      </w:pPr>
      <w:r w:rsidRPr="00657680">
        <w:rPr>
          <w:rStyle w:val="Noklusjumarindkopasfonts2"/>
          <w:rFonts w:ascii="Times New Roman" w:hAnsi="Times New Roman"/>
          <w:b/>
        </w:rPr>
        <w:t>6.</w:t>
      </w:r>
      <w:r w:rsidRPr="00657680">
        <w:rPr>
          <w:rFonts w:ascii="Times New Roman" w:hAnsi="Times New Roman"/>
        </w:rPr>
        <w:t xml:space="preserve"> </w:t>
      </w:r>
      <w:r w:rsidRPr="00657680">
        <w:rPr>
          <w:rStyle w:val="Noklusjumarindkopasfonts2"/>
          <w:rFonts w:ascii="Times New Roman" w:hAnsi="Times New Roman"/>
          <w:bCs/>
        </w:rPr>
        <w:t>Pretendents</w:t>
      </w:r>
      <w:r w:rsidRPr="00657680">
        <w:rPr>
          <w:rStyle w:val="Noklusjumarindkopasfonts2"/>
          <w:rFonts w:ascii="Times New Roman" w:hAnsi="Times New Roman"/>
          <w:b/>
          <w:bCs/>
        </w:rPr>
        <w:t xml:space="preserve"> </w:t>
      </w:r>
      <w:r w:rsidRPr="00657680">
        <w:rPr>
          <w:rStyle w:val="Noklusjumarindkopasfonts2"/>
          <w:rFonts w:ascii="Times New Roman" w:hAnsi="Times New Roman"/>
          <w:bCs/>
        </w:rPr>
        <w:t xml:space="preserve">nav </w:t>
      </w:r>
      <w:r w:rsidRPr="00657680">
        <w:rPr>
          <w:rFonts w:ascii="Times New Roman" w:hAnsi="Times New Roman"/>
        </w:rPr>
        <w:t>apzināti, tieši vai netieši</w:t>
      </w:r>
      <w:r w:rsidRPr="00657680">
        <w:rPr>
          <w:rStyle w:val="Noklusjumarindkopasfonts2"/>
          <w:rFonts w:ascii="Times New Roman" w:hAnsi="Times New Roman"/>
          <w:bCs/>
        </w:rPr>
        <w:t xml:space="preserve"> atklājis un neatklās piedāvājuma noteikumus</w:t>
      </w:r>
      <w:r w:rsidRPr="00657680">
        <w:rPr>
          <w:rFonts w:ascii="Times New Roman" w:hAnsi="Times New Roman"/>
        </w:rPr>
        <w:t xml:space="preserve"> nevienam konkurentam pirms oficiālā piedāvājumu atvēršanas datuma un laika vai līguma slēgšanas tiesību piešķiršanas, vai arī tas ir īpaši atklāts saskaņā šī apliecinājuma ar 4.2. apakšpunktu.</w:t>
      </w:r>
    </w:p>
    <w:p w14:paraId="74DB36A9" w14:textId="77777777" w:rsidR="001B7966" w:rsidRPr="00657680" w:rsidRDefault="00134EAB" w:rsidP="00F268B8">
      <w:pPr>
        <w:pStyle w:val="Parasts2"/>
        <w:ind w:firstLine="709"/>
        <w:jc w:val="both"/>
      </w:pPr>
      <w:r w:rsidRPr="00657680">
        <w:rPr>
          <w:rStyle w:val="Noklusjumarindkopasfonts2"/>
          <w:rFonts w:ascii="Times New Roman" w:hAnsi="Times New Roman"/>
          <w:b/>
        </w:rPr>
        <w:t xml:space="preserve">7. </w:t>
      </w:r>
      <w:r w:rsidRPr="00657680">
        <w:rPr>
          <w:rFonts w:ascii="Times New Roman" w:hAnsi="Times New Roman"/>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657680">
        <w:rPr>
          <w:rStyle w:val="Noklusjumarindkopasfonts2"/>
          <w:rFonts w:ascii="Times New Roman" w:hAnsi="Times New Roman"/>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4DB36AA" w14:textId="50BF20D7" w:rsidR="001B7966" w:rsidRPr="00657680" w:rsidRDefault="00134EAB" w:rsidP="00F268B8">
      <w:pPr>
        <w:pStyle w:val="Parasts2"/>
        <w:rPr>
          <w:rFonts w:ascii="Times New Roman" w:hAnsi="Times New Roman"/>
        </w:rPr>
      </w:pPr>
      <w:r w:rsidRPr="00657680">
        <w:rPr>
          <w:rFonts w:ascii="Times New Roman" w:hAnsi="Times New Roman"/>
          <w:lang w:eastAsia="ru-RU"/>
        </w:rPr>
        <w:t>Datums __.___.202</w:t>
      </w:r>
      <w:r w:rsidR="00835031">
        <w:rPr>
          <w:rFonts w:ascii="Times New Roman" w:hAnsi="Times New Roman"/>
          <w:lang w:eastAsia="ru-RU"/>
        </w:rPr>
        <w:t>6</w:t>
      </w:r>
      <w:r w:rsidRPr="00657680">
        <w:rPr>
          <w:rFonts w:ascii="Times New Roman" w:hAnsi="Times New Roman"/>
          <w:lang w:eastAsia="ru-RU"/>
        </w:rPr>
        <w:t>.</w:t>
      </w:r>
      <w:r w:rsidRPr="00657680">
        <w:rPr>
          <w:rFonts w:ascii="Times New Roman" w:hAnsi="Times New Roman"/>
          <w:lang w:eastAsia="ru-RU"/>
        </w:rPr>
        <w:tab/>
      </w:r>
      <w:r w:rsidRPr="00657680">
        <w:rPr>
          <w:rFonts w:ascii="Times New Roman" w:hAnsi="Times New Roman"/>
          <w:lang w:eastAsia="ru-RU"/>
        </w:rPr>
        <w:tab/>
      </w:r>
      <w:r w:rsidRPr="00657680">
        <w:rPr>
          <w:rFonts w:ascii="Times New Roman" w:hAnsi="Times New Roman"/>
          <w:lang w:eastAsia="ru-RU"/>
        </w:rPr>
        <w:tab/>
        <w:t xml:space="preserve">                </w:t>
      </w:r>
      <w:r w:rsidRPr="00657680">
        <w:rPr>
          <w:rFonts w:ascii="Times New Roman" w:hAnsi="Times New Roman"/>
          <w:lang w:eastAsia="ru-RU"/>
        </w:rPr>
        <w:tab/>
      </w:r>
    </w:p>
    <w:tbl>
      <w:tblPr>
        <w:tblW w:w="8436" w:type="dxa"/>
        <w:tblInd w:w="108" w:type="dxa"/>
        <w:tblLayout w:type="fixed"/>
        <w:tblLook w:val="0000" w:firstRow="0" w:lastRow="0" w:firstColumn="0" w:lastColumn="0" w:noHBand="0" w:noVBand="0"/>
      </w:tblPr>
      <w:tblGrid>
        <w:gridCol w:w="1839"/>
        <w:gridCol w:w="1650"/>
        <w:gridCol w:w="1649"/>
        <w:gridCol w:w="1647"/>
        <w:gridCol w:w="1651"/>
      </w:tblGrid>
      <w:tr w:rsidR="001B7966" w:rsidRPr="00657680" w14:paraId="74DB36B0" w14:textId="77777777">
        <w:trPr>
          <w:trHeight w:val="269"/>
        </w:trPr>
        <w:tc>
          <w:tcPr>
            <w:tcW w:w="1839" w:type="dxa"/>
          </w:tcPr>
          <w:p w14:paraId="74DB36AB" w14:textId="77777777" w:rsidR="001B7966" w:rsidRPr="00657680" w:rsidRDefault="001B7966" w:rsidP="00F268B8">
            <w:pPr>
              <w:pStyle w:val="Parasts2"/>
              <w:widowControl w:val="0"/>
              <w:rPr>
                <w:rFonts w:ascii="Times New Roman" w:hAnsi="Times New Roman"/>
              </w:rPr>
            </w:pPr>
          </w:p>
        </w:tc>
        <w:tc>
          <w:tcPr>
            <w:tcW w:w="1650" w:type="dxa"/>
          </w:tcPr>
          <w:p w14:paraId="74DB36AC" w14:textId="77777777" w:rsidR="001B7966" w:rsidRPr="00657680" w:rsidRDefault="001B7966" w:rsidP="00F268B8">
            <w:pPr>
              <w:pStyle w:val="Parasts2"/>
              <w:widowControl w:val="0"/>
              <w:jc w:val="center"/>
              <w:rPr>
                <w:rFonts w:ascii="Times New Roman" w:hAnsi="Times New Roman"/>
                <w:lang w:eastAsia="ru-RU"/>
              </w:rPr>
            </w:pPr>
          </w:p>
        </w:tc>
        <w:tc>
          <w:tcPr>
            <w:tcW w:w="1649" w:type="dxa"/>
          </w:tcPr>
          <w:p w14:paraId="74DB36AD" w14:textId="77777777" w:rsidR="001B7966" w:rsidRPr="00657680" w:rsidRDefault="001B7966" w:rsidP="00F268B8">
            <w:pPr>
              <w:pStyle w:val="Parasts2"/>
              <w:widowControl w:val="0"/>
              <w:jc w:val="center"/>
              <w:rPr>
                <w:rFonts w:ascii="Times New Roman" w:hAnsi="Times New Roman"/>
                <w:lang w:eastAsia="ru-RU"/>
              </w:rPr>
            </w:pPr>
          </w:p>
        </w:tc>
        <w:tc>
          <w:tcPr>
            <w:tcW w:w="1647" w:type="dxa"/>
          </w:tcPr>
          <w:p w14:paraId="74DB36AE" w14:textId="77777777" w:rsidR="001B7966" w:rsidRPr="00657680" w:rsidRDefault="001B7966" w:rsidP="00F268B8">
            <w:pPr>
              <w:pStyle w:val="Parasts2"/>
              <w:widowControl w:val="0"/>
              <w:jc w:val="center"/>
              <w:rPr>
                <w:rFonts w:ascii="Times New Roman" w:hAnsi="Times New Roman"/>
                <w:lang w:eastAsia="ru-RU"/>
              </w:rPr>
            </w:pPr>
          </w:p>
        </w:tc>
        <w:tc>
          <w:tcPr>
            <w:tcW w:w="1651" w:type="dxa"/>
            <w:tcBorders>
              <w:top w:val="single" w:sz="4" w:space="0" w:color="000000"/>
            </w:tcBorders>
          </w:tcPr>
          <w:p w14:paraId="74DB36AF" w14:textId="77777777" w:rsidR="001B7966" w:rsidRPr="00657680" w:rsidRDefault="00134EAB" w:rsidP="00F268B8">
            <w:pPr>
              <w:pStyle w:val="Parasts2"/>
              <w:widowControl w:val="0"/>
              <w:jc w:val="center"/>
              <w:rPr>
                <w:rFonts w:ascii="Times New Roman" w:hAnsi="Times New Roman"/>
              </w:rPr>
            </w:pPr>
            <w:r w:rsidRPr="00657680">
              <w:rPr>
                <w:rFonts w:ascii="Times New Roman" w:hAnsi="Times New Roman"/>
                <w:lang w:eastAsia="ru-RU"/>
              </w:rPr>
              <w:t>Paraksts</w:t>
            </w:r>
          </w:p>
        </w:tc>
      </w:tr>
    </w:tbl>
    <w:p w14:paraId="74DB36B1" w14:textId="77777777" w:rsidR="001B7966" w:rsidRPr="00BE0286" w:rsidRDefault="001B7966" w:rsidP="00F268B8">
      <w:pPr>
        <w:spacing w:after="160" w:line="259" w:lineRule="auto"/>
        <w:rPr>
          <w:rFonts w:ascii="Times New Roman" w:hAnsi="Times New Roman" w:cs="Times New Roman"/>
          <w:b/>
          <w:sz w:val="24"/>
          <w:szCs w:val="24"/>
        </w:rPr>
      </w:pPr>
    </w:p>
    <w:sectPr w:rsidR="001B7966" w:rsidRPr="00BE0286">
      <w:headerReference w:type="default" r:id="rId19"/>
      <w:footerReference w:type="default" r:id="rId20"/>
      <w:footnotePr>
        <w:numRestart w:val="eachPage"/>
      </w:footnotePr>
      <w:pgSz w:w="11906" w:h="16838"/>
      <w:pgMar w:top="766" w:right="282" w:bottom="766" w:left="1418" w:header="709"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CE078" w14:textId="77777777" w:rsidR="0012058C" w:rsidRDefault="0012058C">
      <w:r>
        <w:separator/>
      </w:r>
    </w:p>
  </w:endnote>
  <w:endnote w:type="continuationSeparator" w:id="0">
    <w:p w14:paraId="60EF5078" w14:textId="77777777" w:rsidR="0012058C" w:rsidRDefault="0012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Times New Roman Bold">
    <w:altName w:val="Times New Roman"/>
    <w:panose1 w:val="02020803070505020304"/>
    <w:charset w:val="00"/>
    <w:family w:val="auto"/>
    <w:pitch w:val="variable"/>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Neo'w Arial">
    <w:charset w:val="01"/>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entury Gothic">
    <w:panose1 w:val="020B0502020202020204"/>
    <w:charset w:val="BA"/>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6" w14:textId="77777777" w:rsidR="001B7966" w:rsidRDefault="00134EAB">
    <w:pPr>
      <w:pStyle w:val="Kjene"/>
      <w:ind w:right="360"/>
    </w:pPr>
    <w:r>
      <w:rPr>
        <w:noProof/>
      </w:rPr>
      <mc:AlternateContent>
        <mc:Choice Requires="wps">
          <w:drawing>
            <wp:anchor distT="0" distB="0" distL="0" distR="0" simplePos="0" relativeHeight="2" behindDoc="1" locked="0" layoutInCell="0" allowOverlap="1" wp14:anchorId="74DB36BB" wp14:editId="74DB36BC">
              <wp:simplePos x="0" y="0"/>
              <wp:positionH relativeFrom="margin">
                <wp:align>right</wp:align>
              </wp:positionH>
              <wp:positionV relativeFrom="paragraph">
                <wp:posOffset>635</wp:posOffset>
              </wp:positionV>
              <wp:extent cx="14605" cy="14605"/>
              <wp:effectExtent l="0" t="0" r="0" b="0"/>
              <wp:wrapSquare wrapText="bothSides"/>
              <wp:docPr id="1" name="Ietvars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74DB36C0" w14:textId="77777777" w:rsidR="001B7966" w:rsidRDefault="00134EAB">
                          <w:pPr>
                            <w:pStyle w:val="Kjene"/>
                            <w:rPr>
                              <w:rStyle w:val="Lappusesnumurs"/>
                            </w:rPr>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Pr>
                              <w:rStyle w:val="Lappusesnumurs"/>
                              <w:color w:val="000000"/>
                            </w:rPr>
                            <w:t>0</w:t>
                          </w:r>
                          <w:r>
                            <w:rPr>
                              <w:rStyle w:val="Lappusesnumurs"/>
                              <w:color w:val="000000"/>
                            </w:rPr>
                            <w:fldChar w:fldCharType="end"/>
                          </w:r>
                        </w:p>
                      </w:txbxContent>
                    </wps:txbx>
                    <wps:bodyPr lIns="0" tIns="0" rIns="0" bIns="0" anchor="t">
                      <a:spAutoFit/>
                    </wps:bodyPr>
                  </wps:wsp>
                </a:graphicData>
              </a:graphic>
            </wp:anchor>
          </w:drawing>
        </mc:Choice>
        <mc:Fallback>
          <w:pict>
            <v:rect w14:anchorId="74DB36BB" id="Ietvars1" o:spid="_x0000_s1026" style="position:absolute;margin-left:-50.05pt;margin-top:.05pt;width:1.15pt;height:1.15pt;z-index:-50331647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74DB36C0" w14:textId="77777777" w:rsidR="001B7966" w:rsidRDefault="00134EAB">
                    <w:pPr>
                      <w:pStyle w:val="Kjene"/>
                      <w:rPr>
                        <w:rStyle w:val="Lappusesnumurs"/>
                      </w:rPr>
                    </w:pPr>
                    <w:r>
                      <w:rPr>
                        <w:rStyle w:val="Lappusesnumurs"/>
                        <w:color w:val="000000"/>
                      </w:rPr>
                      <w:fldChar w:fldCharType="begin"/>
                    </w:r>
                    <w:r>
                      <w:rPr>
                        <w:rStyle w:val="Lappusesnumurs"/>
                        <w:color w:val="000000"/>
                      </w:rPr>
                      <w:instrText xml:space="preserve"> PAGE </w:instrText>
                    </w:r>
                    <w:r>
                      <w:rPr>
                        <w:rStyle w:val="Lappusesnumurs"/>
                        <w:color w:val="000000"/>
                      </w:rPr>
                      <w:fldChar w:fldCharType="separate"/>
                    </w:r>
                    <w:r>
                      <w:rPr>
                        <w:rStyle w:val="Lappusesnumurs"/>
                        <w:color w:val="000000"/>
                      </w:rPr>
                      <w:t>0</w:t>
                    </w:r>
                    <w:r>
                      <w:rPr>
                        <w:rStyle w:val="Lappusesnumurs"/>
                        <w:color w:val="000000"/>
                      </w:rPr>
                      <w:fldChar w:fldCharType="end"/>
                    </w:r>
                  </w:p>
                </w:txbxContent>
              </v:textbox>
              <w10:wrap type="square" anchorx="margin"/>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7" w14:textId="77777777" w:rsidR="001B7966" w:rsidRDefault="001B7966">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B36BA" w14:textId="77777777" w:rsidR="001B7966" w:rsidRDefault="001B7966">
    <w:pPr>
      <w:pStyle w:val="Kjene"/>
      <w:ind w:right="360"/>
      <w:rPr>
        <w:i/>
        <w:color w:val="8080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566D4" w14:textId="77777777" w:rsidR="0012058C" w:rsidRDefault="0012058C">
      <w:pPr>
        <w:rPr>
          <w:sz w:val="12"/>
        </w:rPr>
      </w:pPr>
      <w:r>
        <w:separator/>
      </w:r>
    </w:p>
  </w:footnote>
  <w:footnote w:type="continuationSeparator" w:id="0">
    <w:p w14:paraId="6CCEBEBA" w14:textId="77777777" w:rsidR="0012058C" w:rsidRDefault="0012058C">
      <w:pPr>
        <w:rPr>
          <w:sz w:val="12"/>
        </w:rPr>
      </w:pPr>
      <w:r>
        <w:continuationSeparator/>
      </w:r>
    </w:p>
  </w:footnote>
  <w:footnote w:id="1">
    <w:p w14:paraId="74DB36BD" w14:textId="77777777" w:rsidR="001B7966" w:rsidRDefault="00134EAB">
      <w:pPr>
        <w:pStyle w:val="Vresteksts1"/>
        <w:widowControl w:val="0"/>
      </w:pPr>
      <w:r>
        <w:rPr>
          <w:rStyle w:val="Vresrakstzmes"/>
        </w:rPr>
        <w:footnoteRef/>
      </w:r>
      <w:r>
        <w:rPr>
          <w:rStyle w:val="Noklusjumarindkopasfonts2"/>
          <w:sz w:val="18"/>
          <w:szCs w:val="18"/>
        </w:rPr>
        <w:t xml:space="preserve"> Šī apliecinājuma kontekstā ar terminu „konkurents” apzīmē jebkuru fizisku vai juridisku personu, kura nav Pretendents un kura:</w:t>
      </w:r>
    </w:p>
    <w:p w14:paraId="74DB36BE" w14:textId="77777777" w:rsidR="001B7966" w:rsidRDefault="00134EAB">
      <w:pPr>
        <w:pStyle w:val="Vresteksts1"/>
        <w:widowControl w:val="0"/>
        <w:ind w:left="284" w:hanging="339"/>
      </w:pPr>
      <w:r>
        <w:rPr>
          <w:sz w:val="18"/>
          <w:szCs w:val="18"/>
        </w:rPr>
        <w:t>1) iesniedz piedāvājumu šim iepirkumam;</w:t>
      </w:r>
    </w:p>
    <w:p w14:paraId="74DB36BF" w14:textId="77777777" w:rsidR="001B7966" w:rsidRDefault="00134EAB">
      <w:pPr>
        <w:pStyle w:val="Vresteksts1"/>
        <w:widowControl w:val="0"/>
        <w:ind w:left="284" w:hanging="339"/>
      </w:pPr>
      <w:r>
        <w:rPr>
          <w:sz w:val="18"/>
          <w:szCs w:val="18"/>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4691924"/>
      <w:docPartObj>
        <w:docPartGallery w:val="Page Numbers (Top of Page)"/>
        <w:docPartUnique/>
      </w:docPartObj>
    </w:sdtPr>
    <w:sdtEndPr/>
    <w:sdtContent>
      <w:p w14:paraId="74DB36B4" w14:textId="77777777" w:rsidR="001B7966" w:rsidRPr="00F71C43" w:rsidRDefault="00134EAB">
        <w:pPr>
          <w:pStyle w:val="Galvene"/>
          <w:jc w:val="center"/>
          <w:rPr>
            <w:rFonts w:ascii="Times New Roman" w:hAnsi="Times New Roman"/>
            <w:sz w:val="24"/>
            <w:szCs w:val="24"/>
          </w:rPr>
        </w:pPr>
        <w:r w:rsidRPr="00F71C43">
          <w:rPr>
            <w:rFonts w:ascii="Times New Roman" w:hAnsi="Times New Roman"/>
            <w:sz w:val="24"/>
            <w:szCs w:val="24"/>
          </w:rPr>
          <w:fldChar w:fldCharType="begin"/>
        </w:r>
        <w:r w:rsidRPr="00F71C43">
          <w:rPr>
            <w:rFonts w:ascii="Times New Roman" w:hAnsi="Times New Roman"/>
            <w:sz w:val="24"/>
            <w:szCs w:val="24"/>
          </w:rPr>
          <w:instrText xml:space="preserve"> PAGE </w:instrText>
        </w:r>
        <w:r w:rsidRPr="00F71C43">
          <w:rPr>
            <w:rFonts w:ascii="Times New Roman" w:hAnsi="Times New Roman"/>
            <w:sz w:val="24"/>
            <w:szCs w:val="24"/>
          </w:rPr>
          <w:fldChar w:fldCharType="separate"/>
        </w:r>
        <w:r w:rsidRPr="00F71C43">
          <w:rPr>
            <w:rFonts w:ascii="Times New Roman" w:hAnsi="Times New Roman"/>
            <w:sz w:val="24"/>
            <w:szCs w:val="24"/>
          </w:rPr>
          <w:t>30</w:t>
        </w:r>
        <w:r w:rsidRPr="00F71C43">
          <w:rPr>
            <w:rFonts w:ascii="Times New Roman" w:hAnsi="Times New Roman"/>
            <w:sz w:val="24"/>
            <w:szCs w:val="24"/>
          </w:rPr>
          <w:fldChar w:fldCharType="end"/>
        </w:r>
      </w:p>
      <w:p w14:paraId="74DB36B5" w14:textId="77777777" w:rsidR="001B7966" w:rsidRDefault="0012058C">
        <w:pPr>
          <w:pStyle w:val="Galvene"/>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1720A" w14:textId="16681C52" w:rsidR="000350D3" w:rsidRDefault="000350D3">
    <w:pPr>
      <w:pStyle w:val="Galvene"/>
      <w:jc w:val="center"/>
    </w:pPr>
  </w:p>
  <w:p w14:paraId="7659A49F" w14:textId="77777777" w:rsidR="00061D8F" w:rsidRDefault="00061D8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435260"/>
      <w:docPartObj>
        <w:docPartGallery w:val="Page Numbers (Top of Page)"/>
        <w:docPartUnique/>
      </w:docPartObj>
    </w:sdtPr>
    <w:sdtEndPr/>
    <w:sdtContent>
      <w:p w14:paraId="74DB36B8" w14:textId="77777777" w:rsidR="001B7966" w:rsidRPr="00061D8F" w:rsidRDefault="00134EAB">
        <w:pPr>
          <w:pStyle w:val="Galvene"/>
          <w:jc w:val="center"/>
          <w:rPr>
            <w:rFonts w:ascii="Times New Roman" w:hAnsi="Times New Roman"/>
            <w:sz w:val="24"/>
            <w:szCs w:val="24"/>
          </w:rPr>
        </w:pPr>
        <w:r w:rsidRPr="00061D8F">
          <w:rPr>
            <w:rFonts w:ascii="Times New Roman" w:hAnsi="Times New Roman"/>
            <w:sz w:val="24"/>
            <w:szCs w:val="24"/>
          </w:rPr>
          <w:fldChar w:fldCharType="begin"/>
        </w:r>
        <w:r w:rsidRPr="00061D8F">
          <w:rPr>
            <w:rFonts w:ascii="Times New Roman" w:hAnsi="Times New Roman"/>
            <w:sz w:val="24"/>
            <w:szCs w:val="24"/>
          </w:rPr>
          <w:instrText xml:space="preserve"> PAGE </w:instrText>
        </w:r>
        <w:r w:rsidRPr="00061D8F">
          <w:rPr>
            <w:rFonts w:ascii="Times New Roman" w:hAnsi="Times New Roman"/>
            <w:sz w:val="24"/>
            <w:szCs w:val="24"/>
          </w:rPr>
          <w:fldChar w:fldCharType="separate"/>
        </w:r>
        <w:r w:rsidRPr="00061D8F">
          <w:rPr>
            <w:rFonts w:ascii="Times New Roman" w:hAnsi="Times New Roman"/>
            <w:sz w:val="24"/>
            <w:szCs w:val="24"/>
          </w:rPr>
          <w:t>35</w:t>
        </w:r>
        <w:r w:rsidRPr="00061D8F">
          <w:rPr>
            <w:rFonts w:ascii="Times New Roman" w:hAnsi="Times New Roman"/>
            <w:sz w:val="24"/>
            <w:szCs w:val="24"/>
          </w:rPr>
          <w:fldChar w:fldCharType="end"/>
        </w:r>
      </w:p>
      <w:p w14:paraId="74DB36B9" w14:textId="77777777" w:rsidR="001B7966" w:rsidRDefault="0012058C">
        <w:pPr>
          <w:pStyle w:val="Galvene"/>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1028A"/>
    <w:multiLevelType w:val="multilevel"/>
    <w:tmpl w:val="124A14CC"/>
    <w:lvl w:ilvl="0">
      <w:start w:val="12"/>
      <w:numFmt w:val="decimal"/>
      <w:lvlText w:val="%1."/>
      <w:lvlJc w:val="left"/>
      <w:pPr>
        <w:ind w:left="660" w:hanging="660"/>
      </w:pPr>
      <w:rPr>
        <w:rFonts w:hint="default"/>
      </w:rPr>
    </w:lvl>
    <w:lvl w:ilvl="1">
      <w:start w:val="1"/>
      <w:numFmt w:val="decimal"/>
      <w:lvlText w:val="%1.%2."/>
      <w:lvlJc w:val="left"/>
      <w:pPr>
        <w:ind w:left="1620" w:hanging="6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1" w15:restartNumberingAfterBreak="0">
    <w:nsid w:val="04F67E21"/>
    <w:multiLevelType w:val="multilevel"/>
    <w:tmpl w:val="9E688B9A"/>
    <w:lvl w:ilvl="0">
      <w:start w:val="7"/>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 w15:restartNumberingAfterBreak="0">
    <w:nsid w:val="091347B9"/>
    <w:multiLevelType w:val="multilevel"/>
    <w:tmpl w:val="2C1CB832"/>
    <w:lvl w:ilvl="0">
      <w:start w:val="2"/>
      <w:numFmt w:val="decimal"/>
      <w:lvlText w:val="%1"/>
      <w:lvlJc w:val="left"/>
      <w:pPr>
        <w:tabs>
          <w:tab w:val="num" w:pos="720"/>
        </w:tabs>
        <w:ind w:left="720" w:hanging="360"/>
      </w:pPr>
      <w:rPr>
        <w:rFonts w:ascii="Times New Roman" w:hAnsi="Times New Roman" w:hint="default"/>
        <w:b w:val="0"/>
        <w:bCs w:val="0"/>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2"/>
      <w:numFmt w:val="decimal"/>
      <w:lvlText w:val="%1.%2.%3"/>
      <w:lvlJc w:val="left"/>
      <w:pPr>
        <w:tabs>
          <w:tab w:val="num" w:pos="1440"/>
        </w:tabs>
        <w:ind w:left="1440" w:hanging="360"/>
      </w:pPr>
      <w:rPr>
        <w:rFonts w:ascii="Times New Roman" w:hAnsi="Times New Roman" w:hint="default"/>
        <w:b w:val="0"/>
        <w:bCs w:val="0"/>
        <w:sz w:val="24"/>
        <w:szCs w:val="24"/>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3" w15:restartNumberingAfterBreak="0">
    <w:nsid w:val="09152DE5"/>
    <w:multiLevelType w:val="multilevel"/>
    <w:tmpl w:val="E1CA9A74"/>
    <w:lvl w:ilvl="0">
      <w:start w:val="2"/>
      <w:numFmt w:val="decimal"/>
      <w:lvlText w:val="%1."/>
      <w:lvlJc w:val="left"/>
      <w:pPr>
        <w:ind w:left="720" w:hanging="720"/>
      </w:pPr>
      <w:rPr>
        <w:rFonts w:hint="default"/>
      </w:rPr>
    </w:lvl>
    <w:lvl w:ilvl="1">
      <w:start w:val="4"/>
      <w:numFmt w:val="decimal"/>
      <w:lvlText w:val="%1.%2."/>
      <w:lvlJc w:val="left"/>
      <w:pPr>
        <w:ind w:left="1570" w:hanging="720"/>
      </w:pPr>
      <w:rPr>
        <w:rFonts w:hint="default"/>
      </w:rPr>
    </w:lvl>
    <w:lvl w:ilvl="2">
      <w:start w:val="9"/>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4" w15:restartNumberingAfterBreak="0">
    <w:nsid w:val="0AFE6347"/>
    <w:multiLevelType w:val="multilevel"/>
    <w:tmpl w:val="ED0C708C"/>
    <w:lvl w:ilvl="0">
      <w:start w:val="6"/>
      <w:numFmt w:val="decimal"/>
      <w:lvlText w:val="%1."/>
      <w:lvlJc w:val="left"/>
      <w:pPr>
        <w:tabs>
          <w:tab w:val="num" w:pos="0"/>
        </w:tabs>
        <w:ind w:left="540" w:hanging="540"/>
      </w:pPr>
      <w:rPr>
        <w:b/>
      </w:rPr>
    </w:lvl>
    <w:lvl w:ilvl="1">
      <w:start w:val="1"/>
      <w:numFmt w:val="decimal"/>
      <w:lvlText w:val="%1.%2."/>
      <w:lvlJc w:val="left"/>
      <w:pPr>
        <w:tabs>
          <w:tab w:val="num" w:pos="0"/>
        </w:tabs>
        <w:ind w:left="540" w:hanging="540"/>
      </w:pPr>
      <w:rPr>
        <w:b w:val="0"/>
      </w:rPr>
    </w:lvl>
    <w:lvl w:ilvl="2">
      <w:start w:val="1"/>
      <w:numFmt w:val="decimal"/>
      <w:lvlText w:val="%1.%2.%3."/>
      <w:lvlJc w:val="left"/>
      <w:pPr>
        <w:tabs>
          <w:tab w:val="num" w:pos="0"/>
        </w:tabs>
        <w:ind w:left="720" w:hanging="720"/>
      </w:pPr>
      <w:rPr>
        <w:b w:val="0"/>
        <w:color w:val="000000" w:themeColor="text1"/>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5" w15:restartNumberingAfterBreak="0">
    <w:nsid w:val="0DA24393"/>
    <w:multiLevelType w:val="multilevel"/>
    <w:tmpl w:val="2620E49E"/>
    <w:lvl w:ilvl="0">
      <w:start w:val="4"/>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14F51F9A"/>
    <w:multiLevelType w:val="multilevel"/>
    <w:tmpl w:val="FDB487DE"/>
    <w:lvl w:ilvl="0">
      <w:start w:val="1"/>
      <w:numFmt w:val="decimal"/>
      <w:pStyle w:val="Virsraksts1"/>
      <w:suff w:val="space"/>
      <w:lvlText w:val="Chapter %1"/>
      <w:lvlJc w:val="left"/>
      <w:pPr>
        <w:tabs>
          <w:tab w:val="num" w:pos="0"/>
        </w:tabs>
        <w:ind w:left="2269" w:firstLine="0"/>
      </w:pPr>
    </w:lvl>
    <w:lvl w:ilvl="1">
      <w:start w:val="1"/>
      <w:numFmt w:val="none"/>
      <w:pStyle w:val="Virsraksts2"/>
      <w:suff w:val="nothing"/>
      <w:lvlText w:val=""/>
      <w:lvlJc w:val="left"/>
      <w:pPr>
        <w:tabs>
          <w:tab w:val="num" w:pos="0"/>
        </w:tabs>
        <w:ind w:left="2269" w:firstLine="0"/>
      </w:pPr>
    </w:lvl>
    <w:lvl w:ilvl="2">
      <w:start w:val="1"/>
      <w:numFmt w:val="none"/>
      <w:pStyle w:val="Virsraksts3"/>
      <w:suff w:val="nothing"/>
      <w:lvlText w:val=""/>
      <w:lvlJc w:val="left"/>
      <w:pPr>
        <w:tabs>
          <w:tab w:val="num" w:pos="0"/>
        </w:tabs>
        <w:ind w:left="2269" w:firstLine="0"/>
      </w:pPr>
    </w:lvl>
    <w:lvl w:ilvl="3">
      <w:start w:val="1"/>
      <w:numFmt w:val="none"/>
      <w:pStyle w:val="Virsraksts4"/>
      <w:suff w:val="nothing"/>
      <w:lvlText w:val=""/>
      <w:lvlJc w:val="left"/>
      <w:pPr>
        <w:tabs>
          <w:tab w:val="num" w:pos="0"/>
        </w:tabs>
        <w:ind w:left="2269" w:firstLine="0"/>
      </w:pPr>
      <w:rPr>
        <w:b/>
        <w:color w:val="auto"/>
      </w:rPr>
    </w:lvl>
    <w:lvl w:ilvl="4">
      <w:start w:val="1"/>
      <w:numFmt w:val="none"/>
      <w:pStyle w:val="Virsraksts5"/>
      <w:suff w:val="nothing"/>
      <w:lvlText w:val=""/>
      <w:lvlJc w:val="left"/>
      <w:pPr>
        <w:tabs>
          <w:tab w:val="num" w:pos="0"/>
        </w:tabs>
        <w:ind w:left="2269" w:firstLine="0"/>
      </w:pPr>
    </w:lvl>
    <w:lvl w:ilvl="5">
      <w:start w:val="1"/>
      <w:numFmt w:val="none"/>
      <w:pStyle w:val="Virsraksts6"/>
      <w:suff w:val="nothing"/>
      <w:lvlText w:val=""/>
      <w:lvlJc w:val="left"/>
      <w:pPr>
        <w:tabs>
          <w:tab w:val="num" w:pos="0"/>
        </w:tabs>
        <w:ind w:left="2269" w:firstLine="0"/>
      </w:pPr>
    </w:lvl>
    <w:lvl w:ilvl="6">
      <w:start w:val="1"/>
      <w:numFmt w:val="none"/>
      <w:pStyle w:val="Virsraksts7"/>
      <w:suff w:val="nothing"/>
      <w:lvlText w:val=""/>
      <w:lvlJc w:val="left"/>
      <w:pPr>
        <w:tabs>
          <w:tab w:val="num" w:pos="0"/>
        </w:tabs>
        <w:ind w:left="2269" w:firstLine="0"/>
      </w:pPr>
    </w:lvl>
    <w:lvl w:ilvl="7">
      <w:start w:val="1"/>
      <w:numFmt w:val="none"/>
      <w:pStyle w:val="Virsraksts8"/>
      <w:suff w:val="nothing"/>
      <w:lvlText w:val=""/>
      <w:lvlJc w:val="left"/>
      <w:pPr>
        <w:tabs>
          <w:tab w:val="num" w:pos="0"/>
        </w:tabs>
        <w:ind w:left="2269" w:firstLine="0"/>
      </w:pPr>
    </w:lvl>
    <w:lvl w:ilvl="8">
      <w:start w:val="1"/>
      <w:numFmt w:val="none"/>
      <w:pStyle w:val="Virsraksts9"/>
      <w:suff w:val="nothing"/>
      <w:lvlText w:val=""/>
      <w:lvlJc w:val="left"/>
      <w:pPr>
        <w:tabs>
          <w:tab w:val="num" w:pos="0"/>
        </w:tabs>
        <w:ind w:left="2269" w:firstLine="0"/>
      </w:pPr>
    </w:lvl>
  </w:abstractNum>
  <w:abstractNum w:abstractNumId="7" w15:restartNumberingAfterBreak="0">
    <w:nsid w:val="16CE089A"/>
    <w:multiLevelType w:val="multilevel"/>
    <w:tmpl w:val="6B1C7D48"/>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180"/>
        </w:tabs>
        <w:ind w:left="180" w:hanging="180"/>
      </w:pPr>
    </w:lvl>
    <w:lvl w:ilvl="3">
      <w:start w:val="1"/>
      <w:numFmt w:val="bullet"/>
      <w:lvlText w:val=""/>
      <w:lvlJc w:val="left"/>
      <w:pPr>
        <w:tabs>
          <w:tab w:val="num" w:pos="2880"/>
        </w:tabs>
        <w:ind w:left="2880" w:hanging="360"/>
      </w:pPr>
      <w:rPr>
        <w:rFonts w:ascii="Symbol" w:hAnsi="Symbol" w:cs="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F82989"/>
    <w:multiLevelType w:val="multilevel"/>
    <w:tmpl w:val="4C42D918"/>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lvlText w:val="%1.%2.%3."/>
      <w:lvlJc w:val="left"/>
      <w:pPr>
        <w:tabs>
          <w:tab w:val="num" w:pos="1077"/>
        </w:tabs>
        <w:ind w:left="1077" w:hanging="793"/>
      </w:pPr>
    </w:lvl>
    <w:lvl w:ilvl="3">
      <w:start w:val="1"/>
      <w:numFmt w:val="decimal"/>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193E0658"/>
    <w:multiLevelType w:val="multilevel"/>
    <w:tmpl w:val="31726632"/>
    <w:lvl w:ilvl="0">
      <w:start w:val="8"/>
      <w:numFmt w:val="decimal"/>
      <w:lvlText w:val="%1."/>
      <w:lvlJc w:val="left"/>
      <w:pPr>
        <w:ind w:left="540" w:hanging="540"/>
      </w:pPr>
      <w:rPr>
        <w:rFonts w:hint="default"/>
        <w:color w:val="auto"/>
      </w:rPr>
    </w:lvl>
    <w:lvl w:ilvl="1">
      <w:start w:val="2"/>
      <w:numFmt w:val="decimal"/>
      <w:lvlText w:val="%1.%2."/>
      <w:lvlJc w:val="left"/>
      <w:pPr>
        <w:ind w:left="1178" w:hanging="540"/>
      </w:pPr>
      <w:rPr>
        <w:rFonts w:hint="default"/>
        <w:color w:val="auto"/>
      </w:rPr>
    </w:lvl>
    <w:lvl w:ilvl="2">
      <w:start w:val="1"/>
      <w:numFmt w:val="decimal"/>
      <w:lvlText w:val="%1.%2.%3."/>
      <w:lvlJc w:val="left"/>
      <w:pPr>
        <w:ind w:left="1996" w:hanging="720"/>
      </w:pPr>
      <w:rPr>
        <w:rFonts w:hint="default"/>
        <w:color w:val="auto"/>
      </w:rPr>
    </w:lvl>
    <w:lvl w:ilvl="3">
      <w:start w:val="1"/>
      <w:numFmt w:val="decimal"/>
      <w:lvlText w:val="%1.%2.%3.%4."/>
      <w:lvlJc w:val="left"/>
      <w:pPr>
        <w:ind w:left="2634" w:hanging="720"/>
      </w:pPr>
      <w:rPr>
        <w:rFonts w:hint="default"/>
        <w:color w:val="auto"/>
      </w:rPr>
    </w:lvl>
    <w:lvl w:ilvl="4">
      <w:start w:val="1"/>
      <w:numFmt w:val="decimal"/>
      <w:lvlText w:val="%1.%2.%3.%4.%5."/>
      <w:lvlJc w:val="left"/>
      <w:pPr>
        <w:ind w:left="3632" w:hanging="1080"/>
      </w:pPr>
      <w:rPr>
        <w:rFonts w:hint="default"/>
        <w:color w:val="auto"/>
      </w:rPr>
    </w:lvl>
    <w:lvl w:ilvl="5">
      <w:start w:val="1"/>
      <w:numFmt w:val="decimal"/>
      <w:lvlText w:val="%1.%2.%3.%4.%5.%6."/>
      <w:lvlJc w:val="left"/>
      <w:pPr>
        <w:ind w:left="4270" w:hanging="1080"/>
      </w:pPr>
      <w:rPr>
        <w:rFonts w:hint="default"/>
        <w:color w:val="auto"/>
      </w:rPr>
    </w:lvl>
    <w:lvl w:ilvl="6">
      <w:start w:val="1"/>
      <w:numFmt w:val="decimal"/>
      <w:lvlText w:val="%1.%2.%3.%4.%5.%6.%7."/>
      <w:lvlJc w:val="left"/>
      <w:pPr>
        <w:ind w:left="5268" w:hanging="1440"/>
      </w:pPr>
      <w:rPr>
        <w:rFonts w:hint="default"/>
        <w:color w:val="auto"/>
      </w:rPr>
    </w:lvl>
    <w:lvl w:ilvl="7">
      <w:start w:val="1"/>
      <w:numFmt w:val="decimal"/>
      <w:lvlText w:val="%1.%2.%3.%4.%5.%6.%7.%8."/>
      <w:lvlJc w:val="left"/>
      <w:pPr>
        <w:ind w:left="5906" w:hanging="1440"/>
      </w:pPr>
      <w:rPr>
        <w:rFonts w:hint="default"/>
        <w:color w:val="auto"/>
      </w:rPr>
    </w:lvl>
    <w:lvl w:ilvl="8">
      <w:start w:val="1"/>
      <w:numFmt w:val="decimal"/>
      <w:lvlText w:val="%1.%2.%3.%4.%5.%6.%7.%8.%9."/>
      <w:lvlJc w:val="left"/>
      <w:pPr>
        <w:ind w:left="6904" w:hanging="1800"/>
      </w:pPr>
      <w:rPr>
        <w:rFonts w:hint="default"/>
        <w:color w:val="auto"/>
      </w:rPr>
    </w:lvl>
  </w:abstractNum>
  <w:abstractNum w:abstractNumId="10" w15:restartNumberingAfterBreak="0">
    <w:nsid w:val="19672BD4"/>
    <w:multiLevelType w:val="multilevel"/>
    <w:tmpl w:val="428C5A2A"/>
    <w:lvl w:ilvl="0">
      <w:start w:val="1"/>
      <w:numFmt w:val="decimal"/>
      <w:lvlText w:val="%1"/>
      <w:lvlJc w:val="left"/>
      <w:pPr>
        <w:tabs>
          <w:tab w:val="num" w:pos="720"/>
        </w:tabs>
        <w:ind w:left="720" w:hanging="360"/>
      </w:pPr>
      <w:rPr>
        <w:rFonts w:ascii="Times New Roman" w:hAnsi="Times New Roman" w:hint="default"/>
        <w:b/>
        <w:bCs/>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1"/>
      <w:numFmt w:val="decimal"/>
      <w:lvlText w:val="2.3.%3."/>
      <w:lvlJc w:val="left"/>
      <w:pPr>
        <w:ind w:left="1440" w:hanging="360"/>
      </w:pPr>
      <w:rPr>
        <w:rFonts w:hint="default"/>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11" w15:restartNumberingAfterBreak="0">
    <w:nsid w:val="1A9D2EE8"/>
    <w:multiLevelType w:val="multilevel"/>
    <w:tmpl w:val="570CE4D8"/>
    <w:lvl w:ilvl="0">
      <w:start w:val="7"/>
      <w:numFmt w:val="upperRoman"/>
      <w:lvlText w:val="%1."/>
      <w:lvlJc w:val="left"/>
      <w:pPr>
        <w:tabs>
          <w:tab w:val="num" w:pos="1456"/>
        </w:tabs>
        <w:ind w:left="1457" w:hanging="181"/>
      </w:pPr>
      <w:rPr>
        <w:b/>
      </w:rPr>
    </w:lvl>
    <w:lvl w:ilvl="1">
      <w:start w:val="2"/>
      <w:numFmt w:val="decimal"/>
      <w:lvlText w:val="%1.%2."/>
      <w:lvlJc w:val="left"/>
      <w:pPr>
        <w:tabs>
          <w:tab w:val="num" w:pos="1456"/>
        </w:tabs>
        <w:ind w:left="1457" w:hanging="181"/>
      </w:pPr>
      <w:rPr>
        <w:rFonts w:ascii="Arial" w:eastAsia="Times New Roman" w:hAnsi="Arial" w:cs="Arial"/>
        <w:b/>
        <w:color w:val="auto"/>
        <w:sz w:val="20"/>
        <w:szCs w:val="20"/>
      </w:rPr>
    </w:lvl>
    <w:lvl w:ilvl="2">
      <w:start w:val="6"/>
      <w:numFmt w:val="decimal"/>
      <w:lvlText w:val="%3.%2.3."/>
      <w:lvlJc w:val="left"/>
      <w:pPr>
        <w:tabs>
          <w:tab w:val="num" w:pos="1456"/>
        </w:tabs>
        <w:ind w:left="1457" w:hanging="181"/>
      </w:pPr>
      <w:rPr>
        <w:b/>
        <w:color w:val="auto"/>
      </w:rPr>
    </w:lvl>
    <w:lvl w:ilvl="3">
      <w:start w:val="1"/>
      <w:numFmt w:val="bullet"/>
      <w:lvlText w:val=""/>
      <w:lvlJc w:val="left"/>
      <w:pPr>
        <w:tabs>
          <w:tab w:val="num" w:pos="1456"/>
        </w:tabs>
        <w:ind w:left="1457" w:hanging="181"/>
      </w:pPr>
      <w:rPr>
        <w:rFonts w:ascii="Wingdings" w:hAnsi="Wingdings" w:cs="Wingdings" w:hint="default"/>
        <w:b/>
      </w:rPr>
    </w:lvl>
    <w:lvl w:ilvl="4">
      <w:start w:val="1"/>
      <w:numFmt w:val="decimal"/>
      <w:lvlText w:val="%1.%2.%3.%4.%5."/>
      <w:lvlJc w:val="left"/>
      <w:pPr>
        <w:tabs>
          <w:tab w:val="num" w:pos="1456"/>
        </w:tabs>
        <w:ind w:left="1457" w:hanging="181"/>
      </w:pPr>
      <w:rPr>
        <w:b/>
        <w:color w:val="auto"/>
      </w:rPr>
    </w:lvl>
    <w:lvl w:ilvl="5">
      <w:start w:val="1"/>
      <w:numFmt w:val="decimal"/>
      <w:lvlText w:val="%1.%2.%3.%4.%5.%6."/>
      <w:lvlJc w:val="left"/>
      <w:pPr>
        <w:tabs>
          <w:tab w:val="num" w:pos="1456"/>
        </w:tabs>
        <w:ind w:left="1457" w:hanging="181"/>
      </w:pPr>
      <w:rPr>
        <w:b/>
        <w:color w:val="auto"/>
      </w:rPr>
    </w:lvl>
    <w:lvl w:ilvl="6">
      <w:start w:val="1"/>
      <w:numFmt w:val="decimal"/>
      <w:lvlText w:val="%1.%2.%3.%4.%5.%6.%7."/>
      <w:lvlJc w:val="left"/>
      <w:pPr>
        <w:tabs>
          <w:tab w:val="num" w:pos="1456"/>
        </w:tabs>
        <w:ind w:left="1457" w:hanging="181"/>
      </w:pPr>
    </w:lvl>
    <w:lvl w:ilvl="7">
      <w:start w:val="1"/>
      <w:numFmt w:val="decimal"/>
      <w:lvlText w:val="%1.%2.%3.%4.%5.%6.%7.%8."/>
      <w:lvlJc w:val="left"/>
      <w:pPr>
        <w:tabs>
          <w:tab w:val="num" w:pos="1456"/>
        </w:tabs>
        <w:ind w:left="1457" w:hanging="181"/>
      </w:pPr>
    </w:lvl>
    <w:lvl w:ilvl="8">
      <w:start w:val="1"/>
      <w:numFmt w:val="decimal"/>
      <w:lvlText w:val="%1.%2.%3.%4.%5.%6.%7.%8.%9."/>
      <w:lvlJc w:val="left"/>
      <w:pPr>
        <w:tabs>
          <w:tab w:val="num" w:pos="1456"/>
        </w:tabs>
        <w:ind w:left="1457" w:hanging="181"/>
      </w:pPr>
    </w:lvl>
  </w:abstractNum>
  <w:abstractNum w:abstractNumId="12" w15:restartNumberingAfterBreak="0">
    <w:nsid w:val="1E294B40"/>
    <w:multiLevelType w:val="multilevel"/>
    <w:tmpl w:val="1A3CAE08"/>
    <w:lvl w:ilvl="0">
      <w:start w:val="13"/>
      <w:numFmt w:val="decimal"/>
      <w:lvlText w:val="%1."/>
      <w:lvlJc w:val="left"/>
      <w:pPr>
        <w:tabs>
          <w:tab w:val="num" w:pos="0"/>
        </w:tabs>
        <w:ind w:left="660" w:hanging="660"/>
      </w:pPr>
      <w:rPr>
        <w:b w:val="0"/>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1080" w:hanging="108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13" w15:restartNumberingAfterBreak="0">
    <w:nsid w:val="202847F1"/>
    <w:multiLevelType w:val="multilevel"/>
    <w:tmpl w:val="587058BA"/>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6"/>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1456"/>
        </w:tabs>
        <w:ind w:left="1457" w:hanging="181"/>
      </w:pPr>
    </w:lvl>
    <w:lvl w:ilvl="6">
      <w:start w:val="1"/>
      <w:numFmt w:val="decimal"/>
      <w:lvlText w:val="%1.%2.%3.%4.%5.%6.%7"/>
      <w:lvlJc w:val="left"/>
      <w:pPr>
        <w:tabs>
          <w:tab w:val="num" w:pos="1456"/>
        </w:tabs>
        <w:ind w:left="1457" w:hanging="181"/>
      </w:pPr>
    </w:lvl>
    <w:lvl w:ilvl="7">
      <w:start w:val="1"/>
      <w:numFmt w:val="decimal"/>
      <w:lvlText w:val="%1.%2.%3.%4.%5.%6.%7.%8"/>
      <w:lvlJc w:val="left"/>
      <w:pPr>
        <w:tabs>
          <w:tab w:val="num" w:pos="1456"/>
        </w:tabs>
        <w:ind w:left="1457" w:hanging="181"/>
      </w:pPr>
    </w:lvl>
    <w:lvl w:ilvl="8">
      <w:start w:val="1"/>
      <w:numFmt w:val="decimal"/>
      <w:lvlText w:val="%1.%2.%3.%4.%5.%6.%7.%8.%9"/>
      <w:lvlJc w:val="left"/>
      <w:pPr>
        <w:tabs>
          <w:tab w:val="num" w:pos="1456"/>
        </w:tabs>
        <w:ind w:left="1457" w:hanging="181"/>
      </w:pPr>
    </w:lvl>
  </w:abstractNum>
  <w:abstractNum w:abstractNumId="14" w15:restartNumberingAfterBreak="0">
    <w:nsid w:val="23505B85"/>
    <w:multiLevelType w:val="multilevel"/>
    <w:tmpl w:val="A816C6D6"/>
    <w:lvl w:ilvl="0">
      <w:start w:val="8"/>
      <w:numFmt w:val="decimal"/>
      <w:lvlText w:val="%1."/>
      <w:lvlJc w:val="left"/>
      <w:pPr>
        <w:tabs>
          <w:tab w:val="num" w:pos="0"/>
        </w:tabs>
        <w:ind w:left="504" w:hanging="504"/>
      </w:pPr>
    </w:lvl>
    <w:lvl w:ilvl="1">
      <w:start w:val="2"/>
      <w:numFmt w:val="decimal"/>
      <w:lvlText w:val="%1.%2."/>
      <w:lvlJc w:val="left"/>
      <w:pPr>
        <w:tabs>
          <w:tab w:val="num" w:pos="0"/>
        </w:tabs>
        <w:ind w:left="858" w:hanging="504"/>
      </w:p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15" w15:restartNumberingAfterBreak="0">
    <w:nsid w:val="25991FD7"/>
    <w:multiLevelType w:val="multilevel"/>
    <w:tmpl w:val="82C89F08"/>
    <w:lvl w:ilvl="0">
      <w:start w:val="4"/>
      <w:numFmt w:val="decimal"/>
      <w:lvlText w:val="%1."/>
      <w:lvlJc w:val="left"/>
      <w:pPr>
        <w:tabs>
          <w:tab w:val="num" w:pos="0"/>
        </w:tabs>
        <w:ind w:left="540" w:hanging="540"/>
      </w:pPr>
    </w:lvl>
    <w:lvl w:ilvl="1">
      <w:start w:val="2"/>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28A03815"/>
    <w:multiLevelType w:val="multilevel"/>
    <w:tmpl w:val="57DAD996"/>
    <w:lvl w:ilvl="0">
      <w:start w:val="5"/>
      <w:numFmt w:val="none"/>
      <w:suff w:val="nothing"/>
      <w:lvlText w:val="1."/>
      <w:lvlJc w:val="left"/>
      <w:pPr>
        <w:tabs>
          <w:tab w:val="num" w:pos="0"/>
        </w:tabs>
        <w:ind w:left="720" w:hanging="720"/>
      </w:p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28B56C84"/>
    <w:multiLevelType w:val="multilevel"/>
    <w:tmpl w:val="B9C405D4"/>
    <w:lvl w:ilvl="0">
      <w:start w:val="2"/>
      <w:numFmt w:val="decimal"/>
      <w:lvlText w:val="%1."/>
      <w:lvlJc w:val="left"/>
      <w:pPr>
        <w:tabs>
          <w:tab w:val="num" w:pos="555"/>
        </w:tabs>
        <w:ind w:left="555" w:hanging="555"/>
      </w:pPr>
    </w:lvl>
    <w:lvl w:ilvl="1">
      <w:start w:val="1"/>
      <w:numFmt w:val="decimal"/>
      <w:lvlText w:val="%1.%2."/>
      <w:lvlJc w:val="left"/>
      <w:pPr>
        <w:tabs>
          <w:tab w:val="num" w:pos="1440"/>
        </w:tabs>
        <w:ind w:left="1440" w:hanging="720"/>
      </w:pPr>
      <w:rPr>
        <w:b w:val="0"/>
        <w:color w:val="auto"/>
      </w:rPr>
    </w:lvl>
    <w:lvl w:ilvl="2">
      <w:start w:val="1"/>
      <w:numFmt w:val="decimal"/>
      <w:lvlText w:val="%1.%2.%3."/>
      <w:lvlJc w:val="left"/>
      <w:pPr>
        <w:tabs>
          <w:tab w:val="num" w:pos="2160"/>
        </w:tabs>
        <w:ind w:left="2160" w:hanging="720"/>
      </w:pPr>
      <w:rPr>
        <w:b w:val="0"/>
        <w:color w:val="auto"/>
      </w:rPr>
    </w:lvl>
    <w:lvl w:ilvl="3">
      <w:start w:val="1"/>
      <w:numFmt w:val="bullet"/>
      <w:lvlText w:val=""/>
      <w:lvlJc w:val="left"/>
      <w:pPr>
        <w:tabs>
          <w:tab w:val="num" w:pos="3240"/>
        </w:tabs>
        <w:ind w:left="3240" w:hanging="1080"/>
      </w:pPr>
      <w:rPr>
        <w:rFonts w:ascii="Symbol" w:hAnsi="Symbol" w:cs="Symbol" w:hint="default"/>
        <w:b/>
      </w:rPr>
    </w:lvl>
    <w:lvl w:ilvl="4">
      <w:start w:val="1"/>
      <w:numFmt w:val="decimal"/>
      <w:lvlText w:val="%1.%2.%3.%4.%5."/>
      <w:lvlJc w:val="left"/>
      <w:pPr>
        <w:tabs>
          <w:tab w:val="num" w:pos="3960"/>
        </w:tabs>
        <w:ind w:left="3960" w:hanging="1080"/>
      </w:pPr>
    </w:lvl>
    <w:lvl w:ilvl="5">
      <w:start w:val="1"/>
      <w:numFmt w:val="decimal"/>
      <w:lvlText w:val="%1.%2.%3.%4.%5.%6."/>
      <w:lvlJc w:val="left"/>
      <w:pPr>
        <w:tabs>
          <w:tab w:val="num" w:pos="5040"/>
        </w:tabs>
        <w:ind w:left="5040" w:hanging="144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840"/>
        </w:tabs>
        <w:ind w:left="6840" w:hanging="1800"/>
      </w:pPr>
    </w:lvl>
    <w:lvl w:ilvl="8">
      <w:start w:val="1"/>
      <w:numFmt w:val="decimal"/>
      <w:lvlText w:val="%1.%2.%3.%4.%5.%6.%7.%8.%9."/>
      <w:lvlJc w:val="left"/>
      <w:pPr>
        <w:tabs>
          <w:tab w:val="num" w:pos="7560"/>
        </w:tabs>
        <w:ind w:left="7560" w:hanging="1800"/>
      </w:pPr>
    </w:lvl>
  </w:abstractNum>
  <w:abstractNum w:abstractNumId="18" w15:restartNumberingAfterBreak="0">
    <w:nsid w:val="2B371CC0"/>
    <w:multiLevelType w:val="multilevel"/>
    <w:tmpl w:val="38301B1E"/>
    <w:lvl w:ilvl="0">
      <w:start w:val="9"/>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9" w15:restartNumberingAfterBreak="0">
    <w:nsid w:val="2D350DF0"/>
    <w:multiLevelType w:val="multilevel"/>
    <w:tmpl w:val="D43EE7F8"/>
    <w:lvl w:ilvl="0">
      <w:start w:val="1"/>
      <w:numFmt w:val="taiwaneseCountingThousand"/>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0" w15:restartNumberingAfterBreak="0">
    <w:nsid w:val="31985A5F"/>
    <w:multiLevelType w:val="multilevel"/>
    <w:tmpl w:val="7EB8D6AE"/>
    <w:lvl w:ilvl="0">
      <w:start w:val="13"/>
      <w:numFmt w:val="decimal"/>
      <w:lvlText w:val="%1."/>
      <w:lvlJc w:val="left"/>
      <w:pPr>
        <w:ind w:left="660" w:hanging="660"/>
      </w:pPr>
      <w:rPr>
        <w:rFonts w:hint="default"/>
      </w:rPr>
    </w:lvl>
    <w:lvl w:ilvl="1">
      <w:start w:val="8"/>
      <w:numFmt w:val="decimal"/>
      <w:lvlText w:val="%1.%2."/>
      <w:lvlJc w:val="left"/>
      <w:pPr>
        <w:ind w:left="1369" w:hanging="6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348F1F53"/>
    <w:multiLevelType w:val="multilevel"/>
    <w:tmpl w:val="FB4E9A2E"/>
    <w:lvl w:ilvl="0">
      <w:start w:val="11"/>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36F47432"/>
    <w:multiLevelType w:val="multilevel"/>
    <w:tmpl w:val="E4F07730"/>
    <w:lvl w:ilvl="0">
      <w:start w:val="2"/>
      <w:numFmt w:val="decimal"/>
      <w:lvlText w:val="%1"/>
      <w:lvlJc w:val="left"/>
      <w:pPr>
        <w:ind w:left="360" w:hanging="360"/>
      </w:pPr>
      <w:rPr>
        <w:rFonts w:hint="default"/>
      </w:rPr>
    </w:lvl>
    <w:lvl w:ilvl="1">
      <w:start w:val="1"/>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3" w15:restartNumberingAfterBreak="0">
    <w:nsid w:val="377C5BDD"/>
    <w:multiLevelType w:val="multilevel"/>
    <w:tmpl w:val="005E7480"/>
    <w:lvl w:ilvl="0">
      <w:start w:val="12"/>
      <w:numFmt w:val="decimal"/>
      <w:lvlText w:val="%1."/>
      <w:lvlJc w:val="left"/>
      <w:pPr>
        <w:tabs>
          <w:tab w:val="num" w:pos="0"/>
        </w:tabs>
        <w:ind w:left="660" w:hanging="660"/>
      </w:pPr>
    </w:lvl>
    <w:lvl w:ilvl="1">
      <w:start w:val="4"/>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3F473C21"/>
    <w:multiLevelType w:val="multilevel"/>
    <w:tmpl w:val="F272AEBE"/>
    <w:lvl w:ilvl="0">
      <w:start w:val="1"/>
      <w:numFmt w:val="decimal"/>
      <w:lvlText w:val="%1"/>
      <w:lvlJc w:val="left"/>
      <w:pPr>
        <w:tabs>
          <w:tab w:val="num" w:pos="720"/>
        </w:tabs>
        <w:ind w:left="720" w:hanging="360"/>
      </w:pPr>
      <w:rPr>
        <w:rFonts w:ascii="Times New Roman" w:hAnsi="Times New Roman" w:hint="default"/>
        <w:b/>
        <w:bCs/>
        <w:sz w:val="24"/>
        <w:szCs w:val="24"/>
      </w:rPr>
    </w:lvl>
    <w:lvl w:ilvl="1">
      <w:start w:val="1"/>
      <w:numFmt w:val="decimal"/>
      <w:lvlText w:val="%1.%2"/>
      <w:lvlJc w:val="left"/>
      <w:pPr>
        <w:tabs>
          <w:tab w:val="num" w:pos="1080"/>
        </w:tabs>
        <w:ind w:left="1080" w:hanging="360"/>
      </w:pPr>
      <w:rPr>
        <w:rFonts w:ascii="Times New Roman" w:hAnsi="Times New Roman" w:hint="default"/>
        <w:b w:val="0"/>
        <w:bCs w:val="0"/>
        <w:sz w:val="24"/>
        <w:szCs w:val="24"/>
      </w:rPr>
    </w:lvl>
    <w:lvl w:ilvl="2">
      <w:start w:val="1"/>
      <w:numFmt w:val="decimal"/>
      <w:lvlText w:val="6.4.%3."/>
      <w:lvlJc w:val="left"/>
      <w:pPr>
        <w:ind w:left="1440" w:hanging="360"/>
      </w:pPr>
      <w:rPr>
        <w:rFonts w:hint="default"/>
        <w:b w:val="0"/>
        <w:bCs/>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abstractNum w:abstractNumId="25" w15:restartNumberingAfterBreak="0">
    <w:nsid w:val="47170DE1"/>
    <w:multiLevelType w:val="multilevel"/>
    <w:tmpl w:val="5DC84EBA"/>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pStyle w:val="t2"/>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15:restartNumberingAfterBreak="0">
    <w:nsid w:val="491153B8"/>
    <w:multiLevelType w:val="multilevel"/>
    <w:tmpl w:val="F240244C"/>
    <w:lvl w:ilvl="0">
      <w:start w:val="1"/>
      <w:numFmt w:val="decimal"/>
      <w:lvlText w:val="%1."/>
      <w:lvlJc w:val="left"/>
      <w:pPr>
        <w:tabs>
          <w:tab w:val="num" w:pos="0"/>
        </w:tabs>
        <w:ind w:left="720" w:hanging="360"/>
      </w:pPr>
      <w:rPr>
        <w:rFonts w:ascii="Times New Roman" w:hAnsi="Times New Roman" w:cs="Times New Roman"/>
        <w:b/>
        <w:bCs/>
        <w:i w:val="0"/>
        <w:iCs w:val="0"/>
        <w:sz w:val="24"/>
        <w:szCs w:val="24"/>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7" w15:restartNumberingAfterBreak="0">
    <w:nsid w:val="4CF9385E"/>
    <w:multiLevelType w:val="multilevel"/>
    <w:tmpl w:val="4CC0B882"/>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218" w:hanging="360"/>
      </w:pPr>
      <w:rPr>
        <w:b/>
        <w:bCs/>
      </w:rPr>
    </w:lvl>
    <w:lvl w:ilvl="2">
      <w:start w:val="1"/>
      <w:numFmt w:val="decimal"/>
      <w:lvlText w:val="%1.%2.%3."/>
      <w:lvlJc w:val="left"/>
      <w:pPr>
        <w:tabs>
          <w:tab w:val="num" w:pos="0"/>
        </w:tabs>
        <w:ind w:left="1004" w:hanging="720"/>
      </w:pPr>
      <w:rPr>
        <w:b w:val="0"/>
      </w:rPr>
    </w:lvl>
    <w:lvl w:ilvl="3">
      <w:start w:val="1"/>
      <w:numFmt w:val="decimal"/>
      <w:lvlText w:val="%1.%2.%3.%4."/>
      <w:lvlJc w:val="left"/>
      <w:pPr>
        <w:tabs>
          <w:tab w:val="num" w:pos="0"/>
        </w:tabs>
        <w:ind w:left="1167" w:hanging="720"/>
      </w:pPr>
      <w:rPr>
        <w:b w:val="0"/>
      </w:rPr>
    </w:lvl>
    <w:lvl w:ilvl="4">
      <w:start w:val="1"/>
      <w:numFmt w:val="decimal"/>
      <w:lvlText w:val="%1.%2.%3.%4.%5."/>
      <w:lvlJc w:val="left"/>
      <w:pPr>
        <w:tabs>
          <w:tab w:val="num" w:pos="0"/>
        </w:tabs>
        <w:ind w:left="1887" w:hanging="1080"/>
      </w:pPr>
    </w:lvl>
    <w:lvl w:ilvl="5">
      <w:start w:val="1"/>
      <w:numFmt w:val="decimal"/>
      <w:lvlText w:val="%1.%2.%3.%4.%5.%6."/>
      <w:lvlJc w:val="left"/>
      <w:pPr>
        <w:tabs>
          <w:tab w:val="num" w:pos="0"/>
        </w:tabs>
        <w:ind w:left="2247" w:hanging="1080"/>
      </w:pPr>
    </w:lvl>
    <w:lvl w:ilvl="6">
      <w:start w:val="1"/>
      <w:numFmt w:val="decimal"/>
      <w:lvlText w:val="%1.%2.%3.%4.%5.%6.%7."/>
      <w:lvlJc w:val="left"/>
      <w:pPr>
        <w:tabs>
          <w:tab w:val="num" w:pos="0"/>
        </w:tabs>
        <w:ind w:left="2967" w:hanging="1440"/>
      </w:pPr>
    </w:lvl>
    <w:lvl w:ilvl="7">
      <w:start w:val="1"/>
      <w:numFmt w:val="decimal"/>
      <w:lvlText w:val="%1.%2.%3.%4.%5.%6.%7.%8."/>
      <w:lvlJc w:val="left"/>
      <w:pPr>
        <w:tabs>
          <w:tab w:val="num" w:pos="0"/>
        </w:tabs>
        <w:ind w:left="3327" w:hanging="1440"/>
      </w:pPr>
    </w:lvl>
    <w:lvl w:ilvl="8">
      <w:start w:val="1"/>
      <w:numFmt w:val="decimal"/>
      <w:lvlText w:val="%1.%2.%3.%4.%5.%6.%7.%8.%9."/>
      <w:lvlJc w:val="left"/>
      <w:pPr>
        <w:tabs>
          <w:tab w:val="num" w:pos="0"/>
        </w:tabs>
        <w:ind w:left="4047" w:hanging="1800"/>
      </w:pPr>
    </w:lvl>
  </w:abstractNum>
  <w:abstractNum w:abstractNumId="28" w15:restartNumberingAfterBreak="0">
    <w:nsid w:val="4E1D784A"/>
    <w:multiLevelType w:val="multilevel"/>
    <w:tmpl w:val="F57AD8F2"/>
    <w:lvl w:ilvl="0">
      <w:start w:val="11"/>
      <w:numFmt w:val="decimal"/>
      <w:lvlText w:val="%1."/>
      <w:lvlJc w:val="left"/>
      <w:pPr>
        <w:tabs>
          <w:tab w:val="num" w:pos="0"/>
        </w:tabs>
        <w:ind w:left="660" w:hanging="660"/>
      </w:pPr>
    </w:lvl>
    <w:lvl w:ilvl="1">
      <w:start w:val="1"/>
      <w:numFmt w:val="decimal"/>
      <w:lvlText w:val="%1.%2."/>
      <w:lvlJc w:val="left"/>
      <w:pPr>
        <w:tabs>
          <w:tab w:val="num" w:pos="0"/>
        </w:tabs>
        <w:ind w:left="1014" w:hanging="660"/>
      </w:pPr>
    </w:lvl>
    <w:lvl w:ilvl="2">
      <w:start w:val="1"/>
      <w:numFmt w:val="decimal"/>
      <w:lvlText w:val="%1.%2.%3."/>
      <w:lvlJc w:val="left"/>
      <w:pPr>
        <w:tabs>
          <w:tab w:val="num" w:pos="0"/>
        </w:tabs>
        <w:ind w:left="1428" w:hanging="720"/>
      </w:pPr>
      <w:rPr>
        <w:b w:val="0"/>
      </w:rPr>
    </w:lvl>
    <w:lvl w:ilvl="3">
      <w:start w:val="1"/>
      <w:numFmt w:val="decimal"/>
      <w:lvlText w:val="%1.%2.%3.%4."/>
      <w:lvlJc w:val="left"/>
      <w:pPr>
        <w:tabs>
          <w:tab w:val="num" w:pos="0"/>
        </w:tabs>
        <w:ind w:left="1782" w:hanging="720"/>
      </w:pPr>
      <w:rPr>
        <w:b w:val="0"/>
      </w:r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29" w15:restartNumberingAfterBreak="0">
    <w:nsid w:val="523032F4"/>
    <w:multiLevelType w:val="multilevel"/>
    <w:tmpl w:val="E932BAA6"/>
    <w:lvl w:ilvl="0">
      <w:start w:val="1"/>
      <w:numFmt w:val="decimal"/>
      <w:lvlText w:val="%1."/>
      <w:lvlJc w:val="left"/>
      <w:pPr>
        <w:tabs>
          <w:tab w:val="num" w:pos="720"/>
        </w:tabs>
        <w:ind w:left="720" w:hanging="720"/>
      </w:pPr>
      <w:rPr>
        <w:color w:val="3366FF"/>
      </w:rPr>
    </w:lvl>
    <w:lvl w:ilvl="1">
      <w:start w:val="1"/>
      <w:numFmt w:val="decimal"/>
      <w:lvlText w:val="%1.%2."/>
      <w:lvlJc w:val="left"/>
      <w:pPr>
        <w:tabs>
          <w:tab w:val="num" w:pos="720"/>
        </w:tabs>
        <w:ind w:left="720" w:hanging="720"/>
      </w:pPr>
      <w:rPr>
        <w:b w:val="0"/>
        <w:color w:val="auto"/>
      </w:rPr>
    </w:lvl>
    <w:lvl w:ilvl="2">
      <w:start w:val="1"/>
      <w:numFmt w:val="decimal"/>
      <w:lvlText w:val="%1.%2.%3."/>
      <w:lvlJc w:val="left"/>
      <w:pPr>
        <w:tabs>
          <w:tab w:val="num" w:pos="720"/>
        </w:tabs>
        <w:ind w:left="720" w:hanging="720"/>
      </w:pPr>
      <w:rPr>
        <w:b/>
        <w:color w:val="auto"/>
      </w:rPr>
    </w:lvl>
    <w:lvl w:ilvl="3">
      <w:start w:val="1"/>
      <w:numFmt w:val="decimal"/>
      <w:lvlText w:val="%1.%2.%3.%4."/>
      <w:lvlJc w:val="left"/>
      <w:pPr>
        <w:tabs>
          <w:tab w:val="num" w:pos="1080"/>
        </w:tabs>
        <w:ind w:left="1080" w:hanging="1080"/>
      </w:pPr>
      <w:rPr>
        <w:color w:val="3366FF"/>
      </w:rPr>
    </w:lvl>
    <w:lvl w:ilvl="4">
      <w:start w:val="1"/>
      <w:numFmt w:val="decimal"/>
      <w:lvlText w:val="%1.%2.%3.%4.%5."/>
      <w:lvlJc w:val="left"/>
      <w:pPr>
        <w:tabs>
          <w:tab w:val="num" w:pos="1080"/>
        </w:tabs>
        <w:ind w:left="1080" w:hanging="1080"/>
      </w:pPr>
      <w:rPr>
        <w:color w:val="3366FF"/>
      </w:rPr>
    </w:lvl>
    <w:lvl w:ilvl="5">
      <w:start w:val="1"/>
      <w:numFmt w:val="decimal"/>
      <w:lvlText w:val="%1.%2.%3.%4.%5.%6."/>
      <w:lvlJc w:val="left"/>
      <w:pPr>
        <w:tabs>
          <w:tab w:val="num" w:pos="1440"/>
        </w:tabs>
        <w:ind w:left="1440" w:hanging="1440"/>
      </w:pPr>
      <w:rPr>
        <w:color w:val="3366FF"/>
      </w:rPr>
    </w:lvl>
    <w:lvl w:ilvl="6">
      <w:start w:val="1"/>
      <w:numFmt w:val="decimal"/>
      <w:lvlText w:val="%1.%2.%3.%4.%5.%6.%7."/>
      <w:lvlJc w:val="left"/>
      <w:pPr>
        <w:tabs>
          <w:tab w:val="num" w:pos="1440"/>
        </w:tabs>
        <w:ind w:left="1440" w:hanging="1440"/>
      </w:pPr>
      <w:rPr>
        <w:color w:val="3366FF"/>
      </w:rPr>
    </w:lvl>
    <w:lvl w:ilvl="7">
      <w:start w:val="1"/>
      <w:numFmt w:val="decimal"/>
      <w:lvlText w:val="%1.%2.%3.%4.%5.%6.%7.%8."/>
      <w:lvlJc w:val="left"/>
      <w:pPr>
        <w:tabs>
          <w:tab w:val="num" w:pos="1800"/>
        </w:tabs>
        <w:ind w:left="1800" w:hanging="1800"/>
      </w:pPr>
      <w:rPr>
        <w:color w:val="3366FF"/>
      </w:rPr>
    </w:lvl>
    <w:lvl w:ilvl="8">
      <w:start w:val="1"/>
      <w:numFmt w:val="decimal"/>
      <w:lvlText w:val="%1.%2.%3.%4.%5.%6.%7.%8.%9."/>
      <w:lvlJc w:val="left"/>
      <w:pPr>
        <w:tabs>
          <w:tab w:val="num" w:pos="1800"/>
        </w:tabs>
        <w:ind w:left="1800" w:hanging="1800"/>
      </w:pPr>
      <w:rPr>
        <w:color w:val="3366FF"/>
      </w:rPr>
    </w:lvl>
  </w:abstractNum>
  <w:abstractNum w:abstractNumId="30" w15:restartNumberingAfterBreak="0">
    <w:nsid w:val="563455A3"/>
    <w:multiLevelType w:val="multilevel"/>
    <w:tmpl w:val="53D46EEE"/>
    <w:lvl w:ilvl="0">
      <w:start w:val="2"/>
      <w:numFmt w:val="decimal"/>
      <w:lvlText w:val="%1."/>
      <w:lvlJc w:val="left"/>
      <w:pPr>
        <w:tabs>
          <w:tab w:val="num" w:pos="390"/>
        </w:tabs>
        <w:ind w:left="390" w:hanging="390"/>
      </w:pPr>
      <w:rPr>
        <w:rFonts w:hint="default"/>
        <w:b/>
      </w:rPr>
    </w:lvl>
    <w:lvl w:ilvl="1">
      <w:start w:val="1"/>
      <w:numFmt w:val="decimal"/>
      <w:lvlText w:val="%1.%2."/>
      <w:lvlJc w:val="left"/>
      <w:pPr>
        <w:tabs>
          <w:tab w:val="num" w:pos="1430"/>
        </w:tabs>
        <w:ind w:left="1430" w:hanging="72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4320"/>
        </w:tabs>
        <w:ind w:left="4320" w:hanging="108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840"/>
        </w:tabs>
        <w:ind w:left="6840" w:hanging="144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360"/>
        </w:tabs>
        <w:ind w:left="9360" w:hanging="180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15:restartNumberingAfterBreak="0">
    <w:nsid w:val="5974093C"/>
    <w:multiLevelType w:val="multilevel"/>
    <w:tmpl w:val="C88EA54A"/>
    <w:lvl w:ilvl="0">
      <w:start w:val="5"/>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2" w15:restartNumberingAfterBreak="0">
    <w:nsid w:val="5F3671CC"/>
    <w:multiLevelType w:val="hybridMultilevel"/>
    <w:tmpl w:val="72FA831A"/>
    <w:lvl w:ilvl="0" w:tplc="5A68DCF0">
      <w:start w:val="1"/>
      <w:numFmt w:val="decimal"/>
      <w:lvlText w:val="%1."/>
      <w:lvlJc w:val="left"/>
      <w:pPr>
        <w:ind w:left="930" w:hanging="57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6235551D"/>
    <w:multiLevelType w:val="multilevel"/>
    <w:tmpl w:val="28B8830C"/>
    <w:lvl w:ilvl="0">
      <w:start w:val="9"/>
      <w:numFmt w:val="decimal"/>
      <w:lvlText w:val="%1."/>
      <w:lvlJc w:val="left"/>
      <w:pPr>
        <w:tabs>
          <w:tab w:val="num" w:pos="0"/>
        </w:tabs>
        <w:ind w:left="540" w:hanging="540"/>
      </w:pPr>
    </w:lvl>
    <w:lvl w:ilvl="1">
      <w:start w:val="2"/>
      <w:numFmt w:val="decimal"/>
      <w:lvlText w:val="%1.%2."/>
      <w:lvlJc w:val="left"/>
      <w:pPr>
        <w:tabs>
          <w:tab w:val="num" w:pos="0"/>
        </w:tabs>
        <w:ind w:left="823" w:hanging="540"/>
      </w:pPr>
    </w:lvl>
    <w:lvl w:ilvl="2">
      <w:start w:val="1"/>
      <w:numFmt w:val="decimal"/>
      <w:lvlText w:val="%1.%2.%3."/>
      <w:lvlJc w:val="left"/>
      <w:pPr>
        <w:tabs>
          <w:tab w:val="num" w:pos="0"/>
        </w:tabs>
        <w:ind w:left="1286" w:hanging="720"/>
      </w:pPr>
      <w:rPr>
        <w:rFonts w:ascii="Times New Roman" w:hAnsi="Times New Roman" w:cs="Times New Roman" w:hint="default"/>
        <w:b w:val="0"/>
        <w:i w:val="0"/>
      </w:rPr>
    </w:lvl>
    <w:lvl w:ilvl="3">
      <w:start w:val="1"/>
      <w:numFmt w:val="decimal"/>
      <w:lvlText w:val="%1.%2.%3.%4."/>
      <w:lvlJc w:val="left"/>
      <w:pPr>
        <w:tabs>
          <w:tab w:val="num" w:pos="0"/>
        </w:tabs>
        <w:ind w:left="1569" w:hanging="720"/>
      </w:pPr>
    </w:lvl>
    <w:lvl w:ilvl="4">
      <w:start w:val="1"/>
      <w:numFmt w:val="decimal"/>
      <w:lvlText w:val="%1.%2.%3.%4.%5."/>
      <w:lvlJc w:val="left"/>
      <w:pPr>
        <w:tabs>
          <w:tab w:val="num" w:pos="0"/>
        </w:tabs>
        <w:ind w:left="2212" w:hanging="1080"/>
      </w:pPr>
    </w:lvl>
    <w:lvl w:ilvl="5">
      <w:start w:val="1"/>
      <w:numFmt w:val="decimal"/>
      <w:lvlText w:val="%1.%2.%3.%4.%5.%6."/>
      <w:lvlJc w:val="left"/>
      <w:pPr>
        <w:tabs>
          <w:tab w:val="num" w:pos="0"/>
        </w:tabs>
        <w:ind w:left="2495" w:hanging="1080"/>
      </w:pPr>
    </w:lvl>
    <w:lvl w:ilvl="6">
      <w:start w:val="1"/>
      <w:numFmt w:val="decimal"/>
      <w:lvlText w:val="%1.%2.%3.%4.%5.%6.%7."/>
      <w:lvlJc w:val="left"/>
      <w:pPr>
        <w:tabs>
          <w:tab w:val="num" w:pos="0"/>
        </w:tabs>
        <w:ind w:left="3138" w:hanging="1440"/>
      </w:pPr>
    </w:lvl>
    <w:lvl w:ilvl="7">
      <w:start w:val="1"/>
      <w:numFmt w:val="decimal"/>
      <w:lvlText w:val="%1.%2.%3.%4.%5.%6.%7.%8."/>
      <w:lvlJc w:val="left"/>
      <w:pPr>
        <w:tabs>
          <w:tab w:val="num" w:pos="0"/>
        </w:tabs>
        <w:ind w:left="3421" w:hanging="1440"/>
      </w:pPr>
    </w:lvl>
    <w:lvl w:ilvl="8">
      <w:start w:val="1"/>
      <w:numFmt w:val="decimal"/>
      <w:lvlText w:val="%1.%2.%3.%4.%5.%6.%7.%8.%9."/>
      <w:lvlJc w:val="left"/>
      <w:pPr>
        <w:tabs>
          <w:tab w:val="num" w:pos="0"/>
        </w:tabs>
        <w:ind w:left="4064" w:hanging="1800"/>
      </w:pPr>
    </w:lvl>
  </w:abstractNum>
  <w:abstractNum w:abstractNumId="34" w15:restartNumberingAfterBreak="0">
    <w:nsid w:val="63003E69"/>
    <w:multiLevelType w:val="multilevel"/>
    <w:tmpl w:val="2F9E27AA"/>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5" w15:restartNumberingAfterBreak="0">
    <w:nsid w:val="6972041E"/>
    <w:multiLevelType w:val="multilevel"/>
    <w:tmpl w:val="38E0779C"/>
    <w:lvl w:ilvl="0">
      <w:start w:val="8"/>
      <w:numFmt w:val="decimal"/>
      <w:lvlText w:val="%1."/>
      <w:lvlJc w:val="left"/>
      <w:pPr>
        <w:ind w:left="540" w:hanging="540"/>
      </w:pPr>
      <w:rPr>
        <w:rFonts w:hint="default"/>
      </w:rPr>
    </w:lvl>
    <w:lvl w:ilvl="1">
      <w:start w:val="3"/>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6" w15:restartNumberingAfterBreak="0">
    <w:nsid w:val="6BD1098A"/>
    <w:multiLevelType w:val="multilevel"/>
    <w:tmpl w:val="2A0A4D9A"/>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716"/>
        </w:tabs>
        <w:ind w:left="2716" w:hanging="1440"/>
      </w:p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abstractNum w:abstractNumId="37" w15:restartNumberingAfterBreak="0">
    <w:nsid w:val="6F707E45"/>
    <w:multiLevelType w:val="multilevel"/>
    <w:tmpl w:val="C89EF110"/>
    <w:lvl w:ilvl="0">
      <w:start w:val="3"/>
      <w:numFmt w:val="decimal"/>
      <w:lvlText w:val="%1."/>
      <w:lvlJc w:val="left"/>
      <w:pPr>
        <w:tabs>
          <w:tab w:val="num" w:pos="0"/>
        </w:tabs>
        <w:ind w:left="540" w:hanging="540"/>
      </w:pPr>
    </w:lvl>
    <w:lvl w:ilvl="1">
      <w:start w:val="1"/>
      <w:numFmt w:val="decimal"/>
      <w:lvlText w:val="%1.%2."/>
      <w:lvlJc w:val="left"/>
      <w:pPr>
        <w:tabs>
          <w:tab w:val="num" w:pos="0"/>
        </w:tabs>
        <w:ind w:left="894" w:hanging="540"/>
      </w:pPr>
      <w:rPr>
        <w:b w:val="0"/>
      </w:r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2" w:hanging="720"/>
      </w:pPr>
    </w:lvl>
    <w:lvl w:ilvl="4">
      <w:start w:val="1"/>
      <w:numFmt w:val="decimal"/>
      <w:lvlText w:val="%1.%2.%3.%4.%5."/>
      <w:lvlJc w:val="left"/>
      <w:pPr>
        <w:tabs>
          <w:tab w:val="num" w:pos="0"/>
        </w:tabs>
        <w:ind w:left="2496" w:hanging="1080"/>
      </w:pPr>
    </w:lvl>
    <w:lvl w:ilvl="5">
      <w:start w:val="1"/>
      <w:numFmt w:val="decimal"/>
      <w:lvlText w:val="%1.%2.%3.%4.%5.%6."/>
      <w:lvlJc w:val="left"/>
      <w:pPr>
        <w:tabs>
          <w:tab w:val="num" w:pos="0"/>
        </w:tabs>
        <w:ind w:left="2850" w:hanging="1080"/>
      </w:pPr>
    </w:lvl>
    <w:lvl w:ilvl="6">
      <w:start w:val="1"/>
      <w:numFmt w:val="decimal"/>
      <w:lvlText w:val="%1.%2.%3.%4.%5.%6.%7."/>
      <w:lvlJc w:val="left"/>
      <w:pPr>
        <w:tabs>
          <w:tab w:val="num" w:pos="0"/>
        </w:tabs>
        <w:ind w:left="3564" w:hanging="1440"/>
      </w:pPr>
    </w:lvl>
    <w:lvl w:ilvl="7">
      <w:start w:val="1"/>
      <w:numFmt w:val="decimal"/>
      <w:lvlText w:val="%1.%2.%3.%4.%5.%6.%7.%8."/>
      <w:lvlJc w:val="left"/>
      <w:pPr>
        <w:tabs>
          <w:tab w:val="num" w:pos="0"/>
        </w:tabs>
        <w:ind w:left="3918" w:hanging="1440"/>
      </w:pPr>
    </w:lvl>
    <w:lvl w:ilvl="8">
      <w:start w:val="1"/>
      <w:numFmt w:val="decimal"/>
      <w:lvlText w:val="%1.%2.%3.%4.%5.%6.%7.%8.%9."/>
      <w:lvlJc w:val="left"/>
      <w:pPr>
        <w:tabs>
          <w:tab w:val="num" w:pos="0"/>
        </w:tabs>
        <w:ind w:left="4632" w:hanging="1800"/>
      </w:pPr>
    </w:lvl>
  </w:abstractNum>
  <w:abstractNum w:abstractNumId="38" w15:restartNumberingAfterBreak="0">
    <w:nsid w:val="712B4C09"/>
    <w:multiLevelType w:val="multilevel"/>
    <w:tmpl w:val="517C8EF2"/>
    <w:lvl w:ilvl="0">
      <w:start w:val="4"/>
      <w:numFmt w:val="decimal"/>
      <w:lvlText w:val="%1."/>
      <w:lvlJc w:val="left"/>
      <w:pPr>
        <w:ind w:left="540" w:hanging="540"/>
      </w:pPr>
      <w:rPr>
        <w:rFonts w:eastAsia="Calibri" w:hint="default"/>
      </w:rPr>
    </w:lvl>
    <w:lvl w:ilvl="1">
      <w:start w:val="1"/>
      <w:numFmt w:val="decimal"/>
      <w:lvlText w:val="%1.%2."/>
      <w:lvlJc w:val="left"/>
      <w:pPr>
        <w:ind w:left="1178" w:hanging="540"/>
      </w:pPr>
      <w:rPr>
        <w:rFonts w:eastAsia="Calibri" w:hint="default"/>
      </w:rPr>
    </w:lvl>
    <w:lvl w:ilvl="2">
      <w:start w:val="1"/>
      <w:numFmt w:val="decimal"/>
      <w:lvlText w:val="%1.%2.%3."/>
      <w:lvlJc w:val="left"/>
      <w:pPr>
        <w:ind w:left="1996" w:hanging="720"/>
      </w:pPr>
      <w:rPr>
        <w:rFonts w:eastAsia="Calibri" w:hint="default"/>
      </w:rPr>
    </w:lvl>
    <w:lvl w:ilvl="3">
      <w:start w:val="1"/>
      <w:numFmt w:val="decimal"/>
      <w:lvlText w:val="%1.%2.%3.%4."/>
      <w:lvlJc w:val="left"/>
      <w:pPr>
        <w:ind w:left="2634" w:hanging="720"/>
      </w:pPr>
      <w:rPr>
        <w:rFonts w:eastAsia="Calibri" w:hint="default"/>
      </w:rPr>
    </w:lvl>
    <w:lvl w:ilvl="4">
      <w:start w:val="1"/>
      <w:numFmt w:val="decimal"/>
      <w:lvlText w:val="%1.%2.%3.%4.%5."/>
      <w:lvlJc w:val="left"/>
      <w:pPr>
        <w:ind w:left="3632" w:hanging="1080"/>
      </w:pPr>
      <w:rPr>
        <w:rFonts w:eastAsia="Calibri" w:hint="default"/>
      </w:rPr>
    </w:lvl>
    <w:lvl w:ilvl="5">
      <w:start w:val="1"/>
      <w:numFmt w:val="decimal"/>
      <w:lvlText w:val="%1.%2.%3.%4.%5.%6."/>
      <w:lvlJc w:val="left"/>
      <w:pPr>
        <w:ind w:left="4270" w:hanging="1080"/>
      </w:pPr>
      <w:rPr>
        <w:rFonts w:eastAsia="Calibri" w:hint="default"/>
      </w:rPr>
    </w:lvl>
    <w:lvl w:ilvl="6">
      <w:start w:val="1"/>
      <w:numFmt w:val="decimal"/>
      <w:lvlText w:val="%1.%2.%3.%4.%5.%6.%7."/>
      <w:lvlJc w:val="left"/>
      <w:pPr>
        <w:ind w:left="5268" w:hanging="1440"/>
      </w:pPr>
      <w:rPr>
        <w:rFonts w:eastAsia="Calibri" w:hint="default"/>
      </w:rPr>
    </w:lvl>
    <w:lvl w:ilvl="7">
      <w:start w:val="1"/>
      <w:numFmt w:val="decimal"/>
      <w:lvlText w:val="%1.%2.%3.%4.%5.%6.%7.%8."/>
      <w:lvlJc w:val="left"/>
      <w:pPr>
        <w:ind w:left="5906" w:hanging="1440"/>
      </w:pPr>
      <w:rPr>
        <w:rFonts w:eastAsia="Calibri" w:hint="default"/>
      </w:rPr>
    </w:lvl>
    <w:lvl w:ilvl="8">
      <w:start w:val="1"/>
      <w:numFmt w:val="decimal"/>
      <w:lvlText w:val="%1.%2.%3.%4.%5.%6.%7.%8.%9."/>
      <w:lvlJc w:val="left"/>
      <w:pPr>
        <w:ind w:left="6904" w:hanging="1800"/>
      </w:pPr>
      <w:rPr>
        <w:rFonts w:eastAsia="Calibri" w:hint="default"/>
      </w:rPr>
    </w:lvl>
  </w:abstractNum>
  <w:abstractNum w:abstractNumId="39" w15:restartNumberingAfterBreak="0">
    <w:nsid w:val="72E62BD7"/>
    <w:multiLevelType w:val="multilevel"/>
    <w:tmpl w:val="0388C594"/>
    <w:lvl w:ilvl="0">
      <w:start w:val="1"/>
      <w:numFmt w:val="upperRoman"/>
      <w:lvlText w:val="%1."/>
      <w:lvlJc w:val="left"/>
      <w:pPr>
        <w:tabs>
          <w:tab w:val="num" w:pos="1456"/>
        </w:tabs>
        <w:ind w:left="1456" w:hanging="180"/>
      </w:pPr>
      <w:rPr>
        <w:b/>
      </w:rPr>
    </w:lvl>
    <w:lvl w:ilvl="1">
      <w:start w:val="1"/>
      <w:numFmt w:val="decimal"/>
      <w:lvlText w:val="%1.%2."/>
      <w:lvlJc w:val="left"/>
      <w:pPr>
        <w:tabs>
          <w:tab w:val="num" w:pos="1996"/>
        </w:tabs>
        <w:ind w:left="1996" w:hanging="720"/>
      </w:pPr>
      <w:rPr>
        <w:rFonts w:ascii="Times New Roman" w:eastAsia="Times New Roman" w:hAnsi="Times New Roman" w:cs="Times New Roman"/>
        <w:b w:val="0"/>
        <w:color w:val="auto"/>
        <w:sz w:val="24"/>
        <w:szCs w:val="24"/>
      </w:rPr>
    </w:lvl>
    <w:lvl w:ilvl="2">
      <w:start w:val="1"/>
      <w:numFmt w:val="decimal"/>
      <w:lvlText w:val="%3.%2.%3%%%%%%%%%%%%."/>
      <w:lvlJc w:val="left"/>
      <w:pPr>
        <w:tabs>
          <w:tab w:val="num" w:pos="1996"/>
        </w:tabs>
        <w:ind w:left="1996" w:hanging="720"/>
      </w:pPr>
    </w:lvl>
    <w:lvl w:ilvl="3">
      <w:start w:val="1"/>
      <w:numFmt w:val="bullet"/>
      <w:lvlText w:val=""/>
      <w:lvlJc w:val="left"/>
      <w:pPr>
        <w:tabs>
          <w:tab w:val="num" w:pos="2356"/>
        </w:tabs>
        <w:ind w:left="2356" w:hanging="1080"/>
      </w:pPr>
      <w:rPr>
        <w:rFonts w:ascii="Wingdings" w:hAnsi="Wingdings" w:cs="Wingdings" w:hint="default"/>
        <w:b/>
      </w:rPr>
    </w:lvl>
    <w:lvl w:ilvl="4">
      <w:start w:val="1"/>
      <w:numFmt w:val="decimal"/>
      <w:lvlText w:val="%1.%2.%3.%4.%5."/>
      <w:lvlJc w:val="left"/>
      <w:pPr>
        <w:tabs>
          <w:tab w:val="num" w:pos="2356"/>
        </w:tabs>
        <w:ind w:left="2356" w:hanging="1080"/>
      </w:pPr>
      <w:rPr>
        <w:b/>
        <w:color w:val="auto"/>
      </w:rPr>
    </w:lvl>
    <w:lvl w:ilvl="5">
      <w:start w:val="1"/>
      <w:numFmt w:val="decimal"/>
      <w:lvlText w:val="%1.%2.%3.%4.%5.%6."/>
      <w:lvlJc w:val="left"/>
      <w:pPr>
        <w:tabs>
          <w:tab w:val="num" w:pos="2716"/>
        </w:tabs>
        <w:ind w:left="2716" w:hanging="1440"/>
      </w:pPr>
      <w:rPr>
        <w:b/>
        <w:color w:val="auto"/>
      </w:rPr>
    </w:lvl>
    <w:lvl w:ilvl="6">
      <w:start w:val="1"/>
      <w:numFmt w:val="decimal"/>
      <w:lvlText w:val="%1.%2.%3.%4.%5.%6.%7."/>
      <w:lvlJc w:val="left"/>
      <w:pPr>
        <w:tabs>
          <w:tab w:val="num" w:pos="2716"/>
        </w:tabs>
        <w:ind w:left="2716" w:hanging="1440"/>
      </w:pPr>
    </w:lvl>
    <w:lvl w:ilvl="7">
      <w:start w:val="1"/>
      <w:numFmt w:val="decimal"/>
      <w:lvlText w:val="%1.%2.%3.%4.%5.%6.%7.%8."/>
      <w:lvlJc w:val="left"/>
      <w:pPr>
        <w:tabs>
          <w:tab w:val="num" w:pos="3076"/>
        </w:tabs>
        <w:ind w:left="3076" w:hanging="1800"/>
      </w:pPr>
    </w:lvl>
    <w:lvl w:ilvl="8">
      <w:start w:val="1"/>
      <w:numFmt w:val="decimal"/>
      <w:lvlText w:val="%1.%2.%3.%4.%5.%6.%7.%8.%9."/>
      <w:lvlJc w:val="left"/>
      <w:pPr>
        <w:tabs>
          <w:tab w:val="num" w:pos="3076"/>
        </w:tabs>
        <w:ind w:left="3076" w:hanging="1800"/>
      </w:pPr>
    </w:lvl>
  </w:abstractNum>
  <w:abstractNum w:abstractNumId="40" w15:restartNumberingAfterBreak="0">
    <w:nsid w:val="74774227"/>
    <w:multiLevelType w:val="hybridMultilevel"/>
    <w:tmpl w:val="B686C962"/>
    <w:lvl w:ilvl="0" w:tplc="C30A0DC8">
      <w:start w:val="1"/>
      <w:numFmt w:val="decimal"/>
      <w:lvlText w:val="2.4.%1."/>
      <w:lvlJc w:val="left"/>
      <w:pPr>
        <w:ind w:left="2160" w:hanging="360"/>
      </w:pPr>
      <w:rPr>
        <w:rFonts w:hint="default"/>
      </w:rPr>
    </w:lvl>
    <w:lvl w:ilvl="1" w:tplc="04260019" w:tentative="1">
      <w:start w:val="1"/>
      <w:numFmt w:val="lowerLetter"/>
      <w:lvlText w:val="%2."/>
      <w:lvlJc w:val="left"/>
      <w:pPr>
        <w:ind w:left="2880" w:hanging="360"/>
      </w:pPr>
    </w:lvl>
    <w:lvl w:ilvl="2" w:tplc="0426001B" w:tentative="1">
      <w:start w:val="1"/>
      <w:numFmt w:val="lowerRoman"/>
      <w:lvlText w:val="%3."/>
      <w:lvlJc w:val="right"/>
      <w:pPr>
        <w:ind w:left="3600" w:hanging="180"/>
      </w:pPr>
    </w:lvl>
    <w:lvl w:ilvl="3" w:tplc="0426000F" w:tentative="1">
      <w:start w:val="1"/>
      <w:numFmt w:val="decimal"/>
      <w:lvlText w:val="%4."/>
      <w:lvlJc w:val="left"/>
      <w:pPr>
        <w:ind w:left="4320" w:hanging="360"/>
      </w:pPr>
    </w:lvl>
    <w:lvl w:ilvl="4" w:tplc="04260019" w:tentative="1">
      <w:start w:val="1"/>
      <w:numFmt w:val="lowerLetter"/>
      <w:lvlText w:val="%5."/>
      <w:lvlJc w:val="left"/>
      <w:pPr>
        <w:ind w:left="5040" w:hanging="360"/>
      </w:pPr>
    </w:lvl>
    <w:lvl w:ilvl="5" w:tplc="0426001B" w:tentative="1">
      <w:start w:val="1"/>
      <w:numFmt w:val="lowerRoman"/>
      <w:lvlText w:val="%6."/>
      <w:lvlJc w:val="right"/>
      <w:pPr>
        <w:ind w:left="5760" w:hanging="180"/>
      </w:pPr>
    </w:lvl>
    <w:lvl w:ilvl="6" w:tplc="0426000F" w:tentative="1">
      <w:start w:val="1"/>
      <w:numFmt w:val="decimal"/>
      <w:lvlText w:val="%7."/>
      <w:lvlJc w:val="left"/>
      <w:pPr>
        <w:ind w:left="6480" w:hanging="360"/>
      </w:pPr>
    </w:lvl>
    <w:lvl w:ilvl="7" w:tplc="04260019" w:tentative="1">
      <w:start w:val="1"/>
      <w:numFmt w:val="lowerLetter"/>
      <w:lvlText w:val="%8."/>
      <w:lvlJc w:val="left"/>
      <w:pPr>
        <w:ind w:left="7200" w:hanging="360"/>
      </w:pPr>
    </w:lvl>
    <w:lvl w:ilvl="8" w:tplc="0426001B" w:tentative="1">
      <w:start w:val="1"/>
      <w:numFmt w:val="lowerRoman"/>
      <w:lvlText w:val="%9."/>
      <w:lvlJc w:val="right"/>
      <w:pPr>
        <w:ind w:left="7920" w:hanging="180"/>
      </w:pPr>
    </w:lvl>
  </w:abstractNum>
  <w:abstractNum w:abstractNumId="41" w15:restartNumberingAfterBreak="0">
    <w:nsid w:val="788018B5"/>
    <w:multiLevelType w:val="multilevel"/>
    <w:tmpl w:val="34ACFFBA"/>
    <w:lvl w:ilvl="0">
      <w:start w:val="9"/>
      <w:numFmt w:val="decimal"/>
      <w:lvlText w:val="%1."/>
      <w:lvlJc w:val="left"/>
      <w:pPr>
        <w:tabs>
          <w:tab w:val="num" w:pos="0"/>
        </w:tabs>
        <w:ind w:left="540" w:hanging="540"/>
      </w:pPr>
    </w:lvl>
    <w:lvl w:ilvl="1">
      <w:start w:val="1"/>
      <w:numFmt w:val="decimal"/>
      <w:lvlText w:val="%1.%2."/>
      <w:lvlJc w:val="left"/>
      <w:pPr>
        <w:tabs>
          <w:tab w:val="num" w:pos="0"/>
        </w:tabs>
        <w:ind w:left="753" w:hanging="540"/>
      </w:pPr>
    </w:lvl>
    <w:lvl w:ilvl="2">
      <w:start w:val="1"/>
      <w:numFmt w:val="decimal"/>
      <w:lvlText w:val="%1.%2.%3."/>
      <w:lvlJc w:val="left"/>
      <w:pPr>
        <w:tabs>
          <w:tab w:val="num" w:pos="0"/>
        </w:tabs>
        <w:ind w:left="1146" w:hanging="720"/>
      </w:pPr>
      <w:rPr>
        <w:b w:val="0"/>
      </w:rPr>
    </w:lvl>
    <w:lvl w:ilvl="3">
      <w:start w:val="1"/>
      <w:numFmt w:val="decimal"/>
      <w:lvlText w:val="%1.%2.%3.%4."/>
      <w:lvlJc w:val="left"/>
      <w:pPr>
        <w:tabs>
          <w:tab w:val="num" w:pos="0"/>
        </w:tabs>
        <w:ind w:left="1359" w:hanging="720"/>
      </w:pPr>
    </w:lvl>
    <w:lvl w:ilvl="4">
      <w:start w:val="1"/>
      <w:numFmt w:val="decimal"/>
      <w:lvlText w:val="%1.%2.%3.%4.%5."/>
      <w:lvlJc w:val="left"/>
      <w:pPr>
        <w:tabs>
          <w:tab w:val="num" w:pos="0"/>
        </w:tabs>
        <w:ind w:left="1932" w:hanging="1080"/>
      </w:pPr>
    </w:lvl>
    <w:lvl w:ilvl="5">
      <w:start w:val="1"/>
      <w:numFmt w:val="decimal"/>
      <w:lvlText w:val="%1.%2.%3.%4.%5.%6."/>
      <w:lvlJc w:val="left"/>
      <w:pPr>
        <w:tabs>
          <w:tab w:val="num" w:pos="0"/>
        </w:tabs>
        <w:ind w:left="2145" w:hanging="1080"/>
      </w:pPr>
    </w:lvl>
    <w:lvl w:ilvl="6">
      <w:start w:val="1"/>
      <w:numFmt w:val="decimal"/>
      <w:lvlText w:val="%1.%2.%3.%4.%5.%6.%7."/>
      <w:lvlJc w:val="left"/>
      <w:pPr>
        <w:tabs>
          <w:tab w:val="num" w:pos="0"/>
        </w:tabs>
        <w:ind w:left="2718" w:hanging="1440"/>
      </w:pPr>
    </w:lvl>
    <w:lvl w:ilvl="7">
      <w:start w:val="1"/>
      <w:numFmt w:val="decimal"/>
      <w:lvlText w:val="%1.%2.%3.%4.%5.%6.%7.%8."/>
      <w:lvlJc w:val="left"/>
      <w:pPr>
        <w:tabs>
          <w:tab w:val="num" w:pos="0"/>
        </w:tabs>
        <w:ind w:left="2931" w:hanging="1440"/>
      </w:pPr>
    </w:lvl>
    <w:lvl w:ilvl="8">
      <w:start w:val="1"/>
      <w:numFmt w:val="decimal"/>
      <w:lvlText w:val="%1.%2.%3.%4.%5.%6.%7.%8.%9."/>
      <w:lvlJc w:val="left"/>
      <w:pPr>
        <w:tabs>
          <w:tab w:val="num" w:pos="0"/>
        </w:tabs>
        <w:ind w:left="3504" w:hanging="1800"/>
      </w:pPr>
    </w:lvl>
  </w:abstractNum>
  <w:abstractNum w:abstractNumId="42" w15:restartNumberingAfterBreak="0">
    <w:nsid w:val="7B497FB2"/>
    <w:multiLevelType w:val="multilevel"/>
    <w:tmpl w:val="4FFE344E"/>
    <w:lvl w:ilvl="0">
      <w:start w:val="1"/>
      <w:numFmt w:val="decimal"/>
      <w:lvlText w:val="%1."/>
      <w:lvlJc w:val="left"/>
      <w:pPr>
        <w:tabs>
          <w:tab w:val="num" w:pos="0"/>
        </w:tabs>
        <w:ind w:left="720" w:hanging="360"/>
      </w:pPr>
      <w:rPr>
        <w:b/>
        <w:i w:val="0"/>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7EA313B0"/>
    <w:multiLevelType w:val="multilevel"/>
    <w:tmpl w:val="6FF8DA6C"/>
    <w:lvl w:ilvl="0">
      <w:start w:val="2"/>
      <w:numFmt w:val="decimal"/>
      <w:lvlText w:val="%1"/>
      <w:lvlJc w:val="left"/>
      <w:pPr>
        <w:tabs>
          <w:tab w:val="num" w:pos="720"/>
        </w:tabs>
        <w:ind w:left="720" w:hanging="360"/>
      </w:pPr>
      <w:rPr>
        <w:rFonts w:ascii="Times New Roman" w:hAnsi="Times New Roman" w:hint="default"/>
        <w:b w:val="0"/>
        <w:bCs w:val="0"/>
        <w:sz w:val="24"/>
        <w:szCs w:val="24"/>
      </w:rPr>
    </w:lvl>
    <w:lvl w:ilvl="1">
      <w:start w:val="3"/>
      <w:numFmt w:val="decimal"/>
      <w:lvlText w:val="%1.%2"/>
      <w:lvlJc w:val="left"/>
      <w:pPr>
        <w:tabs>
          <w:tab w:val="num" w:pos="1080"/>
        </w:tabs>
        <w:ind w:left="1080" w:hanging="360"/>
      </w:pPr>
      <w:rPr>
        <w:rFonts w:ascii="Times New Roman" w:hAnsi="Times New Roman" w:hint="default"/>
        <w:b/>
        <w:bCs/>
        <w:sz w:val="24"/>
        <w:szCs w:val="24"/>
      </w:rPr>
    </w:lvl>
    <w:lvl w:ilvl="2">
      <w:start w:val="1"/>
      <w:numFmt w:val="decimal"/>
      <w:lvlText w:val="2.3.%3."/>
      <w:lvlJc w:val="left"/>
      <w:pPr>
        <w:ind w:left="1440" w:hanging="360"/>
      </w:pPr>
      <w:rPr>
        <w:rFonts w:hint="default"/>
      </w:rPr>
    </w:lvl>
    <w:lvl w:ilvl="3">
      <w:start w:val="1"/>
      <w:numFmt w:val="decimal"/>
      <w:lvlText w:val="%1.%2.%3.%4"/>
      <w:lvlJc w:val="left"/>
      <w:pPr>
        <w:tabs>
          <w:tab w:val="num" w:pos="1800"/>
        </w:tabs>
        <w:ind w:left="1800" w:hanging="360"/>
      </w:pPr>
      <w:rPr>
        <w:rFonts w:ascii="Times New Roman" w:hAnsi="Times New Roman" w:hint="default"/>
        <w:b w:val="0"/>
        <w:bCs w:val="0"/>
        <w:sz w:val="24"/>
        <w:szCs w:val="24"/>
      </w:rPr>
    </w:lvl>
    <w:lvl w:ilvl="4">
      <w:start w:val="1"/>
      <w:numFmt w:val="decimal"/>
      <w:lvlText w:val="%1.%2.%3.%4.%5"/>
      <w:lvlJc w:val="left"/>
      <w:pPr>
        <w:tabs>
          <w:tab w:val="num" w:pos="2160"/>
        </w:tabs>
        <w:ind w:left="2160" w:hanging="360"/>
      </w:pPr>
      <w:rPr>
        <w:rFonts w:ascii="Times New Roman" w:hAnsi="Times New Roman" w:hint="default"/>
        <w:b w:val="0"/>
        <w:bCs w:val="0"/>
        <w:sz w:val="24"/>
        <w:szCs w:val="24"/>
      </w:rPr>
    </w:lvl>
    <w:lvl w:ilvl="5">
      <w:start w:val="1"/>
      <w:numFmt w:val="decimal"/>
      <w:lvlText w:val="%1.%2.%3.%4.%5.%6"/>
      <w:lvlJc w:val="left"/>
      <w:pPr>
        <w:tabs>
          <w:tab w:val="num" w:pos="0"/>
        </w:tabs>
        <w:ind w:left="3625" w:hanging="1080"/>
      </w:pPr>
      <w:rPr>
        <w:rFonts w:ascii="Times New Roman" w:hAnsi="Times New Roman" w:hint="default"/>
        <w:b w:val="0"/>
        <w:bCs w:val="0"/>
        <w:sz w:val="24"/>
        <w:szCs w:val="24"/>
      </w:rPr>
    </w:lvl>
    <w:lvl w:ilvl="6">
      <w:start w:val="1"/>
      <w:numFmt w:val="decimal"/>
      <w:lvlText w:val="%1.%2.%3.%4.%5.%6.%7"/>
      <w:lvlJc w:val="left"/>
      <w:pPr>
        <w:tabs>
          <w:tab w:val="num" w:pos="0"/>
        </w:tabs>
        <w:ind w:left="4494" w:hanging="1440"/>
      </w:pPr>
      <w:rPr>
        <w:rFonts w:ascii="Times New Roman" w:hAnsi="Times New Roman" w:hint="default"/>
        <w:b w:val="0"/>
        <w:bCs w:val="0"/>
        <w:sz w:val="24"/>
        <w:szCs w:val="24"/>
      </w:rPr>
    </w:lvl>
    <w:lvl w:ilvl="7">
      <w:start w:val="1"/>
      <w:numFmt w:val="decimal"/>
      <w:lvlText w:val="%1.%2.%3.%4.%5.%6.%7.%8"/>
      <w:lvlJc w:val="left"/>
      <w:pPr>
        <w:tabs>
          <w:tab w:val="num" w:pos="0"/>
        </w:tabs>
        <w:ind w:left="5003" w:hanging="1440"/>
      </w:pPr>
      <w:rPr>
        <w:rFonts w:ascii="Times New Roman" w:hAnsi="Times New Roman" w:hint="default"/>
        <w:b w:val="0"/>
        <w:bCs w:val="0"/>
        <w:sz w:val="24"/>
        <w:szCs w:val="24"/>
      </w:rPr>
    </w:lvl>
    <w:lvl w:ilvl="8">
      <w:start w:val="1"/>
      <w:numFmt w:val="decimal"/>
      <w:lvlText w:val="%1.%2.%3.%4.%5.%6.%7.%8.%9"/>
      <w:lvlJc w:val="left"/>
      <w:pPr>
        <w:tabs>
          <w:tab w:val="num" w:pos="0"/>
        </w:tabs>
        <w:ind w:left="5872" w:hanging="1800"/>
      </w:pPr>
      <w:rPr>
        <w:rFonts w:ascii="Times New Roman" w:hAnsi="Times New Roman" w:hint="default"/>
        <w:b w:val="0"/>
        <w:bCs w:val="0"/>
        <w:sz w:val="24"/>
        <w:szCs w:val="24"/>
      </w:rPr>
    </w:lvl>
  </w:abstractNum>
  <w:num w:numId="1" w16cid:durableId="1087265288">
    <w:abstractNumId w:val="8"/>
  </w:num>
  <w:num w:numId="2" w16cid:durableId="2129231383">
    <w:abstractNumId w:val="39"/>
  </w:num>
  <w:num w:numId="3" w16cid:durableId="1223176848">
    <w:abstractNumId w:val="6"/>
  </w:num>
  <w:num w:numId="4" w16cid:durableId="1345671385">
    <w:abstractNumId w:val="17"/>
  </w:num>
  <w:num w:numId="5" w16cid:durableId="781731211">
    <w:abstractNumId w:val="29"/>
  </w:num>
  <w:num w:numId="6" w16cid:durableId="501703364">
    <w:abstractNumId w:val="16"/>
  </w:num>
  <w:num w:numId="7" w16cid:durableId="1178495194">
    <w:abstractNumId w:val="25"/>
  </w:num>
  <w:num w:numId="8" w16cid:durableId="1701399720">
    <w:abstractNumId w:val="36"/>
  </w:num>
  <w:num w:numId="9" w16cid:durableId="1568103083">
    <w:abstractNumId w:val="11"/>
  </w:num>
  <w:num w:numId="10" w16cid:durableId="1517503662">
    <w:abstractNumId w:val="13"/>
  </w:num>
  <w:num w:numId="11" w16cid:durableId="1829202287">
    <w:abstractNumId w:val="4"/>
  </w:num>
  <w:num w:numId="12" w16cid:durableId="947859984">
    <w:abstractNumId w:val="37"/>
  </w:num>
  <w:num w:numId="13" w16cid:durableId="2025668643">
    <w:abstractNumId w:val="23"/>
  </w:num>
  <w:num w:numId="14" w16cid:durableId="1686592226">
    <w:abstractNumId w:val="12"/>
  </w:num>
  <w:num w:numId="15" w16cid:durableId="1295983465">
    <w:abstractNumId w:val="41"/>
  </w:num>
  <w:num w:numId="16" w16cid:durableId="1583026005">
    <w:abstractNumId w:val="33"/>
  </w:num>
  <w:num w:numId="17" w16cid:durableId="755058187">
    <w:abstractNumId w:val="28"/>
  </w:num>
  <w:num w:numId="18" w16cid:durableId="973170980">
    <w:abstractNumId w:val="21"/>
  </w:num>
  <w:num w:numId="19" w16cid:durableId="544148230">
    <w:abstractNumId w:val="5"/>
  </w:num>
  <w:num w:numId="20" w16cid:durableId="1346130779">
    <w:abstractNumId w:val="15"/>
  </w:num>
  <w:num w:numId="21" w16cid:durableId="1664430033">
    <w:abstractNumId w:val="31"/>
  </w:num>
  <w:num w:numId="22" w16cid:durableId="1947733995">
    <w:abstractNumId w:val="14"/>
  </w:num>
  <w:num w:numId="23" w16cid:durableId="1946040200">
    <w:abstractNumId w:val="27"/>
  </w:num>
  <w:num w:numId="24" w16cid:durableId="497504965">
    <w:abstractNumId w:val="42"/>
  </w:num>
  <w:num w:numId="25" w16cid:durableId="235435377">
    <w:abstractNumId w:val="2"/>
  </w:num>
  <w:num w:numId="26" w16cid:durableId="954752444">
    <w:abstractNumId w:val="26"/>
  </w:num>
  <w:num w:numId="27" w16cid:durableId="1215239469">
    <w:abstractNumId w:val="19"/>
  </w:num>
  <w:num w:numId="28" w16cid:durableId="717969400">
    <w:abstractNumId w:val="7"/>
    <w:lvlOverride w:ilvl="0">
      <w:startOverride w:val="1"/>
    </w:lvlOverride>
  </w:num>
  <w:num w:numId="29" w16cid:durableId="406922354">
    <w:abstractNumId w:val="7"/>
  </w:num>
  <w:num w:numId="30" w16cid:durableId="867789735">
    <w:abstractNumId w:val="7"/>
  </w:num>
  <w:num w:numId="31" w16cid:durableId="1769696303">
    <w:abstractNumId w:val="7"/>
  </w:num>
  <w:num w:numId="32" w16cid:durableId="539782581">
    <w:abstractNumId w:val="7"/>
  </w:num>
  <w:num w:numId="33" w16cid:durableId="1454789917">
    <w:abstractNumId w:val="7"/>
  </w:num>
  <w:num w:numId="34" w16cid:durableId="2130276680">
    <w:abstractNumId w:val="7"/>
  </w:num>
  <w:num w:numId="35" w16cid:durableId="1765607685">
    <w:abstractNumId w:val="43"/>
  </w:num>
  <w:num w:numId="36" w16cid:durableId="994718775">
    <w:abstractNumId w:val="40"/>
  </w:num>
  <w:num w:numId="37" w16cid:durableId="1964996065">
    <w:abstractNumId w:val="10"/>
  </w:num>
  <w:num w:numId="38" w16cid:durableId="904875451">
    <w:abstractNumId w:val="24"/>
  </w:num>
  <w:num w:numId="39" w16cid:durableId="411435208">
    <w:abstractNumId w:val="38"/>
  </w:num>
  <w:num w:numId="40" w16cid:durableId="1001084794">
    <w:abstractNumId w:val="9"/>
  </w:num>
  <w:num w:numId="41" w16cid:durableId="756680708">
    <w:abstractNumId w:val="35"/>
  </w:num>
  <w:num w:numId="42" w16cid:durableId="1385565500">
    <w:abstractNumId w:val="18"/>
  </w:num>
  <w:num w:numId="43" w16cid:durableId="1136265804">
    <w:abstractNumId w:val="0"/>
  </w:num>
  <w:num w:numId="44" w16cid:durableId="1654143015">
    <w:abstractNumId w:val="20"/>
  </w:num>
  <w:num w:numId="45" w16cid:durableId="1019308761">
    <w:abstractNumId w:val="3"/>
  </w:num>
  <w:num w:numId="46" w16cid:durableId="768082761">
    <w:abstractNumId w:val="34"/>
  </w:num>
  <w:num w:numId="47" w16cid:durableId="448009108">
    <w:abstractNumId w:val="1"/>
  </w:num>
  <w:num w:numId="48" w16cid:durableId="44226457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63851615">
    <w:abstractNumId w:val="22"/>
  </w:num>
  <w:num w:numId="50" w16cid:durableId="1918980637">
    <w:abstractNumId w:val="3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7966"/>
    <w:rsid w:val="000011F8"/>
    <w:rsid w:val="000350D3"/>
    <w:rsid w:val="00040D8D"/>
    <w:rsid w:val="0005221B"/>
    <w:rsid w:val="00061D8F"/>
    <w:rsid w:val="00063C3E"/>
    <w:rsid w:val="00070A7C"/>
    <w:rsid w:val="000771D8"/>
    <w:rsid w:val="00087F5D"/>
    <w:rsid w:val="000975DF"/>
    <w:rsid w:val="000A0364"/>
    <w:rsid w:val="000A442B"/>
    <w:rsid w:val="000A55E2"/>
    <w:rsid w:val="000A7952"/>
    <w:rsid w:val="000C1BFE"/>
    <w:rsid w:val="000E33ED"/>
    <w:rsid w:val="000F2DBE"/>
    <w:rsid w:val="00102E36"/>
    <w:rsid w:val="001042B0"/>
    <w:rsid w:val="00113C32"/>
    <w:rsid w:val="0012058C"/>
    <w:rsid w:val="00134839"/>
    <w:rsid w:val="00134EAB"/>
    <w:rsid w:val="00144131"/>
    <w:rsid w:val="00166258"/>
    <w:rsid w:val="00186CFB"/>
    <w:rsid w:val="001924FA"/>
    <w:rsid w:val="00192C01"/>
    <w:rsid w:val="001A4C7E"/>
    <w:rsid w:val="001B7966"/>
    <w:rsid w:val="001D7C9A"/>
    <w:rsid w:val="001F0E06"/>
    <w:rsid w:val="001F0E59"/>
    <w:rsid w:val="001F19F0"/>
    <w:rsid w:val="00207E8B"/>
    <w:rsid w:val="00216911"/>
    <w:rsid w:val="002254AE"/>
    <w:rsid w:val="002460DD"/>
    <w:rsid w:val="00264A99"/>
    <w:rsid w:val="002751B3"/>
    <w:rsid w:val="002A010D"/>
    <w:rsid w:val="002B777E"/>
    <w:rsid w:val="002F3E31"/>
    <w:rsid w:val="002F6E32"/>
    <w:rsid w:val="00323CCA"/>
    <w:rsid w:val="00335A0F"/>
    <w:rsid w:val="00345ED4"/>
    <w:rsid w:val="00363005"/>
    <w:rsid w:val="003654D3"/>
    <w:rsid w:val="00372B2A"/>
    <w:rsid w:val="00383105"/>
    <w:rsid w:val="0038350A"/>
    <w:rsid w:val="0038440A"/>
    <w:rsid w:val="0039178B"/>
    <w:rsid w:val="003B55EC"/>
    <w:rsid w:val="003C0C80"/>
    <w:rsid w:val="003C610F"/>
    <w:rsid w:val="003C7569"/>
    <w:rsid w:val="003E74F3"/>
    <w:rsid w:val="00402901"/>
    <w:rsid w:val="004112E4"/>
    <w:rsid w:val="0042509D"/>
    <w:rsid w:val="00431D7A"/>
    <w:rsid w:val="0044392F"/>
    <w:rsid w:val="00444459"/>
    <w:rsid w:val="0046430C"/>
    <w:rsid w:val="00466D86"/>
    <w:rsid w:val="0047034B"/>
    <w:rsid w:val="004752D2"/>
    <w:rsid w:val="004810F9"/>
    <w:rsid w:val="004B570E"/>
    <w:rsid w:val="004D1F07"/>
    <w:rsid w:val="004E7D40"/>
    <w:rsid w:val="004F0E69"/>
    <w:rsid w:val="004F5AA8"/>
    <w:rsid w:val="00525BCA"/>
    <w:rsid w:val="00537C11"/>
    <w:rsid w:val="00542137"/>
    <w:rsid w:val="00545405"/>
    <w:rsid w:val="0057153A"/>
    <w:rsid w:val="005A36C5"/>
    <w:rsid w:val="005C4016"/>
    <w:rsid w:val="00603E42"/>
    <w:rsid w:val="00621747"/>
    <w:rsid w:val="00633042"/>
    <w:rsid w:val="00643EC3"/>
    <w:rsid w:val="00657680"/>
    <w:rsid w:val="006879B2"/>
    <w:rsid w:val="006B1901"/>
    <w:rsid w:val="006B27E9"/>
    <w:rsid w:val="006E2E0A"/>
    <w:rsid w:val="006F5A67"/>
    <w:rsid w:val="0072127B"/>
    <w:rsid w:val="0073248A"/>
    <w:rsid w:val="00732553"/>
    <w:rsid w:val="00734BD0"/>
    <w:rsid w:val="0076304A"/>
    <w:rsid w:val="007701DD"/>
    <w:rsid w:val="0078532C"/>
    <w:rsid w:val="007C57C9"/>
    <w:rsid w:val="007D36B1"/>
    <w:rsid w:val="007F7A94"/>
    <w:rsid w:val="008012D8"/>
    <w:rsid w:val="00806A75"/>
    <w:rsid w:val="0082747A"/>
    <w:rsid w:val="00827B33"/>
    <w:rsid w:val="00835031"/>
    <w:rsid w:val="0088671E"/>
    <w:rsid w:val="008A2D52"/>
    <w:rsid w:val="008C50DE"/>
    <w:rsid w:val="008D2FFE"/>
    <w:rsid w:val="008F7245"/>
    <w:rsid w:val="00917E28"/>
    <w:rsid w:val="00921832"/>
    <w:rsid w:val="009425CF"/>
    <w:rsid w:val="0094268E"/>
    <w:rsid w:val="0095132D"/>
    <w:rsid w:val="0095485A"/>
    <w:rsid w:val="009548C6"/>
    <w:rsid w:val="00955C99"/>
    <w:rsid w:val="009622EB"/>
    <w:rsid w:val="0096408E"/>
    <w:rsid w:val="00966A5B"/>
    <w:rsid w:val="00970C88"/>
    <w:rsid w:val="009845AD"/>
    <w:rsid w:val="009D1A77"/>
    <w:rsid w:val="009D2DBA"/>
    <w:rsid w:val="009E3C01"/>
    <w:rsid w:val="009E5B8D"/>
    <w:rsid w:val="009F5F4E"/>
    <w:rsid w:val="00A03867"/>
    <w:rsid w:val="00A31EE7"/>
    <w:rsid w:val="00A757CD"/>
    <w:rsid w:val="00A77AA8"/>
    <w:rsid w:val="00A8306A"/>
    <w:rsid w:val="00AC1498"/>
    <w:rsid w:val="00AE3A07"/>
    <w:rsid w:val="00AF0408"/>
    <w:rsid w:val="00AF177C"/>
    <w:rsid w:val="00B116CD"/>
    <w:rsid w:val="00B12718"/>
    <w:rsid w:val="00B12BDA"/>
    <w:rsid w:val="00B22C38"/>
    <w:rsid w:val="00B25E22"/>
    <w:rsid w:val="00B33017"/>
    <w:rsid w:val="00B33D4B"/>
    <w:rsid w:val="00B526AE"/>
    <w:rsid w:val="00B54CFC"/>
    <w:rsid w:val="00B60BE3"/>
    <w:rsid w:val="00B6532B"/>
    <w:rsid w:val="00B87313"/>
    <w:rsid w:val="00B9620A"/>
    <w:rsid w:val="00BE0286"/>
    <w:rsid w:val="00BE1947"/>
    <w:rsid w:val="00C14D26"/>
    <w:rsid w:val="00C46C69"/>
    <w:rsid w:val="00C62A75"/>
    <w:rsid w:val="00C7254D"/>
    <w:rsid w:val="00C758FB"/>
    <w:rsid w:val="00C90AF6"/>
    <w:rsid w:val="00C96E1E"/>
    <w:rsid w:val="00CC082B"/>
    <w:rsid w:val="00CE2008"/>
    <w:rsid w:val="00D056F8"/>
    <w:rsid w:val="00D25C0E"/>
    <w:rsid w:val="00D3139F"/>
    <w:rsid w:val="00D8113D"/>
    <w:rsid w:val="00D9064E"/>
    <w:rsid w:val="00DA0BD9"/>
    <w:rsid w:val="00DB409D"/>
    <w:rsid w:val="00DD2F8E"/>
    <w:rsid w:val="00E05D08"/>
    <w:rsid w:val="00E13E1B"/>
    <w:rsid w:val="00E2094E"/>
    <w:rsid w:val="00E27E45"/>
    <w:rsid w:val="00E45ED5"/>
    <w:rsid w:val="00E524A2"/>
    <w:rsid w:val="00E70DF8"/>
    <w:rsid w:val="00E76E12"/>
    <w:rsid w:val="00E8348A"/>
    <w:rsid w:val="00E972B1"/>
    <w:rsid w:val="00EA2BEA"/>
    <w:rsid w:val="00EA3BDA"/>
    <w:rsid w:val="00EA786A"/>
    <w:rsid w:val="00EA7F30"/>
    <w:rsid w:val="00ED0541"/>
    <w:rsid w:val="00F142AE"/>
    <w:rsid w:val="00F165F8"/>
    <w:rsid w:val="00F234E0"/>
    <w:rsid w:val="00F244CE"/>
    <w:rsid w:val="00F268B8"/>
    <w:rsid w:val="00F35FF3"/>
    <w:rsid w:val="00F47065"/>
    <w:rsid w:val="00F51033"/>
    <w:rsid w:val="00F57FC7"/>
    <w:rsid w:val="00F71C43"/>
    <w:rsid w:val="00F7750A"/>
    <w:rsid w:val="00F84518"/>
    <w:rsid w:val="00F8510E"/>
    <w:rsid w:val="00F90A25"/>
    <w:rsid w:val="00F95264"/>
    <w:rsid w:val="00FA1CC5"/>
    <w:rsid w:val="00FA4BFE"/>
    <w:rsid w:val="00FA68A3"/>
    <w:rsid w:val="00FC1C73"/>
    <w:rsid w:val="00FE4A1A"/>
    <w:rsid w:val="00FF492B"/>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311E"/>
  <w15:docId w15:val="{49F80CFF-3EC8-4F7A-AC88-1EE342F23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45F6C"/>
    <w:rPr>
      <w:rFonts w:ascii="Arial" w:eastAsia="Times New Roman" w:hAnsi="Arial" w:cs="Arial"/>
      <w:lang w:eastAsia="lv-LV"/>
    </w:rPr>
  </w:style>
  <w:style w:type="paragraph" w:styleId="Virsraksts1">
    <w:name w:val="heading 1"/>
    <w:aliases w:val="Antraste 1,Antraste 1 Char,H1,Heading 1 Char,Section Heading,Section Heading Char,h1,h1 Char,heading1,heading1 Char"/>
    <w:basedOn w:val="Parasts"/>
    <w:next w:val="Parasts"/>
    <w:link w:val="Virsraksts1Rakstz"/>
    <w:uiPriority w:val="99"/>
    <w:qFormat/>
    <w:rsid w:val="00845F6C"/>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qFormat/>
    <w:rsid w:val="00845F6C"/>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845F6C"/>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845F6C"/>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845F6C"/>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845F6C"/>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845F6C"/>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845F6C"/>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845F6C"/>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uiPriority w:val="99"/>
    <w:qFormat/>
    <w:rsid w:val="00845F6C"/>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qFormat/>
    <w:rsid w:val="00845F6C"/>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qFormat/>
    <w:rsid w:val="00845F6C"/>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qFormat/>
    <w:rsid w:val="00845F6C"/>
    <w:rPr>
      <w:rFonts w:ascii="Arial" w:eastAsia="Times New Roman" w:hAnsi="Arial" w:cs="Times New Roman"/>
      <w:b/>
      <w:sz w:val="24"/>
      <w:szCs w:val="20"/>
    </w:rPr>
  </w:style>
  <w:style w:type="character" w:customStyle="1" w:styleId="Virsraksts5Rakstz">
    <w:name w:val="Virsraksts 5 Rakstz."/>
    <w:basedOn w:val="Noklusjumarindkopasfonts"/>
    <w:link w:val="Virsraksts5"/>
    <w:qFormat/>
    <w:rsid w:val="00845F6C"/>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qFormat/>
    <w:rsid w:val="00845F6C"/>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qFormat/>
    <w:rsid w:val="00845F6C"/>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qFormat/>
    <w:rsid w:val="00845F6C"/>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qFormat/>
    <w:rsid w:val="00845F6C"/>
    <w:rPr>
      <w:rFonts w:ascii="Times New Roman" w:eastAsia="Times New Roman" w:hAnsi="Times New Roman" w:cs="Times New Roman"/>
      <w:b/>
      <w:sz w:val="28"/>
      <w:szCs w:val="20"/>
    </w:rPr>
  </w:style>
  <w:style w:type="character" w:customStyle="1" w:styleId="PamattekstsRakstz">
    <w:name w:val="Pamatteksts Rakstz."/>
    <w:basedOn w:val="Noklusjumarindkopasfonts"/>
    <w:link w:val="Pamatteksts"/>
    <w:uiPriority w:val="99"/>
    <w:qFormat/>
    <w:rsid w:val="00845F6C"/>
    <w:rPr>
      <w:rFonts w:ascii="Arial" w:eastAsia="Times New Roman" w:hAnsi="Arial" w:cs="Arial"/>
      <w:lang w:eastAsia="lv-LV"/>
    </w:rPr>
  </w:style>
  <w:style w:type="character" w:customStyle="1" w:styleId="Pamatteksts3Rakstz">
    <w:name w:val="Pamatteksts 3 Rakstz."/>
    <w:basedOn w:val="Noklusjumarindkopasfonts"/>
    <w:link w:val="Pamatteksts3"/>
    <w:qFormat/>
    <w:rsid w:val="00845F6C"/>
    <w:rPr>
      <w:rFonts w:ascii="Times New Roman" w:eastAsia="Times New Roman" w:hAnsi="Times New Roman" w:cs="Times New Roman"/>
      <w:sz w:val="28"/>
      <w:szCs w:val="20"/>
    </w:rPr>
  </w:style>
  <w:style w:type="character" w:customStyle="1" w:styleId="GalveneRakstz">
    <w:name w:val="Galvene Rakstz."/>
    <w:basedOn w:val="Noklusjumarindkopasfonts"/>
    <w:link w:val="Galvene"/>
    <w:uiPriority w:val="99"/>
    <w:qFormat/>
    <w:rsid w:val="00845F6C"/>
    <w:rPr>
      <w:rFonts w:ascii="RimTimes" w:eastAsia="Times New Roman" w:hAnsi="RimTimes" w:cs="Times New Roman"/>
      <w:sz w:val="28"/>
      <w:szCs w:val="20"/>
      <w:lang w:val="en-GB"/>
    </w:rPr>
  </w:style>
  <w:style w:type="character" w:customStyle="1" w:styleId="PamattekstsaratkpiRakstz">
    <w:name w:val="Pamatteksts ar atkāpi Rakstz."/>
    <w:basedOn w:val="Noklusjumarindkopasfonts"/>
    <w:qFormat/>
    <w:rsid w:val="00845F6C"/>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qFormat/>
    <w:rsid w:val="00845F6C"/>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qFormat/>
    <w:rsid w:val="00845F6C"/>
    <w:rPr>
      <w:rFonts w:ascii="Times New Roman" w:eastAsia="Times New Roman" w:hAnsi="Times New Roman" w:cs="Times New Roman"/>
      <w:sz w:val="28"/>
      <w:szCs w:val="20"/>
    </w:rPr>
  </w:style>
  <w:style w:type="character" w:customStyle="1" w:styleId="NosaukumsRakstz">
    <w:name w:val="Nosaukums Rakstz."/>
    <w:basedOn w:val="Noklusjumarindkopasfonts"/>
    <w:link w:val="Nosaukums"/>
    <w:qFormat/>
    <w:rsid w:val="00845F6C"/>
    <w:rPr>
      <w:rFonts w:ascii="Times New Roman" w:eastAsia="Times New Roman" w:hAnsi="Times New Roman" w:cs="Times New Roman"/>
      <w:b/>
      <w:sz w:val="32"/>
      <w:szCs w:val="20"/>
    </w:rPr>
  </w:style>
  <w:style w:type="character" w:customStyle="1" w:styleId="Pamatteksts2Rakstz">
    <w:name w:val="Pamatteksts 2 Rakstz."/>
    <w:basedOn w:val="Noklusjumarindkopasfonts"/>
    <w:link w:val="Pamatteksts2"/>
    <w:qFormat/>
    <w:rsid w:val="00845F6C"/>
    <w:rPr>
      <w:rFonts w:ascii="Times New Roman" w:eastAsia="Times New Roman" w:hAnsi="Times New Roman" w:cs="Times New Roman"/>
      <w:sz w:val="28"/>
      <w:szCs w:val="20"/>
      <w:lang w:val="en-GB"/>
    </w:rPr>
  </w:style>
  <w:style w:type="character" w:styleId="Lappusesnumurs">
    <w:name w:val="page number"/>
    <w:basedOn w:val="Noklusjumarindkopasfonts"/>
    <w:qFormat/>
    <w:rsid w:val="00845F6C"/>
  </w:style>
  <w:style w:type="character" w:customStyle="1" w:styleId="ApakvirsrakstsRakstz">
    <w:name w:val="Apakšvirsraksts Rakstz."/>
    <w:basedOn w:val="Noklusjumarindkopasfonts"/>
    <w:link w:val="Apakvirsraksts"/>
    <w:qFormat/>
    <w:rsid w:val="00845F6C"/>
    <w:rPr>
      <w:rFonts w:ascii="Times New Roman" w:eastAsia="Times New Roman" w:hAnsi="Times New Roman" w:cs="Times New Roman"/>
      <w:b/>
      <w:sz w:val="28"/>
      <w:szCs w:val="20"/>
    </w:rPr>
  </w:style>
  <w:style w:type="character" w:styleId="Hipersaite">
    <w:name w:val="Hyperlink"/>
    <w:rsid w:val="00845F6C"/>
    <w:rPr>
      <w:color w:val="0000FF"/>
      <w:u w:val="single"/>
    </w:rPr>
  </w:style>
  <w:style w:type="character" w:customStyle="1" w:styleId="KjeneRakstz">
    <w:name w:val="Kājene Rakstz."/>
    <w:basedOn w:val="Noklusjumarindkopasfonts"/>
    <w:link w:val="Kjene"/>
    <w:qFormat/>
    <w:rsid w:val="00845F6C"/>
    <w:rPr>
      <w:rFonts w:ascii="Times New Roman" w:eastAsia="Times New Roman" w:hAnsi="Times New Roman" w:cs="Times New Roman"/>
      <w:sz w:val="28"/>
      <w:szCs w:val="20"/>
    </w:rPr>
  </w:style>
  <w:style w:type="character" w:styleId="Izmantotahipersaite">
    <w:name w:val="FollowedHyperlink"/>
    <w:rsid w:val="00845F6C"/>
    <w:rPr>
      <w:color w:val="800080"/>
      <w:u w:val="single"/>
    </w:rPr>
  </w:style>
  <w:style w:type="character" w:customStyle="1" w:styleId="PamattekstsaratkpiRakstz1">
    <w:name w:val="Pamatteksts ar atkāpi Rakstz.1"/>
    <w:basedOn w:val="PamattekstsRakstz"/>
    <w:link w:val="Pamattekstsaratkpi"/>
    <w:qFormat/>
    <w:rsid w:val="00845F6C"/>
    <w:rPr>
      <w:rFonts w:ascii="Times New Roman" w:eastAsia="Times New Roman" w:hAnsi="Times New Roman" w:cs="Times New Roman"/>
      <w:kern w:val="2"/>
      <w:sz w:val="20"/>
      <w:szCs w:val="20"/>
      <w:lang w:val="en-GB" w:eastAsia="lv-LV"/>
    </w:rPr>
  </w:style>
  <w:style w:type="character" w:customStyle="1" w:styleId="VrestekstsRakstz">
    <w:name w:val="Vēres teksts Rakstz."/>
    <w:basedOn w:val="Noklusjumarindkopasfonts"/>
    <w:link w:val="Vresteksts"/>
    <w:semiHidden/>
    <w:qFormat/>
    <w:rsid w:val="00845F6C"/>
    <w:rPr>
      <w:rFonts w:ascii="Times New Roman" w:eastAsia="Times New Roman" w:hAnsi="Times New Roman" w:cs="Times New Roman"/>
      <w:sz w:val="20"/>
      <w:szCs w:val="20"/>
      <w:lang w:val="en-US"/>
    </w:rPr>
  </w:style>
  <w:style w:type="character" w:styleId="Vresatsauce">
    <w:name w:val="footnote reference"/>
    <w:rPr>
      <w:vertAlign w:val="superscript"/>
    </w:rPr>
  </w:style>
  <w:style w:type="character" w:customStyle="1" w:styleId="FootnoteCharacters">
    <w:name w:val="Footnote Characters"/>
    <w:qFormat/>
    <w:rsid w:val="00845F6C"/>
    <w:rPr>
      <w:vertAlign w:val="superscript"/>
    </w:rPr>
  </w:style>
  <w:style w:type="character" w:customStyle="1" w:styleId="Virsraksts31">
    <w:name w:val="Virsraksts 31"/>
    <w:qFormat/>
    <w:rsid w:val="00845F6C"/>
    <w:rPr>
      <w:rFonts w:ascii="Times New Roman Bold" w:hAnsi="Times New Roman Bold"/>
      <w:b/>
      <w:bCs/>
      <w:sz w:val="24"/>
    </w:rPr>
  </w:style>
  <w:style w:type="character" w:styleId="Rindiasnumurs">
    <w:name w:val="line number"/>
    <w:basedOn w:val="Noklusjumarindkopasfonts"/>
    <w:qFormat/>
    <w:rsid w:val="00845F6C"/>
  </w:style>
  <w:style w:type="character" w:styleId="Komentraatsauce">
    <w:name w:val="annotation reference"/>
    <w:semiHidden/>
    <w:qFormat/>
    <w:rsid w:val="00845F6C"/>
    <w:rPr>
      <w:sz w:val="16"/>
      <w:szCs w:val="16"/>
    </w:rPr>
  </w:style>
  <w:style w:type="character" w:customStyle="1" w:styleId="KomentratekstsRakstz">
    <w:name w:val="Komentāra teksts Rakstz."/>
    <w:basedOn w:val="Noklusjumarindkopasfonts"/>
    <w:link w:val="Komentrateksts"/>
    <w:semiHidden/>
    <w:qFormat/>
    <w:rsid w:val="00845F6C"/>
    <w:rPr>
      <w:rFonts w:ascii="Arial" w:eastAsia="Times New Roman" w:hAnsi="Arial" w:cs="Arial"/>
      <w:sz w:val="20"/>
      <w:szCs w:val="20"/>
      <w:lang w:eastAsia="lv-LV"/>
    </w:rPr>
  </w:style>
  <w:style w:type="character" w:customStyle="1" w:styleId="BalontekstsRakstz">
    <w:name w:val="Balonteksts Rakstz."/>
    <w:basedOn w:val="Noklusjumarindkopasfonts"/>
    <w:link w:val="Balonteksts"/>
    <w:semiHidden/>
    <w:qFormat/>
    <w:rsid w:val="00845F6C"/>
    <w:rPr>
      <w:rFonts w:ascii="Tahoma" w:eastAsia="Times New Roman" w:hAnsi="Tahoma" w:cs="Tahoma"/>
      <w:sz w:val="16"/>
      <w:szCs w:val="16"/>
      <w:lang w:eastAsia="lv-LV"/>
    </w:rPr>
  </w:style>
  <w:style w:type="character" w:customStyle="1" w:styleId="VienkrstekstsRakstz">
    <w:name w:val="Vienkāršs teksts Rakstz."/>
    <w:basedOn w:val="Noklusjumarindkopasfonts"/>
    <w:link w:val="Vienkrsteksts"/>
    <w:uiPriority w:val="99"/>
    <w:qFormat/>
    <w:rsid w:val="00845F6C"/>
    <w:rPr>
      <w:rFonts w:ascii="Calibri" w:eastAsia="Calibri" w:hAnsi="Calibri" w:cs="Times New Roman"/>
      <w:szCs w:val="21"/>
    </w:rPr>
  </w:style>
  <w:style w:type="character" w:customStyle="1" w:styleId="SarakstarindkopaRakstz">
    <w:name w:val="Saraksta rindkopa Rakstz."/>
    <w:link w:val="Sarakstarindkopa"/>
    <w:uiPriority w:val="34"/>
    <w:qFormat/>
    <w:locked/>
    <w:rsid w:val="00845F6C"/>
    <w:rPr>
      <w:rFonts w:ascii="Arial" w:eastAsia="Times New Roman" w:hAnsi="Arial" w:cs="Times New Roman"/>
      <w:sz w:val="24"/>
      <w:szCs w:val="20"/>
      <w:lang w:eastAsia="lv-LV"/>
    </w:rPr>
  </w:style>
  <w:style w:type="character" w:styleId="Izclums">
    <w:name w:val="Emphasis"/>
    <w:basedOn w:val="Noklusjumarindkopasfonts"/>
    <w:uiPriority w:val="99"/>
    <w:qFormat/>
    <w:rsid w:val="00760F8A"/>
    <w:rPr>
      <w:rFonts w:cs="Times New Roman"/>
      <w:i/>
    </w:rPr>
  </w:style>
  <w:style w:type="character" w:customStyle="1" w:styleId="FontStyle60">
    <w:name w:val="Font Style60"/>
    <w:qFormat/>
    <w:rsid w:val="0092482B"/>
    <w:rPr>
      <w:rFonts w:ascii="Arial" w:hAnsi="Arial" w:cs="Arial"/>
      <w:b/>
      <w:bCs/>
      <w:sz w:val="18"/>
      <w:szCs w:val="18"/>
    </w:rPr>
  </w:style>
  <w:style w:type="character" w:customStyle="1" w:styleId="HTMLiepriekformattaisRakstz">
    <w:name w:val="HTML iepriekšformatētais Rakstz."/>
    <w:basedOn w:val="Noklusjumarindkopasfonts"/>
    <w:link w:val="HTMLiepriekformattais"/>
    <w:uiPriority w:val="99"/>
    <w:qFormat/>
    <w:rsid w:val="008329D1"/>
    <w:rPr>
      <w:rFonts w:ascii="Courier New" w:eastAsia="Times New Roman" w:hAnsi="Courier New" w:cs="Courier New"/>
      <w:sz w:val="20"/>
      <w:szCs w:val="20"/>
      <w:lang w:eastAsia="lv-LV"/>
    </w:rPr>
  </w:style>
  <w:style w:type="character" w:customStyle="1" w:styleId="Vresrakstzmes">
    <w:name w:val="Vēres rakstzīmes"/>
    <w:qFormat/>
    <w:rsid w:val="00E669F6"/>
  </w:style>
  <w:style w:type="character" w:customStyle="1" w:styleId="Noklusjumarindkopasfonts2">
    <w:name w:val="Noklusējuma rindkopas fonts2"/>
    <w:qFormat/>
    <w:rsid w:val="00E669F6"/>
  </w:style>
  <w:style w:type="character" w:styleId="Beiguvresatsauce">
    <w:name w:val="endnote reference"/>
    <w:rPr>
      <w:vertAlign w:val="superscript"/>
    </w:rPr>
  </w:style>
  <w:style w:type="character" w:customStyle="1" w:styleId="EndnoteCharacters">
    <w:name w:val="Endnote Characters"/>
    <w:qFormat/>
    <w:rPr>
      <w:vertAlign w:val="superscript"/>
    </w:rPr>
  </w:style>
  <w:style w:type="character" w:customStyle="1" w:styleId="Beiguvresrakstzme">
    <w:name w:val="Beigu vēres rakstzīme"/>
    <w:qFormat/>
  </w:style>
  <w:style w:type="character" w:customStyle="1" w:styleId="Numuranassimboli">
    <w:name w:val="Numurēšanas simboli"/>
    <w:qFormat/>
    <w:rPr>
      <w:rFonts w:ascii="Times New Roman" w:hAnsi="Times New Roman"/>
      <w:b w:val="0"/>
      <w:bCs w:val="0"/>
      <w:sz w:val="24"/>
      <w:szCs w:val="24"/>
    </w:rPr>
  </w:style>
  <w:style w:type="paragraph" w:customStyle="1" w:styleId="Virsraksts">
    <w:name w:val="Virsraksts"/>
    <w:basedOn w:val="Parasts"/>
    <w:next w:val="Pamatteksts"/>
    <w:qFormat/>
    <w:pPr>
      <w:keepNext/>
      <w:spacing w:before="240" w:after="120"/>
    </w:pPr>
    <w:rPr>
      <w:rFonts w:ascii="Times New Roman" w:eastAsia="Microsoft YaHei" w:hAnsi="Times New Roman"/>
      <w:sz w:val="28"/>
      <w:szCs w:val="28"/>
    </w:rPr>
  </w:style>
  <w:style w:type="paragraph" w:styleId="Pamatteksts">
    <w:name w:val="Body Text"/>
    <w:basedOn w:val="Parasts"/>
    <w:link w:val="PamattekstsRakstz"/>
    <w:uiPriority w:val="99"/>
    <w:rsid w:val="00845F6C"/>
    <w:pPr>
      <w:spacing w:after="120"/>
    </w:pPr>
  </w:style>
  <w:style w:type="paragraph" w:styleId="Saraksts">
    <w:name w:val="List"/>
    <w:basedOn w:val="Parasts"/>
    <w:rsid w:val="00845F6C"/>
    <w:pPr>
      <w:widowControl w:val="0"/>
      <w:overflowPunct w:val="0"/>
      <w:ind w:left="283" w:hanging="283"/>
    </w:pPr>
    <w:rPr>
      <w:rFonts w:ascii="Times New Roman" w:hAnsi="Times New Roman" w:cs="Times New Roman"/>
      <w:kern w:val="2"/>
      <w:sz w:val="20"/>
      <w:szCs w:val="20"/>
      <w:lang w:val="en-GB"/>
    </w:rPr>
  </w:style>
  <w:style w:type="paragraph" w:styleId="Parakstszemobjekta">
    <w:name w:val="caption"/>
    <w:basedOn w:val="Parasts"/>
    <w:qFormat/>
    <w:pPr>
      <w:suppressLineNumbers/>
      <w:spacing w:before="120" w:after="120"/>
    </w:pPr>
    <w:rPr>
      <w:rFonts w:ascii="Times New Roman" w:hAnsi="Times New Roman"/>
      <w:i/>
      <w:iCs/>
      <w:sz w:val="24"/>
      <w:szCs w:val="24"/>
    </w:rPr>
  </w:style>
  <w:style w:type="paragraph" w:customStyle="1" w:styleId="Rdtjs">
    <w:name w:val="Rādītājs"/>
    <w:basedOn w:val="Parasts"/>
    <w:qFormat/>
    <w:pPr>
      <w:suppressLineNumbers/>
    </w:pPr>
    <w:rPr>
      <w:rFonts w:ascii="Times New Roman" w:hAnsi="Times New Roman"/>
    </w:rPr>
  </w:style>
  <w:style w:type="paragraph" w:customStyle="1" w:styleId="Style2">
    <w:name w:val="Style2"/>
    <w:basedOn w:val="Pamatteksts"/>
    <w:qFormat/>
    <w:rsid w:val="00845F6C"/>
    <w:pPr>
      <w:widowControl w:val="0"/>
      <w:spacing w:after="0"/>
      <w:jc w:val="both"/>
    </w:pPr>
    <w:rPr>
      <w:rFonts w:eastAsia="Lucida Sans Unicode"/>
    </w:rPr>
  </w:style>
  <w:style w:type="paragraph" w:styleId="Pamatteksts3">
    <w:name w:val="Body Text 3"/>
    <w:basedOn w:val="Parasts"/>
    <w:link w:val="Pamatteksts3Rakstz"/>
    <w:qFormat/>
    <w:rsid w:val="00845F6C"/>
    <w:pPr>
      <w:jc w:val="both"/>
    </w:pPr>
    <w:rPr>
      <w:rFonts w:ascii="Times New Roman" w:hAnsi="Times New Roman" w:cs="Times New Roman"/>
      <w:sz w:val="28"/>
      <w:szCs w:val="20"/>
      <w:lang w:eastAsia="en-US"/>
    </w:rPr>
  </w:style>
  <w:style w:type="paragraph" w:customStyle="1" w:styleId="Galveneunkjene">
    <w:name w:val="Galvene un kājene"/>
    <w:basedOn w:val="Parasts"/>
    <w:qFormat/>
  </w:style>
  <w:style w:type="paragraph" w:styleId="Galvene">
    <w:name w:val="header"/>
    <w:basedOn w:val="Parasts"/>
    <w:link w:val="GalveneRakstz"/>
    <w:uiPriority w:val="99"/>
    <w:rsid w:val="00845F6C"/>
    <w:pPr>
      <w:tabs>
        <w:tab w:val="center" w:pos="4320"/>
        <w:tab w:val="right" w:pos="8640"/>
      </w:tabs>
    </w:pPr>
    <w:rPr>
      <w:rFonts w:ascii="RimTimes" w:hAnsi="RimTimes" w:cs="Times New Roman"/>
      <w:sz w:val="28"/>
      <w:szCs w:val="20"/>
      <w:lang w:val="en-GB" w:eastAsia="en-US"/>
    </w:rPr>
  </w:style>
  <w:style w:type="paragraph" w:styleId="Pamattekstsaratkpi">
    <w:name w:val="Body Text Indent"/>
    <w:basedOn w:val="Pamatteksts"/>
    <w:link w:val="PamattekstsaratkpiRakstz1"/>
    <w:qFormat/>
    <w:rsid w:val="00845F6C"/>
    <w:pPr>
      <w:widowControl w:val="0"/>
      <w:overflowPunct w:val="0"/>
      <w:ind w:firstLine="210"/>
    </w:pPr>
    <w:rPr>
      <w:rFonts w:ascii="Times New Roman" w:hAnsi="Times New Roman" w:cs="Times New Roman"/>
      <w:kern w:val="2"/>
      <w:sz w:val="20"/>
      <w:szCs w:val="20"/>
      <w:lang w:val="en-GB"/>
    </w:rPr>
  </w:style>
  <w:style w:type="paragraph" w:styleId="Pamattekstaatkpe3">
    <w:name w:val="Body Text Indent 3"/>
    <w:basedOn w:val="Parasts"/>
    <w:link w:val="Pamattekstaatkpe3Rakstz"/>
    <w:qFormat/>
    <w:rsid w:val="00845F6C"/>
    <w:pPr>
      <w:ind w:left="142" w:firstLine="1298"/>
    </w:pPr>
    <w:rPr>
      <w:rFonts w:ascii="Times New Roman" w:hAnsi="Times New Roman" w:cs="Times New Roman"/>
      <w:sz w:val="28"/>
      <w:szCs w:val="20"/>
      <w:lang w:eastAsia="en-US"/>
    </w:rPr>
  </w:style>
  <w:style w:type="paragraph" w:styleId="Pamattekstaatkpe2">
    <w:name w:val="Body Text Indent 2"/>
    <w:basedOn w:val="Parasts"/>
    <w:link w:val="Pamattekstaatkpe2Rakstz"/>
    <w:qFormat/>
    <w:rsid w:val="00845F6C"/>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845F6C"/>
    <w:pPr>
      <w:ind w:firstLine="720"/>
      <w:jc w:val="center"/>
    </w:pPr>
    <w:rPr>
      <w:rFonts w:ascii="Times New Roman" w:hAnsi="Times New Roman" w:cs="Times New Roman"/>
      <w:b/>
      <w:sz w:val="32"/>
      <w:szCs w:val="20"/>
      <w:lang w:eastAsia="en-US"/>
    </w:rPr>
  </w:style>
  <w:style w:type="paragraph" w:styleId="Pamatteksts2">
    <w:name w:val="Body Text 2"/>
    <w:basedOn w:val="Parasts"/>
    <w:link w:val="Pamatteksts2Rakstz"/>
    <w:qFormat/>
    <w:rsid w:val="00845F6C"/>
    <w:rPr>
      <w:rFonts w:ascii="Times New Roman" w:hAnsi="Times New Roman" w:cs="Times New Roman"/>
      <w:sz w:val="28"/>
      <w:szCs w:val="20"/>
      <w:lang w:val="en-GB" w:eastAsia="en-US"/>
    </w:rPr>
  </w:style>
  <w:style w:type="paragraph" w:styleId="Apakvirsraksts">
    <w:name w:val="Subtitle"/>
    <w:basedOn w:val="Parasts"/>
    <w:link w:val="ApakvirsrakstsRakstz"/>
    <w:qFormat/>
    <w:rsid w:val="00845F6C"/>
    <w:pPr>
      <w:numPr>
        <w:numId w:val="1"/>
      </w:numPr>
      <w:ind w:left="0" w:firstLine="0"/>
      <w:jc w:val="center"/>
    </w:pPr>
    <w:rPr>
      <w:rFonts w:ascii="Times New Roman" w:hAnsi="Times New Roman" w:cs="Times New Roman"/>
      <w:b/>
      <w:sz w:val="28"/>
      <w:szCs w:val="20"/>
      <w:lang w:eastAsia="en-US"/>
    </w:rPr>
  </w:style>
  <w:style w:type="paragraph" w:customStyle="1" w:styleId="Normal1">
    <w:name w:val="Normal1"/>
    <w:basedOn w:val="Parasts"/>
    <w:qFormat/>
    <w:rsid w:val="00845F6C"/>
    <w:pPr>
      <w:tabs>
        <w:tab w:val="left"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rsid w:val="00845F6C"/>
    <w:pPr>
      <w:tabs>
        <w:tab w:val="center" w:pos="4677"/>
        <w:tab w:val="right" w:pos="9355"/>
      </w:tabs>
    </w:pPr>
    <w:rPr>
      <w:rFonts w:ascii="Times New Roman" w:hAnsi="Times New Roman" w:cs="Times New Roman"/>
      <w:sz w:val="28"/>
      <w:szCs w:val="20"/>
      <w:lang w:eastAsia="en-US"/>
    </w:rPr>
  </w:style>
  <w:style w:type="paragraph" w:customStyle="1" w:styleId="Preformatted">
    <w:name w:val="Preformatted"/>
    <w:basedOn w:val="Parasts"/>
    <w:qFormat/>
    <w:rsid w:val="00845F6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z w:val="20"/>
      <w:szCs w:val="20"/>
      <w:lang w:eastAsia="en-US"/>
    </w:rPr>
  </w:style>
  <w:style w:type="paragraph" w:customStyle="1" w:styleId="HeadingJ1">
    <w:name w:val="Heading J1"/>
    <w:basedOn w:val="Virsraksts4"/>
    <w:qFormat/>
    <w:rsid w:val="00845F6C"/>
    <w:pPr>
      <w:widowControl/>
      <w:spacing w:after="60"/>
      <w:jc w:val="left"/>
    </w:pPr>
    <w:rPr>
      <w:rFonts w:ascii="Times New Roman" w:hAnsi="Times New Roman"/>
      <w:sz w:val="28"/>
      <w:lang w:eastAsia="lv-LV"/>
    </w:rPr>
  </w:style>
  <w:style w:type="paragraph" w:customStyle="1" w:styleId="2pakpesapakpunkts">
    <w:name w:val="2. pakāpes apakšpunkts"/>
    <w:basedOn w:val="Virsraksts2"/>
    <w:qFormat/>
    <w:rsid w:val="00845F6C"/>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qFormat/>
    <w:rsid w:val="00845F6C"/>
    <w:pPr>
      <w:tabs>
        <w:tab w:val="clear" w:pos="624"/>
        <w:tab w:val="left" w:pos="360"/>
        <w:tab w:val="left" w:pos="1276"/>
      </w:tabs>
    </w:pPr>
  </w:style>
  <w:style w:type="paragraph" w:customStyle="1" w:styleId="1pakpesapakvirsraksts">
    <w:name w:val="1. pakāpes apakšvirsraksts"/>
    <w:basedOn w:val="Virsraksts1"/>
    <w:qFormat/>
    <w:rsid w:val="00845F6C"/>
    <w:pPr>
      <w:keepNext w:val="0"/>
      <w:numPr>
        <w:numId w:val="0"/>
      </w:numPr>
      <w:tabs>
        <w:tab w:val="left" w:pos="397"/>
      </w:tabs>
      <w:spacing w:before="240" w:after="120"/>
      <w:ind w:left="397" w:hanging="397"/>
      <w:jc w:val="both"/>
    </w:pPr>
  </w:style>
  <w:style w:type="paragraph" w:customStyle="1" w:styleId="4pakpesapakvirsraksts">
    <w:name w:val="4.pakāpes apakšvirsraksts"/>
    <w:basedOn w:val="3pakpesapakvirsraksts"/>
    <w:qFormat/>
    <w:rsid w:val="00845F6C"/>
  </w:style>
  <w:style w:type="paragraph" w:styleId="Tekstabloks">
    <w:name w:val="Block Text"/>
    <w:basedOn w:val="Parasts"/>
    <w:qFormat/>
    <w:rsid w:val="00845F6C"/>
    <w:pPr>
      <w:ind w:left="426" w:right="-58" w:hanging="426"/>
      <w:jc w:val="both"/>
    </w:pPr>
    <w:rPr>
      <w:rFonts w:ascii="Times New Roman" w:hAnsi="Times New Roman" w:cs="Times New Roman"/>
      <w:sz w:val="28"/>
      <w:szCs w:val="20"/>
    </w:rPr>
  </w:style>
  <w:style w:type="paragraph" w:customStyle="1" w:styleId="txt1">
    <w:name w:val="txt1"/>
    <w:qFormat/>
    <w:rsid w:val="00845F6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rPr>
  </w:style>
  <w:style w:type="paragraph" w:customStyle="1" w:styleId="naisf">
    <w:name w:val="naisf"/>
    <w:basedOn w:val="Parasts"/>
    <w:qFormat/>
    <w:rsid w:val="00845F6C"/>
    <w:pPr>
      <w:spacing w:before="75" w:after="75"/>
      <w:ind w:firstLine="375"/>
      <w:jc w:val="both"/>
    </w:pPr>
    <w:rPr>
      <w:rFonts w:ascii="Times New Roman" w:hAnsi="Times New Roman" w:cs="Times New Roman"/>
      <w:sz w:val="24"/>
      <w:szCs w:val="24"/>
    </w:rPr>
  </w:style>
  <w:style w:type="paragraph" w:styleId="Paraststmeklis">
    <w:name w:val="Normal (Web)"/>
    <w:basedOn w:val="Parasts"/>
    <w:uiPriority w:val="99"/>
    <w:qFormat/>
    <w:rsid w:val="00845F6C"/>
    <w:pPr>
      <w:spacing w:beforeAutospacing="1" w:afterAutospacing="1"/>
    </w:pPr>
    <w:rPr>
      <w:rFonts w:ascii="Arial Unicode MS" w:hAnsi="Arial Unicode MS" w:cs="Times New Roman"/>
      <w:sz w:val="24"/>
      <w:szCs w:val="24"/>
      <w:lang w:val="en-GB" w:eastAsia="en-US"/>
    </w:rPr>
  </w:style>
  <w:style w:type="paragraph" w:styleId="Sarakstaaizzme3">
    <w:name w:val="List Bullet 3"/>
    <w:basedOn w:val="Parasts"/>
    <w:qFormat/>
    <w:rsid w:val="00845F6C"/>
    <w:pPr>
      <w:widowControl w:val="0"/>
      <w:overflowPunct w:val="0"/>
      <w:ind w:left="566" w:hanging="283"/>
    </w:pPr>
    <w:rPr>
      <w:rFonts w:ascii="Times New Roman" w:hAnsi="Times New Roman" w:cs="Times New Roman"/>
      <w:kern w:val="2"/>
      <w:sz w:val="20"/>
      <w:szCs w:val="20"/>
      <w:lang w:val="en-GB"/>
    </w:rPr>
  </w:style>
  <w:style w:type="paragraph" w:styleId="Sarakstaaizzme4">
    <w:name w:val="List Bullet 4"/>
    <w:basedOn w:val="Parasts"/>
    <w:qFormat/>
    <w:rsid w:val="00845F6C"/>
    <w:pPr>
      <w:widowControl w:val="0"/>
      <w:overflowPunct w:val="0"/>
      <w:ind w:left="849" w:hanging="283"/>
    </w:pPr>
    <w:rPr>
      <w:rFonts w:ascii="Times New Roman" w:hAnsi="Times New Roman" w:cs="Times New Roman"/>
      <w:kern w:val="2"/>
      <w:sz w:val="20"/>
      <w:szCs w:val="20"/>
      <w:lang w:val="en-GB"/>
    </w:rPr>
  </w:style>
  <w:style w:type="paragraph" w:styleId="Vresteksts">
    <w:name w:val="footnote text"/>
    <w:basedOn w:val="Parasts"/>
    <w:link w:val="VrestekstsRakstz"/>
    <w:semiHidden/>
    <w:rsid w:val="00845F6C"/>
    <w:rPr>
      <w:rFonts w:ascii="Times New Roman" w:hAnsi="Times New Roman" w:cs="Times New Roman"/>
      <w:sz w:val="20"/>
      <w:szCs w:val="20"/>
      <w:lang w:val="en-US" w:eastAsia="en-US"/>
    </w:rPr>
  </w:style>
  <w:style w:type="paragraph" w:styleId="Sarakstaaizzme">
    <w:name w:val="List Bullet"/>
    <w:basedOn w:val="Parasts"/>
    <w:autoRedefine/>
    <w:qFormat/>
    <w:rsid w:val="00845F6C"/>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qFormat/>
    <w:rsid w:val="00845F6C"/>
    <w:pPr>
      <w:jc w:val="both"/>
    </w:pPr>
    <w:rPr>
      <w:rFonts w:ascii="Times New Roman" w:hAnsi="Times New Roman" w:cs="Times New Roman"/>
      <w:sz w:val="24"/>
      <w:szCs w:val="20"/>
      <w:lang w:eastAsia="en-US"/>
    </w:rPr>
  </w:style>
  <w:style w:type="paragraph" w:customStyle="1" w:styleId="RakstzRakstz2">
    <w:name w:val="Rakstz. Rakstz.2"/>
    <w:basedOn w:val="Parast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basedOn w:val="Parasts"/>
    <w:link w:val="SarakstarindkopaRakstz"/>
    <w:uiPriority w:val="34"/>
    <w:qFormat/>
    <w:rsid w:val="00845F6C"/>
    <w:pPr>
      <w:ind w:left="720"/>
      <w:contextualSpacing/>
    </w:pPr>
    <w:rPr>
      <w:rFonts w:cs="Times New Roman"/>
      <w:sz w:val="24"/>
      <w:szCs w:val="20"/>
    </w:rPr>
  </w:style>
  <w:style w:type="paragraph" w:customStyle="1" w:styleId="Nosaukum2">
    <w:name w:val="Nosaukum 2"/>
    <w:basedOn w:val="Parasts"/>
    <w:qFormat/>
    <w:rsid w:val="00845F6C"/>
    <w:pPr>
      <w:tabs>
        <w:tab w:val="left" w:pos="2052"/>
      </w:tabs>
      <w:ind w:left="2052" w:hanging="432"/>
    </w:pPr>
    <w:rPr>
      <w:rFonts w:ascii="Times New Roman" w:hAnsi="Times New Roman" w:cs="Times New Roman"/>
      <w:sz w:val="24"/>
      <w:szCs w:val="24"/>
      <w:lang w:val="en-US" w:eastAsia="en-US"/>
    </w:rPr>
  </w:style>
  <w:style w:type="paragraph" w:customStyle="1" w:styleId="font5">
    <w:name w:val="font5"/>
    <w:basedOn w:val="Parasts"/>
    <w:qFormat/>
    <w:rsid w:val="00845F6C"/>
    <w:pPr>
      <w:spacing w:beforeAutospacing="1" w:afterAutospacing="1"/>
    </w:pPr>
    <w:rPr>
      <w:rFonts w:ascii="Times New Roman" w:hAnsi="Times New Roman" w:cs="Times New Roman"/>
      <w:sz w:val="20"/>
      <w:szCs w:val="20"/>
    </w:rPr>
  </w:style>
  <w:style w:type="paragraph" w:customStyle="1" w:styleId="font6">
    <w:name w:val="font6"/>
    <w:basedOn w:val="Parasts"/>
    <w:qFormat/>
    <w:rsid w:val="00845F6C"/>
    <w:pPr>
      <w:spacing w:beforeAutospacing="1" w:afterAutospacing="1"/>
    </w:pPr>
    <w:rPr>
      <w:rFonts w:ascii="Times New Roman" w:hAnsi="Times New Roman" w:cs="Times New Roman"/>
      <w:color w:val="FF0000"/>
      <w:sz w:val="20"/>
      <w:szCs w:val="20"/>
    </w:rPr>
  </w:style>
  <w:style w:type="paragraph" w:customStyle="1" w:styleId="font7">
    <w:name w:val="font7"/>
    <w:basedOn w:val="Parasts"/>
    <w:qFormat/>
    <w:rsid w:val="00845F6C"/>
    <w:pPr>
      <w:spacing w:beforeAutospacing="1" w:afterAutospacing="1"/>
    </w:pPr>
    <w:rPr>
      <w:rFonts w:ascii="Times New Roman" w:hAnsi="Times New Roman" w:cs="Times New Roman"/>
      <w:b/>
      <w:bCs/>
      <w:color w:val="FF0000"/>
      <w:sz w:val="20"/>
      <w:szCs w:val="20"/>
      <w:u w:val="single"/>
    </w:rPr>
  </w:style>
  <w:style w:type="paragraph" w:customStyle="1" w:styleId="font8">
    <w:name w:val="font8"/>
    <w:basedOn w:val="Parasts"/>
    <w:qFormat/>
    <w:rsid w:val="00845F6C"/>
    <w:pPr>
      <w:spacing w:beforeAutospacing="1" w:afterAutospacing="1"/>
    </w:pPr>
    <w:rPr>
      <w:rFonts w:ascii="Times New Roman" w:hAnsi="Times New Roman" w:cs="Times New Roman"/>
      <w:i/>
      <w:iCs/>
      <w:sz w:val="20"/>
      <w:szCs w:val="20"/>
    </w:rPr>
  </w:style>
  <w:style w:type="paragraph" w:customStyle="1" w:styleId="xl66">
    <w:name w:val="xl6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pPr>
    <w:rPr>
      <w:rFonts w:ascii="Times New Roman" w:hAnsi="Times New Roman" w:cs="Times New Roman"/>
      <w:sz w:val="20"/>
      <w:szCs w:val="20"/>
    </w:rPr>
  </w:style>
  <w:style w:type="paragraph" w:customStyle="1" w:styleId="xl67">
    <w:name w:val="xl67"/>
    <w:basedOn w:val="Parasts"/>
    <w:qFormat/>
    <w:rsid w:val="00845F6C"/>
    <w:pPr>
      <w:spacing w:beforeAutospacing="1" w:afterAutospacing="1"/>
    </w:pPr>
    <w:rPr>
      <w:rFonts w:ascii="Times New Roman" w:hAnsi="Times New Roman" w:cs="Times New Roman"/>
      <w:sz w:val="20"/>
      <w:szCs w:val="20"/>
    </w:rPr>
  </w:style>
  <w:style w:type="paragraph" w:customStyle="1" w:styleId="xl68">
    <w:name w:val="xl68"/>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69">
    <w:name w:val="xl69"/>
    <w:basedOn w:val="Parasts"/>
    <w:qFormat/>
    <w:rsid w:val="00845F6C"/>
    <w:pPr>
      <w:pBdr>
        <w:top w:val="single" w:sz="8" w:space="0" w:color="000000"/>
      </w:pBdr>
      <w:shd w:val="clear" w:color="000000" w:fill="C0C0C0"/>
      <w:spacing w:beforeAutospacing="1" w:afterAutospacing="1"/>
      <w:textAlignment w:val="top"/>
    </w:pPr>
    <w:rPr>
      <w:rFonts w:ascii="Times New Roman" w:hAnsi="Times New Roman" w:cs="Times New Roman"/>
      <w:b/>
      <w:bCs/>
      <w:sz w:val="20"/>
      <w:szCs w:val="20"/>
    </w:rPr>
  </w:style>
  <w:style w:type="paragraph" w:customStyle="1" w:styleId="xl70">
    <w:name w:val="xl70"/>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1">
    <w:name w:val="xl71"/>
    <w:basedOn w:val="Parasts"/>
    <w:qFormat/>
    <w:rsid w:val="00845F6C"/>
    <w:pPr>
      <w:pBdr>
        <w:top w:val="single" w:sz="8" w:space="0" w:color="000000"/>
        <w:left w:val="single" w:sz="8"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2">
    <w:name w:val="xl72"/>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3">
    <w:name w:val="xl73"/>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74">
    <w:name w:val="xl74"/>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75">
    <w:name w:val="xl75"/>
    <w:basedOn w:val="Parasts"/>
    <w:qFormat/>
    <w:rsid w:val="00845F6C"/>
    <w:pPr>
      <w:pBdr>
        <w:top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6">
    <w:name w:val="xl76"/>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77">
    <w:name w:val="xl7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78">
    <w:name w:val="xl7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79">
    <w:name w:val="xl7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80">
    <w:name w:val="xl8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81">
    <w:name w:val="xl8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2">
    <w:name w:val="xl8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83">
    <w:name w:val="xl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84">
    <w:name w:val="xl84"/>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85">
    <w:name w:val="xl8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6">
    <w:name w:val="xl8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87">
    <w:name w:val="xl87"/>
    <w:basedOn w:val="Parasts"/>
    <w:qFormat/>
    <w:rsid w:val="00845F6C"/>
    <w:pPr>
      <w:spacing w:beforeAutospacing="1" w:afterAutospacing="1"/>
      <w:jc w:val="center"/>
    </w:pPr>
    <w:rPr>
      <w:rFonts w:ascii="Times New Roman" w:hAnsi="Times New Roman" w:cs="Times New Roman"/>
      <w:sz w:val="20"/>
      <w:szCs w:val="20"/>
    </w:rPr>
  </w:style>
  <w:style w:type="paragraph" w:customStyle="1" w:styleId="xl88">
    <w:name w:val="xl8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89">
    <w:name w:val="xl8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90">
    <w:name w:val="xl9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1">
    <w:name w:val="xl9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2">
    <w:name w:val="xl92"/>
    <w:basedOn w:val="Parasts"/>
    <w:qFormat/>
    <w:rsid w:val="00845F6C"/>
    <w:pPr>
      <w:spacing w:beforeAutospacing="1" w:afterAutospacing="1"/>
      <w:textAlignment w:val="top"/>
    </w:pPr>
    <w:rPr>
      <w:rFonts w:ascii="Times New Roman" w:hAnsi="Times New Roman" w:cs="Times New Roman"/>
      <w:sz w:val="20"/>
      <w:szCs w:val="20"/>
    </w:rPr>
  </w:style>
  <w:style w:type="paragraph" w:customStyle="1" w:styleId="xl93">
    <w:name w:val="xl93"/>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94">
    <w:name w:val="xl9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95">
    <w:name w:val="xl95"/>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6">
    <w:name w:val="xl96"/>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7">
    <w:name w:val="xl97"/>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98">
    <w:name w:val="xl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99">
    <w:name w:val="xl9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0">
    <w:name w:val="xl10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01">
    <w:name w:val="xl10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2">
    <w:name w:val="xl10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3">
    <w:name w:val="xl10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4">
    <w:name w:val="xl10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5">
    <w:name w:val="xl10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6">
    <w:name w:val="xl106"/>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07">
    <w:name w:val="xl107"/>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08">
    <w:name w:val="xl10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09">
    <w:name w:val="xl10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10">
    <w:name w:val="xl110"/>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11">
    <w:name w:val="xl11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b/>
      <w:bCs/>
      <w:sz w:val="20"/>
      <w:szCs w:val="20"/>
    </w:rPr>
  </w:style>
  <w:style w:type="paragraph" w:customStyle="1" w:styleId="xl112">
    <w:name w:val="xl11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3">
    <w:name w:val="xl113"/>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14">
    <w:name w:val="xl1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5">
    <w:name w:val="xl11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16">
    <w:name w:val="xl11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color w:val="000000"/>
      <w:sz w:val="20"/>
      <w:szCs w:val="20"/>
    </w:rPr>
  </w:style>
  <w:style w:type="paragraph" w:customStyle="1" w:styleId="xl117">
    <w:name w:val="xl11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18">
    <w:name w:val="xl118"/>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19">
    <w:name w:val="xl119"/>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20">
    <w:name w:val="xl120"/>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1">
    <w:name w:val="xl121"/>
    <w:basedOn w:val="Parasts"/>
    <w:qFormat/>
    <w:rsid w:val="00845F6C"/>
    <w:pPr>
      <w:pBdr>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2">
    <w:name w:val="xl122"/>
    <w:basedOn w:val="Parasts"/>
    <w:qFormat/>
    <w:rsid w:val="00845F6C"/>
    <w:pPr>
      <w:pBdr>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3">
    <w:name w:val="xl12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24">
    <w:name w:val="xl12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25">
    <w:name w:val="xl12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6">
    <w:name w:val="xl12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27">
    <w:name w:val="xl12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28">
    <w:name w:val="xl12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29">
    <w:name w:val="xl129"/>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0">
    <w:name w:val="xl130"/>
    <w:basedOn w:val="Parasts"/>
    <w:qFormat/>
    <w:rsid w:val="00845F6C"/>
    <w:pPr>
      <w:pBdr>
        <w:top w:val="single" w:sz="4" w:space="0" w:color="000000"/>
        <w:left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31">
    <w:name w:val="xl131"/>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32">
    <w:name w:val="xl132"/>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33">
    <w:name w:val="xl13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4">
    <w:name w:val="xl134"/>
    <w:basedOn w:val="Parasts"/>
    <w:qFormat/>
    <w:rsid w:val="00845F6C"/>
    <w:pPr>
      <w:pBdr>
        <w:top w:val="single" w:sz="4" w:space="0" w:color="000000"/>
        <w:left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35">
    <w:name w:val="xl135"/>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136">
    <w:name w:val="xl13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7">
    <w:name w:val="xl13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000000"/>
      <w:sz w:val="20"/>
      <w:szCs w:val="20"/>
    </w:rPr>
  </w:style>
  <w:style w:type="paragraph" w:customStyle="1" w:styleId="xl138">
    <w:name w:val="xl13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39">
    <w:name w:val="xl13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0">
    <w:name w:val="xl14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41">
    <w:name w:val="xl14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color w:val="FF0000"/>
      <w:sz w:val="20"/>
      <w:szCs w:val="20"/>
    </w:rPr>
  </w:style>
  <w:style w:type="paragraph" w:customStyle="1" w:styleId="xl142">
    <w:name w:val="xl14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3">
    <w:name w:val="xl143"/>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color w:val="000000"/>
      <w:sz w:val="20"/>
      <w:szCs w:val="20"/>
    </w:rPr>
  </w:style>
  <w:style w:type="paragraph" w:customStyle="1" w:styleId="xl144">
    <w:name w:val="xl144"/>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color w:val="000000"/>
      <w:sz w:val="20"/>
      <w:szCs w:val="20"/>
    </w:rPr>
  </w:style>
  <w:style w:type="paragraph" w:customStyle="1" w:styleId="xl145">
    <w:name w:val="xl145"/>
    <w:basedOn w:val="Parasts"/>
    <w:qFormat/>
    <w:rsid w:val="00845F6C"/>
    <w:pPr>
      <w:pBdr>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46">
    <w:name w:val="xl146"/>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7">
    <w:name w:val="xl147"/>
    <w:basedOn w:val="Parasts"/>
    <w:qFormat/>
    <w:rsid w:val="00845F6C"/>
    <w:pPr>
      <w:pBdr>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48">
    <w:name w:val="xl148"/>
    <w:basedOn w:val="Parasts"/>
    <w:qFormat/>
    <w:rsid w:val="00845F6C"/>
    <w:pPr>
      <w:pBdr>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49">
    <w:name w:val="xl149"/>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50">
    <w:name w:val="xl15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1">
    <w:name w:val="xl151"/>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2">
    <w:name w:val="xl152"/>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3">
    <w:name w:val="xl153"/>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54">
    <w:name w:val="xl154"/>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155">
    <w:name w:val="xl155"/>
    <w:basedOn w:val="Parasts"/>
    <w:qFormat/>
    <w:rsid w:val="00845F6C"/>
    <w:pPr>
      <w:pBdr>
        <w:left w:val="single" w:sz="4" w:space="0" w:color="000000"/>
        <w:bottom w:val="single" w:sz="4" w:space="0" w:color="000000"/>
        <w:right w:val="single" w:sz="4" w:space="0" w:color="000000"/>
      </w:pBdr>
      <w:spacing w:beforeAutospacing="1" w:afterAutospacing="1"/>
      <w:textAlignment w:val="top"/>
    </w:pPr>
    <w:rPr>
      <w:rFonts w:ascii="Times New Roman" w:hAnsi="Times New Roman" w:cs="Times New Roman"/>
      <w:sz w:val="20"/>
      <w:szCs w:val="20"/>
    </w:rPr>
  </w:style>
  <w:style w:type="paragraph" w:customStyle="1" w:styleId="xl156">
    <w:name w:val="xl156"/>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7">
    <w:name w:val="xl157"/>
    <w:basedOn w:val="Parasts"/>
    <w:qFormat/>
    <w:rsid w:val="00845F6C"/>
    <w:pPr>
      <w:pBdr>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58">
    <w:name w:val="xl15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59">
    <w:name w:val="xl15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0">
    <w:name w:val="xl160"/>
    <w:basedOn w:val="Parasts"/>
    <w:qFormat/>
    <w:rsid w:val="00845F6C"/>
    <w:pPr>
      <w:pBdr>
        <w:top w:val="single" w:sz="4" w:space="0" w:color="000000"/>
        <w:left w:val="single" w:sz="4" w:space="0" w:color="000000"/>
        <w:right w:val="single" w:sz="4"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61">
    <w:name w:val="xl161"/>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2">
    <w:name w:val="xl16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3">
    <w:name w:val="xl16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4">
    <w:name w:val="xl16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65">
    <w:name w:val="xl16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6">
    <w:name w:val="xl166"/>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7">
    <w:name w:val="xl167"/>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68">
    <w:name w:val="xl16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69">
    <w:name w:val="xl16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0">
    <w:name w:val="xl17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1">
    <w:name w:val="xl171"/>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72">
    <w:name w:val="xl172"/>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3">
    <w:name w:val="xl173"/>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4">
    <w:name w:val="xl174"/>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175">
    <w:name w:val="xl17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76">
    <w:name w:val="xl176"/>
    <w:basedOn w:val="Parasts"/>
    <w:qFormat/>
    <w:rsid w:val="00845F6C"/>
    <w:pPr>
      <w:pBdr>
        <w:top w:val="single" w:sz="8"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7">
    <w:name w:val="xl177"/>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8">
    <w:name w:val="xl178"/>
    <w:basedOn w:val="Parasts"/>
    <w:qFormat/>
    <w:rsid w:val="00845F6C"/>
    <w:pPr>
      <w:pBdr>
        <w:top w:val="single" w:sz="4" w:space="0" w:color="000000"/>
        <w:left w:val="single" w:sz="4" w:space="0" w:color="000000"/>
        <w:bottom w:val="single" w:sz="8" w:space="0" w:color="000000"/>
        <w:right w:val="single" w:sz="4" w:space="0" w:color="000000"/>
      </w:pBdr>
      <w:shd w:val="clear" w:color="000000" w:fill="C0C0C0"/>
      <w:spacing w:beforeAutospacing="1" w:afterAutospacing="1"/>
    </w:pPr>
    <w:rPr>
      <w:rFonts w:ascii="Times New Roman" w:hAnsi="Times New Roman" w:cs="Times New Roman"/>
      <w:sz w:val="20"/>
      <w:szCs w:val="20"/>
    </w:rPr>
  </w:style>
  <w:style w:type="paragraph" w:customStyle="1" w:styleId="xl179">
    <w:name w:val="xl179"/>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0">
    <w:name w:val="xl18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1">
    <w:name w:val="xl18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182">
    <w:name w:val="xl18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83">
    <w:name w:val="xl18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4">
    <w:name w:val="xl184"/>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85">
    <w:name w:val="xl185"/>
    <w:basedOn w:val="Parasts"/>
    <w:qFormat/>
    <w:rsid w:val="00845F6C"/>
    <w:pPr>
      <w:pBdr>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6">
    <w:name w:val="xl186"/>
    <w:basedOn w:val="Parasts"/>
    <w:qFormat/>
    <w:rsid w:val="00845F6C"/>
    <w:pPr>
      <w:pBdr>
        <w:top w:val="single" w:sz="4" w:space="0" w:color="000000"/>
        <w:bottom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7">
    <w:name w:val="xl187"/>
    <w:basedOn w:val="Parasts"/>
    <w:qFormat/>
    <w:rsid w:val="00845F6C"/>
    <w:pPr>
      <w:pBdr>
        <w:top w:val="single" w:sz="4" w:space="0" w:color="000000"/>
        <w:right w:val="single" w:sz="8" w:space="0" w:color="000000"/>
      </w:pBdr>
      <w:shd w:val="clear" w:color="000000" w:fill="C0C0C0"/>
      <w:spacing w:beforeAutospacing="1" w:afterAutospacing="1"/>
      <w:textAlignment w:val="top"/>
    </w:pPr>
    <w:rPr>
      <w:rFonts w:ascii="Times New Roman" w:hAnsi="Times New Roman" w:cs="Times New Roman"/>
      <w:sz w:val="20"/>
      <w:szCs w:val="20"/>
    </w:rPr>
  </w:style>
  <w:style w:type="paragraph" w:customStyle="1" w:styleId="xl188">
    <w:name w:val="xl188"/>
    <w:basedOn w:val="Parasts"/>
    <w:qFormat/>
    <w:rsid w:val="00845F6C"/>
    <w:pPr>
      <w:pBdr>
        <w:top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189">
    <w:name w:val="xl189"/>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0">
    <w:name w:val="xl190"/>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1">
    <w:name w:val="xl191"/>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2">
    <w:name w:val="xl19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193">
    <w:name w:val="xl19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4">
    <w:name w:val="xl194"/>
    <w:basedOn w:val="Parasts"/>
    <w:qFormat/>
    <w:rsid w:val="00845F6C"/>
    <w:pPr>
      <w:pBdr>
        <w:top w:val="single" w:sz="4" w:space="0" w:color="000000"/>
        <w:left w:val="single" w:sz="4" w:space="0" w:color="000000"/>
        <w:bottom w:val="single" w:sz="4" w:space="0" w:color="000000"/>
        <w:right w:val="single" w:sz="4"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195">
    <w:name w:val="xl19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196">
    <w:name w:val="xl19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197">
    <w:name w:val="xl197"/>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198">
    <w:name w:val="xl19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199">
    <w:name w:val="xl199"/>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0">
    <w:name w:val="xl200"/>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1">
    <w:name w:val="xl201"/>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hAnsi="Times New Roman" w:cs="Times New Roman"/>
      <w:sz w:val="20"/>
      <w:szCs w:val="20"/>
    </w:rPr>
  </w:style>
  <w:style w:type="paragraph" w:customStyle="1" w:styleId="xl202">
    <w:name w:val="xl202"/>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b/>
      <w:bCs/>
      <w:color w:val="FF0000"/>
      <w:sz w:val="20"/>
      <w:szCs w:val="20"/>
      <w:u w:val="single"/>
    </w:rPr>
  </w:style>
  <w:style w:type="paragraph" w:customStyle="1" w:styleId="xl203">
    <w:name w:val="xl203"/>
    <w:basedOn w:val="Parasts"/>
    <w:qFormat/>
    <w:rsid w:val="00845F6C"/>
    <w:pPr>
      <w:pBdr>
        <w:top w:val="single" w:sz="4" w:space="0" w:color="000000"/>
        <w:left w:val="single" w:sz="4" w:space="0" w:color="000000"/>
        <w:right w:val="single" w:sz="4" w:space="0" w:color="000000"/>
      </w:pBdr>
      <w:spacing w:beforeAutospacing="1" w:afterAutospacing="1"/>
      <w:jc w:val="center"/>
      <w:textAlignment w:val="top"/>
    </w:pPr>
    <w:rPr>
      <w:rFonts w:ascii="Times New Roman" w:hAnsi="Times New Roman" w:cs="Times New Roman"/>
      <w:sz w:val="20"/>
      <w:szCs w:val="20"/>
    </w:rPr>
  </w:style>
  <w:style w:type="paragraph" w:customStyle="1" w:styleId="xl204">
    <w:name w:val="xl204"/>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5">
    <w:name w:val="xl205"/>
    <w:basedOn w:val="Parasts"/>
    <w:qFormat/>
    <w:rsid w:val="00845F6C"/>
    <w:pPr>
      <w:pBdr>
        <w:top w:val="single" w:sz="4" w:space="0" w:color="000000"/>
        <w:left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6">
    <w:name w:val="xl20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hAnsi="Times New Roman" w:cs="Times New Roman"/>
      <w:sz w:val="20"/>
      <w:szCs w:val="20"/>
    </w:rPr>
  </w:style>
  <w:style w:type="paragraph" w:customStyle="1" w:styleId="xl207">
    <w:name w:val="xl20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08">
    <w:name w:val="xl208"/>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09">
    <w:name w:val="xl209"/>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0">
    <w:name w:val="xl21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1">
    <w:name w:val="xl211"/>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12">
    <w:name w:val="xl212"/>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color w:val="000000"/>
      <w:sz w:val="20"/>
      <w:szCs w:val="20"/>
    </w:rPr>
  </w:style>
  <w:style w:type="paragraph" w:customStyle="1" w:styleId="xl214">
    <w:name w:val="xl21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i/>
      <w:iCs/>
      <w:sz w:val="20"/>
      <w:szCs w:val="20"/>
    </w:rPr>
  </w:style>
  <w:style w:type="paragraph" w:customStyle="1" w:styleId="xl216">
    <w:name w:val="xl216"/>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7">
    <w:name w:val="xl217"/>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18">
    <w:name w:val="xl21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rFonts w:ascii="Times New Roman" w:hAnsi="Times New Roman" w:cs="Times New Roman"/>
      <w:sz w:val="20"/>
      <w:szCs w:val="20"/>
    </w:rPr>
  </w:style>
  <w:style w:type="paragraph" w:customStyle="1" w:styleId="xl219">
    <w:name w:val="xl21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rFonts w:ascii="Times New Roman" w:hAnsi="Times New Roman" w:cs="Times New Roman"/>
      <w:sz w:val="20"/>
      <w:szCs w:val="20"/>
    </w:rPr>
  </w:style>
  <w:style w:type="paragraph" w:customStyle="1" w:styleId="xl220">
    <w:name w:val="xl220"/>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1">
    <w:name w:val="xl22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2">
    <w:name w:val="xl22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3">
    <w:name w:val="xl223"/>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4">
    <w:name w:val="xl22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5">
    <w:name w:val="xl225"/>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6">
    <w:name w:val="xl226"/>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7">
    <w:name w:val="xl227"/>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28">
    <w:name w:val="xl228"/>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29">
    <w:name w:val="xl229"/>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0">
    <w:name w:val="xl23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1">
    <w:name w:val="xl231"/>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2">
    <w:name w:val="xl232"/>
    <w:basedOn w:val="Parasts"/>
    <w:qFormat/>
    <w:rsid w:val="00845F6C"/>
    <w:pPr>
      <w:pBdr>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3">
    <w:name w:val="xl233"/>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rFonts w:ascii="Times New Roman" w:hAnsi="Times New Roman" w:cs="Times New Roman"/>
      <w:sz w:val="20"/>
      <w:szCs w:val="20"/>
    </w:rPr>
  </w:style>
  <w:style w:type="paragraph" w:customStyle="1" w:styleId="xl234">
    <w:name w:val="xl234"/>
    <w:basedOn w:val="Parasts"/>
    <w:qFormat/>
    <w:rsid w:val="00845F6C"/>
    <w:pPr>
      <w:pBdr>
        <w:top w:val="single" w:sz="8"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rFonts w:ascii="Times New Roman" w:hAnsi="Times New Roman" w:cs="Times New Roman"/>
      <w:sz w:val="20"/>
      <w:szCs w:val="20"/>
    </w:rPr>
  </w:style>
  <w:style w:type="paragraph" w:customStyle="1" w:styleId="xl235">
    <w:name w:val="xl235"/>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6">
    <w:name w:val="xl236"/>
    <w:basedOn w:val="Parasts"/>
    <w:qFormat/>
    <w:rsid w:val="00845F6C"/>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7">
    <w:name w:val="xl237"/>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38">
    <w:name w:val="xl238"/>
    <w:basedOn w:val="Parasts"/>
    <w:qFormat/>
    <w:rsid w:val="00845F6C"/>
    <w:pPr>
      <w:pBdr>
        <w:top w:val="single" w:sz="4" w:space="0" w:color="000000"/>
        <w:left w:val="single" w:sz="4" w:space="0" w:color="000000"/>
        <w:bottom w:val="single" w:sz="8" w:space="0" w:color="000000"/>
        <w:right w:val="single" w:sz="4" w:space="0" w:color="000000"/>
      </w:pBdr>
      <w:spacing w:beforeAutospacing="1" w:afterAutospacing="1"/>
      <w:jc w:val="center"/>
      <w:textAlignment w:val="center"/>
    </w:pPr>
    <w:rPr>
      <w:rFonts w:ascii="Times New Roman" w:hAnsi="Times New Roman" w:cs="Times New Roman"/>
      <w:sz w:val="20"/>
      <w:szCs w:val="20"/>
    </w:rPr>
  </w:style>
  <w:style w:type="paragraph" w:customStyle="1" w:styleId="xl239">
    <w:name w:val="xl239"/>
    <w:basedOn w:val="Parasts"/>
    <w:qFormat/>
    <w:rsid w:val="00845F6C"/>
    <w:pPr>
      <w:pBdr>
        <w:top w:val="single" w:sz="4" w:space="0" w:color="000000"/>
        <w:bottom w:val="single" w:sz="4" w:space="0" w:color="000000"/>
        <w:right w:val="single" w:sz="4" w:space="0" w:color="000000"/>
      </w:pBdr>
      <w:spacing w:beforeAutospacing="1" w:afterAutospacing="1"/>
      <w:textAlignment w:val="center"/>
    </w:pPr>
    <w:rPr>
      <w:rFonts w:ascii="Times New Roman" w:hAnsi="Times New Roman" w:cs="Times New Roman"/>
      <w:sz w:val="20"/>
      <w:szCs w:val="20"/>
    </w:rPr>
  </w:style>
  <w:style w:type="paragraph" w:customStyle="1" w:styleId="xl240">
    <w:name w:val="xl240"/>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1">
    <w:name w:val="xl241"/>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2">
    <w:name w:val="xl242"/>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center"/>
      <w:textAlignment w:val="top"/>
    </w:pPr>
    <w:rPr>
      <w:rFonts w:ascii="Times New Roman" w:hAnsi="Times New Roman" w:cs="Times New Roman"/>
      <w:sz w:val="20"/>
      <w:szCs w:val="20"/>
    </w:rPr>
  </w:style>
  <w:style w:type="paragraph" w:customStyle="1" w:styleId="xl243">
    <w:name w:val="xl243"/>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4">
    <w:name w:val="xl244"/>
    <w:basedOn w:val="Parasts"/>
    <w:qFormat/>
    <w:rsid w:val="00845F6C"/>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5">
    <w:name w:val="xl245"/>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6">
    <w:name w:val="xl246"/>
    <w:basedOn w:val="Parasts"/>
    <w:qFormat/>
    <w:rsid w:val="00845F6C"/>
    <w:pPr>
      <w:pBdr>
        <w:top w:val="single" w:sz="8" w:space="0" w:color="000000"/>
      </w:pBdr>
      <w:shd w:val="clear" w:color="000000" w:fill="C0C0C0"/>
      <w:spacing w:beforeAutospacing="1" w:afterAutospacing="1"/>
      <w:jc w:val="center"/>
      <w:textAlignment w:val="top"/>
    </w:pPr>
    <w:rPr>
      <w:rFonts w:ascii="Times New Roman" w:hAnsi="Times New Roman" w:cs="Times New Roman"/>
      <w:sz w:val="20"/>
      <w:szCs w:val="20"/>
    </w:rPr>
  </w:style>
  <w:style w:type="paragraph" w:customStyle="1" w:styleId="xl247">
    <w:name w:val="xl247"/>
    <w:basedOn w:val="Parasts"/>
    <w:qFormat/>
    <w:rsid w:val="00845F6C"/>
    <w:pPr>
      <w:pBdr>
        <w:bottom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48">
    <w:name w:val="xl248"/>
    <w:basedOn w:val="Parasts"/>
    <w:qFormat/>
    <w:rsid w:val="00845F6C"/>
    <w:pPr>
      <w:pBdr>
        <w:top w:val="single" w:sz="4" w:space="0" w:color="000000"/>
        <w:left w:val="single" w:sz="4" w:space="0" w:color="000000"/>
        <w:bottom w:val="single" w:sz="8" w:space="0" w:color="000000"/>
        <w:right w:val="single" w:sz="4" w:space="0" w:color="000000"/>
      </w:pBdr>
      <w:shd w:val="clear" w:color="000000" w:fill="FFFFFF"/>
      <w:spacing w:beforeAutospacing="1" w:afterAutospacing="1"/>
      <w:jc w:val="both"/>
      <w:textAlignment w:val="top"/>
    </w:pPr>
    <w:rPr>
      <w:rFonts w:ascii="Times New Roman" w:hAnsi="Times New Roman" w:cs="Times New Roman"/>
      <w:sz w:val="20"/>
      <w:szCs w:val="20"/>
    </w:rPr>
  </w:style>
  <w:style w:type="paragraph" w:customStyle="1" w:styleId="xl249">
    <w:name w:val="xl249"/>
    <w:basedOn w:val="Parasts"/>
    <w:qFormat/>
    <w:rsid w:val="00845F6C"/>
    <w:pPr>
      <w:pBdr>
        <w:left w:val="single" w:sz="4" w:space="0" w:color="000000"/>
        <w:bottom w:val="single" w:sz="4" w:space="0" w:color="000000"/>
        <w:right w:val="single" w:sz="4" w:space="0" w:color="000000"/>
      </w:pBdr>
      <w:shd w:val="clear" w:color="000000" w:fill="C0C0C0"/>
      <w:spacing w:beforeAutospacing="1" w:afterAutospacing="1"/>
      <w:textAlignment w:val="center"/>
    </w:pPr>
    <w:rPr>
      <w:rFonts w:ascii="Times New Roman" w:hAnsi="Times New Roman" w:cs="Times New Roman"/>
      <w:sz w:val="20"/>
      <w:szCs w:val="20"/>
    </w:rPr>
  </w:style>
  <w:style w:type="paragraph" w:customStyle="1" w:styleId="xl250">
    <w:name w:val="xl250"/>
    <w:basedOn w:val="Parasts"/>
    <w:qFormat/>
    <w:rsid w:val="00845F6C"/>
    <w:pPr>
      <w:pBdr>
        <w:top w:val="single" w:sz="4" w:space="0" w:color="000000"/>
        <w:left w:val="single" w:sz="4" w:space="0" w:color="000000"/>
        <w:right w:val="single" w:sz="4" w:space="0" w:color="000000"/>
      </w:pBdr>
      <w:shd w:val="clear" w:color="000000" w:fill="FFFFFF"/>
      <w:spacing w:beforeAutospacing="1" w:afterAutospacing="1"/>
      <w:textAlignment w:val="top"/>
    </w:pPr>
    <w:rPr>
      <w:rFonts w:ascii="Times New Roman" w:hAnsi="Times New Roman" w:cs="Times New Roman"/>
      <w:color w:val="000000"/>
      <w:sz w:val="20"/>
      <w:szCs w:val="20"/>
    </w:rPr>
  </w:style>
  <w:style w:type="paragraph" w:customStyle="1" w:styleId="xl251">
    <w:name w:val="xl251"/>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xl252">
    <w:name w:val="xl252"/>
    <w:basedOn w:val="Parasts"/>
    <w:qFormat/>
    <w:rsid w:val="00845F6C"/>
    <w:pPr>
      <w:pBdr>
        <w:left w:val="single" w:sz="4" w:space="0" w:color="000000"/>
        <w:bottom w:val="single" w:sz="8" w:space="0" w:color="000000"/>
        <w:right w:val="single" w:sz="4" w:space="0" w:color="000000"/>
      </w:pBdr>
      <w:shd w:val="clear" w:color="000000" w:fill="FFFFFF"/>
      <w:spacing w:beforeAutospacing="1" w:afterAutospacing="1"/>
      <w:textAlignment w:val="top"/>
    </w:pPr>
    <w:rPr>
      <w:rFonts w:ascii="Times New Roman" w:hAnsi="Times New Roman" w:cs="Times New Roman"/>
      <w:sz w:val="20"/>
      <w:szCs w:val="20"/>
    </w:rPr>
  </w:style>
  <w:style w:type="paragraph" w:customStyle="1" w:styleId="t2">
    <w:name w:val="t2"/>
    <w:basedOn w:val="Parasts"/>
    <w:qFormat/>
    <w:rsid w:val="00845F6C"/>
    <w:pPr>
      <w:numPr>
        <w:ilvl w:val="2"/>
        <w:numId w:val="7"/>
      </w:numPr>
      <w:jc w:val="both"/>
    </w:pPr>
    <w:rPr>
      <w:rFonts w:ascii="Tahoma" w:hAnsi="Tahoma" w:cs="Times New Roman"/>
      <w:sz w:val="20"/>
      <w:szCs w:val="24"/>
      <w:lang w:val="en-US" w:eastAsia="en-US"/>
    </w:rPr>
  </w:style>
  <w:style w:type="paragraph" w:customStyle="1" w:styleId="t1a">
    <w:name w:val="t1a"/>
    <w:basedOn w:val="Parasts"/>
    <w:qFormat/>
    <w:rsid w:val="00845F6C"/>
    <w:pPr>
      <w:tabs>
        <w:tab w:val="left" w:pos="567"/>
      </w:tabs>
      <w:ind w:left="567" w:hanging="567"/>
      <w:jc w:val="both"/>
    </w:pPr>
    <w:rPr>
      <w:rFonts w:ascii="Tahoma" w:hAnsi="Tahoma" w:cs="Times New Roman"/>
      <w:bCs/>
      <w:sz w:val="20"/>
      <w:szCs w:val="24"/>
      <w:lang w:val="en-GB" w:eastAsia="en-US"/>
    </w:rPr>
  </w:style>
  <w:style w:type="paragraph" w:styleId="Komentrateksts">
    <w:name w:val="annotation text"/>
    <w:basedOn w:val="Parasts"/>
    <w:link w:val="KomentratekstsRakstz"/>
    <w:semiHidden/>
    <w:qFormat/>
    <w:rsid w:val="00845F6C"/>
    <w:rPr>
      <w:sz w:val="20"/>
      <w:szCs w:val="20"/>
    </w:rPr>
  </w:style>
  <w:style w:type="paragraph" w:styleId="Balonteksts">
    <w:name w:val="Balloon Text"/>
    <w:basedOn w:val="Parasts"/>
    <w:link w:val="BalontekstsRakstz"/>
    <w:semiHidden/>
    <w:qFormat/>
    <w:rsid w:val="00845F6C"/>
    <w:rPr>
      <w:rFonts w:ascii="Tahoma" w:hAnsi="Tahoma" w:cs="Tahoma"/>
      <w:sz w:val="16"/>
      <w:szCs w:val="16"/>
    </w:rPr>
  </w:style>
  <w:style w:type="paragraph" w:customStyle="1" w:styleId="tvhtml">
    <w:name w:val="tv_html"/>
    <w:basedOn w:val="Parasts"/>
    <w:qFormat/>
    <w:rsid w:val="00845F6C"/>
    <w:pPr>
      <w:spacing w:beforeAutospacing="1" w:afterAutospacing="1"/>
    </w:pPr>
    <w:rPr>
      <w:rFonts w:ascii="Verdana" w:hAnsi="Verdana" w:cs="Times New Roman"/>
      <w:sz w:val="18"/>
      <w:szCs w:val="18"/>
    </w:rPr>
  </w:style>
  <w:style w:type="paragraph" w:customStyle="1" w:styleId="tv213">
    <w:name w:val="tv213"/>
    <w:basedOn w:val="Parasts"/>
    <w:qFormat/>
    <w:rsid w:val="00845F6C"/>
    <w:pPr>
      <w:spacing w:beforeAutospacing="1" w:afterAutospacing="1"/>
    </w:pPr>
    <w:rPr>
      <w:rFonts w:ascii="Verdana" w:hAnsi="Verdana" w:cs="Times New Roman"/>
      <w:sz w:val="18"/>
      <w:szCs w:val="18"/>
    </w:rPr>
  </w:style>
  <w:style w:type="paragraph" w:customStyle="1" w:styleId="tv2131">
    <w:name w:val="tv2131"/>
    <w:basedOn w:val="Parasts"/>
    <w:qFormat/>
    <w:rsid w:val="00845F6C"/>
    <w:pPr>
      <w:spacing w:line="360" w:lineRule="auto"/>
      <w:ind w:firstLine="300"/>
    </w:pPr>
    <w:rPr>
      <w:rFonts w:ascii="Times New Roman" w:hAnsi="Times New Roman" w:cs="Times New Roman"/>
      <w:color w:val="414142"/>
      <w:sz w:val="20"/>
      <w:szCs w:val="20"/>
    </w:rPr>
  </w:style>
  <w:style w:type="paragraph" w:customStyle="1" w:styleId="CharCharCharCharCharCharCharCharRakstzRakstzCharCharRakstzRakstz">
    <w:name w:val="Char Char Char Char Char Char Char Char Rakstz. Rakstz. Char Char Rakstz. Rakstz."/>
    <w:basedOn w:val="Parasts"/>
    <w:next w:val="Tekstabloks"/>
    <w:qFormat/>
    <w:rsid w:val="00845F6C"/>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qFormat/>
    <w:rsid w:val="00845F6C"/>
    <w:rPr>
      <w:rFonts w:ascii="Calibri" w:eastAsia="Calibri" w:hAnsi="Calibri" w:cs="Times New Roman"/>
      <w:szCs w:val="21"/>
      <w:lang w:eastAsia="en-US"/>
    </w:rPr>
  </w:style>
  <w:style w:type="paragraph" w:customStyle="1" w:styleId="Style9">
    <w:name w:val="Style9"/>
    <w:basedOn w:val="Parasts"/>
    <w:qFormat/>
    <w:rsid w:val="0092482B"/>
    <w:pPr>
      <w:widowControl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qFormat/>
    <w:rsid w:val="00832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Default">
    <w:name w:val="Default"/>
    <w:qFormat/>
    <w:rsid w:val="0087052D"/>
    <w:rPr>
      <w:rFonts w:ascii="Times New Roman" w:eastAsia="Times New Roman" w:hAnsi="Times New Roman" w:cs="Times New Roman"/>
      <w:color w:val="000000"/>
      <w:sz w:val="24"/>
      <w:szCs w:val="24"/>
      <w:lang w:eastAsia="lv-LV"/>
    </w:rPr>
  </w:style>
  <w:style w:type="paragraph" w:customStyle="1" w:styleId="Parasts2">
    <w:name w:val="Parasts2"/>
    <w:qFormat/>
    <w:rsid w:val="00E669F6"/>
    <w:pPr>
      <w:spacing w:line="259" w:lineRule="auto"/>
      <w:textAlignment w:val="baseline"/>
    </w:pPr>
    <w:rPr>
      <w:sz w:val="24"/>
      <w:szCs w:val="24"/>
    </w:rPr>
  </w:style>
  <w:style w:type="paragraph" w:customStyle="1" w:styleId="Vresteksts1">
    <w:name w:val="Vēres teksts1"/>
    <w:basedOn w:val="Parasts2"/>
    <w:qFormat/>
    <w:rsid w:val="00E669F6"/>
    <w:pPr>
      <w:suppressAutoHyphens w:val="0"/>
      <w:textAlignment w:val="auto"/>
    </w:pPr>
    <w:rPr>
      <w:rFonts w:eastAsia="Calibri"/>
      <w:sz w:val="20"/>
      <w:szCs w:val="20"/>
    </w:rPr>
  </w:style>
  <w:style w:type="paragraph" w:customStyle="1" w:styleId="v1msonormal">
    <w:name w:val="v1msonormal"/>
    <w:basedOn w:val="Parasts"/>
    <w:qFormat/>
    <w:rsid w:val="00E52E32"/>
    <w:pPr>
      <w:spacing w:beforeAutospacing="1" w:afterAutospacing="1"/>
    </w:pPr>
    <w:rPr>
      <w:rFonts w:ascii="Times New Roman" w:hAnsi="Times New Roman" w:cs="Times New Roman"/>
      <w:sz w:val="24"/>
      <w:szCs w:val="24"/>
    </w:rPr>
  </w:style>
  <w:style w:type="paragraph" w:customStyle="1" w:styleId="Ietvarasaturs">
    <w:name w:val="Ietvara saturs"/>
    <w:basedOn w:val="Parasts"/>
    <w:qFormat/>
  </w:style>
  <w:style w:type="paragraph" w:customStyle="1" w:styleId="Saturardtjs">
    <w:name w:val="Satura rādītājs"/>
    <w:basedOn w:val="Parasts"/>
    <w:qFormat/>
    <w:pPr>
      <w:widowControl w:val="0"/>
      <w:suppressLineNumbers/>
    </w:pPr>
  </w:style>
  <w:style w:type="paragraph" w:customStyle="1" w:styleId="Tabulasvirsraksts">
    <w:name w:val="Tabulas virsraksts"/>
    <w:basedOn w:val="Saturardtjs"/>
    <w:qFormat/>
    <w:pPr>
      <w:jc w:val="center"/>
    </w:pPr>
    <w:rPr>
      <w:b/>
      <w:bCs/>
    </w:rPr>
  </w:style>
  <w:style w:type="numbering" w:customStyle="1" w:styleId="Style1">
    <w:name w:val="Style1"/>
    <w:qFormat/>
    <w:rsid w:val="00845F6C"/>
  </w:style>
  <w:style w:type="table" w:styleId="Reatabula">
    <w:name w:val="Table Grid"/>
    <w:basedOn w:val="Parastatabula"/>
    <w:uiPriority w:val="39"/>
    <w:rsid w:val="00845F6C"/>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Noklusjumarindkopasfonts"/>
    <w:rsid w:val="001A4C7E"/>
  </w:style>
  <w:style w:type="character" w:customStyle="1" w:styleId="FontStyle13">
    <w:name w:val="Font Style13"/>
    <w:rsid w:val="00144131"/>
    <w:rPr>
      <w:rFonts w:ascii="Times New Roman" w:hAnsi="Times New Roman" w:cs="Times New Roman" w:hint="default"/>
      <w:b/>
      <w:bCs/>
      <w:sz w:val="22"/>
      <w:szCs w:val="22"/>
    </w:rPr>
  </w:style>
  <w:style w:type="paragraph" w:styleId="Komentratma">
    <w:name w:val="annotation subject"/>
    <w:basedOn w:val="Komentrateksts"/>
    <w:next w:val="Komentrateksts"/>
    <w:link w:val="KomentratmaRakstz"/>
    <w:uiPriority w:val="99"/>
    <w:semiHidden/>
    <w:unhideWhenUsed/>
    <w:rsid w:val="00F268B8"/>
    <w:rPr>
      <w:b/>
      <w:bCs/>
    </w:rPr>
  </w:style>
  <w:style w:type="character" w:customStyle="1" w:styleId="KomentratmaRakstz">
    <w:name w:val="Komentāra tēma Rakstz."/>
    <w:basedOn w:val="KomentratekstsRakstz"/>
    <w:link w:val="Komentratma"/>
    <w:uiPriority w:val="99"/>
    <w:semiHidden/>
    <w:rsid w:val="00F268B8"/>
    <w:rPr>
      <w:rFonts w:ascii="Arial" w:eastAsia="Times New Roman" w:hAnsi="Arial" w:cs="Arial"/>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888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dvs-limbazi.namejs.lv/Portal/webdav/05bd1da0-c95e-470a-aef1-4ab054bcda56/_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eis.gov.lv/EKEIS/Supplier/Organizer/301"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m.likumi.lv/ta/id/55567-administrativa-procesa-likums"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05B53-8627-487A-8B1A-06D48EBB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10184</Words>
  <Characters>58053</Characters>
  <Application>Microsoft Office Word</Application>
  <DocSecurity>0</DocSecurity>
  <Lines>483</Lines>
  <Paragraphs>136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dc:description/>
  <cp:lastModifiedBy>Anda Bērziņa</cp:lastModifiedBy>
  <cp:revision>2</cp:revision>
  <cp:lastPrinted>2023-02-01T11:52:00Z</cp:lastPrinted>
  <dcterms:created xsi:type="dcterms:W3CDTF">2026-06-17T06:09:00Z</dcterms:created>
  <dcterms:modified xsi:type="dcterms:W3CDTF">2026-06-17T06:09:00Z</dcterms:modified>
  <dc:language>lv-LV</dc:language>
</cp:coreProperties>
</file>