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Naukšēnu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Pašvaldības grants ceļu un ielu periodiska uzturēšana Naukšēnu apvienības administratīvajā teritorijā 2026. un 2027.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NAP 2026/004B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107088.72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108447.15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09:12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