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Nacionālā opera un balets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40103208907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Drukas darbi VSIA "Latvijas Nacionālā opera un balets"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LNO 2026/24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"PNB Print"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30287.0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"URBERG"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