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investīciju un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90001739473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Drukas darbu un piegādes pakalpojumu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LIAA 2026/45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"Eiro Print"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14:41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131085.0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131085.0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"IBC Print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09:43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123759.0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123759.0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"Printline"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20:21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226794.0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226794.0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"Zelta Rudens Printing"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12:13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163865.0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163865.0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