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Ādažu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90000048472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Informatīvā izdevuma “Ādažu Novada Vēstis” korektūra, druka un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ĀNP 2026/104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"Rīgas Apriņķa Avīze"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17:17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23064.0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"Sabiedrības informēšanas centrs"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16:45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27518.4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09.07.2026;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