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 un zaru zāģēšana, celmu laušana vai frēzēšana Siguldas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2026/76/AK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11832.89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"IA-LABA"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12:04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