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00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3"/>
        <w:gridCol w:w="7892"/>
      </w:tblGrid>
      <w:tr w:rsidR="00CE4322" w:rsidRPr="00305F5E" w14:paraId="669142D9" w14:textId="77777777" w:rsidTr="00442767">
        <w:trPr>
          <w:trHeight w:val="827"/>
        </w:trPr>
        <w:tc>
          <w:tcPr>
            <w:tcW w:w="2173" w:type="dxa"/>
          </w:tcPr>
          <w:p w14:paraId="0EDF4E59" w14:textId="77777777" w:rsidR="00CE4322" w:rsidRPr="007F0A4D" w:rsidRDefault="00CE4322" w:rsidP="00984B7E">
            <w:pPr>
              <w:spacing w:before="60" w:after="60"/>
              <w:ind w:right="-93"/>
              <w:jc w:val="both"/>
              <w:rPr>
                <w:sz w:val="22"/>
                <w:szCs w:val="22"/>
              </w:rPr>
            </w:pPr>
            <w:r w:rsidRPr="007F0A4D">
              <w:rPr>
                <w:sz w:val="22"/>
                <w:szCs w:val="22"/>
              </w:rPr>
              <w:t xml:space="preserve">  </w:t>
            </w:r>
          </w:p>
        </w:tc>
        <w:tc>
          <w:tcPr>
            <w:tcW w:w="7892" w:type="dxa"/>
          </w:tcPr>
          <w:p w14:paraId="27CD5CD0" w14:textId="77777777" w:rsidR="00CE4322" w:rsidRPr="00305F5E" w:rsidRDefault="00CE4322" w:rsidP="00984B7E">
            <w:pPr>
              <w:tabs>
                <w:tab w:val="left" w:pos="5040"/>
              </w:tabs>
              <w:ind w:firstLine="5220"/>
              <w:jc w:val="right"/>
              <w:rPr>
                <w:b/>
                <w:bCs/>
                <w:sz w:val="22"/>
                <w:szCs w:val="22"/>
              </w:rPr>
            </w:pPr>
            <w:r w:rsidRPr="00305F5E">
              <w:rPr>
                <w:b/>
                <w:bCs/>
                <w:sz w:val="22"/>
                <w:szCs w:val="22"/>
              </w:rPr>
              <w:t>Apstiprināts</w:t>
            </w:r>
          </w:p>
          <w:p w14:paraId="0C6E5F0C" w14:textId="77777777" w:rsidR="00CE4322" w:rsidRPr="00305F5E" w:rsidRDefault="00CE4322" w:rsidP="00984B7E">
            <w:pPr>
              <w:ind w:firstLine="3664"/>
              <w:jc w:val="right"/>
              <w:rPr>
                <w:sz w:val="22"/>
                <w:szCs w:val="22"/>
              </w:rPr>
            </w:pPr>
            <w:r w:rsidRPr="00305F5E">
              <w:rPr>
                <w:sz w:val="22"/>
                <w:szCs w:val="22"/>
              </w:rPr>
              <w:t>iepirkuma komisijas</w:t>
            </w:r>
          </w:p>
          <w:p w14:paraId="01410DC7" w14:textId="727D5F11" w:rsidR="00CE4322" w:rsidRPr="00305F5E" w:rsidRDefault="0027587E" w:rsidP="00984B7E">
            <w:pPr>
              <w:tabs>
                <w:tab w:val="left" w:pos="5040"/>
              </w:tabs>
              <w:jc w:val="right"/>
              <w:rPr>
                <w:sz w:val="22"/>
                <w:szCs w:val="22"/>
              </w:rPr>
            </w:pPr>
            <w:r w:rsidRPr="00305F5E">
              <w:rPr>
                <w:sz w:val="22"/>
                <w:szCs w:val="22"/>
              </w:rPr>
              <w:t>2026</w:t>
            </w:r>
            <w:r w:rsidR="00CE4322" w:rsidRPr="00305F5E">
              <w:rPr>
                <w:sz w:val="22"/>
                <w:szCs w:val="22"/>
              </w:rPr>
              <w:t xml:space="preserve">. gada </w:t>
            </w:r>
            <w:r w:rsidR="00305F5E" w:rsidRPr="00305F5E">
              <w:rPr>
                <w:sz w:val="22"/>
                <w:szCs w:val="22"/>
              </w:rPr>
              <w:t>18</w:t>
            </w:r>
            <w:r w:rsidR="000C748F" w:rsidRPr="00305F5E">
              <w:rPr>
                <w:sz w:val="22"/>
                <w:szCs w:val="22"/>
              </w:rPr>
              <w:t xml:space="preserve">. </w:t>
            </w:r>
            <w:r w:rsidR="00305F5E" w:rsidRPr="00305F5E">
              <w:rPr>
                <w:sz w:val="22"/>
                <w:szCs w:val="22"/>
              </w:rPr>
              <w:t>jūnija</w:t>
            </w:r>
          </w:p>
          <w:p w14:paraId="37BA4A89" w14:textId="4ACE8DA9" w:rsidR="00CE4322" w:rsidRPr="00305F5E" w:rsidRDefault="00CE4322" w:rsidP="00176841">
            <w:pPr>
              <w:ind w:left="317" w:right="-93" w:hanging="317"/>
              <w:jc w:val="right"/>
              <w:rPr>
                <w:sz w:val="22"/>
                <w:szCs w:val="22"/>
              </w:rPr>
            </w:pPr>
            <w:r w:rsidRPr="00305F5E">
              <w:rPr>
                <w:sz w:val="22"/>
                <w:szCs w:val="22"/>
              </w:rPr>
              <w:t>sēdes lēmums (1.protokols)</w:t>
            </w:r>
            <w:r w:rsidR="00442767" w:rsidRPr="00305F5E">
              <w:rPr>
                <w:color w:val="EE0000"/>
                <w:sz w:val="22"/>
                <w:szCs w:val="22"/>
              </w:rPr>
              <w:t xml:space="preserve">    </w:t>
            </w:r>
            <w:r w:rsidRPr="00305F5E">
              <w:rPr>
                <w:color w:val="EE0000"/>
                <w:sz w:val="22"/>
                <w:szCs w:val="22"/>
              </w:rPr>
              <w:t xml:space="preserve">    </w:t>
            </w:r>
          </w:p>
          <w:p w14:paraId="00CA28F0" w14:textId="77777777" w:rsidR="00CE4322" w:rsidRPr="00305F5E" w:rsidRDefault="00CE4322" w:rsidP="00984B7E">
            <w:pPr>
              <w:ind w:left="1973" w:right="-93" w:hanging="317"/>
              <w:jc w:val="right"/>
              <w:outlineLvl w:val="8"/>
              <w:rPr>
                <w:b/>
                <w:bCs/>
                <w:sz w:val="22"/>
                <w:szCs w:val="22"/>
              </w:rPr>
            </w:pPr>
          </w:p>
        </w:tc>
      </w:tr>
    </w:tbl>
    <w:p w14:paraId="4AD18115" w14:textId="77777777" w:rsidR="00CE4322" w:rsidRPr="007F0A4D" w:rsidRDefault="00CE4322" w:rsidP="00CE4322">
      <w:pPr>
        <w:spacing w:before="60" w:after="60"/>
        <w:rPr>
          <w:sz w:val="22"/>
          <w:szCs w:val="22"/>
          <w:lang w:val="lv-LV"/>
        </w:rPr>
      </w:pPr>
    </w:p>
    <w:p w14:paraId="6251D233" w14:textId="77777777" w:rsidR="00CE4322" w:rsidRPr="007F0A4D" w:rsidRDefault="00CE4322" w:rsidP="00CE4322">
      <w:pPr>
        <w:spacing w:before="60" w:after="60"/>
        <w:rPr>
          <w:sz w:val="22"/>
          <w:szCs w:val="22"/>
          <w:lang w:val="lv-LV"/>
        </w:rPr>
      </w:pPr>
    </w:p>
    <w:p w14:paraId="77F9EAFB" w14:textId="77777777" w:rsidR="00CE4322" w:rsidRPr="007F0A4D" w:rsidRDefault="00CE4322" w:rsidP="00CE4322">
      <w:pPr>
        <w:spacing w:before="60" w:after="60"/>
        <w:rPr>
          <w:sz w:val="22"/>
          <w:szCs w:val="22"/>
          <w:lang w:val="lv-LV"/>
        </w:rPr>
      </w:pPr>
    </w:p>
    <w:p w14:paraId="49B89412" w14:textId="77777777" w:rsidR="00CE4322" w:rsidRPr="007F0A4D" w:rsidRDefault="00CE4322" w:rsidP="00CE4322">
      <w:pPr>
        <w:spacing w:before="60" w:after="60"/>
        <w:rPr>
          <w:sz w:val="22"/>
          <w:szCs w:val="22"/>
          <w:lang w:val="lv-LV"/>
        </w:rPr>
      </w:pPr>
    </w:p>
    <w:p w14:paraId="49155E2A" w14:textId="77777777" w:rsidR="00CE4322" w:rsidRPr="007F0A4D" w:rsidRDefault="00CE4322" w:rsidP="00CE4322">
      <w:pPr>
        <w:spacing w:before="60" w:after="60"/>
        <w:jc w:val="center"/>
        <w:rPr>
          <w:sz w:val="22"/>
          <w:szCs w:val="22"/>
          <w:lang w:val="lv-LV"/>
        </w:rPr>
      </w:pPr>
      <w:r w:rsidRPr="007F0A4D">
        <w:rPr>
          <w:sz w:val="22"/>
          <w:szCs w:val="22"/>
          <w:lang w:val="lv-LV"/>
        </w:rPr>
        <w:t>Iepirkuma</w:t>
      </w:r>
    </w:p>
    <w:p w14:paraId="06A659CA" w14:textId="2D7316A4" w:rsidR="00CE4322" w:rsidRPr="007F0A4D" w:rsidRDefault="00AC6B5F" w:rsidP="00CE4322">
      <w:pPr>
        <w:jc w:val="center"/>
        <w:rPr>
          <w:b/>
          <w:color w:val="000000"/>
          <w:sz w:val="28"/>
          <w:szCs w:val="28"/>
          <w:lang w:val="lv-LV" w:eastAsia="lv-LV" w:bidi="lv-LV"/>
        </w:rPr>
      </w:pPr>
      <w:bookmarkStart w:id="0" w:name="_Hlk192230738"/>
      <w:r>
        <w:rPr>
          <w:b/>
          <w:bCs/>
          <w:color w:val="000000"/>
          <w:sz w:val="28"/>
          <w:szCs w:val="28"/>
          <w:lang w:val="lv-LV" w:eastAsia="lv-LV" w:bidi="lv-LV"/>
        </w:rPr>
        <w:t>Vadlīniju izstrāde pašvaldībām jaunās gaisa kvalitātes direktīvas prasību ieviešanai</w:t>
      </w:r>
      <w:r w:rsidR="002D0232" w:rsidRPr="007F0A4D">
        <w:rPr>
          <w:b/>
          <w:bCs/>
          <w:color w:val="000000"/>
          <w:sz w:val="28"/>
          <w:szCs w:val="28"/>
          <w:lang w:val="lv-LV" w:eastAsia="lv-LV" w:bidi="lv-LV"/>
        </w:rPr>
        <w:t xml:space="preserve"> </w:t>
      </w:r>
    </w:p>
    <w:bookmarkEnd w:id="0"/>
    <w:p w14:paraId="15303ACE" w14:textId="77777777" w:rsidR="00CE4322" w:rsidRPr="007F0A4D" w:rsidRDefault="00CE4322" w:rsidP="00CE4322">
      <w:pPr>
        <w:spacing w:before="60" w:after="60"/>
        <w:rPr>
          <w:caps/>
          <w:sz w:val="28"/>
          <w:szCs w:val="28"/>
          <w:lang w:val="lv-LV"/>
        </w:rPr>
      </w:pPr>
    </w:p>
    <w:p w14:paraId="5A6E3D50" w14:textId="77777777" w:rsidR="002D0232" w:rsidRPr="007F0A4D" w:rsidRDefault="002D0232" w:rsidP="00CE4322">
      <w:pPr>
        <w:spacing w:before="60" w:after="60"/>
        <w:rPr>
          <w:caps/>
          <w:sz w:val="28"/>
          <w:szCs w:val="28"/>
          <w:lang w:val="lv-LV"/>
        </w:rPr>
      </w:pPr>
    </w:p>
    <w:p w14:paraId="764CC0C8" w14:textId="77777777" w:rsidR="00CE4322" w:rsidRPr="007F0A4D" w:rsidRDefault="00CE4322" w:rsidP="00CE4322">
      <w:pPr>
        <w:spacing w:before="60" w:after="60"/>
        <w:ind w:right="121"/>
        <w:jc w:val="center"/>
        <w:rPr>
          <w:b/>
          <w:w w:val="99"/>
          <w:sz w:val="22"/>
          <w:szCs w:val="22"/>
          <w:lang w:val="lv-LV"/>
        </w:rPr>
      </w:pPr>
      <w:r w:rsidRPr="007F0A4D">
        <w:rPr>
          <w:b/>
          <w:w w:val="99"/>
          <w:sz w:val="22"/>
          <w:szCs w:val="22"/>
          <w:lang w:val="lv-LV"/>
        </w:rPr>
        <w:t>N</w:t>
      </w:r>
      <w:r w:rsidRPr="007F0A4D">
        <w:rPr>
          <w:b/>
          <w:spacing w:val="-1"/>
          <w:w w:val="99"/>
          <w:sz w:val="22"/>
          <w:szCs w:val="22"/>
          <w:lang w:val="lv-LV"/>
        </w:rPr>
        <w:t>O</w:t>
      </w:r>
      <w:r w:rsidRPr="007F0A4D">
        <w:rPr>
          <w:b/>
          <w:w w:val="99"/>
          <w:sz w:val="22"/>
          <w:szCs w:val="22"/>
          <w:lang w:val="lv-LV"/>
        </w:rPr>
        <w:t>L</w:t>
      </w:r>
      <w:r w:rsidRPr="007F0A4D">
        <w:rPr>
          <w:b/>
          <w:spacing w:val="4"/>
          <w:w w:val="99"/>
          <w:sz w:val="22"/>
          <w:szCs w:val="22"/>
          <w:lang w:val="lv-LV"/>
        </w:rPr>
        <w:t>I</w:t>
      </w:r>
      <w:r w:rsidRPr="007F0A4D">
        <w:rPr>
          <w:b/>
          <w:spacing w:val="-1"/>
          <w:w w:val="99"/>
          <w:sz w:val="22"/>
          <w:szCs w:val="22"/>
          <w:lang w:val="lv-LV"/>
        </w:rPr>
        <w:t>K</w:t>
      </w:r>
      <w:r w:rsidRPr="007F0A4D">
        <w:rPr>
          <w:b/>
          <w:w w:val="99"/>
          <w:sz w:val="22"/>
          <w:szCs w:val="22"/>
          <w:lang w:val="lv-LV"/>
        </w:rPr>
        <w:t>U</w:t>
      </w:r>
      <w:r w:rsidRPr="007F0A4D">
        <w:rPr>
          <w:b/>
          <w:spacing w:val="1"/>
          <w:w w:val="99"/>
          <w:sz w:val="22"/>
          <w:szCs w:val="22"/>
          <w:lang w:val="lv-LV"/>
        </w:rPr>
        <w:t>M</w:t>
      </w:r>
      <w:r w:rsidRPr="007F0A4D">
        <w:rPr>
          <w:b/>
          <w:w w:val="99"/>
          <w:sz w:val="22"/>
          <w:szCs w:val="22"/>
          <w:lang w:val="lv-LV"/>
        </w:rPr>
        <w:t>S</w:t>
      </w:r>
    </w:p>
    <w:p w14:paraId="798CB196" w14:textId="77777777" w:rsidR="00CE4322" w:rsidRPr="007F0A4D" w:rsidRDefault="00CE4322" w:rsidP="00CE4322">
      <w:pPr>
        <w:spacing w:before="60" w:after="60"/>
        <w:rPr>
          <w:sz w:val="22"/>
          <w:szCs w:val="22"/>
          <w:lang w:val="lv-LV"/>
        </w:rPr>
      </w:pPr>
    </w:p>
    <w:p w14:paraId="2585CE4A" w14:textId="77777777" w:rsidR="00CE4322" w:rsidRPr="007F0A4D" w:rsidRDefault="00CE4322" w:rsidP="00CE4322">
      <w:pPr>
        <w:spacing w:before="60" w:after="60"/>
        <w:ind w:left="2566" w:right="-21"/>
        <w:rPr>
          <w:sz w:val="22"/>
          <w:szCs w:val="22"/>
          <w:lang w:val="lv-LV"/>
        </w:rPr>
      </w:pPr>
      <w:r w:rsidRPr="007F0A4D">
        <w:rPr>
          <w:sz w:val="22"/>
          <w:szCs w:val="22"/>
          <w:lang w:val="lv-LV"/>
        </w:rPr>
        <w:t xml:space="preserve">           Ie</w:t>
      </w:r>
      <w:r w:rsidRPr="007F0A4D">
        <w:rPr>
          <w:spacing w:val="-1"/>
          <w:sz w:val="22"/>
          <w:szCs w:val="22"/>
          <w:lang w:val="lv-LV"/>
        </w:rPr>
        <w:t>p</w:t>
      </w:r>
      <w:r w:rsidRPr="007F0A4D">
        <w:rPr>
          <w:spacing w:val="1"/>
          <w:sz w:val="22"/>
          <w:szCs w:val="22"/>
          <w:lang w:val="lv-LV"/>
        </w:rPr>
        <w:t>i</w:t>
      </w:r>
      <w:r w:rsidRPr="007F0A4D">
        <w:rPr>
          <w:sz w:val="22"/>
          <w:szCs w:val="22"/>
          <w:lang w:val="lv-LV"/>
        </w:rPr>
        <w:t>r</w:t>
      </w:r>
      <w:r w:rsidRPr="007F0A4D">
        <w:rPr>
          <w:spacing w:val="-1"/>
          <w:sz w:val="22"/>
          <w:szCs w:val="22"/>
          <w:lang w:val="lv-LV"/>
        </w:rPr>
        <w:t>k</w:t>
      </w:r>
      <w:r w:rsidRPr="007F0A4D">
        <w:rPr>
          <w:spacing w:val="1"/>
          <w:sz w:val="22"/>
          <w:szCs w:val="22"/>
          <w:lang w:val="lv-LV"/>
        </w:rPr>
        <w:t>u</w:t>
      </w:r>
      <w:r w:rsidRPr="007F0A4D">
        <w:rPr>
          <w:spacing w:val="-5"/>
          <w:sz w:val="22"/>
          <w:szCs w:val="22"/>
          <w:lang w:val="lv-LV"/>
        </w:rPr>
        <w:t>m</w:t>
      </w:r>
      <w:r w:rsidRPr="007F0A4D">
        <w:rPr>
          <w:sz w:val="22"/>
          <w:szCs w:val="22"/>
          <w:lang w:val="lv-LV"/>
        </w:rPr>
        <w:t>a i</w:t>
      </w:r>
      <w:r w:rsidRPr="007F0A4D">
        <w:rPr>
          <w:spacing w:val="2"/>
          <w:sz w:val="22"/>
          <w:szCs w:val="22"/>
          <w:lang w:val="lv-LV"/>
        </w:rPr>
        <w:t>d</w:t>
      </w:r>
      <w:r w:rsidRPr="007F0A4D">
        <w:rPr>
          <w:sz w:val="22"/>
          <w:szCs w:val="22"/>
          <w:lang w:val="lv-LV"/>
        </w:rPr>
        <w:t>e</w:t>
      </w:r>
      <w:r w:rsidRPr="007F0A4D">
        <w:rPr>
          <w:spacing w:val="-1"/>
          <w:sz w:val="22"/>
          <w:szCs w:val="22"/>
          <w:lang w:val="lv-LV"/>
        </w:rPr>
        <w:t>nt</w:t>
      </w:r>
      <w:r w:rsidRPr="007F0A4D">
        <w:rPr>
          <w:spacing w:val="1"/>
          <w:sz w:val="22"/>
          <w:szCs w:val="22"/>
          <w:lang w:val="lv-LV"/>
        </w:rPr>
        <w:t>i</w:t>
      </w:r>
      <w:r w:rsidRPr="007F0A4D">
        <w:rPr>
          <w:sz w:val="22"/>
          <w:szCs w:val="22"/>
          <w:lang w:val="lv-LV"/>
        </w:rPr>
        <w:t>f</w:t>
      </w:r>
      <w:r w:rsidRPr="007F0A4D">
        <w:rPr>
          <w:spacing w:val="-1"/>
          <w:sz w:val="22"/>
          <w:szCs w:val="22"/>
          <w:lang w:val="lv-LV"/>
        </w:rPr>
        <w:t>i</w:t>
      </w:r>
      <w:r w:rsidRPr="007F0A4D">
        <w:rPr>
          <w:spacing w:val="1"/>
          <w:sz w:val="22"/>
          <w:szCs w:val="22"/>
          <w:lang w:val="lv-LV"/>
        </w:rPr>
        <w:t>k</w:t>
      </w:r>
      <w:r w:rsidRPr="007F0A4D">
        <w:rPr>
          <w:sz w:val="22"/>
          <w:szCs w:val="22"/>
          <w:lang w:val="lv-LV"/>
        </w:rPr>
        <w:t>ā</w:t>
      </w:r>
      <w:r w:rsidRPr="007F0A4D">
        <w:rPr>
          <w:spacing w:val="-2"/>
          <w:sz w:val="22"/>
          <w:szCs w:val="22"/>
          <w:lang w:val="lv-LV"/>
        </w:rPr>
        <w:t>c</w:t>
      </w:r>
      <w:r w:rsidRPr="007F0A4D">
        <w:rPr>
          <w:spacing w:val="1"/>
          <w:sz w:val="22"/>
          <w:szCs w:val="22"/>
          <w:lang w:val="lv-LV"/>
        </w:rPr>
        <w:t>i</w:t>
      </w:r>
      <w:r w:rsidRPr="007F0A4D">
        <w:rPr>
          <w:spacing w:val="-1"/>
          <w:sz w:val="22"/>
          <w:szCs w:val="22"/>
          <w:lang w:val="lv-LV"/>
        </w:rPr>
        <w:t>j</w:t>
      </w:r>
      <w:r w:rsidRPr="007F0A4D">
        <w:rPr>
          <w:sz w:val="22"/>
          <w:szCs w:val="22"/>
          <w:lang w:val="lv-LV"/>
        </w:rPr>
        <w:t>as</w:t>
      </w:r>
      <w:r w:rsidRPr="007F0A4D">
        <w:rPr>
          <w:spacing w:val="1"/>
          <w:sz w:val="22"/>
          <w:szCs w:val="22"/>
          <w:lang w:val="lv-LV"/>
        </w:rPr>
        <w:t xml:space="preserve"> </w:t>
      </w:r>
      <w:r w:rsidRPr="007F0A4D">
        <w:rPr>
          <w:spacing w:val="-2"/>
          <w:sz w:val="22"/>
          <w:szCs w:val="22"/>
          <w:lang w:val="lv-LV"/>
        </w:rPr>
        <w:t>n</w:t>
      </w:r>
      <w:r w:rsidRPr="007F0A4D">
        <w:rPr>
          <w:spacing w:val="1"/>
          <w:sz w:val="22"/>
          <w:szCs w:val="22"/>
          <w:lang w:val="lv-LV"/>
        </w:rPr>
        <w:t>u</w:t>
      </w:r>
      <w:r w:rsidRPr="007F0A4D">
        <w:rPr>
          <w:spacing w:val="-5"/>
          <w:sz w:val="22"/>
          <w:szCs w:val="22"/>
          <w:lang w:val="lv-LV"/>
        </w:rPr>
        <w:t>m</w:t>
      </w:r>
      <w:r w:rsidRPr="007F0A4D">
        <w:rPr>
          <w:spacing w:val="1"/>
          <w:sz w:val="22"/>
          <w:szCs w:val="22"/>
          <w:lang w:val="lv-LV"/>
        </w:rPr>
        <w:t>u</w:t>
      </w:r>
      <w:r w:rsidRPr="007F0A4D">
        <w:rPr>
          <w:sz w:val="22"/>
          <w:szCs w:val="22"/>
          <w:lang w:val="lv-LV"/>
        </w:rPr>
        <w:t>rs</w:t>
      </w:r>
    </w:p>
    <w:p w14:paraId="1947BE08" w14:textId="754CF546" w:rsidR="00CE4322" w:rsidRPr="007F0A4D" w:rsidRDefault="009A404E" w:rsidP="00CE4322">
      <w:pPr>
        <w:spacing w:before="60" w:after="60"/>
        <w:jc w:val="center"/>
        <w:rPr>
          <w:sz w:val="22"/>
          <w:szCs w:val="22"/>
          <w:lang w:val="lv-LV"/>
        </w:rPr>
      </w:pPr>
      <w:r w:rsidRPr="007F0A4D">
        <w:rPr>
          <w:sz w:val="22"/>
          <w:szCs w:val="22"/>
          <w:lang w:val="lv-LV"/>
        </w:rPr>
        <w:t xml:space="preserve">KEM </w:t>
      </w:r>
      <w:r w:rsidR="00AC6B5F">
        <w:rPr>
          <w:sz w:val="22"/>
          <w:szCs w:val="22"/>
          <w:lang w:val="lv-LV"/>
        </w:rPr>
        <w:t>2026/10</w:t>
      </w:r>
    </w:p>
    <w:p w14:paraId="705207E1" w14:textId="77777777" w:rsidR="00CE4322" w:rsidRPr="007F0A4D" w:rsidRDefault="00CE4322" w:rsidP="00CE4322">
      <w:pPr>
        <w:spacing w:before="60" w:after="60"/>
        <w:rPr>
          <w:sz w:val="22"/>
          <w:szCs w:val="22"/>
          <w:lang w:val="lv-LV"/>
        </w:rPr>
      </w:pPr>
    </w:p>
    <w:p w14:paraId="16052DD0" w14:textId="77777777" w:rsidR="00CE4322" w:rsidRPr="007F0A4D" w:rsidRDefault="00CE4322" w:rsidP="00CE4322">
      <w:pPr>
        <w:spacing w:before="60" w:after="60"/>
        <w:rPr>
          <w:sz w:val="22"/>
          <w:szCs w:val="22"/>
          <w:lang w:val="lv-LV"/>
        </w:rPr>
      </w:pPr>
    </w:p>
    <w:p w14:paraId="5FBB4DC4" w14:textId="77777777" w:rsidR="00CE4322" w:rsidRPr="007F0A4D" w:rsidRDefault="00CE4322" w:rsidP="00CE4322">
      <w:pPr>
        <w:spacing w:before="60" w:after="60"/>
        <w:rPr>
          <w:sz w:val="22"/>
          <w:szCs w:val="22"/>
          <w:lang w:val="lv-LV"/>
        </w:rPr>
      </w:pPr>
    </w:p>
    <w:p w14:paraId="2FA343CD" w14:textId="77777777" w:rsidR="00CE4322" w:rsidRPr="007F0A4D" w:rsidRDefault="00CE4322" w:rsidP="00CE4322">
      <w:pPr>
        <w:spacing w:before="60" w:after="60"/>
        <w:rPr>
          <w:sz w:val="22"/>
          <w:szCs w:val="22"/>
          <w:lang w:val="lv-LV"/>
        </w:rPr>
      </w:pPr>
    </w:p>
    <w:p w14:paraId="256CE305" w14:textId="77777777" w:rsidR="00CE4322" w:rsidRPr="007F0A4D" w:rsidRDefault="00CE4322" w:rsidP="00CE4322">
      <w:pPr>
        <w:spacing w:before="60" w:after="60"/>
        <w:rPr>
          <w:sz w:val="22"/>
          <w:szCs w:val="22"/>
          <w:lang w:val="lv-LV"/>
        </w:rPr>
      </w:pPr>
    </w:p>
    <w:p w14:paraId="5D4DFE99" w14:textId="77777777" w:rsidR="00CE4322" w:rsidRPr="007F0A4D" w:rsidRDefault="00CE4322" w:rsidP="00CE4322">
      <w:pPr>
        <w:spacing w:before="60" w:after="60"/>
        <w:rPr>
          <w:sz w:val="22"/>
          <w:szCs w:val="22"/>
          <w:lang w:val="lv-LV"/>
        </w:rPr>
      </w:pPr>
    </w:p>
    <w:p w14:paraId="142D0DE0" w14:textId="77777777" w:rsidR="00CE4322" w:rsidRPr="007F0A4D" w:rsidRDefault="00CE4322" w:rsidP="00CE4322">
      <w:pPr>
        <w:spacing w:before="60" w:after="60"/>
        <w:rPr>
          <w:sz w:val="22"/>
          <w:szCs w:val="22"/>
          <w:lang w:val="lv-LV"/>
        </w:rPr>
      </w:pPr>
    </w:p>
    <w:p w14:paraId="1F79F922" w14:textId="77777777" w:rsidR="00CE4322" w:rsidRPr="007F0A4D" w:rsidRDefault="00CE4322" w:rsidP="00CE4322">
      <w:pPr>
        <w:spacing w:before="60" w:after="60"/>
        <w:ind w:right="-21"/>
        <w:jc w:val="center"/>
        <w:rPr>
          <w:sz w:val="22"/>
          <w:szCs w:val="22"/>
          <w:lang w:val="lv-LV"/>
        </w:rPr>
      </w:pPr>
    </w:p>
    <w:p w14:paraId="25574E04" w14:textId="77777777" w:rsidR="00CE4322" w:rsidRPr="007F0A4D" w:rsidRDefault="00CE4322" w:rsidP="00CE4322">
      <w:pPr>
        <w:spacing w:before="60" w:after="60"/>
        <w:ind w:right="-21"/>
        <w:jc w:val="center"/>
        <w:rPr>
          <w:sz w:val="22"/>
          <w:szCs w:val="22"/>
          <w:lang w:val="lv-LV"/>
        </w:rPr>
      </w:pPr>
    </w:p>
    <w:p w14:paraId="2158BFEE" w14:textId="77777777" w:rsidR="00CE4322" w:rsidRPr="007F0A4D" w:rsidRDefault="00CE4322" w:rsidP="00CE4322">
      <w:pPr>
        <w:spacing w:before="60" w:after="60"/>
        <w:ind w:right="-21"/>
        <w:jc w:val="center"/>
        <w:rPr>
          <w:sz w:val="22"/>
          <w:szCs w:val="22"/>
          <w:lang w:val="lv-LV"/>
        </w:rPr>
      </w:pPr>
    </w:p>
    <w:p w14:paraId="64C7C415" w14:textId="77777777" w:rsidR="00CE4322" w:rsidRPr="007F0A4D" w:rsidRDefault="00CE4322" w:rsidP="00CE4322">
      <w:pPr>
        <w:spacing w:before="60" w:after="60"/>
        <w:ind w:right="-21"/>
        <w:jc w:val="center"/>
        <w:rPr>
          <w:sz w:val="22"/>
          <w:szCs w:val="22"/>
          <w:lang w:val="lv-LV"/>
        </w:rPr>
      </w:pPr>
    </w:p>
    <w:p w14:paraId="5EBA436D" w14:textId="77777777" w:rsidR="00CE4322" w:rsidRPr="007F0A4D" w:rsidRDefault="00CE4322" w:rsidP="00CE4322">
      <w:pPr>
        <w:spacing w:before="60" w:after="60"/>
        <w:ind w:right="-21"/>
        <w:jc w:val="center"/>
        <w:rPr>
          <w:sz w:val="22"/>
          <w:szCs w:val="22"/>
          <w:lang w:val="lv-LV"/>
        </w:rPr>
      </w:pPr>
    </w:p>
    <w:p w14:paraId="2AB998B9" w14:textId="77777777" w:rsidR="00CE4322" w:rsidRPr="007F0A4D" w:rsidRDefault="00CE4322" w:rsidP="00CE4322">
      <w:pPr>
        <w:spacing w:before="60" w:after="60"/>
        <w:ind w:right="-21"/>
        <w:jc w:val="center"/>
        <w:rPr>
          <w:sz w:val="22"/>
          <w:szCs w:val="22"/>
          <w:lang w:val="lv-LV"/>
        </w:rPr>
      </w:pPr>
    </w:p>
    <w:p w14:paraId="2D24A8CE" w14:textId="77777777" w:rsidR="00CE4322" w:rsidRPr="007F0A4D" w:rsidRDefault="00CE4322" w:rsidP="00CE4322">
      <w:pPr>
        <w:spacing w:before="60" w:after="60"/>
        <w:ind w:right="-21"/>
        <w:jc w:val="center"/>
        <w:rPr>
          <w:sz w:val="22"/>
          <w:szCs w:val="22"/>
          <w:lang w:val="lv-LV"/>
        </w:rPr>
      </w:pPr>
    </w:p>
    <w:p w14:paraId="726CB821" w14:textId="77777777" w:rsidR="00CE4322" w:rsidRPr="007F0A4D" w:rsidRDefault="00CE4322" w:rsidP="00CE4322">
      <w:pPr>
        <w:spacing w:before="60" w:after="60"/>
        <w:ind w:right="-21"/>
        <w:jc w:val="center"/>
        <w:rPr>
          <w:sz w:val="22"/>
          <w:szCs w:val="22"/>
          <w:lang w:val="lv-LV"/>
        </w:rPr>
      </w:pPr>
    </w:p>
    <w:p w14:paraId="4FE0CD43" w14:textId="77777777" w:rsidR="00CE4322" w:rsidRPr="007F0A4D" w:rsidRDefault="00CE4322" w:rsidP="00CE4322">
      <w:pPr>
        <w:spacing w:before="60" w:after="60"/>
        <w:ind w:right="-21"/>
        <w:jc w:val="center"/>
        <w:rPr>
          <w:sz w:val="22"/>
          <w:szCs w:val="22"/>
          <w:lang w:val="lv-LV"/>
        </w:rPr>
      </w:pPr>
    </w:p>
    <w:p w14:paraId="7E2F662B" w14:textId="77777777" w:rsidR="00CE4322" w:rsidRPr="007F0A4D" w:rsidRDefault="00CE4322" w:rsidP="00CE4322">
      <w:pPr>
        <w:spacing w:before="60" w:after="60"/>
        <w:ind w:right="-21"/>
        <w:jc w:val="center"/>
        <w:rPr>
          <w:sz w:val="22"/>
          <w:szCs w:val="22"/>
          <w:lang w:val="lv-LV"/>
        </w:rPr>
      </w:pPr>
    </w:p>
    <w:p w14:paraId="7B6F6FDC" w14:textId="77777777" w:rsidR="00CE4322" w:rsidRPr="007F0A4D" w:rsidRDefault="00CE4322" w:rsidP="00CE4322">
      <w:pPr>
        <w:spacing w:before="60" w:after="60"/>
        <w:ind w:right="-21"/>
        <w:jc w:val="center"/>
        <w:rPr>
          <w:sz w:val="22"/>
          <w:szCs w:val="22"/>
          <w:lang w:val="lv-LV"/>
        </w:rPr>
      </w:pPr>
    </w:p>
    <w:p w14:paraId="172AD250" w14:textId="77777777" w:rsidR="00FF331C" w:rsidRPr="007F0A4D" w:rsidRDefault="00FF331C" w:rsidP="00CE4322">
      <w:pPr>
        <w:spacing w:before="60" w:after="60"/>
        <w:ind w:right="-21"/>
        <w:jc w:val="center"/>
        <w:rPr>
          <w:sz w:val="22"/>
          <w:szCs w:val="22"/>
          <w:lang w:val="lv-LV"/>
        </w:rPr>
      </w:pPr>
    </w:p>
    <w:p w14:paraId="79193AA1" w14:textId="77777777" w:rsidR="00FF331C" w:rsidRPr="007F0A4D" w:rsidRDefault="00FF331C" w:rsidP="00CE4322">
      <w:pPr>
        <w:spacing w:before="60" w:after="60"/>
        <w:ind w:right="-21"/>
        <w:jc w:val="center"/>
        <w:rPr>
          <w:sz w:val="22"/>
          <w:szCs w:val="22"/>
          <w:lang w:val="lv-LV"/>
        </w:rPr>
      </w:pPr>
    </w:p>
    <w:p w14:paraId="33969094" w14:textId="77777777" w:rsidR="00FF331C" w:rsidRPr="007F0A4D" w:rsidRDefault="00FF331C" w:rsidP="00CE4322">
      <w:pPr>
        <w:spacing w:before="60" w:after="60"/>
        <w:ind w:right="-21"/>
        <w:jc w:val="center"/>
        <w:rPr>
          <w:sz w:val="22"/>
          <w:szCs w:val="22"/>
          <w:lang w:val="lv-LV"/>
        </w:rPr>
      </w:pPr>
    </w:p>
    <w:p w14:paraId="08DB8E7B" w14:textId="658C4861" w:rsidR="00FF331C" w:rsidRPr="007F0A4D" w:rsidRDefault="000D0E26" w:rsidP="00CE4322">
      <w:pPr>
        <w:spacing w:before="60" w:after="60"/>
        <w:ind w:right="-21"/>
        <w:jc w:val="center"/>
        <w:rPr>
          <w:sz w:val="22"/>
          <w:szCs w:val="22"/>
          <w:lang w:val="lv-LV"/>
        </w:rPr>
      </w:pPr>
      <w:r>
        <w:rPr>
          <w:sz w:val="22"/>
          <w:szCs w:val="22"/>
          <w:lang w:val="lv-LV"/>
        </w:rPr>
        <w:t>Rīgā</w:t>
      </w:r>
    </w:p>
    <w:p w14:paraId="7D234F04" w14:textId="724961E7" w:rsidR="00CE4322" w:rsidRPr="007F0A4D" w:rsidRDefault="0027587E" w:rsidP="00CE4322">
      <w:pPr>
        <w:spacing w:before="60" w:after="60"/>
        <w:ind w:right="-21"/>
        <w:jc w:val="center"/>
        <w:rPr>
          <w:sz w:val="22"/>
          <w:szCs w:val="22"/>
          <w:lang w:val="lv-LV"/>
        </w:rPr>
      </w:pPr>
      <w:r w:rsidRPr="007F0A4D">
        <w:rPr>
          <w:sz w:val="22"/>
          <w:szCs w:val="22"/>
          <w:lang w:val="lv-LV"/>
        </w:rPr>
        <w:t>2026</w:t>
      </w:r>
    </w:p>
    <w:p w14:paraId="0D8F1880" w14:textId="77777777" w:rsidR="00176841" w:rsidRPr="007F0A4D" w:rsidRDefault="00176841" w:rsidP="00CE4322">
      <w:pPr>
        <w:spacing w:before="60" w:after="60"/>
        <w:ind w:right="-21"/>
        <w:jc w:val="center"/>
        <w:rPr>
          <w:sz w:val="22"/>
          <w:szCs w:val="22"/>
          <w:lang w:val="lv-LV"/>
        </w:rPr>
      </w:pPr>
    </w:p>
    <w:p w14:paraId="4D3F5B4F" w14:textId="77777777" w:rsidR="00176841" w:rsidRPr="007F0A4D" w:rsidRDefault="00176841" w:rsidP="00AC6B5F">
      <w:pPr>
        <w:spacing w:before="60" w:after="60"/>
        <w:ind w:right="-21"/>
        <w:rPr>
          <w:sz w:val="22"/>
          <w:szCs w:val="22"/>
          <w:lang w:val="lv-LV"/>
        </w:rPr>
      </w:pPr>
    </w:p>
    <w:p w14:paraId="6E802A4E" w14:textId="77777777" w:rsidR="00176841" w:rsidRPr="007F0A4D" w:rsidRDefault="00176841" w:rsidP="00CE4322">
      <w:pPr>
        <w:spacing w:before="60" w:after="60"/>
        <w:ind w:right="-21"/>
        <w:jc w:val="center"/>
        <w:rPr>
          <w:sz w:val="22"/>
          <w:szCs w:val="22"/>
          <w:lang w:val="lv-LV"/>
        </w:rPr>
      </w:pPr>
    </w:p>
    <w:p w14:paraId="4E9B55A5" w14:textId="779C132E" w:rsidR="00CE4322" w:rsidRPr="007F0A4D" w:rsidRDefault="2BF18AF5" w:rsidP="00F62D81">
      <w:pPr>
        <w:pStyle w:val="ListParagraph"/>
        <w:numPr>
          <w:ilvl w:val="0"/>
          <w:numId w:val="9"/>
        </w:numPr>
        <w:jc w:val="center"/>
        <w:rPr>
          <w:b/>
          <w:bCs/>
          <w:sz w:val="22"/>
          <w:szCs w:val="22"/>
          <w:lang w:val="lv-LV"/>
        </w:rPr>
      </w:pPr>
      <w:r w:rsidRPr="007F0A4D">
        <w:rPr>
          <w:b/>
          <w:bCs/>
          <w:sz w:val="22"/>
          <w:szCs w:val="22"/>
          <w:lang w:val="lv-LV"/>
        </w:rPr>
        <w:lastRenderedPageBreak/>
        <w:t>VIS</w:t>
      </w:r>
      <w:r w:rsidRPr="007F0A4D">
        <w:rPr>
          <w:b/>
          <w:bCs/>
          <w:spacing w:val="1"/>
          <w:sz w:val="22"/>
          <w:szCs w:val="22"/>
          <w:lang w:val="lv-LV"/>
        </w:rPr>
        <w:t>P</w:t>
      </w:r>
      <w:r w:rsidRPr="007F0A4D">
        <w:rPr>
          <w:b/>
          <w:bCs/>
          <w:sz w:val="22"/>
          <w:szCs w:val="22"/>
          <w:lang w:val="lv-LV"/>
        </w:rPr>
        <w:t>Ā</w:t>
      </w:r>
      <w:r w:rsidRPr="007F0A4D">
        <w:rPr>
          <w:b/>
          <w:bCs/>
          <w:spacing w:val="-1"/>
          <w:sz w:val="22"/>
          <w:szCs w:val="22"/>
          <w:lang w:val="lv-LV"/>
        </w:rPr>
        <w:t>R</w:t>
      </w:r>
      <w:r w:rsidRPr="007F0A4D">
        <w:rPr>
          <w:b/>
          <w:bCs/>
          <w:sz w:val="22"/>
          <w:szCs w:val="22"/>
          <w:lang w:val="lv-LV"/>
        </w:rPr>
        <w:t xml:space="preserve">ĪGĀ </w:t>
      </w:r>
      <w:r w:rsidRPr="007F0A4D">
        <w:rPr>
          <w:b/>
          <w:bCs/>
          <w:spacing w:val="1"/>
          <w:sz w:val="22"/>
          <w:szCs w:val="22"/>
          <w:lang w:val="lv-LV"/>
        </w:rPr>
        <w:t>I</w:t>
      </w:r>
      <w:r w:rsidRPr="007F0A4D">
        <w:rPr>
          <w:b/>
          <w:bCs/>
          <w:spacing w:val="-1"/>
          <w:sz w:val="22"/>
          <w:szCs w:val="22"/>
          <w:lang w:val="lv-LV"/>
        </w:rPr>
        <w:t>N</w:t>
      </w:r>
      <w:r w:rsidRPr="007F0A4D">
        <w:rPr>
          <w:b/>
          <w:bCs/>
          <w:spacing w:val="1"/>
          <w:sz w:val="22"/>
          <w:szCs w:val="22"/>
          <w:lang w:val="lv-LV"/>
        </w:rPr>
        <w:t>F</w:t>
      </w:r>
      <w:r w:rsidRPr="007F0A4D">
        <w:rPr>
          <w:b/>
          <w:bCs/>
          <w:sz w:val="22"/>
          <w:szCs w:val="22"/>
          <w:lang w:val="lv-LV"/>
        </w:rPr>
        <w:t>O</w:t>
      </w:r>
      <w:r w:rsidRPr="007F0A4D">
        <w:rPr>
          <w:b/>
          <w:bCs/>
          <w:spacing w:val="-1"/>
          <w:sz w:val="22"/>
          <w:szCs w:val="22"/>
          <w:lang w:val="lv-LV"/>
        </w:rPr>
        <w:t>R</w:t>
      </w:r>
      <w:r w:rsidRPr="007F0A4D">
        <w:rPr>
          <w:b/>
          <w:bCs/>
          <w:spacing w:val="-3"/>
          <w:sz w:val="22"/>
          <w:szCs w:val="22"/>
          <w:lang w:val="lv-LV"/>
        </w:rPr>
        <w:t>M</w:t>
      </w:r>
      <w:r w:rsidRPr="007F0A4D">
        <w:rPr>
          <w:b/>
          <w:bCs/>
          <w:spacing w:val="2"/>
          <w:sz w:val="22"/>
          <w:szCs w:val="22"/>
          <w:lang w:val="lv-LV"/>
        </w:rPr>
        <w:t>Ā</w:t>
      </w:r>
      <w:r w:rsidRPr="007F0A4D">
        <w:rPr>
          <w:b/>
          <w:bCs/>
          <w:spacing w:val="-1"/>
          <w:sz w:val="22"/>
          <w:szCs w:val="22"/>
          <w:lang w:val="lv-LV"/>
        </w:rPr>
        <w:t>C</w:t>
      </w:r>
      <w:r w:rsidRPr="007F0A4D">
        <w:rPr>
          <w:b/>
          <w:bCs/>
          <w:sz w:val="22"/>
          <w:szCs w:val="22"/>
          <w:lang w:val="lv-LV"/>
        </w:rPr>
        <w:t>I</w:t>
      </w:r>
      <w:r w:rsidRPr="007F0A4D">
        <w:rPr>
          <w:b/>
          <w:bCs/>
          <w:spacing w:val="2"/>
          <w:sz w:val="22"/>
          <w:szCs w:val="22"/>
          <w:lang w:val="lv-LV"/>
        </w:rPr>
        <w:t>J</w:t>
      </w:r>
      <w:r w:rsidRPr="007F0A4D">
        <w:rPr>
          <w:b/>
          <w:bCs/>
          <w:sz w:val="22"/>
          <w:szCs w:val="22"/>
          <w:lang w:val="lv-LV"/>
        </w:rPr>
        <w:t>A</w:t>
      </w:r>
    </w:p>
    <w:p w14:paraId="38318B42" w14:textId="77777777" w:rsidR="00CE4322" w:rsidRPr="007F0A4D" w:rsidRDefault="00CE4322" w:rsidP="00F62D81">
      <w:pPr>
        <w:pStyle w:val="ListParagraph"/>
        <w:numPr>
          <w:ilvl w:val="1"/>
          <w:numId w:val="9"/>
        </w:numPr>
        <w:tabs>
          <w:tab w:val="left" w:pos="426"/>
        </w:tabs>
        <w:spacing w:before="60" w:after="60"/>
        <w:ind w:left="0" w:right="12" w:firstLine="0"/>
        <w:contextualSpacing w:val="0"/>
        <w:rPr>
          <w:sz w:val="22"/>
          <w:szCs w:val="22"/>
          <w:lang w:val="lv-LV"/>
        </w:rPr>
      </w:pPr>
      <w:r w:rsidRPr="007F0A4D">
        <w:rPr>
          <w:b/>
          <w:spacing w:val="-3"/>
          <w:sz w:val="22"/>
          <w:szCs w:val="22"/>
          <w:lang w:val="lv-LV"/>
        </w:rPr>
        <w:t>I</w:t>
      </w:r>
      <w:r w:rsidRPr="007F0A4D">
        <w:rPr>
          <w:b/>
          <w:spacing w:val="1"/>
          <w:sz w:val="22"/>
          <w:szCs w:val="22"/>
          <w:lang w:val="lv-LV"/>
        </w:rPr>
        <w:t>e</w:t>
      </w:r>
      <w:r w:rsidRPr="007F0A4D">
        <w:rPr>
          <w:b/>
          <w:sz w:val="22"/>
          <w:szCs w:val="22"/>
          <w:lang w:val="lv-LV"/>
        </w:rPr>
        <w:t>pirkuma procedūras veids, nosaukums, identifikācijas numurs:</w:t>
      </w:r>
      <w:r w:rsidRPr="007F0A4D">
        <w:rPr>
          <w:sz w:val="22"/>
          <w:szCs w:val="22"/>
          <w:lang w:val="lv-LV"/>
        </w:rPr>
        <w:t xml:space="preserve"> </w:t>
      </w:r>
    </w:p>
    <w:p w14:paraId="5FB84787" w14:textId="712A3575" w:rsidR="00CE4322" w:rsidRPr="007F0A4D" w:rsidRDefault="002D0232" w:rsidP="00F62D81">
      <w:pPr>
        <w:pStyle w:val="ListParagraph"/>
        <w:numPr>
          <w:ilvl w:val="2"/>
          <w:numId w:val="10"/>
        </w:numPr>
        <w:spacing w:before="60" w:after="60"/>
        <w:ind w:left="1134" w:right="113" w:hanging="708"/>
        <w:jc w:val="both"/>
        <w:rPr>
          <w:sz w:val="22"/>
          <w:szCs w:val="22"/>
          <w:lang w:val="lv-LV"/>
        </w:rPr>
      </w:pPr>
      <w:r w:rsidRPr="007F0A4D">
        <w:rPr>
          <w:sz w:val="22"/>
          <w:szCs w:val="22"/>
          <w:lang w:val="lv-LV"/>
        </w:rPr>
        <w:t>Iepirkuma procedūra ir atklāts konkurss, kas tiek veikts saskaņā ar Publisko iepirkumu likumu (turpmāk - PIL) un šo nolikumu</w:t>
      </w:r>
      <w:r w:rsidR="00CE4322" w:rsidRPr="007F0A4D">
        <w:rPr>
          <w:sz w:val="22"/>
          <w:szCs w:val="22"/>
          <w:lang w:val="lv-LV"/>
        </w:rPr>
        <w:t xml:space="preserve">. </w:t>
      </w:r>
    </w:p>
    <w:p w14:paraId="3B9CFD1B" w14:textId="20898CA4" w:rsidR="00CE4322" w:rsidRPr="007F0A4D" w:rsidRDefault="00CE4322" w:rsidP="00F62D81">
      <w:pPr>
        <w:pStyle w:val="ListParagraph"/>
        <w:numPr>
          <w:ilvl w:val="2"/>
          <w:numId w:val="10"/>
        </w:numPr>
        <w:spacing w:before="60" w:after="60"/>
        <w:ind w:left="1134" w:right="113" w:hanging="708"/>
        <w:contextualSpacing w:val="0"/>
        <w:jc w:val="both"/>
        <w:rPr>
          <w:b/>
          <w:sz w:val="22"/>
          <w:szCs w:val="22"/>
          <w:lang w:val="lv-LV"/>
        </w:rPr>
      </w:pPr>
      <w:r w:rsidRPr="007F0A4D">
        <w:rPr>
          <w:sz w:val="22"/>
          <w:szCs w:val="22"/>
          <w:lang w:val="lv-LV"/>
        </w:rPr>
        <w:t xml:space="preserve">Iepirkuma procedūras nosaukums un identifikācijas numurs: </w:t>
      </w:r>
      <w:bookmarkStart w:id="1" w:name="_Hlk193187024"/>
      <w:r w:rsidRPr="007F0A4D">
        <w:rPr>
          <w:sz w:val="22"/>
          <w:szCs w:val="22"/>
          <w:lang w:val="lv-LV"/>
        </w:rPr>
        <w:t>“</w:t>
      </w:r>
      <w:r w:rsidR="00AC6B5F">
        <w:rPr>
          <w:sz w:val="22"/>
          <w:szCs w:val="22"/>
          <w:lang w:val="lv-LV"/>
        </w:rPr>
        <w:t>Vadlīniju izstrāde pašvaldībām jaunās gaisa kvalitātes direktīvas prasību ieviešanai</w:t>
      </w:r>
      <w:r w:rsidRPr="007F0A4D">
        <w:rPr>
          <w:sz w:val="22"/>
          <w:szCs w:val="22"/>
          <w:lang w:val="lv-LV"/>
        </w:rPr>
        <w:t xml:space="preserve">”, identifikācijas Nr. </w:t>
      </w:r>
      <w:r w:rsidR="009A404E" w:rsidRPr="007F0A4D">
        <w:rPr>
          <w:sz w:val="22"/>
          <w:szCs w:val="22"/>
          <w:lang w:val="lv-LV"/>
        </w:rPr>
        <w:t xml:space="preserve">KEM </w:t>
      </w:r>
      <w:r w:rsidR="00AC6B5F">
        <w:rPr>
          <w:sz w:val="22"/>
          <w:szCs w:val="22"/>
          <w:lang w:val="lv-LV"/>
        </w:rPr>
        <w:t>2026/10</w:t>
      </w:r>
      <w:r w:rsidRPr="007F0A4D">
        <w:rPr>
          <w:sz w:val="22"/>
          <w:szCs w:val="22"/>
          <w:lang w:val="lv-LV"/>
        </w:rPr>
        <w:t xml:space="preserve"> </w:t>
      </w:r>
      <w:bookmarkEnd w:id="1"/>
      <w:r w:rsidRPr="007F0A4D">
        <w:rPr>
          <w:sz w:val="22"/>
          <w:szCs w:val="22"/>
          <w:lang w:val="lv-LV"/>
        </w:rPr>
        <w:t>(turpmāk – Iepirkums).</w:t>
      </w:r>
    </w:p>
    <w:p w14:paraId="10A6C057" w14:textId="77777777" w:rsidR="00CE4322" w:rsidRPr="007F0A4D" w:rsidRDefault="00CE4322" w:rsidP="00F62D81">
      <w:pPr>
        <w:pStyle w:val="ListParagraph"/>
        <w:numPr>
          <w:ilvl w:val="1"/>
          <w:numId w:val="10"/>
        </w:numPr>
        <w:spacing w:before="60" w:after="60"/>
        <w:ind w:left="431" w:right="113" w:hanging="431"/>
        <w:jc w:val="both"/>
        <w:rPr>
          <w:b/>
          <w:sz w:val="22"/>
          <w:szCs w:val="22"/>
          <w:lang w:val="lv-LV"/>
        </w:rPr>
      </w:pPr>
      <w:r w:rsidRPr="007F0A4D">
        <w:rPr>
          <w:b/>
          <w:sz w:val="22"/>
          <w:szCs w:val="22"/>
          <w:lang w:val="lv-LV"/>
        </w:rPr>
        <w:t>Pasūtītājs</w:t>
      </w:r>
    </w:p>
    <w:tbl>
      <w:tblPr>
        <w:tblW w:w="9366" w:type="dxa"/>
        <w:tblInd w:w="410" w:type="dxa"/>
        <w:tblCellMar>
          <w:left w:w="10" w:type="dxa"/>
          <w:right w:w="10" w:type="dxa"/>
        </w:tblCellMar>
        <w:tblLook w:val="0000" w:firstRow="0" w:lastRow="0" w:firstColumn="0" w:lastColumn="0" w:noHBand="0" w:noVBand="0"/>
      </w:tblPr>
      <w:tblGrid>
        <w:gridCol w:w="2655"/>
        <w:gridCol w:w="6711"/>
      </w:tblGrid>
      <w:tr w:rsidR="00CE4322" w:rsidRPr="007F0A4D" w14:paraId="1FC31E1E"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82D80AD" w14:textId="77777777" w:rsidR="00CE4322" w:rsidRPr="007F0A4D" w:rsidRDefault="00CE4322" w:rsidP="00984B7E">
            <w:pPr>
              <w:ind w:left="90"/>
              <w:jc w:val="both"/>
              <w:rPr>
                <w:sz w:val="22"/>
                <w:szCs w:val="22"/>
                <w:lang w:val="lv-LV"/>
              </w:rPr>
            </w:pPr>
            <w:bookmarkStart w:id="2" w:name="_Ref57698581"/>
            <w:r w:rsidRPr="007F0A4D">
              <w:rPr>
                <w:sz w:val="22"/>
                <w:szCs w:val="22"/>
                <w:lang w:val="lv-LV"/>
              </w:rPr>
              <w:t>Pasūtītāja nosaukums: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4AE5A18" w14:textId="6798029E" w:rsidR="00CE4322" w:rsidRPr="007F0A4D" w:rsidRDefault="009A404E" w:rsidP="00984B7E">
            <w:pPr>
              <w:ind w:right="192"/>
              <w:jc w:val="both"/>
              <w:rPr>
                <w:sz w:val="22"/>
                <w:szCs w:val="22"/>
                <w:lang w:val="lv-LV"/>
              </w:rPr>
            </w:pPr>
            <w:r w:rsidRPr="007F0A4D">
              <w:rPr>
                <w:sz w:val="22"/>
                <w:szCs w:val="22"/>
                <w:lang w:val="lv-LV"/>
              </w:rPr>
              <w:t>Klimata un enerģētikas ministrija</w:t>
            </w:r>
          </w:p>
        </w:tc>
      </w:tr>
      <w:tr w:rsidR="00CE4322" w:rsidRPr="007F0A4D" w14:paraId="23C6B8F5"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B671EBF" w14:textId="77777777" w:rsidR="00CE4322" w:rsidRPr="007F0A4D" w:rsidRDefault="00CE4322" w:rsidP="00984B7E">
            <w:pPr>
              <w:ind w:left="90"/>
              <w:jc w:val="both"/>
              <w:rPr>
                <w:sz w:val="22"/>
                <w:szCs w:val="22"/>
                <w:lang w:val="lv-LV"/>
              </w:rPr>
            </w:pPr>
            <w:r w:rsidRPr="007F0A4D">
              <w:rPr>
                <w:sz w:val="22"/>
                <w:szCs w:val="22"/>
                <w:lang w:val="lv-LV"/>
              </w:rPr>
              <w:t>Adrese:</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E13418D" w14:textId="3D176B6B" w:rsidR="00CE4322" w:rsidRPr="007F0A4D" w:rsidRDefault="009A404E" w:rsidP="00984B7E">
            <w:pPr>
              <w:ind w:right="192"/>
              <w:jc w:val="both"/>
              <w:rPr>
                <w:sz w:val="22"/>
                <w:szCs w:val="22"/>
                <w:lang w:val="lv-LV"/>
              </w:rPr>
            </w:pPr>
            <w:r w:rsidRPr="007F0A4D">
              <w:rPr>
                <w:sz w:val="22"/>
                <w:szCs w:val="22"/>
                <w:lang w:val="lv-LV"/>
              </w:rPr>
              <w:t>Latgales iela 165, Rīga, LV-1019</w:t>
            </w:r>
          </w:p>
        </w:tc>
      </w:tr>
      <w:tr w:rsidR="00CE4322" w:rsidRPr="007F0A4D" w14:paraId="6CE83CED"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256B7" w14:textId="77777777" w:rsidR="00CE4322" w:rsidRPr="007F0A4D" w:rsidRDefault="00CE4322" w:rsidP="00984B7E">
            <w:pPr>
              <w:ind w:left="90"/>
              <w:jc w:val="both"/>
              <w:rPr>
                <w:sz w:val="22"/>
                <w:szCs w:val="22"/>
                <w:lang w:val="lv-LV"/>
              </w:rPr>
            </w:pPr>
            <w:r w:rsidRPr="007F0A4D">
              <w:rPr>
                <w:sz w:val="22"/>
                <w:szCs w:val="22"/>
                <w:lang w:val="lv-LV"/>
              </w:rPr>
              <w:t>Reģistrācijas numurs: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9B5576F" w14:textId="5F7E3597" w:rsidR="00CE4322" w:rsidRPr="007F0A4D" w:rsidRDefault="009A404E" w:rsidP="00984B7E">
            <w:pPr>
              <w:ind w:right="192"/>
              <w:jc w:val="both"/>
              <w:rPr>
                <w:sz w:val="22"/>
                <w:szCs w:val="22"/>
                <w:lang w:val="lv-LV"/>
              </w:rPr>
            </w:pPr>
            <w:r w:rsidRPr="007F0A4D">
              <w:rPr>
                <w:sz w:val="22"/>
                <w:szCs w:val="22"/>
                <w:lang w:val="lv-LV"/>
              </w:rPr>
              <w:t>40900039891</w:t>
            </w:r>
          </w:p>
        </w:tc>
      </w:tr>
      <w:tr w:rsidR="00CE4322" w:rsidRPr="00991AA1" w14:paraId="56B0255B"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247636C0" w14:textId="77777777" w:rsidR="00CE4322" w:rsidRPr="007F0A4D" w:rsidRDefault="00CE4322" w:rsidP="00984B7E">
            <w:pPr>
              <w:ind w:left="90"/>
              <w:jc w:val="both"/>
              <w:rPr>
                <w:sz w:val="22"/>
                <w:szCs w:val="22"/>
                <w:lang w:val="lv-LV"/>
              </w:rPr>
            </w:pPr>
            <w:r w:rsidRPr="007F0A4D">
              <w:rPr>
                <w:sz w:val="22"/>
                <w:szCs w:val="22"/>
                <w:lang w:val="lv-LV"/>
              </w:rPr>
              <w:t>Pasūtītāja pircēja profils EIS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661F37E4" w14:textId="1A451986" w:rsidR="00CE4322" w:rsidRPr="007F0A4D" w:rsidRDefault="009A404E" w:rsidP="00984B7E">
            <w:pPr>
              <w:ind w:right="192"/>
              <w:jc w:val="both"/>
              <w:rPr>
                <w:sz w:val="22"/>
                <w:szCs w:val="22"/>
                <w:lang w:val="lv-LV"/>
              </w:rPr>
            </w:pPr>
            <w:hyperlink r:id="rId11" w:history="1">
              <w:r w:rsidRPr="007F0A4D">
                <w:rPr>
                  <w:rStyle w:val="Hyperlink"/>
                  <w:sz w:val="22"/>
                  <w:szCs w:val="22"/>
                  <w:lang w:val="lv-LV"/>
                </w:rPr>
                <w:t>https://www.eis.gov.lv/EKEIS/Supplier/Organizer/22367</w:t>
              </w:r>
            </w:hyperlink>
            <w:r w:rsidRPr="007F0A4D">
              <w:rPr>
                <w:sz w:val="22"/>
                <w:szCs w:val="22"/>
                <w:lang w:val="lv-LV"/>
              </w:rPr>
              <w:t xml:space="preserve"> </w:t>
            </w:r>
          </w:p>
        </w:tc>
      </w:tr>
      <w:tr w:rsidR="00CE4322" w:rsidRPr="00991AA1" w14:paraId="403D67EF"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3E95F3BE" w14:textId="77777777" w:rsidR="00CE4322" w:rsidRPr="007F0A4D" w:rsidRDefault="00CE4322" w:rsidP="00984B7E">
            <w:pPr>
              <w:ind w:left="90"/>
              <w:jc w:val="both"/>
              <w:rPr>
                <w:sz w:val="22"/>
                <w:szCs w:val="22"/>
                <w:lang w:val="lv-LV"/>
              </w:rPr>
            </w:pPr>
            <w:r w:rsidRPr="007F0A4D">
              <w:rPr>
                <w:sz w:val="22"/>
                <w:szCs w:val="22"/>
                <w:lang w:val="lv-LV"/>
              </w:rPr>
              <w:t>Pasūtītāja kontaktpersona</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19B49824" w14:textId="6E8AF0CD" w:rsidR="00CE4322" w:rsidRPr="007F0A4D" w:rsidRDefault="009A404E" w:rsidP="00984B7E">
            <w:pPr>
              <w:ind w:right="192"/>
              <w:jc w:val="both"/>
              <w:rPr>
                <w:sz w:val="22"/>
                <w:szCs w:val="22"/>
                <w:lang w:val="lv-LV"/>
              </w:rPr>
            </w:pPr>
            <w:r w:rsidRPr="007F0A4D">
              <w:rPr>
                <w:sz w:val="22"/>
                <w:szCs w:val="22"/>
                <w:lang w:val="lv-LV"/>
              </w:rPr>
              <w:t xml:space="preserve">Valsts vides dienesta Administratīvā departamenta Saimniecības daļas </w:t>
            </w:r>
            <w:r w:rsidR="000D5F9E" w:rsidRPr="007F0A4D">
              <w:rPr>
                <w:sz w:val="22"/>
                <w:szCs w:val="22"/>
                <w:lang w:val="lv-LV"/>
              </w:rPr>
              <w:t xml:space="preserve">Iepirkumu speciālists (jurists) </w:t>
            </w:r>
            <w:r w:rsidR="280F9E26" w:rsidRPr="007F0A4D">
              <w:rPr>
                <w:sz w:val="22"/>
                <w:szCs w:val="22"/>
                <w:lang w:val="lv-LV"/>
              </w:rPr>
              <w:t xml:space="preserve">Aleksandrs Ruskulis, tālrunis +371 67084222 vai +371 20239882, e-pasts: </w:t>
            </w:r>
            <w:hyperlink r:id="rId12" w:history="1">
              <w:r w:rsidR="0047346C" w:rsidRPr="007F0A4D">
                <w:rPr>
                  <w:rStyle w:val="Hyperlink"/>
                  <w:sz w:val="22"/>
                  <w:szCs w:val="22"/>
                  <w:lang w:val="lv-LV"/>
                </w:rPr>
                <w:t>iepirkumi@vvd.gov.lv</w:t>
              </w:r>
            </w:hyperlink>
            <w:r w:rsidR="0047346C" w:rsidRPr="007F0A4D">
              <w:rPr>
                <w:sz w:val="22"/>
                <w:szCs w:val="22"/>
                <w:lang w:val="lv-LV"/>
              </w:rPr>
              <w:t xml:space="preserve"> </w:t>
            </w:r>
          </w:p>
        </w:tc>
      </w:tr>
      <w:tr w:rsidR="00CE4322" w:rsidRPr="00991AA1" w14:paraId="105A7DA4" w14:textId="77777777" w:rsidTr="55AEE631">
        <w:tc>
          <w:tcPr>
            <w:tcW w:w="265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0EC900E9" w14:textId="77777777" w:rsidR="00CE4322" w:rsidRPr="007F0A4D" w:rsidRDefault="00CE4322" w:rsidP="00984B7E">
            <w:pPr>
              <w:ind w:left="90"/>
              <w:jc w:val="both"/>
              <w:rPr>
                <w:sz w:val="22"/>
                <w:szCs w:val="22"/>
                <w:lang w:val="lv-LV"/>
              </w:rPr>
            </w:pPr>
            <w:r w:rsidRPr="007F0A4D">
              <w:rPr>
                <w:sz w:val="22"/>
                <w:szCs w:val="22"/>
                <w:lang w:val="lv-LV"/>
              </w:rPr>
              <w:t>Darba laiks:</w:t>
            </w:r>
          </w:p>
        </w:tc>
        <w:tc>
          <w:tcPr>
            <w:tcW w:w="6711"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tcPr>
          <w:p w14:paraId="5034B041" w14:textId="77777777" w:rsidR="00CE4322" w:rsidRPr="007F0A4D" w:rsidRDefault="00CE4322" w:rsidP="00984B7E">
            <w:pPr>
              <w:ind w:right="192"/>
              <w:jc w:val="both"/>
              <w:rPr>
                <w:sz w:val="22"/>
                <w:szCs w:val="22"/>
                <w:lang w:val="lv-LV"/>
              </w:rPr>
            </w:pPr>
            <w:r w:rsidRPr="007F0A4D">
              <w:rPr>
                <w:sz w:val="22"/>
                <w:szCs w:val="22"/>
                <w:lang w:val="lv-LV"/>
              </w:rPr>
              <w:t>Pirmdiena no plkst. 8:30 līdz 18:00, otrdiena – ceturtdiena no 8:30 līdz 17:00, piektdiena no 8:30 līdz 16:00</w:t>
            </w:r>
          </w:p>
        </w:tc>
      </w:tr>
    </w:tbl>
    <w:bookmarkEnd w:id="2"/>
    <w:p w14:paraId="47C2ABD7" w14:textId="32156D16" w:rsidR="00782BFB" w:rsidRPr="008D5AD9" w:rsidRDefault="0B5BF132" w:rsidP="00782BFB">
      <w:pPr>
        <w:pStyle w:val="ListParagraph"/>
        <w:numPr>
          <w:ilvl w:val="1"/>
          <w:numId w:val="10"/>
        </w:numPr>
        <w:spacing w:before="60" w:after="60"/>
        <w:ind w:left="431" w:right="113" w:hanging="431"/>
        <w:jc w:val="both"/>
        <w:rPr>
          <w:b/>
          <w:bCs/>
          <w:sz w:val="22"/>
          <w:szCs w:val="22"/>
          <w:lang w:val="lv-LV"/>
        </w:rPr>
      </w:pPr>
      <w:r w:rsidRPr="008D5AD9">
        <w:rPr>
          <w:b/>
          <w:bCs/>
          <w:sz w:val="22"/>
          <w:szCs w:val="22"/>
          <w:lang w:val="lv-LV"/>
        </w:rPr>
        <w:t xml:space="preserve">Iepirkuma komisija: </w:t>
      </w:r>
      <w:r w:rsidRPr="008D5AD9">
        <w:rPr>
          <w:sz w:val="22"/>
          <w:szCs w:val="22"/>
          <w:lang w:val="lv-LV"/>
        </w:rPr>
        <w:t xml:space="preserve">Iepirkumu procedūru veic ar </w:t>
      </w:r>
      <w:r w:rsidR="001D65DC" w:rsidRPr="008D5AD9">
        <w:rPr>
          <w:sz w:val="22"/>
          <w:szCs w:val="22"/>
          <w:lang w:val="lv-LV"/>
        </w:rPr>
        <w:t>Klimata un enerģētikas ministrijas valsts sekretāra</w:t>
      </w:r>
      <w:r w:rsidR="000D5F9E" w:rsidRPr="008D5AD9">
        <w:rPr>
          <w:sz w:val="22"/>
          <w:szCs w:val="22"/>
          <w:lang w:val="lv-LV"/>
        </w:rPr>
        <w:t xml:space="preserve"> 202</w:t>
      </w:r>
      <w:r w:rsidR="0027587E" w:rsidRPr="008D5AD9">
        <w:rPr>
          <w:sz w:val="22"/>
          <w:szCs w:val="22"/>
          <w:lang w:val="lv-LV"/>
        </w:rPr>
        <w:t>6</w:t>
      </w:r>
      <w:r w:rsidR="000D5F9E" w:rsidRPr="008D5AD9">
        <w:rPr>
          <w:sz w:val="22"/>
          <w:szCs w:val="22"/>
          <w:lang w:val="lv-LV"/>
        </w:rPr>
        <w:t xml:space="preserve">. gada </w:t>
      </w:r>
      <w:r w:rsidR="0019343F" w:rsidRPr="008D5AD9">
        <w:rPr>
          <w:sz w:val="22"/>
          <w:szCs w:val="22"/>
          <w:lang w:val="lv-LV"/>
        </w:rPr>
        <w:t>13</w:t>
      </w:r>
      <w:r w:rsidR="000D5F9E" w:rsidRPr="008D5AD9">
        <w:rPr>
          <w:sz w:val="22"/>
          <w:szCs w:val="22"/>
          <w:lang w:val="lv-LV"/>
        </w:rPr>
        <w:t>.</w:t>
      </w:r>
      <w:r w:rsidR="00191F5E" w:rsidRPr="008D5AD9">
        <w:rPr>
          <w:sz w:val="22"/>
          <w:szCs w:val="22"/>
          <w:lang w:val="lv-LV"/>
        </w:rPr>
        <w:t> </w:t>
      </w:r>
      <w:r w:rsidR="0019343F" w:rsidRPr="008D5AD9">
        <w:rPr>
          <w:sz w:val="22"/>
          <w:szCs w:val="22"/>
          <w:lang w:val="lv-LV"/>
        </w:rPr>
        <w:t>aprīļa</w:t>
      </w:r>
      <w:r w:rsidR="000D5F9E" w:rsidRPr="008D5AD9">
        <w:rPr>
          <w:sz w:val="22"/>
          <w:szCs w:val="22"/>
          <w:lang w:val="lv-LV"/>
        </w:rPr>
        <w:t xml:space="preserve">  rīkojumu  Nr. </w:t>
      </w:r>
      <w:r w:rsidR="001D65DC" w:rsidRPr="008D5AD9">
        <w:rPr>
          <w:sz w:val="22"/>
          <w:szCs w:val="22"/>
          <w:lang w:val="lv-LV"/>
        </w:rPr>
        <w:t>KOMIS/</w:t>
      </w:r>
      <w:r w:rsidR="005D5C5E" w:rsidRPr="008D5AD9">
        <w:rPr>
          <w:sz w:val="22"/>
          <w:szCs w:val="22"/>
          <w:lang w:val="lv-LV"/>
        </w:rPr>
        <w:t>11</w:t>
      </w:r>
      <w:r w:rsidR="001D65DC" w:rsidRPr="008D5AD9">
        <w:rPr>
          <w:sz w:val="22"/>
          <w:szCs w:val="22"/>
          <w:lang w:val="lv-LV"/>
        </w:rPr>
        <w:t xml:space="preserve">/2026 </w:t>
      </w:r>
      <w:r w:rsidR="000D5F9E" w:rsidRPr="008D5AD9">
        <w:rPr>
          <w:sz w:val="22"/>
          <w:szCs w:val="22"/>
          <w:lang w:val="lv-LV"/>
        </w:rPr>
        <w:t>izveidotā iepirkumu komisija</w:t>
      </w:r>
      <w:r w:rsidR="61E38692" w:rsidRPr="008D5AD9">
        <w:rPr>
          <w:sz w:val="22"/>
          <w:szCs w:val="22"/>
          <w:lang w:val="lv-LV"/>
        </w:rPr>
        <w:t>.</w:t>
      </w:r>
    </w:p>
    <w:p w14:paraId="686D5B46" w14:textId="479DD7C6" w:rsidR="00CE4322" w:rsidRPr="00782BFB" w:rsidRDefault="2BF18AF5" w:rsidP="00782BFB">
      <w:pPr>
        <w:pStyle w:val="ListParagraph"/>
        <w:numPr>
          <w:ilvl w:val="1"/>
          <w:numId w:val="10"/>
        </w:numPr>
        <w:spacing w:before="60" w:after="60"/>
        <w:ind w:left="431" w:right="113" w:hanging="431"/>
        <w:jc w:val="both"/>
        <w:rPr>
          <w:b/>
          <w:bCs/>
          <w:sz w:val="22"/>
          <w:szCs w:val="22"/>
          <w:lang w:val="lv-LV"/>
        </w:rPr>
      </w:pPr>
      <w:r w:rsidRPr="00782BFB">
        <w:rPr>
          <w:b/>
          <w:bCs/>
          <w:sz w:val="22"/>
          <w:szCs w:val="22"/>
          <w:lang w:val="lv-LV"/>
        </w:rPr>
        <w:t>Iepirkuma priekšmets</w:t>
      </w:r>
      <w:r w:rsidR="56EB135F" w:rsidRPr="00782BFB">
        <w:rPr>
          <w:b/>
          <w:bCs/>
          <w:sz w:val="22"/>
          <w:szCs w:val="22"/>
          <w:lang w:val="lv-LV"/>
        </w:rPr>
        <w:t xml:space="preserve">: </w:t>
      </w:r>
      <w:r w:rsidR="00AC6B5F" w:rsidRPr="00782BFB">
        <w:rPr>
          <w:sz w:val="22"/>
          <w:szCs w:val="22"/>
          <w:lang w:val="lv-LV"/>
        </w:rPr>
        <w:t>Vadlīniju izstrāde pašvaldībām jaunās gaisa kvalitātes direktīvas prasību ieviešanai</w:t>
      </w:r>
      <w:r w:rsidR="00EC2324" w:rsidRPr="00782BFB">
        <w:rPr>
          <w:sz w:val="22"/>
          <w:szCs w:val="22"/>
          <w:lang w:val="lv-LV"/>
        </w:rPr>
        <w:t xml:space="preserve"> </w:t>
      </w:r>
      <w:r w:rsidRPr="00782BFB">
        <w:rPr>
          <w:sz w:val="22"/>
          <w:szCs w:val="22"/>
          <w:lang w:val="lv-LV"/>
        </w:rPr>
        <w:t>saskaņā ar tehniskās specifikācijas prasībām (nolikuma 1. pielikums)</w:t>
      </w:r>
      <w:r w:rsidR="00CB109A">
        <w:rPr>
          <w:rStyle w:val="FootnoteReference"/>
          <w:sz w:val="22"/>
          <w:szCs w:val="22"/>
          <w:lang w:val="lv-LV"/>
        </w:rPr>
        <w:footnoteReference w:id="1"/>
      </w:r>
      <w:r w:rsidRPr="00782BFB">
        <w:rPr>
          <w:sz w:val="22"/>
          <w:szCs w:val="22"/>
          <w:lang w:val="lv-LV"/>
        </w:rPr>
        <w:t>.</w:t>
      </w:r>
    </w:p>
    <w:p w14:paraId="745844EC" w14:textId="0A038CDE" w:rsidR="00CE4322" w:rsidRPr="007F0A4D" w:rsidRDefault="2EECA783" w:rsidP="00F62D81">
      <w:pPr>
        <w:pStyle w:val="ListParagraph"/>
        <w:numPr>
          <w:ilvl w:val="2"/>
          <w:numId w:val="10"/>
        </w:numPr>
        <w:spacing w:before="60" w:after="60"/>
        <w:ind w:right="113"/>
        <w:jc w:val="both"/>
        <w:rPr>
          <w:rFonts w:eastAsia="Arial"/>
          <w:sz w:val="22"/>
          <w:szCs w:val="22"/>
          <w:lang w:val="lv-LV" w:eastAsia="zh-CN"/>
        </w:rPr>
      </w:pPr>
      <w:r w:rsidRPr="007F0A4D">
        <w:rPr>
          <w:sz w:val="22"/>
          <w:szCs w:val="22"/>
          <w:lang w:val="lv-LV"/>
        </w:rPr>
        <w:t>Iepirkum</w:t>
      </w:r>
      <w:r w:rsidR="2550E8FE" w:rsidRPr="007F0A4D">
        <w:rPr>
          <w:sz w:val="22"/>
          <w:szCs w:val="22"/>
          <w:lang w:val="lv-LV"/>
        </w:rPr>
        <w:t>s</w:t>
      </w:r>
      <w:r w:rsidRPr="007F0A4D">
        <w:rPr>
          <w:sz w:val="22"/>
          <w:szCs w:val="22"/>
          <w:lang w:val="lv-LV"/>
        </w:rPr>
        <w:t xml:space="preserve"> </w:t>
      </w:r>
      <w:r w:rsidR="3A780664" w:rsidRPr="007F0A4D">
        <w:rPr>
          <w:sz w:val="22"/>
          <w:szCs w:val="22"/>
          <w:lang w:val="lv-LV"/>
        </w:rPr>
        <w:t xml:space="preserve">nav dalīts </w:t>
      </w:r>
      <w:r w:rsidRPr="007F0A4D">
        <w:rPr>
          <w:sz w:val="22"/>
          <w:szCs w:val="22"/>
          <w:lang w:val="lv-LV"/>
        </w:rPr>
        <w:t>daļ</w:t>
      </w:r>
      <w:r w:rsidR="28992A03" w:rsidRPr="007F0A4D">
        <w:rPr>
          <w:sz w:val="22"/>
          <w:szCs w:val="22"/>
          <w:lang w:val="lv-LV"/>
        </w:rPr>
        <w:t>ās</w:t>
      </w:r>
      <w:r w:rsidRPr="007F0A4D">
        <w:rPr>
          <w:sz w:val="22"/>
          <w:szCs w:val="22"/>
          <w:lang w:val="lv-LV"/>
        </w:rPr>
        <w:t>.</w:t>
      </w:r>
    </w:p>
    <w:p w14:paraId="2CF6CEBF" w14:textId="61F093FF" w:rsidR="00CE4322" w:rsidRPr="007F0A4D" w:rsidRDefault="2BF18AF5" w:rsidP="00F62D81">
      <w:pPr>
        <w:pStyle w:val="ListParagraph"/>
        <w:numPr>
          <w:ilvl w:val="2"/>
          <w:numId w:val="10"/>
        </w:numPr>
        <w:spacing w:before="60" w:after="60"/>
        <w:ind w:right="113"/>
        <w:jc w:val="both"/>
        <w:rPr>
          <w:rFonts w:eastAsia="Arial"/>
          <w:sz w:val="22"/>
          <w:szCs w:val="22"/>
          <w:lang w:val="lv-LV" w:eastAsia="zh-CN"/>
        </w:rPr>
      </w:pPr>
      <w:r w:rsidRPr="007F0A4D">
        <w:rPr>
          <w:rFonts w:eastAsia="Arial"/>
          <w:sz w:val="22"/>
          <w:szCs w:val="22"/>
          <w:lang w:val="lv-LV" w:eastAsia="zh-CN"/>
        </w:rPr>
        <w:t>Iepirkums tiek finansēts no</w:t>
      </w:r>
      <w:r w:rsidR="00BD1533" w:rsidRPr="007F0A4D">
        <w:rPr>
          <w:sz w:val="22"/>
          <w:szCs w:val="22"/>
          <w:lang w:val="lv-LV"/>
        </w:rPr>
        <w:t xml:space="preserve"> Klimata un enerģētikas ministrijas pamatbudžeta</w:t>
      </w:r>
      <w:r w:rsidR="00BE0878" w:rsidRPr="007F0A4D">
        <w:rPr>
          <w:rFonts w:eastAsia="Arial"/>
          <w:sz w:val="22"/>
          <w:szCs w:val="22"/>
          <w:lang w:val="lv-LV" w:eastAsia="zh-CN"/>
        </w:rPr>
        <w:t xml:space="preserve"> līdzekļiem</w:t>
      </w:r>
      <w:r w:rsidR="7948A4A2" w:rsidRPr="007F0A4D">
        <w:rPr>
          <w:rFonts w:eastAsia="Arial"/>
          <w:sz w:val="22"/>
          <w:szCs w:val="22"/>
          <w:lang w:val="lv-LV" w:eastAsia="zh-CN"/>
        </w:rPr>
        <w:t>.</w:t>
      </w:r>
    </w:p>
    <w:p w14:paraId="4FCE0BE8" w14:textId="58EF2780" w:rsidR="00176841" w:rsidRPr="007F0A4D" w:rsidRDefault="00176841" w:rsidP="0046400A">
      <w:pPr>
        <w:pStyle w:val="ListParagraph"/>
        <w:numPr>
          <w:ilvl w:val="2"/>
          <w:numId w:val="10"/>
        </w:numPr>
        <w:spacing w:before="60" w:after="60"/>
        <w:ind w:left="1225" w:right="113" w:hanging="505"/>
        <w:jc w:val="both"/>
        <w:rPr>
          <w:rFonts w:eastAsia="Arial"/>
          <w:sz w:val="22"/>
          <w:szCs w:val="22"/>
          <w:lang w:val="lv-LV" w:eastAsia="zh-CN"/>
        </w:rPr>
      </w:pPr>
      <w:r w:rsidRPr="007F0A4D">
        <w:rPr>
          <w:sz w:val="22"/>
          <w:szCs w:val="22"/>
          <w:lang w:val="lv-LV"/>
        </w:rPr>
        <w:t xml:space="preserve">Norādītā līgumcena (Pasūtītāja maksimālās finansiālās iespējas) - </w:t>
      </w:r>
      <w:r w:rsidR="00AC6B5F" w:rsidRPr="00AC6B5F">
        <w:rPr>
          <w:sz w:val="22"/>
          <w:szCs w:val="22"/>
          <w:lang w:val="lv-LV"/>
        </w:rPr>
        <w:t>56 200</w:t>
      </w:r>
      <w:r w:rsidRPr="007F0A4D">
        <w:rPr>
          <w:sz w:val="22"/>
          <w:szCs w:val="22"/>
          <w:lang w:val="lv-LV"/>
        </w:rPr>
        <w:t>,00 EUR bez PVN.</w:t>
      </w:r>
      <w:r w:rsidRPr="007F0A4D">
        <w:rPr>
          <w:rStyle w:val="FootnoteReference"/>
          <w:sz w:val="22"/>
          <w:szCs w:val="22"/>
          <w:lang w:val="lv-LV"/>
        </w:rPr>
        <w:footnoteReference w:id="2"/>
      </w:r>
    </w:p>
    <w:p w14:paraId="55DAC2AC" w14:textId="0D221CEB" w:rsidR="00CE4322" w:rsidRDefault="2BF18AF5" w:rsidP="00F62D81">
      <w:pPr>
        <w:pStyle w:val="ListParagraph"/>
        <w:numPr>
          <w:ilvl w:val="2"/>
          <w:numId w:val="10"/>
        </w:numPr>
        <w:spacing w:before="60" w:after="60"/>
        <w:ind w:right="113"/>
        <w:jc w:val="both"/>
        <w:rPr>
          <w:sz w:val="22"/>
          <w:szCs w:val="22"/>
          <w:lang w:val="lv-LV"/>
        </w:rPr>
      </w:pPr>
      <w:r w:rsidRPr="007F51FE">
        <w:rPr>
          <w:sz w:val="22"/>
          <w:szCs w:val="22"/>
          <w:lang w:val="lv-LV"/>
        </w:rPr>
        <w:t>Iepirkuma nomenklatūra</w:t>
      </w:r>
      <w:r w:rsidR="000D5F9E" w:rsidRPr="007F51FE">
        <w:rPr>
          <w:sz w:val="22"/>
          <w:szCs w:val="22"/>
          <w:lang w:val="lv-LV"/>
        </w:rPr>
        <w:t xml:space="preserve"> </w:t>
      </w:r>
      <w:r w:rsidRPr="007F51FE">
        <w:rPr>
          <w:sz w:val="22"/>
          <w:szCs w:val="22"/>
          <w:lang w:val="lv-LV"/>
        </w:rPr>
        <w:t>(CPV kods):</w:t>
      </w:r>
      <w:r w:rsidR="00803CAF" w:rsidRPr="007F51FE">
        <w:rPr>
          <w:lang w:val="lv-LV"/>
        </w:rPr>
        <w:t xml:space="preserve"> </w:t>
      </w:r>
      <w:r w:rsidR="00176841" w:rsidRPr="007F51FE">
        <w:rPr>
          <w:sz w:val="22"/>
          <w:szCs w:val="22"/>
          <w:lang w:val="lv-LV"/>
        </w:rPr>
        <w:t>73000000-2 (Pētniecības un izstrādes pakalpojumi un saistītie konsultāciju pakalpojumi)</w:t>
      </w:r>
      <w:r w:rsidR="00BE0878" w:rsidRPr="007F51FE">
        <w:rPr>
          <w:sz w:val="22"/>
          <w:szCs w:val="22"/>
          <w:lang w:val="lv-LV"/>
        </w:rPr>
        <w:t>.</w:t>
      </w:r>
    </w:p>
    <w:p w14:paraId="6C2FD903" w14:textId="350CD860" w:rsidR="007F51FE" w:rsidRPr="007F51FE" w:rsidRDefault="007F51FE" w:rsidP="007F51FE">
      <w:pPr>
        <w:pStyle w:val="ListParagraph"/>
        <w:numPr>
          <w:ilvl w:val="3"/>
          <w:numId w:val="10"/>
        </w:numPr>
        <w:spacing w:before="60" w:after="60"/>
        <w:ind w:right="113"/>
        <w:jc w:val="both"/>
        <w:rPr>
          <w:sz w:val="22"/>
          <w:szCs w:val="22"/>
          <w:lang w:val="lv-LV"/>
        </w:rPr>
      </w:pPr>
      <w:r>
        <w:rPr>
          <w:sz w:val="22"/>
          <w:szCs w:val="22"/>
          <w:lang w:val="lv-LV"/>
        </w:rPr>
        <w:t xml:space="preserve">Papildus CPV kods: </w:t>
      </w:r>
      <w:r w:rsidRPr="007F51FE">
        <w:rPr>
          <w:sz w:val="22"/>
          <w:szCs w:val="22"/>
          <w:lang w:val="lv-LV"/>
        </w:rPr>
        <w:t>79000000-4 (</w:t>
      </w:r>
      <w:r w:rsidR="001F319C" w:rsidRPr="001F319C">
        <w:rPr>
          <w:sz w:val="22"/>
          <w:szCs w:val="22"/>
          <w:lang w:val="lv-LV"/>
        </w:rPr>
        <w:t>Uzņēmējdarbības pakalpojumi: tiesības, tirgzinība, konsultēšana, darbinieku vervēšana, iespiešana un drošība</w:t>
      </w:r>
      <w:r w:rsidRPr="007F51FE">
        <w:rPr>
          <w:sz w:val="22"/>
          <w:szCs w:val="22"/>
          <w:lang w:val="lv-LV"/>
        </w:rPr>
        <w:t>)</w:t>
      </w:r>
      <w:r>
        <w:rPr>
          <w:sz w:val="22"/>
          <w:szCs w:val="22"/>
          <w:lang w:val="lv-LV"/>
        </w:rPr>
        <w:t>.</w:t>
      </w:r>
    </w:p>
    <w:p w14:paraId="446B3659" w14:textId="2F690C3A" w:rsidR="00CE4322" w:rsidRPr="007F0A4D" w:rsidRDefault="22E2E2D6" w:rsidP="00F62D81">
      <w:pPr>
        <w:pStyle w:val="ListParagraph"/>
        <w:numPr>
          <w:ilvl w:val="2"/>
          <w:numId w:val="10"/>
        </w:numPr>
        <w:spacing w:before="60" w:after="60"/>
        <w:ind w:right="113"/>
        <w:jc w:val="both"/>
        <w:rPr>
          <w:sz w:val="22"/>
          <w:szCs w:val="22"/>
          <w:lang w:val="lv-LV"/>
        </w:rPr>
      </w:pPr>
      <w:r w:rsidRPr="007F0A4D">
        <w:rPr>
          <w:sz w:val="22"/>
          <w:szCs w:val="22"/>
          <w:lang w:val="lv-LV"/>
        </w:rPr>
        <w:t>Līguma izpildes</w:t>
      </w:r>
      <w:r w:rsidR="00C35556" w:rsidRPr="007F0A4D">
        <w:rPr>
          <w:sz w:val="22"/>
          <w:szCs w:val="22"/>
          <w:lang w:val="lv-LV"/>
        </w:rPr>
        <w:t xml:space="preserve"> maksimālais</w:t>
      </w:r>
      <w:r w:rsidRPr="007F0A4D">
        <w:rPr>
          <w:sz w:val="22"/>
          <w:szCs w:val="22"/>
          <w:lang w:val="lv-LV"/>
        </w:rPr>
        <w:t xml:space="preserve"> termiņš:</w:t>
      </w:r>
      <w:r w:rsidR="00BD1533" w:rsidRPr="007F0A4D">
        <w:rPr>
          <w:sz w:val="22"/>
          <w:szCs w:val="22"/>
          <w:lang w:val="lv-LV"/>
        </w:rPr>
        <w:t xml:space="preserve"> </w:t>
      </w:r>
      <w:r w:rsidR="00176841" w:rsidRPr="007F0A4D">
        <w:rPr>
          <w:sz w:val="22"/>
          <w:szCs w:val="22"/>
          <w:lang w:val="lv-LV"/>
        </w:rPr>
        <w:t xml:space="preserve">līdz 2026. gada </w:t>
      </w:r>
      <w:r w:rsidR="00AC6B5F">
        <w:rPr>
          <w:sz w:val="22"/>
          <w:szCs w:val="22"/>
          <w:lang w:val="lv-LV"/>
        </w:rPr>
        <w:t>4</w:t>
      </w:r>
      <w:r w:rsidR="00176841" w:rsidRPr="007F0A4D">
        <w:rPr>
          <w:sz w:val="22"/>
          <w:szCs w:val="22"/>
          <w:lang w:val="lv-LV"/>
        </w:rPr>
        <w:t xml:space="preserve">. </w:t>
      </w:r>
      <w:r w:rsidR="00AC6B5F">
        <w:rPr>
          <w:sz w:val="22"/>
          <w:szCs w:val="22"/>
          <w:lang w:val="lv-LV"/>
        </w:rPr>
        <w:t>decembr</w:t>
      </w:r>
      <w:r w:rsidR="00176841" w:rsidRPr="007F0A4D">
        <w:rPr>
          <w:sz w:val="22"/>
          <w:szCs w:val="22"/>
          <w:lang w:val="lv-LV"/>
        </w:rPr>
        <w:t>im</w:t>
      </w:r>
      <w:r w:rsidR="00BD1533" w:rsidRPr="007F0A4D">
        <w:rPr>
          <w:sz w:val="22"/>
          <w:szCs w:val="22"/>
          <w:lang w:val="lv-LV"/>
        </w:rPr>
        <w:t xml:space="preserve"> no līguma stāšanās spēkā brīža</w:t>
      </w:r>
      <w:r w:rsidR="00C35556" w:rsidRPr="007F0A4D">
        <w:rPr>
          <w:sz w:val="22"/>
          <w:szCs w:val="22"/>
          <w:lang w:val="lv-LV"/>
        </w:rPr>
        <w:t xml:space="preserve"> (sīkāk termiņus skatīt 1.pielikumā)</w:t>
      </w:r>
      <w:r w:rsidR="00176841" w:rsidRPr="007F0A4D">
        <w:rPr>
          <w:sz w:val="22"/>
          <w:szCs w:val="22"/>
          <w:lang w:val="lv-LV"/>
        </w:rPr>
        <w:t>.</w:t>
      </w:r>
    </w:p>
    <w:p w14:paraId="40BBC30E" w14:textId="39532771" w:rsidR="00CE4322" w:rsidRPr="007F0A4D" w:rsidRDefault="79845D99" w:rsidP="00F62D81">
      <w:pPr>
        <w:pStyle w:val="ListParagraph"/>
        <w:numPr>
          <w:ilvl w:val="2"/>
          <w:numId w:val="10"/>
        </w:numPr>
        <w:spacing w:before="60" w:after="60"/>
        <w:ind w:right="113"/>
        <w:jc w:val="both"/>
        <w:rPr>
          <w:sz w:val="22"/>
          <w:szCs w:val="22"/>
          <w:lang w:val="lv-LV"/>
        </w:rPr>
      </w:pPr>
      <w:r w:rsidRPr="007F0A4D">
        <w:rPr>
          <w:sz w:val="22"/>
          <w:szCs w:val="22"/>
          <w:lang w:val="lv-LV"/>
        </w:rPr>
        <w:t>Līguma izpildes vieta</w:t>
      </w:r>
      <w:r w:rsidR="009B1C1D" w:rsidRPr="007F0A4D">
        <w:rPr>
          <w:sz w:val="22"/>
          <w:szCs w:val="22"/>
          <w:lang w:val="lv-LV"/>
        </w:rPr>
        <w:t xml:space="preserve">: </w:t>
      </w:r>
      <w:r w:rsidR="00BE0878" w:rsidRPr="007F0A4D">
        <w:rPr>
          <w:sz w:val="22"/>
          <w:szCs w:val="22"/>
          <w:lang w:val="lv-LV"/>
        </w:rPr>
        <w:t>Latvijas Republikas teritorija</w:t>
      </w:r>
      <w:r w:rsidR="0091457B" w:rsidRPr="007F0A4D">
        <w:rPr>
          <w:sz w:val="22"/>
          <w:szCs w:val="22"/>
          <w:lang w:val="lv-LV"/>
        </w:rPr>
        <w:t>.</w:t>
      </w:r>
    </w:p>
    <w:p w14:paraId="08FD9589" w14:textId="77777777" w:rsidR="00CE4322" w:rsidRPr="007F0A4D" w:rsidRDefault="00CE4322" w:rsidP="00F62D81">
      <w:pPr>
        <w:pStyle w:val="ListParagraph"/>
        <w:numPr>
          <w:ilvl w:val="1"/>
          <w:numId w:val="10"/>
        </w:numPr>
        <w:spacing w:before="60" w:after="60"/>
        <w:ind w:left="426" w:hanging="426"/>
        <w:contextualSpacing w:val="0"/>
        <w:rPr>
          <w:b/>
          <w:spacing w:val="-1"/>
          <w:sz w:val="22"/>
          <w:szCs w:val="22"/>
          <w:lang w:val="lv-LV"/>
        </w:rPr>
      </w:pPr>
      <w:r w:rsidRPr="007F0A4D">
        <w:rPr>
          <w:b/>
          <w:sz w:val="22"/>
          <w:szCs w:val="22"/>
          <w:lang w:val="lv-LV"/>
        </w:rPr>
        <w:t>Iepirkuma</w:t>
      </w:r>
      <w:r w:rsidRPr="007F0A4D">
        <w:rPr>
          <w:b/>
          <w:spacing w:val="-1"/>
          <w:sz w:val="22"/>
          <w:szCs w:val="22"/>
          <w:lang w:val="lv-LV"/>
        </w:rPr>
        <w:t xml:space="preserve"> procedūras dokumentācijas saņemšana un informācijas apmaiņas kārtība</w:t>
      </w:r>
    </w:p>
    <w:p w14:paraId="035E573B" w14:textId="4EB8567D" w:rsidR="00CE4322" w:rsidRPr="007F0A4D" w:rsidRDefault="00CE4322" w:rsidP="00F62D81">
      <w:pPr>
        <w:pStyle w:val="ListParagraph"/>
        <w:numPr>
          <w:ilvl w:val="2"/>
          <w:numId w:val="10"/>
        </w:numPr>
        <w:spacing w:before="60" w:after="60"/>
        <w:ind w:hanging="657"/>
        <w:contextualSpacing w:val="0"/>
        <w:jc w:val="both"/>
        <w:rPr>
          <w:sz w:val="24"/>
          <w:szCs w:val="24"/>
          <w:lang w:val="lv-LV" w:eastAsia="x-none"/>
        </w:rPr>
      </w:pPr>
      <w:r w:rsidRPr="007F0A4D">
        <w:rPr>
          <w:sz w:val="22"/>
          <w:szCs w:val="22"/>
          <w:lang w:val="lv-LV" w:eastAsia="x-none"/>
        </w:rPr>
        <w:t>Pasūtītājs nodrošina brīvu un tiešu elektronisko pieeju visai aktuālajai informācijai par iepirkumu, t.sk. nolikumam, nolikuma grozījumiem un atbildēm uz ieinteresēto piegādātāju jautājumiem, Elektronisko iepirkumu sistēmas (turpmāk – EIS) e- konkursu apakšsistēmā pasūtītāja profila adresē</w:t>
      </w:r>
      <w:r w:rsidR="003B4DAA">
        <w:rPr>
          <w:sz w:val="22"/>
          <w:szCs w:val="22"/>
          <w:lang w:val="lv-LV" w:eastAsia="x-none"/>
        </w:rPr>
        <w:t xml:space="preserve"> </w:t>
      </w:r>
      <w:hyperlink r:id="rId13" w:history="1">
        <w:r w:rsidR="003B4DAA" w:rsidRPr="005C4F99">
          <w:rPr>
            <w:rStyle w:val="Hyperlink"/>
            <w:sz w:val="22"/>
            <w:szCs w:val="22"/>
            <w:lang w:val="lv-LV" w:eastAsia="x-none"/>
          </w:rPr>
          <w:t>https://www.eis.gov.lv/EKEIS/Procurement/Documents/173489</w:t>
        </w:r>
      </w:hyperlink>
      <w:r w:rsidR="003B4DAA">
        <w:rPr>
          <w:sz w:val="22"/>
          <w:szCs w:val="22"/>
          <w:lang w:val="lv-LV" w:eastAsia="x-none"/>
        </w:rPr>
        <w:t xml:space="preserve">. </w:t>
      </w:r>
    </w:p>
    <w:p w14:paraId="3E245E85" w14:textId="41C8F616" w:rsidR="000C748F" w:rsidRPr="007F0A4D" w:rsidRDefault="00CE4322">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rPr>
        <w:t xml:space="preserve">Ieinteresētais piegādātājs Iepirkuma nolikumu un ar to saistīto dokumentāciju var saņemt, to lejupielādējot elektroniskā formātā EIS e-konkursu apakšsistēmā Iepirkuma sadaļā </w:t>
      </w:r>
      <w:hyperlink r:id="rId14" w:history="1">
        <w:r w:rsidR="003B4DAA" w:rsidRPr="005C4F99">
          <w:rPr>
            <w:rStyle w:val="Hyperlink"/>
            <w:sz w:val="22"/>
            <w:szCs w:val="22"/>
            <w:lang w:val="lv-LV" w:eastAsia="x-none"/>
          </w:rPr>
          <w:t>https://www.eis.gov.lv/EKEIS/Procurement/Documents/173489</w:t>
        </w:r>
      </w:hyperlink>
      <w:r w:rsidR="00F90A06" w:rsidRPr="007F0A4D">
        <w:rPr>
          <w:sz w:val="22"/>
          <w:szCs w:val="22"/>
          <w:lang w:val="lv-LV" w:eastAsia="x-none"/>
        </w:rPr>
        <w:t>.</w:t>
      </w:r>
    </w:p>
    <w:p w14:paraId="5698C6AA" w14:textId="495788B5" w:rsidR="00CE4322" w:rsidRPr="007F0A4D" w:rsidRDefault="00CE4322">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eastAsia="x-none"/>
        </w:rPr>
        <w:t>Saziņa starp pasūtītāju un ieinteresētajiem piegādātājiem iepirkuma procedūras ietvaros notiek latviešu valodā PIL noteiktajā kārtībā.</w:t>
      </w:r>
    </w:p>
    <w:p w14:paraId="3E0A433F" w14:textId="77777777" w:rsidR="00CE4322" w:rsidRPr="007F0A4D" w:rsidRDefault="00CE4322" w:rsidP="00F62D81">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eastAsia="x-none"/>
        </w:rPr>
        <w:t>Ieinteresētais piegādātājs jautājumus par nolikumu uzdod rakstiskā veidā, izmantojot EIS e-konkursu apakšsistēmas rīkus.</w:t>
      </w:r>
    </w:p>
    <w:p w14:paraId="2AC29969" w14:textId="77777777" w:rsidR="00CE4322" w:rsidRPr="007F0A4D" w:rsidRDefault="00CE4322" w:rsidP="00F62D81">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eastAsia="x-none"/>
        </w:rPr>
        <w:t xml:space="preserve">Jebkura papildus informācija, kas tiks sniegta saistībā ar šo iepirkuma procedūru, tiks publicēta pasūtītāja vietnē EIS e-konkursu apakšsistēmā Iepirkuma sadaļā pie iepirkuma procedūras dokumentiem. Ieinteresētajam piegādātājam ir pienākums sekot līdzi publicētajai informācijai. </w:t>
      </w:r>
      <w:r w:rsidRPr="007F0A4D">
        <w:rPr>
          <w:sz w:val="22"/>
          <w:szCs w:val="22"/>
          <w:lang w:val="lv-LV" w:eastAsia="x-none"/>
        </w:rPr>
        <w:lastRenderedPageBreak/>
        <w:t>Iepirkumu komisija (turpmāk – iepirkumu komisija) nav atbildīga par to, ja kāds ieinteresētais piegādātājs nav iepazinies ar informāciju, kurai nodrošināta brīva un tieša elektroniskā pieeja.</w:t>
      </w:r>
    </w:p>
    <w:p w14:paraId="06841C9A" w14:textId="1317C13C" w:rsidR="00CE4322" w:rsidRPr="007F0A4D" w:rsidRDefault="00C35556" w:rsidP="00F62D81">
      <w:pPr>
        <w:pStyle w:val="ListParagraph"/>
        <w:numPr>
          <w:ilvl w:val="2"/>
          <w:numId w:val="10"/>
        </w:numPr>
        <w:spacing w:before="60" w:after="60"/>
        <w:ind w:hanging="657"/>
        <w:jc w:val="both"/>
        <w:rPr>
          <w:sz w:val="22"/>
          <w:szCs w:val="22"/>
          <w:lang w:val="lv-LV"/>
        </w:rPr>
      </w:pPr>
      <w:r w:rsidRPr="007F0A4D">
        <w:rPr>
          <w:sz w:val="22"/>
          <w:szCs w:val="22"/>
          <w:lang w:val="lv-LV"/>
        </w:rPr>
        <w:t>Ja ieinteresētais piegādātājs ir laikus pieprasījis papildu informāciju par iepirkuma procedūras dokumentos iekļautajām prasībām, pasūtītājs to sniedz 5 (piecu) darbdienu laikā, bet ne vēlāk kā 6 (sešas) dienas pirms piedāvājumu iesniegšanas termiņa beigām</w:t>
      </w:r>
      <w:r w:rsidR="00CE4322" w:rsidRPr="007F0A4D">
        <w:rPr>
          <w:sz w:val="22"/>
          <w:szCs w:val="22"/>
          <w:lang w:val="lv-LV"/>
        </w:rPr>
        <w:t>.</w:t>
      </w:r>
    </w:p>
    <w:p w14:paraId="1549F00D" w14:textId="77777777" w:rsidR="00CE4322" w:rsidRPr="007F0A4D" w:rsidRDefault="00CE4322" w:rsidP="00F62D81">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eastAsia="x-none"/>
        </w:rPr>
        <w:t xml:space="preserve">Papildus informāciju pasūtītājs </w:t>
      </w:r>
      <w:proofErr w:type="spellStart"/>
      <w:r w:rsidRPr="007F0A4D">
        <w:rPr>
          <w:sz w:val="22"/>
          <w:szCs w:val="22"/>
          <w:lang w:val="lv-LV" w:eastAsia="x-none"/>
        </w:rPr>
        <w:t>nosūta</w:t>
      </w:r>
      <w:proofErr w:type="spellEnd"/>
      <w:r w:rsidRPr="007F0A4D">
        <w:rPr>
          <w:sz w:val="22"/>
          <w:szCs w:val="22"/>
          <w:lang w:val="lv-LV" w:eastAsia="x-none"/>
        </w:rPr>
        <w:t xml:space="preserve"> ieinteresētajam piegādātajam, kas uzdevis jautājumu, un vienlaikus ievieto šo informāciju pasūtītāja vietnē EIS e-konkursu apakšsistēmā Iepirkuma sadaļā.  </w:t>
      </w:r>
    </w:p>
    <w:p w14:paraId="508AEDBA" w14:textId="77777777" w:rsidR="00CE4322" w:rsidRPr="007F0A4D" w:rsidRDefault="00CE4322" w:rsidP="00F62D81">
      <w:pPr>
        <w:pStyle w:val="ListParagraph"/>
        <w:numPr>
          <w:ilvl w:val="1"/>
          <w:numId w:val="10"/>
        </w:numPr>
        <w:spacing w:before="60" w:after="60"/>
        <w:ind w:left="426" w:hanging="426"/>
        <w:contextualSpacing w:val="0"/>
        <w:rPr>
          <w:b/>
          <w:sz w:val="22"/>
          <w:szCs w:val="22"/>
          <w:lang w:val="lv-LV"/>
        </w:rPr>
      </w:pPr>
      <w:r w:rsidRPr="007F0A4D">
        <w:rPr>
          <w:b/>
          <w:bCs/>
          <w:sz w:val="22"/>
          <w:szCs w:val="22"/>
          <w:lang w:val="lv-LV"/>
        </w:rPr>
        <w:t>Piedāvājumu iesniegšanas laiks un kārtība</w:t>
      </w:r>
    </w:p>
    <w:p w14:paraId="7CCECB96" w14:textId="7EC722B5" w:rsidR="00CE4322" w:rsidRPr="007F0A4D" w:rsidRDefault="00CE4322" w:rsidP="18B4BC63">
      <w:pPr>
        <w:pStyle w:val="ListParagraph"/>
        <w:numPr>
          <w:ilvl w:val="2"/>
          <w:numId w:val="10"/>
        </w:numPr>
        <w:spacing w:before="60" w:after="60"/>
        <w:ind w:hanging="657"/>
        <w:jc w:val="both"/>
        <w:rPr>
          <w:lang w:val="lv-LV"/>
        </w:rPr>
      </w:pPr>
      <w:bookmarkStart w:id="3" w:name="_Ref367975542"/>
      <w:r w:rsidRPr="007F0A4D">
        <w:rPr>
          <w:sz w:val="22"/>
          <w:szCs w:val="22"/>
          <w:lang w:val="lv-LV"/>
        </w:rPr>
        <w:t xml:space="preserve">Ieinteresētais piegādātājs piedāvājumu iesniedz līdz </w:t>
      </w:r>
      <w:bookmarkStart w:id="4" w:name="_Hlk150765197"/>
      <w:bookmarkEnd w:id="3"/>
      <w:r w:rsidRPr="007F0A4D">
        <w:rPr>
          <w:rFonts w:eastAsia="Helvetica"/>
          <w:sz w:val="22"/>
          <w:szCs w:val="22"/>
          <w:lang w:val="lv-LV"/>
        </w:rPr>
        <w:t xml:space="preserve">Iepirkumu uzraudzības biroja </w:t>
      </w:r>
      <w:r w:rsidRPr="007F0A4D">
        <w:rPr>
          <w:sz w:val="22"/>
          <w:szCs w:val="22"/>
          <w:lang w:val="lv-LV"/>
        </w:rPr>
        <w:t>tīmekļvietnes attiecīgajā paziņojumā norādītajam piedāvājumu iesniegšanas termiņam</w:t>
      </w:r>
      <w:bookmarkEnd w:id="4"/>
      <w:r w:rsidRPr="007F0A4D">
        <w:rPr>
          <w:sz w:val="22"/>
          <w:szCs w:val="22"/>
          <w:lang w:val="lv-LV"/>
        </w:rPr>
        <w:t>, EIS e–konkursu apakšsistēmā</w:t>
      </w:r>
      <w:r w:rsidR="00925122" w:rsidRPr="007F0A4D">
        <w:rPr>
          <w:sz w:val="22"/>
          <w:szCs w:val="22"/>
          <w:lang w:val="lv-LV"/>
        </w:rPr>
        <w:t xml:space="preserve"> </w:t>
      </w:r>
      <w:hyperlink r:id="rId15" w:history="1">
        <w:r w:rsidR="003B4DAA" w:rsidRPr="005C4F99">
          <w:rPr>
            <w:rStyle w:val="Hyperlink"/>
            <w:sz w:val="22"/>
            <w:szCs w:val="22"/>
            <w:lang w:val="lv-LV" w:eastAsia="x-none"/>
          </w:rPr>
          <w:t>https://www.eis.gov.lv/EKEIS/Procurement/Documents/173489</w:t>
        </w:r>
      </w:hyperlink>
      <w:r w:rsidR="0027587E" w:rsidRPr="007F0A4D">
        <w:rPr>
          <w:sz w:val="22"/>
          <w:szCs w:val="22"/>
          <w:lang w:val="lv-LV"/>
        </w:rPr>
        <w:t>.</w:t>
      </w:r>
    </w:p>
    <w:p w14:paraId="24654396" w14:textId="77777777" w:rsidR="00CE4322" w:rsidRPr="007F0A4D" w:rsidRDefault="00CE4322" w:rsidP="00F62D81">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eastAsia="x-none"/>
        </w:rPr>
        <w:t>Ārpus EIS e–konkursu apakšsistēmas un/vai pēc noteiktā termiņa iesniegtie piedāvājumi tiks atzīti par neatbilstošiem Iepirkuma nolikuma prasībām un netiks vērtēti.</w:t>
      </w:r>
    </w:p>
    <w:p w14:paraId="5BDEA257" w14:textId="77777777" w:rsidR="00CE4322" w:rsidRPr="007F0A4D" w:rsidRDefault="00CE4322" w:rsidP="00F62D81">
      <w:pPr>
        <w:pStyle w:val="ListParagraph"/>
        <w:numPr>
          <w:ilvl w:val="1"/>
          <w:numId w:val="10"/>
        </w:numPr>
        <w:spacing w:before="60" w:after="60"/>
        <w:ind w:left="426" w:hanging="426"/>
        <w:contextualSpacing w:val="0"/>
        <w:rPr>
          <w:b/>
          <w:bCs/>
          <w:sz w:val="22"/>
          <w:szCs w:val="22"/>
          <w:lang w:val="lv-LV"/>
        </w:rPr>
      </w:pPr>
      <w:r w:rsidRPr="007F0A4D">
        <w:rPr>
          <w:b/>
          <w:bCs/>
          <w:sz w:val="22"/>
          <w:szCs w:val="22"/>
          <w:lang w:val="lv-LV"/>
        </w:rPr>
        <w:t>Piedāvājumu atvēršana</w:t>
      </w:r>
    </w:p>
    <w:p w14:paraId="0706BD13" w14:textId="0F243967" w:rsidR="00CE4322" w:rsidRPr="007F0A4D" w:rsidRDefault="00CE4322" w:rsidP="00F62D81">
      <w:pPr>
        <w:pStyle w:val="ListParagraph"/>
        <w:numPr>
          <w:ilvl w:val="2"/>
          <w:numId w:val="10"/>
        </w:numPr>
        <w:spacing w:before="60" w:after="60"/>
        <w:ind w:hanging="657"/>
        <w:jc w:val="both"/>
        <w:rPr>
          <w:sz w:val="22"/>
          <w:szCs w:val="22"/>
          <w:lang w:val="lv-LV"/>
        </w:rPr>
      </w:pPr>
      <w:r w:rsidRPr="007F0A4D">
        <w:rPr>
          <w:sz w:val="22"/>
          <w:szCs w:val="22"/>
          <w:lang w:val="lv-LV"/>
        </w:rPr>
        <w:t xml:space="preserve">Iesniegtie piedāvājumi tiks atvērti EIS e-konkursu apakšsistēmā </w:t>
      </w:r>
      <w:bookmarkStart w:id="5" w:name="_Hlk150765311"/>
      <w:r w:rsidRPr="007F0A4D">
        <w:rPr>
          <w:rFonts w:eastAsia="Helvetica"/>
          <w:sz w:val="22"/>
          <w:szCs w:val="22"/>
          <w:lang w:val="lv-LV"/>
        </w:rPr>
        <w:t xml:space="preserve">Iepirkumu uzraudzības biroja </w:t>
      </w:r>
      <w:r w:rsidRPr="007F0A4D">
        <w:rPr>
          <w:sz w:val="22"/>
          <w:szCs w:val="22"/>
          <w:lang w:val="lv-LV"/>
        </w:rPr>
        <w:t>tīmekļvietnes attiecīgajā paziņojumā norādītajā piedāvājumu atvēršanas laik</w:t>
      </w:r>
      <w:bookmarkEnd w:id="5"/>
      <w:r w:rsidRPr="007F0A4D">
        <w:rPr>
          <w:sz w:val="22"/>
          <w:szCs w:val="22"/>
          <w:lang w:val="lv-LV"/>
        </w:rPr>
        <w:t>ā</w:t>
      </w:r>
      <w:r w:rsidR="00176841" w:rsidRPr="007F0A4D">
        <w:rPr>
          <w:sz w:val="22"/>
          <w:szCs w:val="22"/>
          <w:lang w:val="lv-LV"/>
        </w:rPr>
        <w:t xml:space="preserve"> (</w:t>
      </w:r>
      <w:r w:rsidR="00176841" w:rsidRPr="007F0A4D">
        <w:rPr>
          <w:b/>
          <w:bCs/>
          <w:sz w:val="22"/>
          <w:szCs w:val="22"/>
          <w:lang w:val="lv-LV"/>
        </w:rPr>
        <w:t>ne ātrāk kā četras stundas pēc piedāvājumu iesniegšanas termiņa beigām</w:t>
      </w:r>
      <w:r w:rsidR="00176841" w:rsidRPr="007F0A4D">
        <w:rPr>
          <w:sz w:val="22"/>
          <w:szCs w:val="22"/>
          <w:lang w:val="lv-LV"/>
        </w:rPr>
        <w:t>)</w:t>
      </w:r>
      <w:r w:rsidRPr="007F0A4D">
        <w:rPr>
          <w:sz w:val="22"/>
          <w:szCs w:val="22"/>
          <w:lang w:val="lv-LV"/>
        </w:rPr>
        <w:t>. Iesniegto piedāvājumu atvēršanas procesam var sekot līdzi tiešsaistes režīmā EIS e-konkursu apakšsistēmā.</w:t>
      </w:r>
    </w:p>
    <w:p w14:paraId="289030BC" w14:textId="77777777" w:rsidR="00CE4322" w:rsidRPr="007F0A4D" w:rsidRDefault="00CE4322" w:rsidP="00F62D81">
      <w:pPr>
        <w:pStyle w:val="ListParagraph"/>
        <w:numPr>
          <w:ilvl w:val="2"/>
          <w:numId w:val="10"/>
        </w:numPr>
        <w:spacing w:before="60" w:after="60"/>
        <w:ind w:hanging="657"/>
        <w:contextualSpacing w:val="0"/>
        <w:jc w:val="both"/>
        <w:rPr>
          <w:sz w:val="22"/>
          <w:szCs w:val="22"/>
          <w:lang w:val="lv-LV" w:eastAsia="x-none"/>
        </w:rPr>
      </w:pPr>
      <w:r w:rsidRPr="007F0A4D">
        <w:rPr>
          <w:sz w:val="22"/>
          <w:szCs w:val="22"/>
          <w:lang w:val="lv-LV" w:eastAsia="x-none"/>
        </w:rPr>
        <w:t>Pēc visu piedāvājumu atvēršanas piedāvājumu atvēršanas sanāksme tiek slēgta.</w:t>
      </w:r>
    </w:p>
    <w:p w14:paraId="3EAA63EE" w14:textId="77777777" w:rsidR="00CE4322" w:rsidRPr="007F0A4D" w:rsidRDefault="00CE4322" w:rsidP="00F62D81">
      <w:pPr>
        <w:pStyle w:val="ListParagraph"/>
        <w:numPr>
          <w:ilvl w:val="2"/>
          <w:numId w:val="10"/>
        </w:numPr>
        <w:spacing w:before="60" w:after="60"/>
        <w:ind w:hanging="657"/>
        <w:contextualSpacing w:val="0"/>
        <w:jc w:val="both"/>
        <w:rPr>
          <w:b/>
          <w:bCs/>
          <w:sz w:val="22"/>
          <w:szCs w:val="22"/>
          <w:lang w:val="lv-LV"/>
        </w:rPr>
      </w:pPr>
      <w:r w:rsidRPr="007F0A4D">
        <w:rPr>
          <w:sz w:val="22"/>
          <w:szCs w:val="22"/>
          <w:lang w:val="lv-LV" w:eastAsia="x-none"/>
        </w:rPr>
        <w:t>Pretendentu atlasi, piedāvājumu atbilstības</w:t>
      </w:r>
      <w:r w:rsidRPr="007F0A4D">
        <w:rPr>
          <w:sz w:val="22"/>
          <w:szCs w:val="22"/>
          <w:lang w:val="lv-LV"/>
        </w:rPr>
        <w:t xml:space="preserve"> pārbaudi un piedāvājumu vērtēšanu iepirkumu komisija veic slēgtā sēdē.</w:t>
      </w:r>
    </w:p>
    <w:p w14:paraId="29C86DD1" w14:textId="77777777" w:rsidR="00CE4322" w:rsidRPr="007F0A4D" w:rsidRDefault="00CE4322" w:rsidP="00F62D81">
      <w:pPr>
        <w:pStyle w:val="ListParagraph"/>
        <w:numPr>
          <w:ilvl w:val="1"/>
          <w:numId w:val="10"/>
        </w:numPr>
        <w:spacing w:before="60" w:after="60"/>
        <w:ind w:left="426" w:hanging="426"/>
        <w:contextualSpacing w:val="0"/>
        <w:rPr>
          <w:b/>
          <w:sz w:val="22"/>
          <w:szCs w:val="22"/>
          <w:lang w:val="lv-LV"/>
        </w:rPr>
      </w:pPr>
      <w:r w:rsidRPr="007F0A4D">
        <w:rPr>
          <w:b/>
          <w:sz w:val="22"/>
          <w:szCs w:val="22"/>
          <w:lang w:val="lv-LV"/>
        </w:rPr>
        <w:t xml:space="preserve">Pretendents </w:t>
      </w:r>
    </w:p>
    <w:p w14:paraId="0929A1ED" w14:textId="77777777" w:rsidR="00CE4322" w:rsidRPr="007F0A4D" w:rsidRDefault="00CE4322" w:rsidP="00CE4322">
      <w:pPr>
        <w:spacing w:before="60" w:after="60"/>
        <w:jc w:val="both"/>
        <w:rPr>
          <w:sz w:val="22"/>
          <w:szCs w:val="22"/>
          <w:lang w:val="lv-LV"/>
        </w:rPr>
      </w:pPr>
      <w:r w:rsidRPr="007F0A4D">
        <w:rPr>
          <w:sz w:val="22"/>
          <w:szCs w:val="22"/>
          <w:lang w:val="lv-LV"/>
        </w:rPr>
        <w:t>Pretendents var būt fiziskā vai juridiskā persona, šādu personu apvienība jebkurā to kombinācijā, kas ir tiesīga sniegt pakalpojumu atbilstoši nolikumā noteiktajām prasībām un kas ir iesniedzis piedāvājumu Iepirkumā.</w:t>
      </w:r>
    </w:p>
    <w:p w14:paraId="1D35C104" w14:textId="77777777" w:rsidR="00CE4322" w:rsidRPr="007F0A4D" w:rsidRDefault="00CE4322" w:rsidP="00CE4322">
      <w:pPr>
        <w:pStyle w:val="ListParagraph"/>
        <w:widowControl w:val="0"/>
        <w:pBdr>
          <w:top w:val="nil"/>
          <w:left w:val="nil"/>
          <w:bottom w:val="nil"/>
          <w:right w:val="nil"/>
          <w:between w:val="nil"/>
          <w:bar w:val="nil"/>
        </w:pBdr>
        <w:tabs>
          <w:tab w:val="left" w:pos="284"/>
          <w:tab w:val="left" w:pos="567"/>
        </w:tabs>
        <w:spacing w:before="60" w:after="60"/>
        <w:ind w:left="1134"/>
        <w:contextualSpacing w:val="0"/>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w:t>
      </w:r>
    </w:p>
    <w:p w14:paraId="323A679B" w14:textId="77777777" w:rsidR="00CE4322" w:rsidRPr="007F0A4D" w:rsidRDefault="00CE4322" w:rsidP="00F62D81">
      <w:pPr>
        <w:pStyle w:val="ListParagraph"/>
        <w:numPr>
          <w:ilvl w:val="0"/>
          <w:numId w:val="9"/>
        </w:numPr>
        <w:jc w:val="center"/>
        <w:rPr>
          <w:b/>
          <w:caps/>
          <w:sz w:val="22"/>
          <w:szCs w:val="22"/>
          <w:lang w:val="lv-LV"/>
        </w:rPr>
      </w:pPr>
      <w:r w:rsidRPr="007F0A4D">
        <w:rPr>
          <w:b/>
          <w:spacing w:val="-1"/>
          <w:sz w:val="22"/>
          <w:szCs w:val="22"/>
          <w:lang w:val="lv-LV"/>
        </w:rPr>
        <w:t>PRASĪBAS</w:t>
      </w:r>
      <w:r w:rsidRPr="007F0A4D">
        <w:rPr>
          <w:b/>
          <w:spacing w:val="1"/>
          <w:sz w:val="22"/>
          <w:szCs w:val="22"/>
          <w:lang w:val="lv-LV"/>
        </w:rPr>
        <w:t xml:space="preserve"> </w:t>
      </w:r>
      <w:r w:rsidRPr="007F0A4D">
        <w:rPr>
          <w:b/>
          <w:caps/>
          <w:spacing w:val="1"/>
          <w:sz w:val="22"/>
          <w:szCs w:val="22"/>
          <w:lang w:val="lv-LV"/>
        </w:rPr>
        <w:t>p</w:t>
      </w:r>
      <w:r w:rsidRPr="007F0A4D">
        <w:rPr>
          <w:b/>
          <w:caps/>
          <w:sz w:val="22"/>
          <w:szCs w:val="22"/>
          <w:lang w:val="lv-LV"/>
        </w:rPr>
        <w:t>ied</w:t>
      </w:r>
      <w:r w:rsidRPr="007F0A4D">
        <w:rPr>
          <w:b/>
          <w:caps/>
          <w:spacing w:val="-1"/>
          <w:sz w:val="22"/>
          <w:szCs w:val="22"/>
          <w:lang w:val="lv-LV"/>
        </w:rPr>
        <w:t>ā</w:t>
      </w:r>
      <w:r w:rsidRPr="007F0A4D">
        <w:rPr>
          <w:b/>
          <w:caps/>
          <w:sz w:val="22"/>
          <w:szCs w:val="22"/>
          <w:lang w:val="lv-LV"/>
        </w:rPr>
        <w:t>v</w:t>
      </w:r>
      <w:r w:rsidRPr="007F0A4D">
        <w:rPr>
          <w:b/>
          <w:caps/>
          <w:spacing w:val="-1"/>
          <w:sz w:val="22"/>
          <w:szCs w:val="22"/>
          <w:lang w:val="lv-LV"/>
        </w:rPr>
        <w:t>ā</w:t>
      </w:r>
      <w:r w:rsidRPr="007F0A4D">
        <w:rPr>
          <w:b/>
          <w:caps/>
          <w:sz w:val="22"/>
          <w:szCs w:val="22"/>
          <w:lang w:val="lv-LV"/>
        </w:rPr>
        <w:t>j</w:t>
      </w:r>
      <w:r w:rsidRPr="007F0A4D">
        <w:rPr>
          <w:b/>
          <w:caps/>
          <w:spacing w:val="1"/>
          <w:sz w:val="22"/>
          <w:szCs w:val="22"/>
          <w:lang w:val="lv-LV"/>
        </w:rPr>
        <w:t>u</w:t>
      </w:r>
      <w:r w:rsidRPr="007F0A4D">
        <w:rPr>
          <w:b/>
          <w:caps/>
          <w:sz w:val="22"/>
          <w:szCs w:val="22"/>
          <w:lang w:val="lv-LV"/>
        </w:rPr>
        <w:t>mam UN PERSONAS DATU APSTRĀDE</w:t>
      </w:r>
    </w:p>
    <w:p w14:paraId="05A58525" w14:textId="77777777" w:rsidR="00CE4322" w:rsidRPr="007F0A4D" w:rsidRDefault="00CE4322" w:rsidP="00F62D81">
      <w:pPr>
        <w:widowControl w:val="0"/>
        <w:numPr>
          <w:ilvl w:val="1"/>
          <w:numId w:val="12"/>
        </w:numPr>
        <w:pBdr>
          <w:top w:val="nil"/>
          <w:left w:val="nil"/>
          <w:bottom w:val="nil"/>
          <w:right w:val="nil"/>
          <w:between w:val="nil"/>
          <w:bar w:val="nil"/>
        </w:pBdr>
        <w:spacing w:before="60" w:after="60"/>
        <w:ind w:left="426" w:hanging="426"/>
        <w:jc w:val="both"/>
        <w:rPr>
          <w:rFonts w:eastAsia="Times"/>
          <w:b/>
          <w:bCs/>
          <w:sz w:val="22"/>
          <w:szCs w:val="22"/>
          <w:u w:color="000000"/>
          <w:bdr w:val="nil"/>
          <w:lang w:val="lv-LV" w:eastAsia="lv-LV"/>
        </w:rPr>
      </w:pPr>
      <w:r w:rsidRPr="007F0A4D">
        <w:rPr>
          <w:rFonts w:eastAsia="Arial Unicode MS"/>
          <w:b/>
          <w:bCs/>
          <w:sz w:val="22"/>
          <w:szCs w:val="22"/>
          <w:u w:color="000000"/>
          <w:bdr w:val="nil"/>
          <w:lang w:val="lv-LV" w:eastAsia="lv-LV"/>
        </w:rPr>
        <w:t xml:space="preserve">Prasības piedāvājuma noformēšanai - </w:t>
      </w:r>
      <w:bookmarkStart w:id="6" w:name="_Ref57434011"/>
      <w:r w:rsidRPr="007F0A4D">
        <w:rPr>
          <w:rFonts w:eastAsia="Arial Unicode MS"/>
          <w:bCs/>
          <w:sz w:val="22"/>
          <w:szCs w:val="22"/>
          <w:u w:color="000000"/>
          <w:bdr w:val="nil"/>
          <w:lang w:val="lv-LV" w:eastAsia="lv-LV"/>
        </w:rPr>
        <w:t>p</w:t>
      </w:r>
      <w:r w:rsidRPr="007F0A4D">
        <w:rPr>
          <w:rFonts w:eastAsia="Calibri"/>
          <w:sz w:val="22"/>
          <w:szCs w:val="22"/>
          <w:u w:color="000000"/>
          <w:bdr w:val="nil"/>
          <w:lang w:val="lv-LV" w:eastAsia="lv-LV"/>
        </w:rPr>
        <w:t>iedāvājums jāiesniedz elektroniski EIS e–konkursu apakšsistēmā, ievērojot šādas pretendenta izvēles iespējas:</w:t>
      </w:r>
    </w:p>
    <w:p w14:paraId="39F19C22" w14:textId="77777777" w:rsidR="00CE4322" w:rsidRPr="007F0A4D" w:rsidRDefault="00CE4322" w:rsidP="00F62D81">
      <w:pPr>
        <w:pStyle w:val="ListParagraph"/>
        <w:numPr>
          <w:ilvl w:val="2"/>
          <w:numId w:val="12"/>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izmantojot EIS e–konkursu apakšsistēmas piedāvātos rīkus, aizpildot minētās sistēmas e-konkursu apakšsistēmā Iepirkuma sadaļā ievietotās formas;</w:t>
      </w:r>
    </w:p>
    <w:p w14:paraId="04FF86F7" w14:textId="77777777" w:rsidR="00CE4322" w:rsidRPr="007F0A4D" w:rsidRDefault="00CE4322" w:rsidP="00F62D81">
      <w:pPr>
        <w:pStyle w:val="ListParagraph"/>
        <w:numPr>
          <w:ilvl w:val="2"/>
          <w:numId w:val="12"/>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elektroniski aizpildāmos dokumentus elektroniski sagatavojot ārpus EIS e–konkursu apakšsistēmas un pievienojot atbilstošajām prasībām (šādā gadījumā pretendents ir atbildīgs par aizpildāmo formu atbilstību dokumentācijas prasībām un formu paraugiem);</w:t>
      </w:r>
    </w:p>
    <w:p w14:paraId="59E97790" w14:textId="77777777" w:rsidR="00CE4322" w:rsidRPr="007F0A4D" w:rsidRDefault="00CE4322" w:rsidP="00F62D81">
      <w:pPr>
        <w:pStyle w:val="ListParagraph"/>
        <w:numPr>
          <w:ilvl w:val="2"/>
          <w:numId w:val="12"/>
        </w:numPr>
        <w:pBdr>
          <w:top w:val="nil"/>
          <w:left w:val="nil"/>
          <w:bottom w:val="nil"/>
          <w:right w:val="nil"/>
          <w:between w:val="nil"/>
          <w:bar w:val="nil"/>
        </w:pBdr>
        <w:spacing w:before="60" w:after="60"/>
        <w:ind w:left="993" w:hanging="567"/>
        <w:contextualSpacing w:val="0"/>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elektroniski sagatavoto piedāvājumu šifrējot ārpus EIS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C9CB43D" w14:textId="77777777" w:rsidR="00CE4322" w:rsidRPr="007F0A4D" w:rsidRDefault="00CE4322" w:rsidP="00F62D81">
      <w:pPr>
        <w:widowControl w:val="0"/>
        <w:numPr>
          <w:ilvl w:val="1"/>
          <w:numId w:val="11"/>
        </w:numPr>
        <w:pBdr>
          <w:top w:val="nil"/>
          <w:left w:val="nil"/>
          <w:bottom w:val="nil"/>
          <w:right w:val="nil"/>
          <w:between w:val="nil"/>
          <w:bar w:val="nil"/>
        </w:pBdr>
        <w:spacing w:before="60" w:after="60"/>
        <w:jc w:val="both"/>
        <w:rPr>
          <w:rFonts w:eastAsia="Arial Unicode MS"/>
          <w:b/>
          <w:sz w:val="22"/>
          <w:szCs w:val="22"/>
          <w:u w:color="000000"/>
          <w:bdr w:val="nil"/>
          <w:lang w:val="lv-LV" w:eastAsia="lv-LV"/>
        </w:rPr>
      </w:pPr>
      <w:r w:rsidRPr="007F0A4D">
        <w:rPr>
          <w:rFonts w:eastAsia="Arial Unicode MS"/>
          <w:b/>
          <w:sz w:val="22"/>
          <w:szCs w:val="22"/>
          <w:u w:color="000000"/>
          <w:bdr w:val="nil"/>
          <w:lang w:val="lv-LV" w:eastAsia="lv-LV"/>
        </w:rPr>
        <w:t xml:space="preserve"> Prasības piedāvājuma dokumentiem </w:t>
      </w:r>
    </w:p>
    <w:p w14:paraId="52BB7BB3"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Piedāvājuma dokumentiem jābūt sagatavotiem latviešu valodā vai, ja to oriģināli ir svešvalodā, attiecīgajam dokumentam jāpievieno tā tulkojums latviešu valodā.</w:t>
      </w:r>
    </w:p>
    <w:p w14:paraId="7D855F76"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Piedāvājumam ir jābūt skaidri salasāmam, bez labojumiem un dzēsumiem.</w:t>
      </w:r>
    </w:p>
    <w:p w14:paraId="00AC1F1E"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Piedāvājums elektroniski jāparaksta pretendenta </w:t>
      </w:r>
      <w:proofErr w:type="spellStart"/>
      <w:r w:rsidRPr="007F0A4D">
        <w:rPr>
          <w:rFonts w:eastAsia="Arial Unicode MS"/>
          <w:sz w:val="22"/>
          <w:szCs w:val="22"/>
          <w:u w:color="000000"/>
          <w:bdr w:val="nil"/>
          <w:lang w:val="lv-LV" w:eastAsia="lv-LV"/>
        </w:rPr>
        <w:t>pārstāvēttiesīgajam</w:t>
      </w:r>
      <w:proofErr w:type="spellEnd"/>
      <w:r w:rsidRPr="007F0A4D">
        <w:rPr>
          <w:rFonts w:eastAsia="Arial Unicode MS"/>
          <w:sz w:val="22"/>
          <w:szCs w:val="22"/>
          <w:u w:color="000000"/>
          <w:bdr w:val="nil"/>
          <w:lang w:val="lv-LV" w:eastAsia="lv-LV"/>
        </w:rPr>
        <w:t xml:space="preserve"> vai pilnvarotajam pārstāvim, pēdējā gadījumā pievienojot pilnvaru pretendenta atlases dokumentu daļā. Pilnvarā precīzi jānorāda pilnvarotajam pārstāvim piešķirto tiesību un saistību apjoms. </w:t>
      </w:r>
    </w:p>
    <w:p w14:paraId="66326F14"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Ja piedāvājumu iesniedz personu apvienība jebkurā to kombinācijā, piedāvājumā norāda tās pilnvaroto pārstāvi ar tiesībām elektroniski parakstīt visus ar šo Iepirkumu saistītos dokumentus. Pilnvarojums pārstāvēt personu apvienību ir jāparaksta katras personas apvienībā iekļautās personas </w:t>
      </w:r>
      <w:proofErr w:type="spellStart"/>
      <w:r w:rsidRPr="007F0A4D">
        <w:rPr>
          <w:rFonts w:eastAsia="Arial Unicode MS"/>
          <w:sz w:val="22"/>
          <w:szCs w:val="22"/>
          <w:u w:color="000000"/>
          <w:bdr w:val="nil"/>
          <w:lang w:val="lv-LV" w:eastAsia="lv-LV"/>
        </w:rPr>
        <w:t>pārstāvēttiesīgajam</w:t>
      </w:r>
      <w:proofErr w:type="spellEnd"/>
      <w:r w:rsidRPr="007F0A4D">
        <w:rPr>
          <w:rFonts w:eastAsia="Arial Unicode MS"/>
          <w:sz w:val="22"/>
          <w:szCs w:val="22"/>
          <w:u w:color="000000"/>
          <w:bdr w:val="nil"/>
          <w:lang w:val="lv-LV" w:eastAsia="lv-LV"/>
        </w:rPr>
        <w:t xml:space="preserve"> vai pilnvarotajam pārstāvim.</w:t>
      </w:r>
    </w:p>
    <w:p w14:paraId="37DC406A"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Piedāvājums sastāv no šādiem dokumentiem</w:t>
      </w:r>
      <w:r w:rsidRPr="007F0A4D">
        <w:rPr>
          <w:rFonts w:eastAsia="Arial Unicode MS"/>
          <w:sz w:val="22"/>
          <w:szCs w:val="22"/>
          <w:u w:color="000000"/>
          <w:bdr w:val="nil"/>
          <w:lang w:val="lv-LV" w:eastAsia="lv-LV"/>
        </w:rPr>
        <w:t>:</w:t>
      </w:r>
    </w:p>
    <w:p w14:paraId="179FE1E6" w14:textId="4D4777A3" w:rsidR="00CE4322" w:rsidRPr="007F0A4D" w:rsidRDefault="00CE4322" w:rsidP="002A785C">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t>Pieteikums</w:t>
      </w:r>
      <w:r w:rsidRPr="007F0A4D">
        <w:rPr>
          <w:rFonts w:eastAsia="Arial Unicode MS"/>
          <w:sz w:val="22"/>
          <w:szCs w:val="22"/>
          <w:u w:color="000000"/>
          <w:bdr w:val="nil"/>
          <w:lang w:val="lv-LV" w:eastAsia="lv-LV"/>
        </w:rPr>
        <w:t xml:space="preserve"> dalībai Iepirkumā saskaņā ar </w:t>
      </w:r>
      <w:r w:rsidR="006E7B5E" w:rsidRPr="007F0A4D">
        <w:rPr>
          <w:rFonts w:eastAsia="Arial Unicode MS"/>
          <w:sz w:val="22"/>
          <w:szCs w:val="22"/>
          <w:u w:color="000000"/>
          <w:bdr w:val="nil"/>
          <w:lang w:val="lv-LV" w:eastAsia="lv-LV"/>
        </w:rPr>
        <w:t>4</w:t>
      </w:r>
      <w:r w:rsidRPr="007F0A4D">
        <w:rPr>
          <w:rFonts w:eastAsia="Arial Unicode MS"/>
          <w:sz w:val="22"/>
          <w:szCs w:val="22"/>
          <w:u w:color="000000"/>
          <w:bdr w:val="nil"/>
          <w:lang w:val="lv-LV" w:eastAsia="lv-LV"/>
        </w:rPr>
        <w:t>.</w:t>
      </w:r>
      <w:r w:rsidR="00A57B52" w:rsidRPr="007F0A4D">
        <w:rPr>
          <w:rFonts w:eastAsia="Arial Unicode MS"/>
          <w:sz w:val="22"/>
          <w:szCs w:val="22"/>
          <w:u w:color="000000"/>
          <w:bdr w:val="nil"/>
          <w:lang w:val="lv-LV" w:eastAsia="lv-LV"/>
        </w:rPr>
        <w:t xml:space="preserve"> </w:t>
      </w:r>
      <w:r w:rsidRPr="007F0A4D">
        <w:rPr>
          <w:rFonts w:eastAsia="Arial Unicode MS"/>
          <w:sz w:val="22"/>
          <w:szCs w:val="22"/>
          <w:u w:color="000000"/>
          <w:bdr w:val="nil"/>
          <w:lang w:val="lv-LV" w:eastAsia="lv-LV"/>
        </w:rPr>
        <w:t>pielikumā pievienoto veidni;</w:t>
      </w:r>
    </w:p>
    <w:p w14:paraId="6BAA01A7" w14:textId="3EE0FF77" w:rsidR="00CE4322" w:rsidRPr="007F0A4D" w:rsidRDefault="00CE4322" w:rsidP="002A785C">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b/>
          <w:bCs/>
          <w:sz w:val="22"/>
          <w:szCs w:val="22"/>
          <w:u w:color="000000"/>
          <w:bdr w:val="nil"/>
          <w:lang w:val="lv-LV" w:eastAsia="lv-LV"/>
        </w:rPr>
        <w:lastRenderedPageBreak/>
        <w:t xml:space="preserve">Pretendenta </w:t>
      </w:r>
      <w:r w:rsidR="007F51FE">
        <w:rPr>
          <w:rFonts w:eastAsia="Arial Unicode MS"/>
          <w:b/>
          <w:bCs/>
          <w:sz w:val="22"/>
          <w:szCs w:val="22"/>
          <w:u w:color="000000"/>
          <w:bdr w:val="nil"/>
          <w:lang w:val="lv-LV" w:eastAsia="lv-LV"/>
        </w:rPr>
        <w:t xml:space="preserve">(kvalifikācijas) </w:t>
      </w:r>
      <w:r w:rsidRPr="007F0A4D">
        <w:rPr>
          <w:rFonts w:eastAsia="Arial Unicode MS"/>
          <w:b/>
          <w:bCs/>
          <w:sz w:val="22"/>
          <w:szCs w:val="22"/>
          <w:u w:color="000000"/>
          <w:bdr w:val="nil"/>
          <w:lang w:val="lv-LV" w:eastAsia="lv-LV"/>
        </w:rPr>
        <w:t>atlases dokumenti</w:t>
      </w:r>
      <w:r w:rsidRPr="007F0A4D">
        <w:rPr>
          <w:rFonts w:eastAsia="Arial Unicode MS"/>
          <w:sz w:val="22"/>
          <w:szCs w:val="22"/>
          <w:u w:color="000000"/>
          <w:bdr w:val="nil"/>
          <w:lang w:val="lv-LV" w:eastAsia="lv-LV"/>
        </w:rPr>
        <w:t xml:space="preserve"> saskaņā ar nolikuma 3.</w:t>
      </w:r>
      <w:r w:rsidR="00157754" w:rsidRPr="007F0A4D">
        <w:rPr>
          <w:rFonts w:eastAsia="Arial Unicode MS"/>
          <w:sz w:val="22"/>
          <w:szCs w:val="22"/>
          <w:u w:color="000000"/>
          <w:bdr w:val="nil"/>
          <w:lang w:val="lv-LV" w:eastAsia="lv-LV"/>
        </w:rPr>
        <w:t xml:space="preserve"> sadaļu;</w:t>
      </w:r>
    </w:p>
    <w:p w14:paraId="740E6059" w14:textId="240AADF8" w:rsidR="00CE4322" w:rsidRPr="007F0A4D" w:rsidRDefault="00157754" w:rsidP="002A785C">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7F0A4D">
        <w:rPr>
          <w:rFonts w:eastAsia="Arial Unicode MS"/>
          <w:b/>
          <w:bCs/>
          <w:sz w:val="22"/>
          <w:szCs w:val="22"/>
          <w:bdr w:val="nil"/>
          <w:lang w:val="lv-LV" w:eastAsia="lv-LV"/>
        </w:rPr>
        <w:t xml:space="preserve">Finanšu </w:t>
      </w:r>
      <w:r w:rsidR="79845D99" w:rsidRPr="007F0A4D">
        <w:rPr>
          <w:rFonts w:eastAsia="Arial Unicode MS"/>
          <w:b/>
          <w:bCs/>
          <w:sz w:val="22"/>
          <w:szCs w:val="22"/>
          <w:bdr w:val="nil"/>
          <w:lang w:val="lv-LV" w:eastAsia="lv-LV"/>
        </w:rPr>
        <w:t>piedāvājums</w:t>
      </w:r>
      <w:r w:rsidR="79845D99" w:rsidRPr="007F0A4D">
        <w:rPr>
          <w:rFonts w:eastAsia="Arial Unicode MS"/>
          <w:sz w:val="22"/>
          <w:szCs w:val="22"/>
          <w:bdr w:val="nil"/>
          <w:lang w:val="lv-LV" w:eastAsia="lv-LV"/>
        </w:rPr>
        <w:t xml:space="preserve"> saskaņā ar nolikuma </w:t>
      </w:r>
      <w:r w:rsidR="008E3297" w:rsidRPr="007F0A4D">
        <w:rPr>
          <w:rFonts w:eastAsia="Arial Unicode MS"/>
          <w:sz w:val="22"/>
          <w:szCs w:val="22"/>
          <w:bdr w:val="nil"/>
          <w:lang w:val="lv-LV" w:eastAsia="lv-LV"/>
        </w:rPr>
        <w:t>3</w:t>
      </w:r>
      <w:r w:rsidR="79845D99" w:rsidRPr="007F0A4D">
        <w:rPr>
          <w:rFonts w:eastAsia="Arial Unicode MS"/>
          <w:sz w:val="22"/>
          <w:szCs w:val="22"/>
          <w:bdr w:val="nil"/>
          <w:lang w:val="lv-LV" w:eastAsia="lv-LV"/>
        </w:rPr>
        <w:t>.</w:t>
      </w:r>
      <w:r w:rsidR="00A57B52" w:rsidRPr="007F0A4D">
        <w:rPr>
          <w:rFonts w:eastAsia="Arial Unicode MS"/>
          <w:sz w:val="22"/>
          <w:szCs w:val="22"/>
          <w:bdr w:val="nil"/>
          <w:lang w:val="lv-LV" w:eastAsia="lv-LV"/>
        </w:rPr>
        <w:t> </w:t>
      </w:r>
      <w:r w:rsidR="79845D99" w:rsidRPr="007F0A4D">
        <w:rPr>
          <w:rFonts w:eastAsia="Arial Unicode MS"/>
          <w:sz w:val="22"/>
          <w:szCs w:val="22"/>
          <w:bdr w:val="nil"/>
          <w:lang w:val="lv-LV" w:eastAsia="lv-LV"/>
        </w:rPr>
        <w:t xml:space="preserve">pielikumā </w:t>
      </w:r>
      <w:r w:rsidR="00510B83" w:rsidRPr="007F0A4D">
        <w:rPr>
          <w:rFonts w:eastAsia="Arial Unicode MS"/>
          <w:sz w:val="22"/>
          <w:szCs w:val="22"/>
          <w:bdr w:val="nil"/>
          <w:lang w:val="lv-LV" w:eastAsia="lv-LV"/>
        </w:rPr>
        <w:t>noteiktajiem</w:t>
      </w:r>
      <w:r w:rsidR="00704FBD" w:rsidRPr="007F0A4D">
        <w:rPr>
          <w:rFonts w:eastAsia="Arial Unicode MS"/>
          <w:sz w:val="22"/>
          <w:szCs w:val="22"/>
          <w:bdr w:val="nil"/>
          <w:lang w:val="lv-LV" w:eastAsia="lv-LV"/>
        </w:rPr>
        <w:t xml:space="preserve"> </w:t>
      </w:r>
      <w:r w:rsidRPr="007F0A4D">
        <w:rPr>
          <w:rFonts w:eastAsia="Arial Unicode MS"/>
          <w:sz w:val="22"/>
          <w:szCs w:val="22"/>
          <w:bdr w:val="nil"/>
          <w:lang w:val="lv-LV" w:eastAsia="lv-LV"/>
        </w:rPr>
        <w:t xml:space="preserve">Finanšu </w:t>
      </w:r>
      <w:r w:rsidR="79845D99" w:rsidRPr="007F0A4D">
        <w:rPr>
          <w:rFonts w:eastAsia="Arial Unicode MS"/>
          <w:sz w:val="22"/>
          <w:szCs w:val="22"/>
          <w:bdr w:val="nil"/>
          <w:lang w:val="lv-LV" w:eastAsia="lv-LV"/>
        </w:rPr>
        <w:t xml:space="preserve">piedāvājuma sagatavošanas </w:t>
      </w:r>
      <w:r w:rsidR="00510B83" w:rsidRPr="007F0A4D">
        <w:rPr>
          <w:rFonts w:eastAsia="Arial Unicode MS"/>
          <w:sz w:val="22"/>
          <w:szCs w:val="22"/>
          <w:bdr w:val="nil"/>
          <w:lang w:val="lv-LV" w:eastAsia="lv-LV"/>
        </w:rPr>
        <w:t>nosacījumiem</w:t>
      </w:r>
      <w:r w:rsidR="79845D99" w:rsidRPr="007F0A4D">
        <w:rPr>
          <w:i/>
          <w:iCs/>
          <w:sz w:val="22"/>
          <w:szCs w:val="22"/>
          <w:lang w:val="lv-LV" w:eastAsia="lv-LV"/>
        </w:rPr>
        <w:t xml:space="preserve">. </w:t>
      </w:r>
    </w:p>
    <w:p w14:paraId="095A47C4" w14:textId="77777777" w:rsidR="00CE4322" w:rsidRPr="007F0A4D" w:rsidRDefault="00CE4322" w:rsidP="00F62D81">
      <w:pPr>
        <w:pStyle w:val="BodyText"/>
        <w:numPr>
          <w:ilvl w:val="2"/>
          <w:numId w:val="11"/>
        </w:numPr>
        <w:spacing w:line="240" w:lineRule="auto"/>
        <w:ind w:left="1174"/>
        <w:rPr>
          <w:b/>
          <w:caps/>
          <w:sz w:val="22"/>
          <w:szCs w:val="22"/>
        </w:rPr>
      </w:pPr>
      <w:r w:rsidRPr="007F0A4D">
        <w:rPr>
          <w:sz w:val="22"/>
          <w:szCs w:val="22"/>
        </w:rPr>
        <w:t>Pretendentam izmaksās jāiekļauj visi iespējamie riski, kas saistīti ar tirgus cenu svārstībām iepirkuma līguma izpildes laikā. Pasūtītājs neveiks pretendenta papildu izdevumu, kas nebūs iekļauti finanšu piedāvājumā, apmaksu.</w:t>
      </w:r>
    </w:p>
    <w:p w14:paraId="677FD163" w14:textId="77777777" w:rsidR="00CE4322" w:rsidRPr="007F0A4D" w:rsidRDefault="00CE4322" w:rsidP="00F62D81">
      <w:pPr>
        <w:pStyle w:val="BodyText"/>
        <w:numPr>
          <w:ilvl w:val="2"/>
          <w:numId w:val="11"/>
        </w:numPr>
        <w:spacing w:line="240" w:lineRule="auto"/>
        <w:ind w:left="1174"/>
        <w:rPr>
          <w:b/>
          <w:caps/>
          <w:sz w:val="22"/>
          <w:szCs w:val="22"/>
        </w:rPr>
      </w:pPr>
      <w:r w:rsidRPr="007F0A4D">
        <w:rPr>
          <w:sz w:val="22"/>
          <w:szCs w:val="22"/>
        </w:rPr>
        <w:t>Finanšu piedāvājuma cena ir jāaprēķina un jānorāda ar precizitāti 2 zīmes aiz komata. Ja būs norādītas vairāk kā 2 zīmes aiz komata, noapaļošana netiks veikta un komisija ņems vērā tikai 2 zīmes aiz komata.</w:t>
      </w:r>
    </w:p>
    <w:p w14:paraId="2D90C318" w14:textId="67093EB8" w:rsidR="00CE4322" w:rsidRPr="007F0A4D" w:rsidRDefault="00CE4322" w:rsidP="00F62D81">
      <w:pPr>
        <w:pStyle w:val="BodyText"/>
        <w:numPr>
          <w:ilvl w:val="2"/>
          <w:numId w:val="11"/>
        </w:numPr>
        <w:spacing w:line="240" w:lineRule="auto"/>
        <w:ind w:left="1174"/>
        <w:rPr>
          <w:b/>
          <w:bCs/>
          <w:caps/>
          <w:sz w:val="22"/>
          <w:szCs w:val="22"/>
        </w:rPr>
      </w:pPr>
      <w:r w:rsidRPr="007F0A4D">
        <w:rPr>
          <w:b/>
          <w:bCs/>
          <w:sz w:val="22"/>
          <w:szCs w:val="22"/>
        </w:rPr>
        <w:t>Pretendents nedrīkst iesniegt piedāvājuma variantus.</w:t>
      </w:r>
    </w:p>
    <w:p w14:paraId="25993A6D"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Sagatavojot piedāvājumu, pretendents ievēro, ka:</w:t>
      </w:r>
    </w:p>
    <w:p w14:paraId="02631EC0"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pieteikuma veidlapa, tehniskais un finanšu piedāvājums jāaizpilda tikai elektroniski, atsevišķā elektroniskā dokumentā ar Microsoft Office 2010 (vai jaunākas programmatūras versijas) rīkiem lasāmā formātā;</w:t>
      </w:r>
    </w:p>
    <w:p w14:paraId="2F9F533D"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 pretendents piedāvājuma dokumentus paraksta ar drošu elektronisko parakstu un laika zīmogu vai ar EIS piedāvāto elektronisko parakstu (Sistēmas parakstu). Pieteikumu paraksta pretendenta pārstāvis ar pārstāvības tiesībām vai tā pilnvarota persona. Ja pieteikumu paraksta pilnvarota persona, jāpievieno personas ar pārstāvības tiesībām izdota pilnvara (skenēts dokumenta oriģināls PDF formātā).</w:t>
      </w:r>
    </w:p>
    <w:p w14:paraId="0E491A71"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25880BE9"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Iesniedzot piedāvājumu, pretendents pilnībā atzīst visus Iepirkuma nolikumā (t.sk. tā pielikumos un formās, kuras ir ievietotas EIS e–konkursu apakšsistēmas Iepirkuma sadaļā) ietvertos nosacījumus.</w:t>
      </w:r>
    </w:p>
    <w:p w14:paraId="6F3DBF96"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bookmarkStart w:id="7" w:name="_Ref499288564"/>
      <w:r w:rsidRPr="007F0A4D">
        <w:rPr>
          <w:rFonts w:eastAsia="Arial Unicode MS"/>
          <w:sz w:val="22"/>
          <w:szCs w:val="22"/>
          <w:u w:color="000000"/>
          <w:bdr w:val="nil"/>
          <w:lang w:val="lv-LV"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bookmarkEnd w:id="7"/>
    </w:p>
    <w:p w14:paraId="2EEBC472" w14:textId="1B934A78"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piedāvājums saturēs kādu no 2.2.</w:t>
      </w:r>
      <w:r w:rsidR="00157754" w:rsidRPr="007F0A4D">
        <w:rPr>
          <w:rFonts w:eastAsia="Arial Unicode MS"/>
          <w:sz w:val="22"/>
          <w:szCs w:val="22"/>
          <w:u w:color="000000"/>
          <w:bdr w:val="nil"/>
          <w:lang w:val="lv-LV" w:eastAsia="lv-LV"/>
        </w:rPr>
        <w:t>12</w:t>
      </w:r>
      <w:r w:rsidRPr="007F0A4D">
        <w:rPr>
          <w:rFonts w:eastAsia="Arial Unicode MS"/>
          <w:sz w:val="22"/>
          <w:szCs w:val="22"/>
          <w:u w:color="000000"/>
          <w:bdr w:val="nil"/>
          <w:lang w:val="lv-LV" w:eastAsia="lv-LV"/>
        </w:rPr>
        <w:t>. apakšpunktā minētajiem riskiem, tas netiks izskatīts.</w:t>
      </w:r>
    </w:p>
    <w:p w14:paraId="25DC1312" w14:textId="77777777" w:rsidR="00CE4322" w:rsidRPr="007F0A4D" w:rsidRDefault="00CE4322" w:rsidP="00F62D81">
      <w:pPr>
        <w:widowControl w:val="0"/>
        <w:numPr>
          <w:ilvl w:val="1"/>
          <w:numId w:val="11"/>
        </w:numPr>
        <w:pBdr>
          <w:top w:val="nil"/>
          <w:left w:val="nil"/>
          <w:bottom w:val="nil"/>
          <w:right w:val="nil"/>
          <w:between w:val="nil"/>
          <w:bar w:val="nil"/>
        </w:pBdr>
        <w:spacing w:before="60" w:after="60"/>
        <w:jc w:val="both"/>
        <w:rPr>
          <w:rFonts w:eastAsia="Arial Unicode MS"/>
          <w:sz w:val="22"/>
          <w:szCs w:val="22"/>
          <w:u w:color="000000"/>
          <w:bdr w:val="nil"/>
          <w:lang w:val="lv-LV" w:eastAsia="lv-LV"/>
        </w:rPr>
      </w:pPr>
      <w:r w:rsidRPr="007F0A4D">
        <w:rPr>
          <w:rFonts w:eastAsia="Arial Unicode MS"/>
          <w:b/>
          <w:sz w:val="22"/>
          <w:szCs w:val="22"/>
          <w:u w:color="000000"/>
          <w:bdr w:val="nil"/>
          <w:lang w:val="lv-LV" w:eastAsia="lv-LV"/>
        </w:rPr>
        <w:t>Personas datu apstrāde</w:t>
      </w:r>
    </w:p>
    <w:bookmarkEnd w:id="6"/>
    <w:p w14:paraId="06D46239" w14:textId="77777777" w:rsidR="00CE4322" w:rsidRPr="007F0A4D" w:rsidRDefault="00CE4322" w:rsidP="00F62D81">
      <w:pPr>
        <w:widowControl w:val="0"/>
        <w:numPr>
          <w:ilvl w:val="2"/>
          <w:numId w:val="11"/>
        </w:numPr>
        <w:pBdr>
          <w:top w:val="nil"/>
          <w:left w:val="nil"/>
          <w:bottom w:val="nil"/>
          <w:right w:val="nil"/>
          <w:between w:val="nil"/>
          <w:bar w:val="nil"/>
        </w:pBdr>
        <w:tabs>
          <w:tab w:val="left" w:pos="709"/>
        </w:tabs>
        <w:spacing w:before="60" w:after="60"/>
        <w:ind w:left="1134" w:hanging="708"/>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Iesniedzot pieteikumu, Pasūtītājs kā pārzinis veiks pieteikumā norādīto datu subjektu personas datu apstrādi </w:t>
      </w:r>
      <w:bookmarkStart w:id="8" w:name="_Hlk125018527"/>
      <w:r w:rsidRPr="007F0A4D">
        <w:rPr>
          <w:rFonts w:eastAsia="Arial Unicode MS"/>
          <w:sz w:val="22"/>
          <w:szCs w:val="22"/>
          <w:u w:color="000000"/>
          <w:bdr w:val="nil"/>
          <w:lang w:val="lv-LV" w:eastAsia="lv-LV"/>
        </w:rPr>
        <w:t>iesniegtā piedāvājuma izvērtēšanai atbilstoši nolikumā noteiktajām prasībām, iepirkuma procesa administrēšanai, uzvarētāja noteikšanai un lēmuma pieņemšanai, informācijas sniegšanai pretendentiem un trešajām personām par iepirkuma rezultātiem.</w:t>
      </w:r>
      <w:bookmarkEnd w:id="8"/>
      <w:r w:rsidRPr="007F0A4D">
        <w:rPr>
          <w:rFonts w:eastAsia="Arial Unicode MS"/>
          <w:sz w:val="22"/>
          <w:szCs w:val="22"/>
          <w:u w:color="000000"/>
          <w:bdr w:val="nil"/>
          <w:lang w:val="lv-LV" w:eastAsia="lv-LV"/>
        </w:rPr>
        <w:t xml:space="preserve"> Pasūtītājs atbilstoši Vispārīgās datu aizsardzības regulas 13. panta nosacījumiem informē par šādiem datu apstrādes apstākļiem:</w:t>
      </w:r>
    </w:p>
    <w:p w14:paraId="1CC8DF87" w14:textId="4DDDF175" w:rsidR="00CE4322" w:rsidRPr="007F0A4D" w:rsidRDefault="00C35556"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bdr w:val="nil"/>
          <w:lang w:val="lv-LV" w:eastAsia="lv-LV"/>
        </w:rPr>
      </w:pPr>
      <w:r w:rsidRPr="007F0A4D">
        <w:rPr>
          <w:rFonts w:eastAsia="Arial Unicode MS"/>
          <w:sz w:val="22"/>
          <w:szCs w:val="22"/>
          <w:lang w:val="lv-LV" w:eastAsia="lv-LV"/>
        </w:rPr>
        <w:t>Personas datu apstrādes speciālists un tā kontaktinformācija –</w:t>
      </w:r>
      <w:r w:rsidR="00E76E5F" w:rsidRPr="007F0A4D">
        <w:rPr>
          <w:rFonts w:eastAsia="Arial Unicode MS"/>
          <w:sz w:val="22"/>
          <w:szCs w:val="22"/>
          <w:lang w:val="lv-LV" w:eastAsia="lv-LV"/>
        </w:rPr>
        <w:t xml:space="preserve"> </w:t>
      </w:r>
      <w:r w:rsidR="68E57B4A" w:rsidRPr="007F0A4D">
        <w:rPr>
          <w:rFonts w:eastAsia="Arial Unicode MS"/>
          <w:sz w:val="22"/>
          <w:szCs w:val="22"/>
          <w:lang w:val="lv-LV" w:eastAsia="lv-LV"/>
        </w:rPr>
        <w:t xml:space="preserve">Gints Puškundzis t. +371 29124124, e-pasts: </w:t>
      </w:r>
      <w:hyperlink r:id="rId16" w:tgtFrame="_blank" w:tooltip="mailto:das@kem.gov.lv" w:history="1">
        <w:r w:rsidR="00627B5D" w:rsidRPr="007F0A4D">
          <w:rPr>
            <w:rStyle w:val="Hyperlink"/>
            <w:sz w:val="22"/>
            <w:szCs w:val="22"/>
            <w:lang w:val="lv-LV"/>
          </w:rPr>
          <w:t>das@kem.gov.lv</w:t>
        </w:r>
      </w:hyperlink>
      <w:r w:rsidR="00CE4322" w:rsidRPr="007F0A4D">
        <w:rPr>
          <w:rFonts w:eastAsia="Arial Unicode MS"/>
          <w:sz w:val="22"/>
          <w:szCs w:val="22"/>
          <w:bdr w:val="nil"/>
          <w:lang w:val="lv-LV" w:eastAsia="lv-LV"/>
        </w:rPr>
        <w:t>.</w:t>
      </w:r>
      <w:r w:rsidR="6408123B" w:rsidRPr="007F0A4D">
        <w:rPr>
          <w:rFonts w:eastAsia="Arial Unicode MS"/>
          <w:sz w:val="22"/>
          <w:szCs w:val="22"/>
          <w:bdr w:val="nil"/>
          <w:lang w:val="lv-LV" w:eastAsia="lv-LV"/>
        </w:rPr>
        <w:t xml:space="preserve"> </w:t>
      </w:r>
    </w:p>
    <w:p w14:paraId="61340812"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apstrādes tiesiskais pamats ir nepieciešamo darbību veikšana, lai noslēgtu pakalpojuma līgumu un normatīvajos aktos, kas reglamentē iepirkuma organizēšanas kārtību, noteikto pienākumu izpilde.</w:t>
      </w:r>
    </w:p>
    <w:p w14:paraId="24268610"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apstrādes ietvaros tiks apstrādāti šādi dati: vārds, uzvārds, personas kods, kontaktinformācija (e-pasts, telefona numurs), informācija par pretendenta personāla vai pieaicināta speciālista tehniskām un profesionālām spējam (pieredze, izglītība, zināšanas, kvalifikācija, amats) un to apliecinoši dokumenti; datu subjekta sniegtā cita informācija, izpildot nolikumā noteiktās prasības. Prasītājs apstrādā personas datus tikai tādā apjomā, kāds ir noteikts iepirkuma nolikumā pievienotajos dokumentos.</w:t>
      </w:r>
    </w:p>
    <w:p w14:paraId="74F1E063"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lastRenderedPageBreak/>
        <w:t>Personas datu saņēmēju kategorijas: Pasūtītāja pilnvarotie darbinieki iepirkuma procesa organizēšanas un lēmuma pieņemšanas nolūkos; Iepirkumu uzraudzības birojs Publisko iepirkumu likumā noteikto pienākumu izpildei; tiesas sūdzības par pieņemtā lēmuma saņemšanas gadījumā; Datu valsts inspekcija sūdzības gadījumā par iespējamo datu aizsardzības prasību pārkāpumu; tiesībaizsardzības iestādes normatīvajos aktos noteiktajos gadījumos.</w:t>
      </w:r>
    </w:p>
    <w:p w14:paraId="7E3A283A"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Personas datu ieguves avoti: iepirkuma pretendents un citas trešās personas, ja vien šādu datu ieguvi paredz normatīvie akti.</w:t>
      </w:r>
    </w:p>
    <w:p w14:paraId="1826396D"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Automatizēta lēmuma pieņemšana un personas datu nodošana trešajām valstīm vai starptautiskai organizācijai iepirkuma organizēšanas ietvaros nav paredzēta. </w:t>
      </w:r>
    </w:p>
    <w:p w14:paraId="0D75C3EC"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Datu subjektam ir tiesības pieprasīt no pārziņa piekļuvi saviem personas datiem un to labošanu vai dzēšanu, vai apstrādes ierobežošanu attiecībā uz datu subjektu, kā arī tiesības iesniegt sūdzību uzraudzības iestādei.</w:t>
      </w:r>
    </w:p>
    <w:p w14:paraId="79E9E67C" w14:textId="77777777" w:rsidR="00CE4322" w:rsidRPr="007F0A4D" w:rsidRDefault="00CE4322" w:rsidP="00F62D81">
      <w:pPr>
        <w:widowControl w:val="0"/>
        <w:numPr>
          <w:ilvl w:val="3"/>
          <w:numId w:val="11"/>
        </w:numPr>
        <w:pBdr>
          <w:top w:val="nil"/>
          <w:left w:val="nil"/>
          <w:bottom w:val="nil"/>
          <w:right w:val="nil"/>
          <w:between w:val="nil"/>
          <w:bar w:val="nil"/>
        </w:pBdr>
        <w:spacing w:before="60" w:after="60"/>
        <w:ind w:left="1843"/>
        <w:jc w:val="both"/>
        <w:rPr>
          <w:sz w:val="22"/>
          <w:szCs w:val="22"/>
          <w:lang w:val="lv-LV"/>
        </w:rPr>
      </w:pPr>
      <w:r w:rsidRPr="007F0A4D">
        <w:rPr>
          <w:rFonts w:eastAsia="Arial Unicode MS"/>
          <w:sz w:val="22"/>
          <w:szCs w:val="22"/>
          <w:u w:color="000000"/>
          <w:bdr w:val="nil"/>
          <w:lang w:val="lv-LV" w:eastAsia="lv-LV"/>
        </w:rPr>
        <w:t>Pasūtītājs piedāvājumu un citus iepirkuma dokumentus glabā 10 gadus pēc iepirkuma</w:t>
      </w:r>
      <w:r w:rsidRPr="007F0A4D">
        <w:rPr>
          <w:sz w:val="22"/>
          <w:szCs w:val="22"/>
          <w:lang w:val="lv-LV"/>
        </w:rPr>
        <w:t xml:space="preserve"> līguma noslēgšanas.</w:t>
      </w:r>
    </w:p>
    <w:p w14:paraId="1D3C1444" w14:textId="77777777" w:rsidR="00CE4322" w:rsidRPr="007F0A4D" w:rsidRDefault="00CE4322" w:rsidP="00CE4322">
      <w:pPr>
        <w:pStyle w:val="ListParagraph"/>
        <w:spacing w:before="60" w:after="60"/>
        <w:ind w:left="567"/>
        <w:contextualSpacing w:val="0"/>
        <w:jc w:val="both"/>
        <w:rPr>
          <w:sz w:val="22"/>
          <w:szCs w:val="22"/>
          <w:lang w:val="lv-LV"/>
        </w:rPr>
      </w:pPr>
    </w:p>
    <w:p w14:paraId="24E239DD" w14:textId="77777777" w:rsidR="00CE4322" w:rsidRPr="007F0A4D" w:rsidRDefault="00CE4322" w:rsidP="00F62D81">
      <w:pPr>
        <w:pStyle w:val="ListParagraph"/>
        <w:widowControl w:val="0"/>
        <w:numPr>
          <w:ilvl w:val="0"/>
          <w:numId w:val="8"/>
        </w:numPr>
        <w:pBdr>
          <w:top w:val="nil"/>
          <w:left w:val="nil"/>
          <w:bottom w:val="nil"/>
          <w:right w:val="nil"/>
          <w:between w:val="nil"/>
          <w:bar w:val="nil"/>
        </w:pBdr>
        <w:spacing w:before="60" w:after="60"/>
        <w:contextualSpacing w:val="0"/>
        <w:jc w:val="center"/>
        <w:outlineLvl w:val="0"/>
        <w:rPr>
          <w:b/>
          <w:bCs/>
          <w:sz w:val="22"/>
          <w:szCs w:val="22"/>
          <w:lang w:val="lv-LV"/>
        </w:rPr>
      </w:pPr>
      <w:r w:rsidRPr="007F0A4D">
        <w:rPr>
          <w:b/>
          <w:bCs/>
          <w:caps/>
          <w:sz w:val="22"/>
          <w:szCs w:val="22"/>
          <w:lang w:val="lv-LV"/>
        </w:rPr>
        <w:t>Prasības pretendentiem un iesniedzamie dokumenti</w:t>
      </w:r>
    </w:p>
    <w:p w14:paraId="15D29FDD" w14:textId="547DD794" w:rsidR="00CE4322" w:rsidRPr="007F0A4D" w:rsidRDefault="007F51FE" w:rsidP="7696EA62">
      <w:pPr>
        <w:pStyle w:val="ListParagraph"/>
        <w:ind w:left="360"/>
        <w:rPr>
          <w:b/>
          <w:bCs/>
          <w:sz w:val="22"/>
          <w:szCs w:val="22"/>
          <w:lang w:val="lv-LV"/>
        </w:rPr>
      </w:pPr>
      <w:bookmarkStart w:id="9" w:name="_Hlk193186853"/>
      <w:r>
        <w:rPr>
          <w:b/>
          <w:bCs/>
          <w:sz w:val="22"/>
          <w:szCs w:val="22"/>
          <w:lang w:val="lv-LV"/>
        </w:rPr>
        <w:t>Kvalifikācijas (a</w:t>
      </w:r>
      <w:r w:rsidR="5A585D29" w:rsidRPr="007F0A4D">
        <w:rPr>
          <w:b/>
          <w:bCs/>
          <w:sz w:val="22"/>
          <w:szCs w:val="22"/>
          <w:lang w:val="lv-LV"/>
        </w:rPr>
        <w:t>tlases</w:t>
      </w:r>
      <w:r>
        <w:rPr>
          <w:b/>
          <w:bCs/>
          <w:sz w:val="22"/>
          <w:szCs w:val="22"/>
          <w:lang w:val="lv-LV"/>
        </w:rPr>
        <w:t>)</w:t>
      </w:r>
      <w:r w:rsidR="5A585D29" w:rsidRPr="007F0A4D">
        <w:rPr>
          <w:b/>
          <w:bCs/>
          <w:sz w:val="22"/>
          <w:szCs w:val="22"/>
          <w:lang w:val="lv-LV"/>
        </w:rPr>
        <w:t xml:space="preserve"> prasības un iesniedzamie dokumenti:</w:t>
      </w:r>
    </w:p>
    <w:tbl>
      <w:tblPr>
        <w:tblW w:w="971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376"/>
        <w:gridCol w:w="4665"/>
      </w:tblGrid>
      <w:tr w:rsidR="007F51FE" w:rsidRPr="007F51FE" w14:paraId="2534990E" w14:textId="77777777" w:rsidTr="00A415D4">
        <w:trPr>
          <w:jc w:val="center"/>
        </w:trPr>
        <w:tc>
          <w:tcPr>
            <w:tcW w:w="675" w:type="dxa"/>
            <w:shd w:val="clear" w:color="auto" w:fill="95DCF7" w:themeFill="accent4" w:themeFillTint="66"/>
            <w:vAlign w:val="center"/>
          </w:tcPr>
          <w:p w14:paraId="4DC72355" w14:textId="77777777" w:rsidR="007F51FE" w:rsidRPr="007F51FE" w:rsidRDefault="007F51FE" w:rsidP="007F51FE">
            <w:pPr>
              <w:spacing w:before="60" w:after="60"/>
              <w:jc w:val="center"/>
              <w:rPr>
                <w:rFonts w:eastAsia="Calibri"/>
                <w:b/>
                <w:vanish/>
                <w:sz w:val="22"/>
                <w:szCs w:val="22"/>
                <w:lang w:val="lv-LV" w:eastAsia="ar-SA"/>
              </w:rPr>
            </w:pPr>
            <w:bookmarkStart w:id="10" w:name="_Hlk208936366"/>
            <w:bookmarkEnd w:id="9"/>
            <w:r w:rsidRPr="007F51FE">
              <w:rPr>
                <w:rFonts w:eastAsia="Calibri"/>
                <w:b/>
                <w:sz w:val="22"/>
                <w:szCs w:val="22"/>
                <w:lang w:val="lv-LV" w:eastAsia="ar-SA"/>
              </w:rPr>
              <w:t xml:space="preserve">Nr. </w:t>
            </w:r>
          </w:p>
        </w:tc>
        <w:tc>
          <w:tcPr>
            <w:tcW w:w="4376" w:type="dxa"/>
            <w:shd w:val="clear" w:color="auto" w:fill="95DCF7" w:themeFill="accent4" w:themeFillTint="66"/>
            <w:vAlign w:val="center"/>
          </w:tcPr>
          <w:p w14:paraId="6BA34938" w14:textId="77777777" w:rsidR="007F51FE" w:rsidRPr="007F51FE" w:rsidRDefault="007F51FE" w:rsidP="007F51FE">
            <w:pPr>
              <w:spacing w:before="60" w:after="60"/>
              <w:jc w:val="center"/>
              <w:rPr>
                <w:rFonts w:eastAsia="Calibri"/>
                <w:b/>
                <w:sz w:val="22"/>
                <w:szCs w:val="22"/>
                <w:lang w:val="lv-LV" w:eastAsia="ar-SA"/>
              </w:rPr>
            </w:pPr>
            <w:r w:rsidRPr="007F51FE">
              <w:rPr>
                <w:rFonts w:eastAsia="Calibri"/>
                <w:b/>
                <w:sz w:val="22"/>
                <w:szCs w:val="22"/>
                <w:lang w:val="lv-LV" w:eastAsia="ar-SA"/>
              </w:rPr>
              <w:t>Pasūtītāja izvirzītā prasība pretendentam</w:t>
            </w:r>
          </w:p>
        </w:tc>
        <w:tc>
          <w:tcPr>
            <w:tcW w:w="4665" w:type="dxa"/>
            <w:shd w:val="clear" w:color="auto" w:fill="95DCF7" w:themeFill="accent4" w:themeFillTint="66"/>
            <w:vAlign w:val="center"/>
          </w:tcPr>
          <w:p w14:paraId="723CE546" w14:textId="77777777" w:rsidR="007F51FE" w:rsidRPr="007F51FE" w:rsidRDefault="007F51FE" w:rsidP="007F51FE">
            <w:pPr>
              <w:spacing w:before="60" w:after="60"/>
              <w:jc w:val="center"/>
              <w:rPr>
                <w:rFonts w:eastAsia="Calibri"/>
                <w:b/>
                <w:sz w:val="22"/>
                <w:szCs w:val="22"/>
                <w:lang w:val="lv-LV" w:eastAsia="ar-SA"/>
              </w:rPr>
            </w:pPr>
            <w:r w:rsidRPr="007F51FE">
              <w:rPr>
                <w:rFonts w:eastAsia="Calibri"/>
                <w:b/>
                <w:sz w:val="22"/>
                <w:szCs w:val="22"/>
                <w:lang w:val="lv-LV" w:eastAsia="ar-SA"/>
              </w:rPr>
              <w:t>Pretendentam jāiesniedz šādi dokumenti</w:t>
            </w:r>
          </w:p>
        </w:tc>
      </w:tr>
      <w:tr w:rsidR="007F51FE" w:rsidRPr="007F51FE" w14:paraId="33BB309C" w14:textId="77777777" w:rsidTr="00A415D4">
        <w:trPr>
          <w:jc w:val="center"/>
        </w:trPr>
        <w:tc>
          <w:tcPr>
            <w:tcW w:w="675" w:type="dxa"/>
          </w:tcPr>
          <w:p w14:paraId="6DE073D7" w14:textId="77777777" w:rsidR="007F51FE" w:rsidRPr="007F51FE" w:rsidRDefault="007F51FE" w:rsidP="007F51FE">
            <w:pPr>
              <w:spacing w:before="60" w:after="60"/>
              <w:ind w:left="113"/>
              <w:jc w:val="both"/>
              <w:rPr>
                <w:rFonts w:eastAsia="Calibri"/>
                <w:sz w:val="22"/>
                <w:szCs w:val="22"/>
                <w:lang w:val="lv-LV" w:eastAsia="ar-SA"/>
              </w:rPr>
            </w:pPr>
            <w:r w:rsidRPr="007F51FE">
              <w:rPr>
                <w:rFonts w:eastAsia="Calibri"/>
                <w:sz w:val="22"/>
                <w:szCs w:val="22"/>
                <w:lang w:val="lv-LV" w:eastAsia="ar-SA"/>
              </w:rPr>
              <w:t>3.1</w:t>
            </w:r>
          </w:p>
          <w:p w14:paraId="56C9036E" w14:textId="77777777" w:rsidR="007F51FE" w:rsidRPr="007F51FE" w:rsidRDefault="007F51FE" w:rsidP="007F51FE">
            <w:pPr>
              <w:spacing w:before="60" w:after="60"/>
              <w:ind w:left="113"/>
              <w:jc w:val="both"/>
              <w:rPr>
                <w:rFonts w:eastAsia="Calibri"/>
                <w:sz w:val="22"/>
                <w:szCs w:val="22"/>
                <w:lang w:val="lv-LV" w:eastAsia="ar-SA"/>
              </w:rPr>
            </w:pPr>
            <w:r w:rsidRPr="007F51FE">
              <w:rPr>
                <w:rFonts w:eastAsia="Calibri"/>
                <w:sz w:val="22"/>
                <w:szCs w:val="22"/>
                <w:lang w:val="lv-LV" w:eastAsia="ar-SA"/>
              </w:rPr>
              <w:t xml:space="preserve"> </w:t>
            </w:r>
          </w:p>
        </w:tc>
        <w:tc>
          <w:tcPr>
            <w:tcW w:w="4376" w:type="dxa"/>
          </w:tcPr>
          <w:p w14:paraId="78956468" w14:textId="77777777" w:rsidR="007F51FE" w:rsidRPr="007F51FE" w:rsidRDefault="007F51FE" w:rsidP="007F51FE">
            <w:pPr>
              <w:widowControl w:val="0"/>
              <w:spacing w:before="60" w:after="60"/>
              <w:jc w:val="both"/>
              <w:rPr>
                <w:sz w:val="22"/>
                <w:szCs w:val="22"/>
                <w:lang w:val="lv-LV"/>
              </w:rPr>
            </w:pPr>
            <w:r w:rsidRPr="007F51FE">
              <w:rPr>
                <w:iCs/>
                <w:sz w:val="22"/>
                <w:szCs w:val="22"/>
                <w:lang w:val="lv-LV"/>
              </w:rPr>
              <w:t xml:space="preserve">Pretendents </w:t>
            </w:r>
            <w:r w:rsidRPr="007F51FE">
              <w:rPr>
                <w:sz w:val="22"/>
                <w:szCs w:val="22"/>
                <w:lang w:val="lv-LV"/>
              </w:rPr>
              <w:t>(un tā norādītie apakšuzņēmēji)</w:t>
            </w:r>
            <w:r w:rsidRPr="007F51FE">
              <w:rPr>
                <w:iCs/>
                <w:sz w:val="22"/>
                <w:szCs w:val="22"/>
                <w:lang w:val="lv-LV"/>
              </w:rPr>
              <w:t xml:space="preserve"> ir reģistrēts atbilstoši pretendenta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1639D4A2" w14:textId="77777777" w:rsidR="007F51FE" w:rsidRPr="007F51FE" w:rsidRDefault="007F51FE" w:rsidP="007F51FE">
            <w:pPr>
              <w:widowControl w:val="0"/>
              <w:spacing w:before="60" w:after="60"/>
              <w:jc w:val="both"/>
              <w:rPr>
                <w:rFonts w:eastAsia="Times"/>
                <w:i/>
                <w:sz w:val="22"/>
                <w:szCs w:val="22"/>
                <w:lang w:val="lv-LV"/>
              </w:rPr>
            </w:pPr>
            <w:r w:rsidRPr="007F51FE">
              <w:rPr>
                <w:i/>
                <w:iCs/>
                <w:sz w:val="22"/>
                <w:szCs w:val="22"/>
                <w:lang w:val="lv-LV"/>
              </w:rPr>
              <w:t>Ja piedāvājumu iesniedz piegādātāju apvienība, tad šī prasība attiecināma atsevišķi uz katru piegādātāju apvienības dalībnieku; ja piedāvājumu iesniedz personālsabiedrība, tad šī prasība attiecināma uz personālsabiedrību, kā arī atsevišķi uz katru personālsabiedrības biedru</w:t>
            </w:r>
            <w:r w:rsidRPr="007F51FE">
              <w:rPr>
                <w:i/>
                <w:sz w:val="22"/>
                <w:szCs w:val="22"/>
                <w:lang w:val="lv-LV"/>
              </w:rPr>
              <w:t>.</w:t>
            </w:r>
          </w:p>
          <w:p w14:paraId="439EFF3A" w14:textId="77777777" w:rsidR="007F51FE" w:rsidRPr="007F51FE" w:rsidRDefault="007F51FE" w:rsidP="007F51FE">
            <w:pPr>
              <w:spacing w:before="60" w:after="60"/>
              <w:jc w:val="both"/>
              <w:rPr>
                <w:rFonts w:eastAsia="Calibri"/>
                <w:i/>
                <w:iCs/>
                <w:sz w:val="22"/>
                <w:szCs w:val="22"/>
                <w:lang w:val="lv-LV" w:eastAsia="ar-SA"/>
              </w:rPr>
            </w:pPr>
            <w:r w:rsidRPr="007F51FE">
              <w:rPr>
                <w:i/>
                <w:iCs/>
                <w:sz w:val="22"/>
                <w:szCs w:val="22"/>
                <w:lang w:val="lv-LV"/>
              </w:rPr>
              <w:t>Dalība iepirkumā ir brīvi pieejama jebkurai tiesībspējīgai un rīcībspējīgai fiziskai vai juridiskai personai, šādu personu apvienībai (piegādātāju apvienība, personālsabiedrība) jebkurā to kombinācijā neatkarīgi no tās reģistrācijas un darbības vietas, kura tiesīga nodarboties ar uzņēmējdarbību.</w:t>
            </w:r>
          </w:p>
          <w:p w14:paraId="45B22CA3" w14:textId="77777777" w:rsidR="007F51FE" w:rsidRPr="007F51FE" w:rsidRDefault="007F51FE" w:rsidP="007F51FE">
            <w:pPr>
              <w:spacing w:before="60" w:after="60"/>
              <w:jc w:val="both"/>
              <w:rPr>
                <w:i/>
                <w:iCs/>
                <w:sz w:val="22"/>
                <w:szCs w:val="22"/>
                <w:lang w:val="lv-LV"/>
              </w:rPr>
            </w:pPr>
          </w:p>
          <w:p w14:paraId="5F673783" w14:textId="77777777" w:rsidR="007F51FE" w:rsidRPr="007F51FE" w:rsidRDefault="007F51FE" w:rsidP="007F51FE">
            <w:pPr>
              <w:spacing w:before="60" w:after="60"/>
              <w:jc w:val="both"/>
              <w:rPr>
                <w:sz w:val="22"/>
                <w:szCs w:val="22"/>
                <w:lang w:val="lv-LV"/>
              </w:rPr>
            </w:pPr>
            <w:r w:rsidRPr="007F51FE">
              <w:rPr>
                <w:i/>
                <w:iCs/>
                <w:color w:val="414142"/>
                <w:sz w:val="22"/>
                <w:szCs w:val="22"/>
                <w:lang w:val="lv-LV"/>
              </w:rPr>
              <w:t>Apvienība, attiecībā uz kuru tiks pieņemts lēmums slēgt iepirkuma līgumu, pēc savas izvēles izveidojas atbilstoši noteiktam juridiskam statusam vai noslēdz sabiedrības līgumu, vienojoties par apvienības dalībnieku atbildības sadalījumu</w:t>
            </w:r>
            <w:r w:rsidRPr="007F51FE">
              <w:rPr>
                <w:rFonts w:eastAsia="Arial"/>
                <w:color w:val="414142"/>
                <w:sz w:val="22"/>
                <w:szCs w:val="22"/>
                <w:lang w:val="lv-LV"/>
              </w:rPr>
              <w:t>.</w:t>
            </w:r>
          </w:p>
        </w:tc>
        <w:tc>
          <w:tcPr>
            <w:tcW w:w="4665" w:type="dxa"/>
          </w:tcPr>
          <w:p w14:paraId="15C995AD" w14:textId="77777777" w:rsidR="007F51FE" w:rsidRPr="007F51FE" w:rsidRDefault="007F51FE" w:rsidP="007F51FE">
            <w:pPr>
              <w:widowControl w:val="0"/>
              <w:spacing w:before="60" w:after="60"/>
              <w:jc w:val="both"/>
              <w:rPr>
                <w:sz w:val="22"/>
                <w:szCs w:val="22"/>
                <w:lang w:val="lv-LV"/>
              </w:rPr>
            </w:pPr>
            <w:r w:rsidRPr="007F51FE">
              <w:rPr>
                <w:sz w:val="22"/>
                <w:szCs w:val="22"/>
                <w:lang w:val="lv-LV"/>
              </w:rPr>
              <w:t>3.1.1. Pretendenta parakstīts pieteikums dalībai Iepirkumā (nolikuma 4.pielikums) un apliecinājums par neatkarīgi izstrādātu piedāvājumu (nolikuma 5.pielikums).</w:t>
            </w:r>
          </w:p>
          <w:p w14:paraId="717FD5B4" w14:textId="77777777" w:rsidR="007F51FE" w:rsidRPr="007F51FE" w:rsidRDefault="007F51FE" w:rsidP="007F51FE">
            <w:pPr>
              <w:widowControl w:val="0"/>
              <w:spacing w:before="60" w:after="60"/>
              <w:jc w:val="both"/>
              <w:rPr>
                <w:sz w:val="22"/>
                <w:szCs w:val="22"/>
                <w:lang w:val="lv-LV"/>
              </w:rPr>
            </w:pPr>
            <w:r w:rsidRPr="007F51FE">
              <w:rPr>
                <w:sz w:val="22"/>
                <w:szCs w:val="22"/>
                <w:lang w:val="lv-LV"/>
              </w:rPr>
              <w:t xml:space="preserve"> 3.1.2. Pretendenta pārstāvja ar pārstāvības tiesībām izdota pilnvara (apliecināta kopija) citai personai parakstīt pieteikumu un/vai iepirkuma līgumu, ja tā atšķiras no Latvijas Republikas Uzņēmumu reģistra Komercreģistrā norādītā.</w:t>
            </w:r>
          </w:p>
          <w:p w14:paraId="50363BA6" w14:textId="77777777" w:rsidR="007F51FE" w:rsidRPr="007F51FE" w:rsidRDefault="007F51FE" w:rsidP="007F51FE">
            <w:pPr>
              <w:widowControl w:val="0"/>
              <w:spacing w:before="60" w:after="60"/>
              <w:jc w:val="both"/>
              <w:rPr>
                <w:sz w:val="22"/>
                <w:szCs w:val="22"/>
                <w:lang w:val="lv-LV"/>
              </w:rPr>
            </w:pPr>
            <w:r w:rsidRPr="007F51FE">
              <w:rPr>
                <w:sz w:val="22"/>
                <w:szCs w:val="22"/>
                <w:lang w:val="lv-LV"/>
              </w:rPr>
              <w:t>3.1.3.Ja pretendents ir piegādātāju apvienība, tad pretendents iesniedz šo faktu apliecinošu dokumenta oriģinālu (piemēram, sabiedrības līgumu), kurā ir noteikta katra piegādātāju apvienības dalībnieka atbildība par saistību izpildi (piemēram, par noteiktu darbu veikšanu, zaudējumu atlīdzināšanu, u.tml.), kuras tiks uzņemtas, noslēdzot nākotnē iepirkuma līgumu.</w:t>
            </w:r>
          </w:p>
          <w:p w14:paraId="4B9B2074" w14:textId="77777777" w:rsidR="007F51FE" w:rsidRPr="007F51FE" w:rsidRDefault="007F51FE" w:rsidP="007F51FE">
            <w:pPr>
              <w:widowControl w:val="0"/>
              <w:spacing w:before="60" w:after="60"/>
              <w:jc w:val="both"/>
              <w:rPr>
                <w:sz w:val="22"/>
                <w:szCs w:val="22"/>
                <w:lang w:val="lv-LV"/>
              </w:rPr>
            </w:pPr>
            <w:r w:rsidRPr="007F51FE">
              <w:rPr>
                <w:sz w:val="22"/>
                <w:szCs w:val="22"/>
                <w:lang w:val="lv-LV"/>
              </w:rPr>
              <w:t xml:space="preserve">3.1.4. Informāciju par pretendentu, kas ir reģistrēts Latvijas Republikas Uzņēmuma reģistra Komercreģistrā, komisija pārbauda Uzņēmumu reģistra mājas lapā </w:t>
            </w:r>
            <w:hyperlink r:id="rId17">
              <w:r w:rsidRPr="007F51FE">
                <w:rPr>
                  <w:color w:val="0000FF"/>
                  <w:sz w:val="22"/>
                  <w:szCs w:val="22"/>
                  <w:u w:val="single"/>
                  <w:lang w:val="lv-LV"/>
                </w:rPr>
                <w:t>https://www.ur.gov.lv/lv/</w:t>
              </w:r>
            </w:hyperlink>
            <w:r w:rsidRPr="007F51FE">
              <w:rPr>
                <w:sz w:val="22"/>
                <w:szCs w:val="22"/>
                <w:lang w:val="lv-LV"/>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w:t>
            </w:r>
            <w:hyperlink r:id="rId18">
              <w:r w:rsidRPr="007F51FE">
                <w:rPr>
                  <w:color w:val="0000FF"/>
                  <w:sz w:val="22"/>
                  <w:szCs w:val="22"/>
                  <w:u w:val="single"/>
                  <w:lang w:val="lv-LV"/>
                </w:rPr>
                <w:t>https://www6.vid.gov.lv/SDV</w:t>
              </w:r>
            </w:hyperlink>
            <w:r w:rsidRPr="007F51FE">
              <w:rPr>
                <w:color w:val="0000FF"/>
                <w:sz w:val="22"/>
                <w:szCs w:val="22"/>
                <w:u w:val="single"/>
                <w:lang w:val="lv-LV"/>
              </w:rPr>
              <w:t>.</w:t>
            </w:r>
          </w:p>
          <w:p w14:paraId="1938D11E" w14:textId="77777777" w:rsidR="007F51FE" w:rsidRPr="007F51FE" w:rsidRDefault="007F51FE" w:rsidP="007F51FE">
            <w:pPr>
              <w:widowControl w:val="0"/>
              <w:spacing w:before="60" w:after="60"/>
              <w:jc w:val="both"/>
              <w:rPr>
                <w:sz w:val="22"/>
                <w:szCs w:val="22"/>
                <w:lang w:val="lv-LV"/>
              </w:rPr>
            </w:pPr>
            <w:r w:rsidRPr="007F51FE">
              <w:rPr>
                <w:rFonts w:eastAsia="Arial Unicode MS"/>
                <w:sz w:val="22"/>
                <w:szCs w:val="22"/>
                <w:lang w:val="lv-LV"/>
              </w:rPr>
              <w:t xml:space="preserve">3.1.5. Ja pretendents ir reģistrēts ārvalstīs, tad </w:t>
            </w:r>
            <w:r w:rsidRPr="007F51FE">
              <w:rPr>
                <w:sz w:val="22"/>
                <w:szCs w:val="22"/>
                <w:lang w:val="lv-LV"/>
              </w:rPr>
              <w:t>pretendents</w:t>
            </w:r>
            <w:r w:rsidRPr="007F51FE">
              <w:rPr>
                <w:rFonts w:eastAsia="Arial Unicode MS"/>
                <w:sz w:val="22"/>
                <w:szCs w:val="22"/>
                <w:lang w:val="lv-LV"/>
              </w:rPr>
              <w:t xml:space="preserve"> iesniedz līdzvērtīgas komercdarbību reģistrējošas iestādes ārvalstīs izsniegtu komersanta reģistrācijas apliecības kopiju vai citas </w:t>
            </w:r>
            <w:r w:rsidRPr="007F51FE">
              <w:rPr>
                <w:rFonts w:eastAsia="Arial Unicode MS"/>
                <w:sz w:val="22"/>
                <w:szCs w:val="22"/>
                <w:lang w:val="lv-LV"/>
              </w:rPr>
              <w:lastRenderedPageBreak/>
              <w:t xml:space="preserve">ārvalstu institūcijas izsniegtu izziņas kopiju vai norāda publiski pieejamu reģistru, kur pasūtītājs var pārliecināties par pretendenta reģistrācijas faktu. Pretendents iesniedz arī </w:t>
            </w:r>
            <w:r w:rsidRPr="007F51FE">
              <w:rPr>
                <w:sz w:val="22"/>
                <w:szCs w:val="22"/>
                <w:lang w:val="lv-LV" w:eastAsia="lv-LV"/>
              </w:rPr>
              <w:t>kompetentas institūcijas izsniegtu izziņu par pretendenta amatpersonām (</w:t>
            </w:r>
            <w:r w:rsidRPr="007F51FE">
              <w:rPr>
                <w:rFonts w:eastAsia="Arial Unicode MS"/>
                <w:sz w:val="22"/>
                <w:szCs w:val="22"/>
                <w:lang w:val="lv-LV"/>
              </w:rPr>
              <w:t>vai norāda publiski pieejamu reģistru, kur pasūtītājs var pārliecināties par pretendenta amatpersonas paraksta (pārstāvības) tiesībām)</w:t>
            </w:r>
            <w:r w:rsidRPr="007F51FE">
              <w:rPr>
                <w:sz w:val="22"/>
                <w:szCs w:val="22"/>
                <w:lang w:val="lv-LV" w:eastAsia="lv-LV"/>
              </w:rPr>
              <w:t>, kurām ir pārstāvības tiesības, kā arī apliecinājumu, ka izziņā norādītā informācija joprojām ir aktuāla.</w:t>
            </w:r>
          </w:p>
        </w:tc>
      </w:tr>
      <w:tr w:rsidR="007F51FE" w:rsidRPr="007F51FE" w14:paraId="75CD3219" w14:textId="77777777" w:rsidTr="00A415D4">
        <w:trPr>
          <w:trHeight w:val="300"/>
          <w:jc w:val="center"/>
        </w:trPr>
        <w:tc>
          <w:tcPr>
            <w:tcW w:w="9716" w:type="dxa"/>
            <w:gridSpan w:val="3"/>
            <w:shd w:val="clear" w:color="auto" w:fill="95DCF7" w:themeFill="accent4" w:themeFillTint="66"/>
          </w:tcPr>
          <w:p w14:paraId="2F4499CE" w14:textId="77777777" w:rsidR="007F51FE" w:rsidRPr="007F51FE" w:rsidRDefault="007F51FE" w:rsidP="007F51FE">
            <w:pPr>
              <w:jc w:val="both"/>
              <w:rPr>
                <w:sz w:val="22"/>
                <w:szCs w:val="22"/>
                <w:lang w:val="lv-LV"/>
              </w:rPr>
            </w:pPr>
            <w:r w:rsidRPr="007F51FE">
              <w:rPr>
                <w:b/>
                <w:bCs/>
                <w:sz w:val="22"/>
                <w:szCs w:val="22"/>
                <w:lang w:val="lv-LV"/>
              </w:rPr>
              <w:lastRenderedPageBreak/>
              <w:t>Prasības attiecībā uz pretendenta tehniskajām un profesionālajām spējām</w:t>
            </w:r>
          </w:p>
        </w:tc>
      </w:tr>
      <w:tr w:rsidR="007F51FE" w:rsidRPr="007F51FE" w14:paraId="02CA5711" w14:textId="77777777" w:rsidTr="00A415D4">
        <w:trPr>
          <w:trHeight w:val="300"/>
          <w:jc w:val="center"/>
        </w:trPr>
        <w:tc>
          <w:tcPr>
            <w:tcW w:w="675" w:type="dxa"/>
          </w:tcPr>
          <w:p w14:paraId="5C07E71C" w14:textId="77777777" w:rsidR="007F51FE" w:rsidRPr="007F51FE" w:rsidRDefault="007F51FE" w:rsidP="007F51FE">
            <w:pPr>
              <w:jc w:val="both"/>
              <w:rPr>
                <w:rFonts w:eastAsia="Calibri"/>
                <w:sz w:val="22"/>
                <w:szCs w:val="22"/>
                <w:lang w:val="lv-LV" w:eastAsia="ar-SA"/>
              </w:rPr>
            </w:pPr>
            <w:r w:rsidRPr="007F51FE">
              <w:rPr>
                <w:rFonts w:eastAsia="Calibri"/>
                <w:sz w:val="22"/>
                <w:szCs w:val="22"/>
                <w:lang w:val="lv-LV" w:eastAsia="ar-SA"/>
              </w:rPr>
              <w:t>3.2.</w:t>
            </w:r>
          </w:p>
        </w:tc>
        <w:tc>
          <w:tcPr>
            <w:tcW w:w="4376" w:type="dxa"/>
          </w:tcPr>
          <w:p w14:paraId="363A0B18" w14:textId="2714A0CB" w:rsidR="007F51FE" w:rsidRPr="007F51FE" w:rsidRDefault="007F51FE" w:rsidP="007F51FE">
            <w:pPr>
              <w:jc w:val="both"/>
              <w:rPr>
                <w:sz w:val="22"/>
                <w:szCs w:val="22"/>
                <w:lang w:val="lv-LV"/>
              </w:rPr>
            </w:pPr>
            <w:r w:rsidRPr="007F51FE">
              <w:rPr>
                <w:sz w:val="22"/>
                <w:szCs w:val="22"/>
                <w:lang w:val="lv-LV"/>
              </w:rPr>
              <w:t xml:space="preserve">Pretendentam (vienam vai vairākiem no piegādātāju apvienības vai personālsabiedrības biedriem, ja pretendents ir piegādātāju apvienība vai personālsabiedrība) iepriekšējos </w:t>
            </w:r>
            <w:r w:rsidR="00CF1004">
              <w:rPr>
                <w:sz w:val="22"/>
                <w:szCs w:val="22"/>
                <w:lang w:val="lv-LV"/>
              </w:rPr>
              <w:t>5</w:t>
            </w:r>
            <w:r w:rsidRPr="007F51FE">
              <w:rPr>
                <w:sz w:val="22"/>
                <w:szCs w:val="22"/>
                <w:lang w:val="lv-LV"/>
              </w:rPr>
              <w:t xml:space="preserve"> (</w:t>
            </w:r>
            <w:r w:rsidR="00CF1004">
              <w:rPr>
                <w:sz w:val="22"/>
                <w:szCs w:val="22"/>
                <w:lang w:val="lv-LV"/>
              </w:rPr>
              <w:t>piecos</w:t>
            </w:r>
            <w:r w:rsidRPr="007F51FE">
              <w:rPr>
                <w:sz w:val="22"/>
                <w:szCs w:val="22"/>
                <w:lang w:val="lv-LV"/>
              </w:rPr>
              <w:t xml:space="preserve">) gados </w:t>
            </w:r>
            <w:r w:rsidRPr="005F0FFD">
              <w:rPr>
                <w:sz w:val="22"/>
                <w:szCs w:val="22"/>
                <w:lang w:val="lv-LV"/>
              </w:rPr>
              <w:t>(</w:t>
            </w:r>
            <w:r w:rsidR="005F0FFD" w:rsidRPr="005F0FFD">
              <w:rPr>
                <w:sz w:val="22"/>
                <w:szCs w:val="22"/>
                <w:lang w:val="lv-LV"/>
              </w:rPr>
              <w:t>2021, 2022, 2023, 2024, 2025</w:t>
            </w:r>
            <w:r w:rsidRPr="005F0FFD">
              <w:rPr>
                <w:sz w:val="22"/>
                <w:szCs w:val="22"/>
                <w:lang w:val="lv-LV"/>
              </w:rPr>
              <w:t xml:space="preserve">), kā </w:t>
            </w:r>
            <w:r w:rsidRPr="007F51FE">
              <w:rPr>
                <w:sz w:val="22"/>
                <w:szCs w:val="22"/>
                <w:lang w:val="lv-LV"/>
              </w:rPr>
              <w:t xml:space="preserve">arī 2026. gadā līdz piedāvājuma iesniegšanas dienai ir jābūt pieredzei </w:t>
            </w:r>
            <w:r w:rsidRPr="007F51FE">
              <w:rPr>
                <w:b/>
                <w:bCs/>
                <w:sz w:val="22"/>
                <w:szCs w:val="22"/>
                <w:lang w:val="lv-LV"/>
              </w:rPr>
              <w:t>vismaz 1 (viena) līguma izpildē par pētījumu vai projektu izstrādi vides aizsardzības jomā</w:t>
            </w:r>
            <w:r w:rsidRPr="007F51FE">
              <w:rPr>
                <w:sz w:val="22"/>
                <w:szCs w:val="22"/>
                <w:lang w:val="lv-LV"/>
              </w:rPr>
              <w:t xml:space="preserve">. </w:t>
            </w:r>
          </w:p>
          <w:p w14:paraId="6BC85D1A" w14:textId="77777777" w:rsidR="007F51FE" w:rsidRPr="007F51FE" w:rsidRDefault="007F51FE" w:rsidP="007F51FE">
            <w:pPr>
              <w:jc w:val="both"/>
              <w:rPr>
                <w:sz w:val="22"/>
                <w:szCs w:val="22"/>
                <w:lang w:val="lv-LV"/>
              </w:rPr>
            </w:pPr>
          </w:p>
        </w:tc>
        <w:tc>
          <w:tcPr>
            <w:tcW w:w="4665" w:type="dxa"/>
          </w:tcPr>
          <w:p w14:paraId="00A88FEE" w14:textId="77777777" w:rsidR="007F51FE" w:rsidRPr="007F51FE" w:rsidRDefault="007F51FE" w:rsidP="007F51FE">
            <w:pPr>
              <w:jc w:val="both"/>
              <w:rPr>
                <w:sz w:val="22"/>
                <w:szCs w:val="22"/>
                <w:lang w:val="lv-LV"/>
              </w:rPr>
            </w:pPr>
            <w:r w:rsidRPr="007F51FE">
              <w:rPr>
                <w:sz w:val="22"/>
                <w:szCs w:val="22"/>
                <w:lang w:val="lv-LV"/>
              </w:rPr>
              <w:t>3.2.1. Informācija par pretendenta pieredzi apliecinošiem līgumiem (6.pielikums)</w:t>
            </w:r>
          </w:p>
          <w:p w14:paraId="5DA65D13" w14:textId="77777777" w:rsidR="007F51FE" w:rsidRPr="007F51FE" w:rsidRDefault="007F51FE" w:rsidP="007F51FE">
            <w:pPr>
              <w:jc w:val="both"/>
              <w:rPr>
                <w:sz w:val="22"/>
                <w:szCs w:val="22"/>
                <w:lang w:val="lv-LV"/>
              </w:rPr>
            </w:pPr>
          </w:p>
          <w:p w14:paraId="524D83E9" w14:textId="368B7DA3" w:rsidR="007F51FE" w:rsidRPr="007F51FE" w:rsidRDefault="007F51FE" w:rsidP="007F51FE">
            <w:pPr>
              <w:jc w:val="both"/>
              <w:rPr>
                <w:i/>
                <w:iCs/>
                <w:sz w:val="22"/>
                <w:szCs w:val="22"/>
                <w:lang w:val="lv-LV"/>
              </w:rPr>
            </w:pPr>
            <w:r w:rsidRPr="007F51FE">
              <w:rPr>
                <w:rFonts w:eastAsia="Calibri"/>
                <w:sz w:val="22"/>
                <w:szCs w:val="22"/>
                <w:lang w:val="lv-LV" w:eastAsia="lv-LV"/>
              </w:rPr>
              <w:t xml:space="preserve">Pievienot vismaz </w:t>
            </w:r>
            <w:r w:rsidRPr="007F51FE">
              <w:rPr>
                <w:rFonts w:eastAsia="Calibri"/>
                <w:b/>
                <w:bCs/>
                <w:iCs/>
                <w:sz w:val="22"/>
                <w:szCs w:val="22"/>
                <w:lang w:val="lv-LV" w:eastAsia="lv-LV"/>
              </w:rPr>
              <w:t>1</w:t>
            </w:r>
            <w:r w:rsidRPr="007F51FE">
              <w:rPr>
                <w:rFonts w:eastAsia="Calibri"/>
                <w:sz w:val="22"/>
                <w:szCs w:val="22"/>
                <w:lang w:val="lv-LV" w:eastAsia="lv-LV"/>
              </w:rPr>
              <w:t xml:space="preserve"> (</w:t>
            </w:r>
            <w:r w:rsidRPr="007F51FE">
              <w:rPr>
                <w:rFonts w:eastAsia="Calibri"/>
                <w:b/>
                <w:bCs/>
                <w:iCs/>
                <w:sz w:val="22"/>
                <w:szCs w:val="22"/>
                <w:lang w:val="lv-LV" w:eastAsia="lv-LV"/>
              </w:rPr>
              <w:t>vienu</w:t>
            </w:r>
            <w:r w:rsidRPr="007F51FE">
              <w:rPr>
                <w:rFonts w:eastAsia="Calibri"/>
                <w:sz w:val="22"/>
                <w:szCs w:val="22"/>
                <w:lang w:val="lv-LV" w:eastAsia="lv-LV"/>
              </w:rPr>
              <w:t>) pozitīv</w:t>
            </w:r>
            <w:r w:rsidRPr="007F51FE">
              <w:rPr>
                <w:rFonts w:eastAsia="Calibri"/>
                <w:iCs/>
                <w:sz w:val="22"/>
                <w:szCs w:val="22"/>
                <w:lang w:val="lv-LV" w:eastAsia="lv-LV"/>
              </w:rPr>
              <w:t>u</w:t>
            </w:r>
            <w:r w:rsidRPr="007F51FE">
              <w:rPr>
                <w:rFonts w:eastAsia="Calibri"/>
                <w:sz w:val="22"/>
                <w:szCs w:val="22"/>
                <w:lang w:val="lv-LV" w:eastAsia="lv-LV"/>
              </w:rPr>
              <w:t xml:space="preserve"> pakalpojumu saņēmēja</w:t>
            </w:r>
            <w:r w:rsidRPr="007F51FE">
              <w:rPr>
                <w:rFonts w:eastAsia="Calibri"/>
                <w:b/>
                <w:bCs/>
                <w:sz w:val="22"/>
                <w:szCs w:val="22"/>
                <w:lang w:val="lv-LV" w:eastAsia="lv-LV"/>
              </w:rPr>
              <w:t xml:space="preserve"> atsauksm</w:t>
            </w:r>
            <w:r w:rsidRPr="007F51FE">
              <w:rPr>
                <w:rFonts w:eastAsia="Calibri"/>
                <w:b/>
                <w:bCs/>
                <w:iCs/>
                <w:sz w:val="22"/>
                <w:szCs w:val="22"/>
                <w:lang w:val="lv-LV" w:eastAsia="lv-LV"/>
              </w:rPr>
              <w:t>e</w:t>
            </w:r>
            <w:r w:rsidRPr="007F51FE">
              <w:rPr>
                <w:rFonts w:eastAsia="Calibri"/>
                <w:b/>
                <w:bCs/>
                <w:sz w:val="22"/>
                <w:szCs w:val="22"/>
                <w:lang w:val="lv-LV" w:eastAsia="lv-LV"/>
              </w:rPr>
              <w:t xml:space="preserve"> </w:t>
            </w:r>
            <w:r w:rsidRPr="007F51FE">
              <w:rPr>
                <w:rFonts w:eastAsia="Calibri"/>
                <w:sz w:val="22"/>
                <w:szCs w:val="22"/>
                <w:lang w:val="lv-LV" w:eastAsia="lv-LV"/>
              </w:rPr>
              <w:t xml:space="preserve">par Pretendenta norādīto pieredzi iepriekšējo </w:t>
            </w:r>
            <w:r w:rsidR="00C97E07">
              <w:rPr>
                <w:rFonts w:eastAsia="Calibri"/>
                <w:sz w:val="22"/>
                <w:szCs w:val="22"/>
                <w:lang w:val="lv-LV" w:eastAsia="lv-LV"/>
              </w:rPr>
              <w:t>5</w:t>
            </w:r>
            <w:r w:rsidRPr="007F51FE">
              <w:rPr>
                <w:rFonts w:eastAsia="Calibri"/>
                <w:sz w:val="22"/>
                <w:szCs w:val="22"/>
                <w:lang w:val="lv-LV" w:eastAsia="lv-LV"/>
              </w:rPr>
              <w:t xml:space="preserve"> (</w:t>
            </w:r>
            <w:r w:rsidR="00C97E07">
              <w:rPr>
                <w:rFonts w:eastAsia="Calibri"/>
                <w:sz w:val="22"/>
                <w:szCs w:val="22"/>
                <w:lang w:val="lv-LV" w:eastAsia="lv-LV"/>
              </w:rPr>
              <w:t>piecu</w:t>
            </w:r>
            <w:r w:rsidRPr="007F51FE">
              <w:rPr>
                <w:rFonts w:eastAsia="Calibri"/>
                <w:sz w:val="22"/>
                <w:szCs w:val="22"/>
                <w:lang w:val="lv-LV" w:eastAsia="lv-LV"/>
              </w:rPr>
              <w:t>) gadu laikā.</w:t>
            </w:r>
            <w:r w:rsidRPr="007F51FE">
              <w:rPr>
                <w:sz w:val="22"/>
                <w:szCs w:val="22"/>
                <w:lang w:val="lv-LV"/>
              </w:rPr>
              <w:t xml:space="preserve"> </w:t>
            </w:r>
            <w:r w:rsidRPr="007F51FE">
              <w:rPr>
                <w:i/>
                <w:iCs/>
                <w:sz w:val="22"/>
                <w:szCs w:val="22"/>
                <w:lang w:val="lv-LV"/>
              </w:rPr>
              <w:t>Pretendenta apliecinājums tiks uzskatīts par nepietiekošu dokumentu.</w:t>
            </w:r>
          </w:p>
        </w:tc>
      </w:tr>
      <w:tr w:rsidR="007F51FE" w:rsidRPr="007F51FE" w14:paraId="3550C84A" w14:textId="77777777" w:rsidTr="00A415D4">
        <w:trPr>
          <w:trHeight w:val="300"/>
          <w:jc w:val="center"/>
        </w:trPr>
        <w:tc>
          <w:tcPr>
            <w:tcW w:w="675" w:type="dxa"/>
          </w:tcPr>
          <w:p w14:paraId="277ADD5A" w14:textId="77777777" w:rsidR="007F51FE" w:rsidRPr="007F51FE" w:rsidRDefault="007F51FE" w:rsidP="007F51FE">
            <w:pPr>
              <w:jc w:val="both"/>
              <w:rPr>
                <w:rFonts w:eastAsia="Calibri"/>
                <w:sz w:val="22"/>
                <w:szCs w:val="22"/>
                <w:lang w:val="lv-LV" w:eastAsia="ar-SA"/>
              </w:rPr>
            </w:pPr>
            <w:r w:rsidRPr="007F51FE">
              <w:rPr>
                <w:rFonts w:eastAsia="Calibri"/>
                <w:sz w:val="22"/>
                <w:szCs w:val="22"/>
                <w:lang w:val="lv-LV" w:eastAsia="ar-SA"/>
              </w:rPr>
              <w:t>3.3.</w:t>
            </w:r>
          </w:p>
        </w:tc>
        <w:tc>
          <w:tcPr>
            <w:tcW w:w="4376" w:type="dxa"/>
          </w:tcPr>
          <w:p w14:paraId="2F8A85B0" w14:textId="77777777" w:rsidR="007F51FE" w:rsidRPr="007F51FE" w:rsidRDefault="007F51FE" w:rsidP="007F51FE">
            <w:pPr>
              <w:widowControl w:val="0"/>
              <w:pBdr>
                <w:top w:val="nil"/>
                <w:left w:val="nil"/>
                <w:bottom w:val="nil"/>
                <w:right w:val="nil"/>
                <w:between w:val="nil"/>
                <w:bar w:val="nil"/>
              </w:pBdr>
              <w:spacing w:before="60" w:after="60"/>
              <w:jc w:val="both"/>
              <w:rPr>
                <w:rFonts w:eastAsia="Arial Unicode MS"/>
                <w:i/>
                <w:iCs/>
                <w:sz w:val="22"/>
                <w:szCs w:val="22"/>
                <w:u w:color="000000"/>
                <w:bdr w:val="nil"/>
                <w:lang w:val="lv-LV" w:eastAsia="lv-LV"/>
              </w:rPr>
            </w:pPr>
            <w:r w:rsidRPr="007F51FE">
              <w:rPr>
                <w:rFonts w:eastAsia="Arial Unicode MS"/>
                <w:sz w:val="22"/>
                <w:szCs w:val="22"/>
                <w:u w:color="000000"/>
                <w:bdr w:val="nil"/>
                <w:lang w:val="lv-LV" w:eastAsia="lv-LV"/>
              </w:rPr>
              <w:t xml:space="preserve">Pretendentam jānorāda personas, uz kuru iespējām pretendents balstās, lai apliecinātu, ka tā kvalifikācija atbilst paziņojumā par līgumu vai iepirkuma procedūras dokumentos noteiktajām prasībām. </w:t>
            </w:r>
            <w:r w:rsidRPr="007F51FE">
              <w:rPr>
                <w:rFonts w:eastAsia="Arial Unicode MS"/>
                <w:i/>
                <w:iCs/>
                <w:sz w:val="22"/>
                <w:szCs w:val="22"/>
                <w:u w:color="000000"/>
                <w:bdr w:val="nil"/>
                <w:lang w:val="lv-LV" w:eastAsia="lv-LV"/>
              </w:rPr>
              <w:t>Pretendents var balstīties uz trešo personu iespējām, lai izpildītu prasības attiecībā uz pretendenta atbilstību profesionālās darbības veikšanai, kā arī prasības attiecībā uz pretendenta tehniskajām un profesionālajām spējām.</w:t>
            </w:r>
          </w:p>
          <w:p w14:paraId="7037800F" w14:textId="77777777" w:rsidR="007F51FE" w:rsidRPr="007F51FE" w:rsidRDefault="007F51FE" w:rsidP="007F51FE">
            <w:pPr>
              <w:widowControl w:val="0"/>
              <w:pBdr>
                <w:top w:val="nil"/>
                <w:left w:val="nil"/>
                <w:bottom w:val="nil"/>
                <w:right w:val="nil"/>
                <w:between w:val="nil"/>
                <w:bar w:val="nil"/>
              </w:pBdr>
              <w:spacing w:before="60" w:after="60"/>
              <w:jc w:val="both"/>
              <w:rPr>
                <w:rFonts w:eastAsia="Arial Unicode MS"/>
                <w:i/>
                <w:iCs/>
                <w:sz w:val="22"/>
                <w:szCs w:val="22"/>
                <w:u w:color="000000"/>
                <w:bdr w:val="nil"/>
                <w:lang w:val="lv-LV" w:eastAsia="lv-LV"/>
              </w:rPr>
            </w:pPr>
            <w:r w:rsidRPr="007F51FE">
              <w:rPr>
                <w:rFonts w:eastAsia="Arial Unicode MS"/>
                <w:i/>
                <w:iCs/>
                <w:sz w:val="22"/>
                <w:szCs w:val="22"/>
                <w:u w:color="000000"/>
                <w:bdr w:val="nil"/>
                <w:lang w:val="lv-LV" w:eastAsia="lv-LV"/>
              </w:rPr>
              <w:t>Ja pretendents balstās uz trešo personu iespējām, tad pretendents pierāda, ka viņa rīcībā būs attiecīgie resursi.</w:t>
            </w:r>
          </w:p>
          <w:p w14:paraId="1C38B876" w14:textId="77777777" w:rsidR="007F51FE" w:rsidRPr="007F51FE" w:rsidRDefault="007F51FE" w:rsidP="007F51FE">
            <w:pPr>
              <w:widowControl w:val="0"/>
              <w:pBdr>
                <w:top w:val="nil"/>
                <w:left w:val="nil"/>
                <w:bottom w:val="nil"/>
                <w:right w:val="nil"/>
                <w:between w:val="nil"/>
                <w:bar w:val="nil"/>
              </w:pBdr>
              <w:spacing w:before="60" w:after="60"/>
              <w:jc w:val="both"/>
              <w:rPr>
                <w:rFonts w:eastAsia="Calibri"/>
                <w:b/>
                <w:bCs/>
                <w:i/>
                <w:iCs/>
                <w:sz w:val="22"/>
                <w:szCs w:val="22"/>
                <w:u w:color="000000"/>
                <w:bdr w:val="nil"/>
                <w:lang w:val="lv-LV" w:eastAsia="ar-SA"/>
              </w:rPr>
            </w:pPr>
            <w:r w:rsidRPr="007F51FE">
              <w:rPr>
                <w:rFonts w:eastAsia="Arial Unicode MS"/>
                <w:b/>
                <w:bCs/>
                <w:i/>
                <w:iCs/>
                <w:color w:val="000000"/>
                <w:sz w:val="22"/>
                <w:szCs w:val="22"/>
                <w:u w:color="000000"/>
                <w:bdr w:val="nil"/>
                <w:lang w:val="lv-LV" w:eastAsia="lv-LV"/>
              </w:rPr>
              <w:t>NB! Iesaistītie speciālisti nav uzskatāmi par personām, uz kuru iespējām pretendents balstās!</w:t>
            </w:r>
          </w:p>
        </w:tc>
        <w:tc>
          <w:tcPr>
            <w:tcW w:w="4665" w:type="dxa"/>
          </w:tcPr>
          <w:p w14:paraId="470947D4" w14:textId="77777777" w:rsidR="007F51FE" w:rsidRPr="007F51FE" w:rsidRDefault="007F51FE" w:rsidP="007F51FE">
            <w:pPr>
              <w:spacing w:before="60" w:after="60"/>
              <w:jc w:val="both"/>
              <w:rPr>
                <w:sz w:val="22"/>
                <w:szCs w:val="22"/>
                <w:lang w:val="lv-LV"/>
              </w:rPr>
            </w:pPr>
            <w:r w:rsidRPr="007F51FE">
              <w:rPr>
                <w:sz w:val="22"/>
                <w:szCs w:val="22"/>
                <w:lang w:val="lv-LV"/>
              </w:rPr>
              <w:t>3.3.1. Informācija par personām, uz kuru iespējām pretendents balstās (nolikuma 8. pielikums).</w:t>
            </w:r>
          </w:p>
          <w:p w14:paraId="4A157C5D" w14:textId="77777777" w:rsidR="007F51FE" w:rsidRPr="007F51FE" w:rsidRDefault="007F51FE" w:rsidP="007F51FE">
            <w:pPr>
              <w:spacing w:before="60" w:after="60"/>
              <w:jc w:val="both"/>
              <w:rPr>
                <w:sz w:val="22"/>
                <w:szCs w:val="22"/>
                <w:lang w:val="lv-LV"/>
              </w:rPr>
            </w:pPr>
            <w:r w:rsidRPr="007F51FE">
              <w:rPr>
                <w:sz w:val="22"/>
                <w:szCs w:val="22"/>
                <w:lang w:val="lv-LV"/>
              </w:rPr>
              <w:t>3.3.2. Personas, uz kuras iespējām pretendents balstās, rakstisks apliecinājums (nolikuma 9. pielikums) par piedalīšanos iepirkumā, kā arī apliecinājums par līguma izpildei nepieciešamo resursu nodošanu pretendenta rīcībā, gadījumā, ja ar pretendentu tiks noslēgts iepirkuma līgums,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7F51FE" w:rsidRPr="007F51FE" w14:paraId="7FFF1EAC" w14:textId="77777777" w:rsidTr="00A415D4">
        <w:trPr>
          <w:trHeight w:val="300"/>
          <w:jc w:val="center"/>
        </w:trPr>
        <w:tc>
          <w:tcPr>
            <w:tcW w:w="675" w:type="dxa"/>
          </w:tcPr>
          <w:p w14:paraId="772083D0" w14:textId="77777777" w:rsidR="007F51FE" w:rsidRPr="007F51FE" w:rsidRDefault="007F51FE" w:rsidP="007F51FE">
            <w:pPr>
              <w:jc w:val="both"/>
              <w:rPr>
                <w:rFonts w:eastAsia="Calibri"/>
                <w:sz w:val="22"/>
                <w:szCs w:val="22"/>
                <w:lang w:val="lv-LV" w:eastAsia="ar-SA"/>
              </w:rPr>
            </w:pPr>
            <w:r w:rsidRPr="007F51FE">
              <w:rPr>
                <w:rFonts w:eastAsia="Calibri"/>
                <w:sz w:val="22"/>
                <w:szCs w:val="22"/>
                <w:lang w:val="lv-LV" w:eastAsia="ar-SA"/>
              </w:rPr>
              <w:t>3.4.</w:t>
            </w:r>
          </w:p>
        </w:tc>
        <w:tc>
          <w:tcPr>
            <w:tcW w:w="4376" w:type="dxa"/>
          </w:tcPr>
          <w:p w14:paraId="356DC6F6" w14:textId="77777777" w:rsidR="007F51FE" w:rsidRPr="007F51FE" w:rsidRDefault="007F51FE" w:rsidP="007F51FE">
            <w:pPr>
              <w:widowControl w:val="0"/>
              <w:spacing w:before="60" w:after="60"/>
              <w:jc w:val="both"/>
              <w:rPr>
                <w:sz w:val="22"/>
                <w:szCs w:val="22"/>
                <w:lang w:val="lv-LV"/>
              </w:rPr>
            </w:pPr>
            <w:r w:rsidRPr="007F51FE">
              <w:rPr>
                <w:sz w:val="22"/>
                <w:szCs w:val="22"/>
                <w:lang w:val="lv-LV"/>
              </w:rPr>
              <w:t>Pretendentam jānorāda visus apakšuzņēmējus un apakšuzņēmēja apakšuzņēmējus, kurus piesaistīs iepirkuma līguma izpildē. Ar apakšuzņēmēju ir saprotama pretendenta nolīgta persona vai, savukārt, tās nolīgta persona, kura veic darbus iepirkuma līguma izpildei.</w:t>
            </w:r>
          </w:p>
        </w:tc>
        <w:tc>
          <w:tcPr>
            <w:tcW w:w="4665" w:type="dxa"/>
          </w:tcPr>
          <w:p w14:paraId="4F76A3B5" w14:textId="77777777" w:rsidR="007F51FE" w:rsidRPr="007F51FE" w:rsidRDefault="007F51FE" w:rsidP="007F51FE">
            <w:pPr>
              <w:spacing w:before="60" w:after="60"/>
              <w:jc w:val="both"/>
              <w:rPr>
                <w:sz w:val="22"/>
                <w:szCs w:val="22"/>
                <w:lang w:val="lv-LV"/>
              </w:rPr>
            </w:pPr>
            <w:r w:rsidRPr="007F51FE">
              <w:rPr>
                <w:sz w:val="22"/>
                <w:szCs w:val="22"/>
                <w:lang w:val="lv-LV"/>
              </w:rPr>
              <w:t>3.4.1. Informācija par pretendenta apakšuzņēmējiem (nolikuma 8. pielikums), norādot katram apakšuzņēmējam izpildei nododamo līguma vērtību EUR bez PVN no kopējā līguma apjoma.</w:t>
            </w:r>
          </w:p>
          <w:p w14:paraId="15733684" w14:textId="77777777" w:rsidR="007F51FE" w:rsidRPr="007F51FE" w:rsidRDefault="007F51FE" w:rsidP="007F51FE">
            <w:pPr>
              <w:spacing w:before="60" w:after="60"/>
              <w:jc w:val="both"/>
              <w:rPr>
                <w:sz w:val="22"/>
                <w:szCs w:val="22"/>
                <w:lang w:val="lv-LV"/>
              </w:rPr>
            </w:pPr>
            <w:r w:rsidRPr="007F51FE">
              <w:rPr>
                <w:sz w:val="22"/>
                <w:szCs w:val="22"/>
                <w:lang w:val="lv-LV"/>
              </w:rPr>
              <w:t>3.4.2. Apakšuzņēmēja apliecinājums (nolikuma 9. pielikums) par tā gatavību veikt tam izpildei nododamo līguma daļu, papildus pievienojot dokumentu, kas apliecina apliecinājumu parakstījušās personas tiesības pārstāvēt attiecīgo personu iepirkuma procedūras ietvaros, ja tā atšķiras no Latvijas Republikas Uzņēmumu reģistra Komercreģistrā norādītās.</w:t>
            </w:r>
          </w:p>
        </w:tc>
      </w:tr>
      <w:tr w:rsidR="007F51FE" w:rsidRPr="007F51FE" w14:paraId="7138AE96" w14:textId="77777777" w:rsidTr="00A415D4">
        <w:trPr>
          <w:trHeight w:val="300"/>
          <w:jc w:val="center"/>
        </w:trPr>
        <w:tc>
          <w:tcPr>
            <w:tcW w:w="9716" w:type="dxa"/>
            <w:gridSpan w:val="3"/>
            <w:shd w:val="clear" w:color="auto" w:fill="95DCF7" w:themeFill="accent4" w:themeFillTint="66"/>
          </w:tcPr>
          <w:p w14:paraId="79489994" w14:textId="77777777" w:rsidR="007F51FE" w:rsidRPr="007F51FE" w:rsidRDefault="007F51FE" w:rsidP="007F51FE">
            <w:pPr>
              <w:spacing w:before="60" w:after="60"/>
              <w:jc w:val="both"/>
              <w:rPr>
                <w:sz w:val="22"/>
                <w:szCs w:val="22"/>
                <w:lang w:val="lv-LV"/>
              </w:rPr>
            </w:pPr>
            <w:r w:rsidRPr="007F51FE">
              <w:rPr>
                <w:b/>
                <w:bCs/>
                <w:sz w:val="22"/>
                <w:szCs w:val="22"/>
                <w:lang w:val="lv-LV"/>
              </w:rPr>
              <w:lastRenderedPageBreak/>
              <w:t>Prasības attiecībā uz pretendenta līguma izpildes personāla (iesaistīto speciālistu) tehniskajām un profesionālajām spējām</w:t>
            </w:r>
          </w:p>
        </w:tc>
      </w:tr>
      <w:tr w:rsidR="007F51FE" w:rsidRPr="007F51FE" w14:paraId="2436DD0E" w14:textId="77777777" w:rsidTr="00A415D4">
        <w:trPr>
          <w:trHeight w:val="300"/>
          <w:jc w:val="center"/>
        </w:trPr>
        <w:tc>
          <w:tcPr>
            <w:tcW w:w="9716" w:type="dxa"/>
            <w:gridSpan w:val="3"/>
          </w:tcPr>
          <w:p w14:paraId="268E9905" w14:textId="415BB5E8" w:rsidR="007F51FE" w:rsidRPr="007F51FE" w:rsidRDefault="007F51FE" w:rsidP="007F51FE">
            <w:pPr>
              <w:jc w:val="both"/>
              <w:rPr>
                <w:b/>
                <w:bCs/>
                <w:sz w:val="22"/>
                <w:szCs w:val="22"/>
                <w:lang w:val="lv-LV"/>
              </w:rPr>
            </w:pPr>
            <w:r w:rsidRPr="007F51FE">
              <w:rPr>
                <w:sz w:val="22"/>
                <w:szCs w:val="22"/>
                <w:lang w:val="lv-LV"/>
              </w:rPr>
              <w:t xml:space="preserve">Pretendents (viens vai vairāki no piegādātāju apvienības vai personālsabiedrības biedriem, ja pretendents ir piegādātāju apvienība vai personālsabiedrība) iepirkuma līguma izpildei jānodrošina šādus speciālistus ar šādu </w:t>
            </w:r>
            <w:r w:rsidRPr="007F51FE">
              <w:rPr>
                <w:b/>
                <w:bCs/>
                <w:sz w:val="22"/>
                <w:szCs w:val="22"/>
                <w:lang w:val="lv-LV"/>
              </w:rPr>
              <w:t xml:space="preserve">kvalifikāciju un pieredzi, kas iegūta iepriekšējos </w:t>
            </w:r>
            <w:r w:rsidR="00275C75">
              <w:rPr>
                <w:b/>
                <w:bCs/>
                <w:sz w:val="22"/>
                <w:szCs w:val="22"/>
                <w:lang w:val="lv-LV"/>
              </w:rPr>
              <w:t>5</w:t>
            </w:r>
            <w:r w:rsidRPr="007F51FE">
              <w:rPr>
                <w:b/>
                <w:bCs/>
                <w:sz w:val="22"/>
                <w:szCs w:val="22"/>
                <w:lang w:val="lv-LV"/>
              </w:rPr>
              <w:t> (</w:t>
            </w:r>
            <w:r w:rsidR="00275C75">
              <w:rPr>
                <w:b/>
                <w:bCs/>
                <w:sz w:val="22"/>
                <w:szCs w:val="22"/>
                <w:lang w:val="lv-LV"/>
              </w:rPr>
              <w:t>piecos</w:t>
            </w:r>
            <w:r w:rsidRPr="007F51FE">
              <w:rPr>
                <w:b/>
                <w:bCs/>
                <w:sz w:val="22"/>
                <w:szCs w:val="22"/>
                <w:lang w:val="lv-LV"/>
              </w:rPr>
              <w:t>) gados (</w:t>
            </w:r>
            <w:r w:rsidR="00275C75">
              <w:rPr>
                <w:b/>
                <w:bCs/>
                <w:sz w:val="22"/>
                <w:szCs w:val="22"/>
                <w:lang w:val="lv-LV"/>
              </w:rPr>
              <w:t>202</w:t>
            </w:r>
            <w:r w:rsidR="001918A8">
              <w:rPr>
                <w:b/>
                <w:bCs/>
                <w:sz w:val="22"/>
                <w:szCs w:val="22"/>
                <w:lang w:val="lv-LV"/>
              </w:rPr>
              <w:t xml:space="preserve">1, 2022, </w:t>
            </w:r>
            <w:r w:rsidRPr="007F51FE">
              <w:rPr>
                <w:b/>
                <w:bCs/>
                <w:sz w:val="22"/>
                <w:szCs w:val="22"/>
                <w:lang w:val="lv-LV"/>
              </w:rPr>
              <w:t>2023, 2024, 2025), kā arī 2026. gadā līdz piedāvājuma iesniegšanas dienai.</w:t>
            </w:r>
          </w:p>
          <w:p w14:paraId="47911747" w14:textId="77777777" w:rsidR="007F51FE" w:rsidRPr="007F51FE" w:rsidRDefault="007F51FE" w:rsidP="007F51FE">
            <w:pPr>
              <w:jc w:val="both"/>
              <w:rPr>
                <w:i/>
                <w:iCs/>
                <w:sz w:val="22"/>
                <w:szCs w:val="22"/>
                <w:lang w:val="lv-LV"/>
              </w:rPr>
            </w:pPr>
            <w:r w:rsidRPr="007F51FE">
              <w:rPr>
                <w:i/>
                <w:iCs/>
                <w:sz w:val="22"/>
                <w:szCs w:val="22"/>
                <w:lang w:val="lv-LV"/>
              </w:rPr>
              <w:t>P</w:t>
            </w:r>
            <w:r w:rsidRPr="007F51FE">
              <w:rPr>
                <w:rFonts w:eastAsia="Calibri"/>
                <w:i/>
                <w:iCs/>
                <w:sz w:val="22"/>
                <w:szCs w:val="22"/>
                <w:lang w:val="lv-LV"/>
              </w:rPr>
              <w:t>retendents par 3.5. speciālistu iesniedz līguma izpildē iesaistīto speciālistu sarakstu, kas sagatavots atbilstoši nolikuma 7. pielikuma 1. punktam)</w:t>
            </w:r>
          </w:p>
        </w:tc>
      </w:tr>
      <w:tr w:rsidR="007F51FE" w:rsidRPr="007F51FE" w14:paraId="38DE2ECD" w14:textId="77777777" w:rsidTr="00A415D4">
        <w:trPr>
          <w:trHeight w:val="300"/>
          <w:jc w:val="center"/>
        </w:trPr>
        <w:tc>
          <w:tcPr>
            <w:tcW w:w="675" w:type="dxa"/>
          </w:tcPr>
          <w:p w14:paraId="67CB28E4" w14:textId="77777777" w:rsidR="007F51FE" w:rsidRPr="007F51FE" w:rsidRDefault="007F51FE" w:rsidP="007F51FE">
            <w:pPr>
              <w:jc w:val="both"/>
              <w:rPr>
                <w:rFonts w:eastAsia="Calibri"/>
                <w:sz w:val="22"/>
                <w:szCs w:val="22"/>
                <w:lang w:val="lv-LV" w:eastAsia="ar-SA"/>
              </w:rPr>
            </w:pPr>
            <w:r w:rsidRPr="007F51FE">
              <w:rPr>
                <w:rFonts w:eastAsia="Calibri"/>
                <w:sz w:val="22"/>
                <w:szCs w:val="22"/>
                <w:lang w:val="lv-LV" w:eastAsia="ar-SA"/>
              </w:rPr>
              <w:t>3.5.</w:t>
            </w:r>
          </w:p>
        </w:tc>
        <w:tc>
          <w:tcPr>
            <w:tcW w:w="4376" w:type="dxa"/>
          </w:tcPr>
          <w:p w14:paraId="77ECA59D" w14:textId="77777777" w:rsidR="007F51FE" w:rsidRPr="007F51FE" w:rsidRDefault="007F51FE" w:rsidP="007F51FE">
            <w:pPr>
              <w:jc w:val="both"/>
              <w:rPr>
                <w:sz w:val="22"/>
                <w:szCs w:val="22"/>
                <w:lang w:val="lv-LV"/>
              </w:rPr>
            </w:pPr>
            <w:r w:rsidRPr="007F51FE">
              <w:rPr>
                <w:sz w:val="22"/>
                <w:szCs w:val="22"/>
                <w:lang w:val="lv-LV"/>
              </w:rPr>
              <w:t>1 (viens)</w:t>
            </w:r>
            <w:r w:rsidRPr="007F51FE">
              <w:rPr>
                <w:b/>
                <w:bCs/>
                <w:sz w:val="22"/>
                <w:szCs w:val="22"/>
                <w:lang w:val="lv-LV"/>
              </w:rPr>
              <w:t xml:space="preserve"> vides eksperts</w:t>
            </w:r>
            <w:r w:rsidRPr="007F51FE">
              <w:rPr>
                <w:sz w:val="22"/>
                <w:szCs w:val="22"/>
                <w:lang w:val="lv-LV"/>
              </w:rPr>
              <w:t>, kas atbildīgs par pakalpojuma sniegšanas koordināciju un kvalitāti un atbilst šādām prasībām:</w:t>
            </w:r>
          </w:p>
          <w:p w14:paraId="4C9A82BA" w14:textId="77777777" w:rsidR="007F51FE" w:rsidRPr="007F51FE" w:rsidRDefault="007F51FE" w:rsidP="007F51FE">
            <w:pPr>
              <w:numPr>
                <w:ilvl w:val="0"/>
                <w:numId w:val="62"/>
              </w:numPr>
              <w:spacing w:after="160" w:line="259" w:lineRule="auto"/>
              <w:contextualSpacing/>
              <w:jc w:val="both"/>
              <w:rPr>
                <w:b/>
                <w:bCs/>
                <w:iCs/>
                <w:sz w:val="22"/>
                <w:szCs w:val="22"/>
                <w:lang w:val="lv-LV"/>
              </w:rPr>
            </w:pPr>
            <w:r w:rsidRPr="007F51FE">
              <w:rPr>
                <w:sz w:val="22"/>
                <w:szCs w:val="22"/>
                <w:lang w:val="lv-LV"/>
              </w:rPr>
              <w:t>augstākā izglītība dabaszinātnēs vai inženierzinātnēs</w:t>
            </w:r>
            <w:r w:rsidRPr="007F51FE">
              <w:rPr>
                <w:sz w:val="22"/>
                <w:szCs w:val="22"/>
                <w:vertAlign w:val="superscript"/>
                <w:lang w:val="lv-LV"/>
              </w:rPr>
              <w:footnoteReference w:id="3"/>
            </w:r>
            <w:r w:rsidRPr="007F51FE">
              <w:rPr>
                <w:sz w:val="22"/>
                <w:szCs w:val="22"/>
                <w:lang w:val="lv-LV"/>
              </w:rPr>
              <w:t>;</w:t>
            </w:r>
          </w:p>
          <w:p w14:paraId="5E95FBCD" w14:textId="77777777" w:rsidR="007F51FE" w:rsidRPr="007F51FE" w:rsidRDefault="007F51FE" w:rsidP="007F51FE">
            <w:pPr>
              <w:numPr>
                <w:ilvl w:val="0"/>
                <w:numId w:val="62"/>
              </w:numPr>
              <w:spacing w:after="160" w:line="259" w:lineRule="auto"/>
              <w:contextualSpacing/>
              <w:jc w:val="both"/>
              <w:rPr>
                <w:b/>
                <w:bCs/>
                <w:lang w:val="lv-LV"/>
              </w:rPr>
            </w:pPr>
            <w:r w:rsidRPr="007F51FE">
              <w:rPr>
                <w:iCs/>
                <w:sz w:val="22"/>
                <w:szCs w:val="22"/>
                <w:lang w:val="lv-LV"/>
              </w:rPr>
              <w:t>pieredze vadoša eksperta lomā gaisa aizsardzības projektu īstenošanā vismaz 2 (divos) projektos, kuros izstrādāti analītiski ziņojumi, rekomendācijas, vadlīnijas vai metodoloģiski materiāli.</w:t>
            </w:r>
          </w:p>
        </w:tc>
        <w:tc>
          <w:tcPr>
            <w:tcW w:w="4665" w:type="dxa"/>
          </w:tcPr>
          <w:p w14:paraId="3AE9C655" w14:textId="77777777" w:rsidR="007F51FE" w:rsidRPr="007F51FE" w:rsidRDefault="007F51FE" w:rsidP="007F51FE">
            <w:pPr>
              <w:jc w:val="both"/>
              <w:rPr>
                <w:sz w:val="22"/>
                <w:szCs w:val="22"/>
                <w:lang w:val="lv-LV"/>
              </w:rPr>
            </w:pPr>
            <w:r w:rsidRPr="007F51FE">
              <w:rPr>
                <w:sz w:val="22"/>
                <w:szCs w:val="22"/>
                <w:lang w:val="lv-LV"/>
              </w:rPr>
              <w:t>3.5.1.</w:t>
            </w:r>
            <w:r w:rsidRPr="007F51FE">
              <w:rPr>
                <w:b/>
                <w:bCs/>
                <w:sz w:val="22"/>
                <w:szCs w:val="22"/>
                <w:lang w:val="lv-LV"/>
              </w:rPr>
              <w:t xml:space="preserve"> Pretendents iesniedz šādu informāciju un dokumentus latviešu valodā vai, ja dokumenti ir citā valodā, to apliecinātus tulkojumus:</w:t>
            </w:r>
          </w:p>
          <w:p w14:paraId="356A8312" w14:textId="77777777" w:rsidR="007F51FE" w:rsidRPr="007F51FE" w:rsidRDefault="007F51FE" w:rsidP="007F51FE">
            <w:pPr>
              <w:jc w:val="both"/>
              <w:rPr>
                <w:sz w:val="22"/>
                <w:szCs w:val="22"/>
                <w:lang w:val="lv-LV"/>
              </w:rPr>
            </w:pPr>
            <w:r w:rsidRPr="007F51FE">
              <w:rPr>
                <w:sz w:val="22"/>
                <w:szCs w:val="22"/>
                <w:lang w:val="lv-LV"/>
              </w:rPr>
              <w:t>- izglītību apliecinošo dokumentu kopijas;</w:t>
            </w:r>
          </w:p>
          <w:p w14:paraId="52331B5C" w14:textId="77777777" w:rsidR="007F51FE" w:rsidRPr="007F51FE" w:rsidRDefault="007F51FE" w:rsidP="007F51FE">
            <w:pPr>
              <w:jc w:val="both"/>
              <w:rPr>
                <w:sz w:val="22"/>
                <w:szCs w:val="22"/>
                <w:lang w:val="lv-LV"/>
              </w:rPr>
            </w:pPr>
            <w:r w:rsidRPr="007F51FE">
              <w:rPr>
                <w:sz w:val="22"/>
                <w:szCs w:val="22"/>
                <w:lang w:val="lv-LV"/>
              </w:rPr>
              <w:t>- speciālista aizpildīts un parakstīts CV saskaņā ar CV veidni (8. pielikums), kurā norādīta vērtēšanas kritērijiem atbilstoša pieredze un laiks, kurā veikta izpēte;</w:t>
            </w:r>
          </w:p>
          <w:p w14:paraId="0DAD7FC0" w14:textId="77777777" w:rsidR="007F51FE" w:rsidRPr="007F51FE" w:rsidRDefault="007F51FE" w:rsidP="007F51FE">
            <w:pPr>
              <w:contextualSpacing/>
              <w:jc w:val="both"/>
              <w:rPr>
                <w:sz w:val="22"/>
                <w:szCs w:val="22"/>
                <w:lang w:val="lv-LV"/>
              </w:rPr>
            </w:pPr>
            <w:r w:rsidRPr="007F51FE">
              <w:rPr>
                <w:sz w:val="22"/>
                <w:szCs w:val="22"/>
                <w:lang w:val="lv-LV"/>
              </w:rPr>
              <w:t>- speciālista parakstīts apliecinājums par dalību līguma izpildē konkrētajā pozīcijā, ja pretendents iepirkuma rezultātā iegūs līguma slēgšanas tiesības.</w:t>
            </w:r>
          </w:p>
          <w:p w14:paraId="540AAEBB" w14:textId="77777777" w:rsidR="007F51FE" w:rsidRPr="007F51FE" w:rsidRDefault="007F51FE" w:rsidP="007F51FE">
            <w:pPr>
              <w:spacing w:before="60" w:after="60"/>
              <w:ind w:left="743" w:hanging="743"/>
              <w:jc w:val="both"/>
              <w:rPr>
                <w:sz w:val="22"/>
                <w:szCs w:val="22"/>
                <w:lang w:val="lv-LV"/>
              </w:rPr>
            </w:pPr>
          </w:p>
        </w:tc>
      </w:tr>
      <w:bookmarkEnd w:id="10"/>
    </w:tbl>
    <w:p w14:paraId="550E5F57" w14:textId="77777777" w:rsidR="00CE4322" w:rsidRPr="007F0A4D" w:rsidRDefault="00CE4322" w:rsidP="7696EA62">
      <w:pPr>
        <w:pStyle w:val="ListParagraph"/>
        <w:widowControl w:val="0"/>
        <w:spacing w:before="60" w:after="60"/>
        <w:ind w:left="792"/>
        <w:outlineLvl w:val="1"/>
        <w:rPr>
          <w:b/>
          <w:bCs/>
          <w:sz w:val="22"/>
          <w:szCs w:val="22"/>
          <w:lang w:val="lv-LV"/>
        </w:rPr>
      </w:pPr>
    </w:p>
    <w:p w14:paraId="25B8CCE1" w14:textId="77777777" w:rsidR="00CE4322" w:rsidRPr="007F0A4D" w:rsidRDefault="00CE4322" w:rsidP="006A0591">
      <w:pPr>
        <w:pStyle w:val="ListParagraph"/>
        <w:numPr>
          <w:ilvl w:val="1"/>
          <w:numId w:val="15"/>
        </w:numPr>
        <w:pBdr>
          <w:top w:val="nil"/>
          <w:left w:val="nil"/>
          <w:bottom w:val="nil"/>
          <w:right w:val="nil"/>
          <w:between w:val="nil"/>
          <w:bar w:val="nil"/>
        </w:pBdr>
        <w:tabs>
          <w:tab w:val="left" w:pos="709"/>
        </w:tabs>
        <w:spacing w:before="60" w:after="60"/>
        <w:jc w:val="both"/>
        <w:rPr>
          <w:rFonts w:eastAsia="Arial Unicode MS"/>
          <w:b/>
          <w:bCs/>
          <w:sz w:val="22"/>
          <w:szCs w:val="22"/>
          <w:u w:color="000000"/>
          <w:bdr w:val="nil"/>
          <w:lang w:val="lv-LV" w:eastAsia="lv-LV"/>
        </w:rPr>
      </w:pPr>
      <w:r w:rsidRPr="007F0A4D">
        <w:rPr>
          <w:rFonts w:eastAsia="Arial Unicode MS"/>
          <w:b/>
          <w:bCs/>
          <w:sz w:val="22"/>
          <w:szCs w:val="22"/>
          <w:u w:color="000000"/>
          <w:bdr w:val="nil"/>
          <w:lang w:val="lv-LV" w:eastAsia="lv-LV"/>
        </w:rPr>
        <w:t>Informācija pretendentiem par Eiropas vienoto iepirkuma procedūras dokumentu:</w:t>
      </w:r>
    </w:p>
    <w:p w14:paraId="3D988AD0" w14:textId="77777777" w:rsidR="00CE4322" w:rsidRPr="007F0A4D" w:rsidRDefault="00CE4322" w:rsidP="00F62D81">
      <w:pPr>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Pasūtītājs pieņem Eiropas vienoto iepirkuma procedūras dokumentu kā sākotnējo pierādījumu atbilstībai paziņojumā par līgumu vai nolikumā noteiktajām pretendentu atlases prasībām;</w:t>
      </w:r>
    </w:p>
    <w:p w14:paraId="20121472" w14:textId="77777777" w:rsidR="00CE4322" w:rsidRPr="007F0A4D" w:rsidRDefault="00CE432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 xml:space="preserve">Ja piegādātājs izvēlējies iesniegt Eiropas vienoto iepirkuma procedūras dokumentu, lai apliecinātu, ka tas atbilst paziņojumā par līgumu vai nolikumā noteiktajām pretendentu atlases prasībām, tas iesniedz šo dokumentu arī par katru personu, uz kuras iespējām tas balstās, lai apliecinātu, ka tā kvalifikācija atbilst paziņojumā par līgumu vai nolikumā noteiktajām prasībām, kā arī par katru tā norādīto apakšuzņēmēju, kura veicamo darbu vērtība ir vismaz </w:t>
      </w:r>
      <w:r w:rsidRPr="007F0A4D">
        <w:rPr>
          <w:sz w:val="22"/>
          <w:szCs w:val="22"/>
          <w:shd w:val="clear" w:color="auto" w:fill="FFFFFF"/>
          <w:lang w:val="lv-LV"/>
        </w:rPr>
        <w:t>10 000 </w:t>
      </w:r>
      <w:proofErr w:type="spellStart"/>
      <w:r w:rsidRPr="007F0A4D">
        <w:rPr>
          <w:i/>
          <w:iCs/>
          <w:sz w:val="22"/>
          <w:szCs w:val="22"/>
          <w:shd w:val="clear" w:color="auto" w:fill="FFFFFF"/>
          <w:lang w:val="lv-LV"/>
        </w:rPr>
        <w:t>euro</w:t>
      </w:r>
      <w:proofErr w:type="spellEnd"/>
      <w:r w:rsidRPr="007F0A4D">
        <w:rPr>
          <w:rFonts w:eastAsia="Arial Unicode MS"/>
          <w:sz w:val="22"/>
          <w:szCs w:val="22"/>
          <w:u w:color="000000"/>
          <w:bdr w:val="nil"/>
          <w:lang w:val="lv-LV" w:eastAsia="lv-LV"/>
        </w:rPr>
        <w:t xml:space="preserve"> no iepirkuma līguma vērtības;</w:t>
      </w:r>
    </w:p>
    <w:p w14:paraId="70A72CCE" w14:textId="77777777" w:rsidR="00CE4322" w:rsidRPr="007F0A4D" w:rsidRDefault="00CE432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Piegādātāju apvienība iesniedz atsevišķu Eiropas vienoto iepirkuma procedūras dokumentu par katru tās dalībnieku;</w:t>
      </w:r>
    </w:p>
    <w:p w14:paraId="586EE168" w14:textId="77777777" w:rsidR="00CE4322" w:rsidRPr="007F0A4D" w:rsidRDefault="00CE432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Pretendents ir tiesīgs neiesniegt piedāvājumā sākotnēji visus pasūtītāja nolikumā pieprasītos dokumentus, ja tas apliecina savu atbilstību ar Eiropas vienoto iepirkuma procedūras dokumentu.</w:t>
      </w:r>
    </w:p>
    <w:p w14:paraId="30CA3550" w14:textId="77777777" w:rsidR="00CE4322" w:rsidRPr="007F0A4D" w:rsidRDefault="00CE432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Piegādātājs var pasūtītājam iesniegt Eiropas vienoto iepirkuma procedūras dokumentu, kas ir bijis iesniegts citā iepirkuma procedūrā, ja apliecina, ka tajā iekļautā informācija ir pareiza.</w:t>
      </w:r>
    </w:p>
    <w:p w14:paraId="586C126E" w14:textId="77777777" w:rsidR="00CE4322" w:rsidRPr="007F0A4D" w:rsidRDefault="00CE432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Pasūtītājam jebkurā Iepirkuma stadijā ir tiesības prasīt, lai pretendents iesniedz visus vai daļu no dokumentiem, kas apliecina atbilstību paziņojumā par līgumu vai nolikumā noteiktajām pretendentu atlases prasībām. Pasūtītājs nepieprasa tādus dokumentus un informāciju, kas ir tā rīcībā vai ir pieejama publiskās datubāzēs.</w:t>
      </w:r>
    </w:p>
    <w:p w14:paraId="450BF408" w14:textId="77777777" w:rsidR="00CE4322" w:rsidRPr="00F93D06" w:rsidRDefault="00CE432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7F0A4D">
        <w:rPr>
          <w:sz w:val="22"/>
          <w:szCs w:val="22"/>
          <w:lang w:val="lv-LV"/>
        </w:rPr>
        <w:t xml:space="preserve">Ja pretendents izvēlējies iesniegt Eiropas vienoto iepirkuma procedūras dokumentu, lai </w:t>
      </w:r>
      <w:r w:rsidRPr="00F93D06">
        <w:rPr>
          <w:sz w:val="22"/>
          <w:szCs w:val="22"/>
          <w:lang w:val="lv-LV"/>
        </w:rPr>
        <w:t xml:space="preserve">apliecinātu, ka tas atbilst nolikumā noteiktajām pretendentu atlases prasībām, tas iesniedz šo dokumentu, kas ir pieejams aizpildīšanai tīmekļa vietnē: </w:t>
      </w:r>
      <w:hyperlink r:id="rId19" w:history="1">
        <w:r w:rsidRPr="00F93D06">
          <w:rPr>
            <w:rStyle w:val="Hyperlink"/>
            <w:color w:val="auto"/>
            <w:sz w:val="22"/>
            <w:szCs w:val="22"/>
            <w:lang w:val="lv-LV"/>
          </w:rPr>
          <w:t>http://espd.eis.gov.lv/filter?lang=lv</w:t>
        </w:r>
      </w:hyperlink>
      <w:r w:rsidRPr="00F93D06">
        <w:rPr>
          <w:rFonts w:eastAsia="Arial Unicode MS"/>
          <w:sz w:val="22"/>
          <w:szCs w:val="22"/>
          <w:u w:color="000000"/>
          <w:bdr w:val="nil"/>
          <w:lang w:val="lv-LV" w:eastAsia="lv-LV"/>
        </w:rPr>
        <w:t>.</w:t>
      </w:r>
    </w:p>
    <w:p w14:paraId="769DAA39" w14:textId="2E628575" w:rsidR="00CE4322" w:rsidRPr="007F0A4D" w:rsidRDefault="00F77072" w:rsidP="00F62D81">
      <w:pPr>
        <w:widowControl w:val="0"/>
        <w:numPr>
          <w:ilvl w:val="2"/>
          <w:numId w:val="15"/>
        </w:numPr>
        <w:pBdr>
          <w:top w:val="nil"/>
          <w:left w:val="nil"/>
          <w:bottom w:val="nil"/>
          <w:right w:val="nil"/>
          <w:between w:val="nil"/>
          <w:bar w:val="nil"/>
        </w:pBdr>
        <w:tabs>
          <w:tab w:val="left" w:pos="709"/>
        </w:tabs>
        <w:spacing w:before="60" w:after="60"/>
        <w:ind w:left="1134" w:hanging="567"/>
        <w:jc w:val="both"/>
        <w:rPr>
          <w:rFonts w:eastAsia="Arial Unicode MS"/>
          <w:sz w:val="22"/>
          <w:szCs w:val="22"/>
          <w:u w:color="000000"/>
          <w:bdr w:val="nil"/>
          <w:lang w:val="lv-LV" w:eastAsia="lv-LV"/>
        </w:rPr>
      </w:pPr>
      <w:r w:rsidRPr="00F93D06">
        <w:rPr>
          <w:sz w:val="22"/>
          <w:szCs w:val="22"/>
          <w:lang w:val="lv-LV"/>
        </w:rPr>
        <w:t>Aizpildot ESPD dokumenta veidlapu, obligāti jāaizpilda EVIPD III sadaļa “Izslēgšanas iemesli” norādot, vai tas atbilst PIL 42. panta otrās daļas 1., 2., 3., 4. un 11. punktā minētie izslēgšanas iemesliem, kā arī ja šie iemesli konstatēti attiecībā uz šā likuma </w:t>
      </w:r>
      <w:hyperlink r:id="rId20" w:anchor="p42">
        <w:r w:rsidRPr="00F93D06">
          <w:rPr>
            <w:rFonts w:eastAsiaTheme="majorEastAsia"/>
            <w:sz w:val="22"/>
            <w:szCs w:val="22"/>
            <w:lang w:val="lv-LV"/>
          </w:rPr>
          <w:t>42.</w:t>
        </w:r>
      </w:hyperlink>
      <w:r w:rsidRPr="00F93D06">
        <w:rPr>
          <w:sz w:val="22"/>
          <w:szCs w:val="22"/>
          <w:lang w:val="lv-LV"/>
        </w:rPr>
        <w:t xml:space="preserve"> panta </w:t>
      </w:r>
      <w:r w:rsidRPr="00F93D06">
        <w:rPr>
          <w:rFonts w:eastAsia="Arial Unicode MS"/>
          <w:bCs/>
          <w:sz w:val="22"/>
          <w:szCs w:val="22"/>
          <w:u w:color="000000"/>
          <w:bdr w:val="nil"/>
          <w:lang w:val="lv-LV" w:eastAsia="lv-LV"/>
        </w:rPr>
        <w:t>trešajā daļā 1., 2. un 3. punktā</w:t>
      </w:r>
      <w:r w:rsidRPr="00F93D06">
        <w:rPr>
          <w:sz w:val="22"/>
          <w:szCs w:val="22"/>
          <w:lang w:val="lv-LV"/>
        </w:rPr>
        <w:t>. Personām</w:t>
      </w:r>
      <w:r w:rsidRPr="00CE04CF">
        <w:rPr>
          <w:sz w:val="22"/>
          <w:szCs w:val="22"/>
          <w:lang w:val="lv-LV"/>
        </w:rPr>
        <w:t xml:space="preserve">, uz kuru spējām pretendents balstās, obligāti ir arī jāaizpilda EVIPD III sadaļa “Izslēgšanas iemesli”, kā arī jānorāda informācija attiecībā uz tiem atlases kritērijiem, </w:t>
      </w:r>
      <w:r w:rsidRPr="00CE04CF">
        <w:rPr>
          <w:sz w:val="22"/>
          <w:szCs w:val="22"/>
          <w:lang w:val="lv-LV"/>
        </w:rPr>
        <w:lastRenderedPageBreak/>
        <w:t>par kuriem pretendents uz konkrēto personu ir balstījies (aizpildāma EVIPD IV sadaļa “Atlases kritēriji”). Pretendenta piedāvātajiem apakšuzņēmējiem obligāti ir jāaizpilda sadaļa, kas attiecas uz izslēgšanas noteikumiem (EVIPD III sadaļa “Izslēgšanas iemesli”). Pretendentam vai personālsabiedrības biedram, ja pretendents ir personālsabiedrība, EVIPD jānorāda, vai uz to neattiecas Starptautisko un Latvijas Republikas nacionālo sankciju likuma 11.</w:t>
      </w:r>
      <w:r w:rsidRPr="00CE04CF">
        <w:rPr>
          <w:sz w:val="22"/>
          <w:szCs w:val="22"/>
          <w:vertAlign w:val="superscript"/>
          <w:lang w:val="lv-LV"/>
        </w:rPr>
        <w:t>1</w:t>
      </w:r>
      <w:r w:rsidRPr="00CE04CF">
        <w:rPr>
          <w:sz w:val="22"/>
          <w:szCs w:val="22"/>
          <w:lang w:val="lv-LV"/>
        </w:rPr>
        <w:t xml:space="preserve"> panta pirmās daļas izslēgšanas nosacījums</w:t>
      </w:r>
      <w:r w:rsidR="00CE4322" w:rsidRPr="007F0A4D">
        <w:rPr>
          <w:sz w:val="22"/>
          <w:szCs w:val="22"/>
          <w:lang w:val="lv-LV"/>
        </w:rPr>
        <w:t>.</w:t>
      </w:r>
    </w:p>
    <w:p w14:paraId="19984C50" w14:textId="77777777" w:rsidR="00CE4322" w:rsidRPr="007F0A4D" w:rsidRDefault="00CE4322" w:rsidP="00CE4322">
      <w:pPr>
        <w:pBdr>
          <w:top w:val="nil"/>
          <w:left w:val="nil"/>
          <w:bottom w:val="nil"/>
          <w:right w:val="nil"/>
          <w:between w:val="nil"/>
          <w:bar w:val="nil"/>
        </w:pBdr>
        <w:tabs>
          <w:tab w:val="left" w:pos="709"/>
        </w:tabs>
        <w:spacing w:before="60" w:after="60"/>
        <w:ind w:left="567"/>
        <w:jc w:val="both"/>
        <w:rPr>
          <w:rFonts w:eastAsia="Arial Unicode MS"/>
          <w:sz w:val="22"/>
          <w:szCs w:val="22"/>
          <w:u w:color="000000"/>
          <w:bdr w:val="nil"/>
          <w:lang w:val="lv-LV" w:eastAsia="lv-LV"/>
        </w:rPr>
      </w:pPr>
    </w:p>
    <w:p w14:paraId="02B4596E" w14:textId="77777777" w:rsidR="00CE4322" w:rsidRPr="007F0A4D" w:rsidRDefault="00CE4322" w:rsidP="00CE4322">
      <w:pPr>
        <w:keepNext/>
        <w:tabs>
          <w:tab w:val="left" w:pos="5292"/>
        </w:tabs>
        <w:suppressAutoHyphens/>
        <w:spacing w:before="60" w:after="60"/>
        <w:ind w:left="340"/>
        <w:jc w:val="center"/>
        <w:outlineLvl w:val="0"/>
        <w:rPr>
          <w:rFonts w:eastAsia="Calibri"/>
          <w:b/>
          <w:bCs/>
          <w:sz w:val="22"/>
          <w:szCs w:val="22"/>
          <w:u w:color="000000"/>
          <w:bdr w:val="nil"/>
          <w:lang w:val="lv-LV" w:eastAsia="lv-LV"/>
        </w:rPr>
      </w:pPr>
      <w:r w:rsidRPr="007F0A4D">
        <w:rPr>
          <w:rFonts w:eastAsia="Calibri"/>
          <w:b/>
          <w:bCs/>
          <w:kern w:val="1"/>
          <w:sz w:val="22"/>
          <w:szCs w:val="22"/>
          <w:u w:color="000000"/>
          <w:bdr w:val="nil"/>
          <w:lang w:val="lv-LV" w:eastAsia="lv-LV"/>
        </w:rPr>
        <w:t>4. PIEDĀVĀJUMU IZVĒLES KRITĒRIJI UN VĒRTĒŠANA</w:t>
      </w:r>
    </w:p>
    <w:p w14:paraId="36414CE9" w14:textId="710DBCEB" w:rsidR="00CE4322" w:rsidRPr="007F0A4D" w:rsidRDefault="5A585D29" w:rsidP="00F62D81">
      <w:pPr>
        <w:pStyle w:val="ListParagraph"/>
        <w:widowControl w:val="0"/>
        <w:numPr>
          <w:ilvl w:val="1"/>
          <w:numId w:val="18"/>
        </w:numPr>
        <w:pBdr>
          <w:top w:val="nil"/>
          <w:left w:val="nil"/>
          <w:bottom w:val="nil"/>
          <w:right w:val="nil"/>
          <w:between w:val="nil"/>
          <w:bar w:val="nil"/>
        </w:pBdr>
        <w:tabs>
          <w:tab w:val="left" w:pos="284"/>
          <w:tab w:val="left" w:pos="5292"/>
        </w:tabs>
        <w:spacing w:before="60" w:after="60"/>
        <w:jc w:val="both"/>
        <w:outlineLvl w:val="1"/>
        <w:rPr>
          <w:rFonts w:eastAsia="Arial Unicode MS"/>
          <w:sz w:val="22"/>
          <w:szCs w:val="22"/>
          <w:bdr w:val="nil"/>
          <w:lang w:val="lv-LV" w:eastAsia="lv-LV"/>
        </w:rPr>
      </w:pPr>
      <w:r w:rsidRPr="007F0A4D">
        <w:rPr>
          <w:b/>
          <w:bCs/>
          <w:sz w:val="22"/>
          <w:szCs w:val="22"/>
          <w:bdr w:val="nil"/>
          <w:lang w:val="lv-LV" w:eastAsia="lv-LV"/>
        </w:rPr>
        <w:t>Piedāvājuma izvēles kritērij</w:t>
      </w:r>
      <w:bookmarkStart w:id="11" w:name="_Toc529862318"/>
      <w:r w:rsidRPr="007F0A4D">
        <w:rPr>
          <w:b/>
          <w:bCs/>
          <w:sz w:val="22"/>
          <w:szCs w:val="22"/>
          <w:bdr w:val="nil"/>
          <w:lang w:val="lv-LV" w:eastAsia="lv-LV"/>
        </w:rPr>
        <w:t xml:space="preserve">s -  </w:t>
      </w:r>
      <w:r w:rsidRPr="007F0A4D">
        <w:rPr>
          <w:rFonts w:eastAsia="Arial Unicode MS"/>
          <w:sz w:val="22"/>
          <w:szCs w:val="22"/>
          <w:bdr w:val="nil"/>
          <w:lang w:val="lv-LV" w:eastAsia="lv-LV"/>
        </w:rPr>
        <w:t>Pasūtītājs piešķir iepirkuma līguma slēgšanas tiesības saimnieciski visizdevīgākajam piedāvājumam, kuru nosaka atbilstoši saimnieciski visizdevīgākā piedāvājuma noteikšanas kritērijiem</w:t>
      </w:r>
      <w:r w:rsidR="4280391F" w:rsidRPr="007F0A4D">
        <w:rPr>
          <w:rFonts w:eastAsia="Arial Unicode MS"/>
          <w:sz w:val="22"/>
          <w:szCs w:val="22"/>
          <w:bdr w:val="nil"/>
          <w:lang w:val="lv-LV" w:eastAsia="lv-LV"/>
        </w:rPr>
        <w:t>.</w:t>
      </w:r>
      <w:bookmarkEnd w:id="11"/>
    </w:p>
    <w:p w14:paraId="0373578A" w14:textId="7F2A28C6" w:rsidR="7696EA62" w:rsidRPr="007F0A4D" w:rsidRDefault="7696EA62" w:rsidP="7696EA62">
      <w:pPr>
        <w:pStyle w:val="ListParagraph"/>
        <w:widowControl w:val="0"/>
        <w:pBdr>
          <w:top w:val="nil"/>
          <w:left w:val="nil"/>
          <w:bottom w:val="nil"/>
          <w:right w:val="nil"/>
          <w:between w:val="nil"/>
          <w:bar w:val="nil"/>
        </w:pBdr>
        <w:tabs>
          <w:tab w:val="left" w:pos="284"/>
          <w:tab w:val="left" w:pos="5292"/>
        </w:tabs>
        <w:spacing w:before="60" w:after="60"/>
        <w:ind w:left="360"/>
        <w:jc w:val="both"/>
        <w:outlineLvl w:val="1"/>
        <w:rPr>
          <w:b/>
          <w:bCs/>
          <w:sz w:val="22"/>
          <w:szCs w:val="22"/>
          <w:lang w:val="lv-LV" w:eastAsia="lv-LV"/>
        </w:rPr>
      </w:pPr>
    </w:p>
    <w:p w14:paraId="2E278CDA" w14:textId="77777777" w:rsidR="00CE4322" w:rsidRPr="007F0A4D" w:rsidRDefault="00CE4322" w:rsidP="00F62D81">
      <w:pPr>
        <w:pStyle w:val="ListParagraph"/>
        <w:widowControl w:val="0"/>
        <w:numPr>
          <w:ilvl w:val="1"/>
          <w:numId w:val="18"/>
        </w:numPr>
        <w:pBdr>
          <w:top w:val="nil"/>
          <w:left w:val="nil"/>
          <w:bottom w:val="nil"/>
          <w:right w:val="nil"/>
          <w:between w:val="nil"/>
          <w:bar w:val="nil"/>
        </w:pBdr>
        <w:tabs>
          <w:tab w:val="left" w:pos="284"/>
          <w:tab w:val="left" w:pos="5292"/>
        </w:tabs>
        <w:spacing w:before="60" w:after="60"/>
        <w:jc w:val="both"/>
        <w:outlineLvl w:val="1"/>
        <w:rPr>
          <w:b/>
          <w:sz w:val="22"/>
          <w:szCs w:val="22"/>
          <w:u w:color="000000"/>
          <w:bdr w:val="nil"/>
          <w:lang w:val="lv-LV" w:eastAsia="lv-LV"/>
        </w:rPr>
      </w:pPr>
      <w:r w:rsidRPr="007F0A4D">
        <w:rPr>
          <w:b/>
          <w:sz w:val="22"/>
          <w:szCs w:val="22"/>
          <w:u w:color="000000"/>
          <w:bdr w:val="nil"/>
          <w:lang w:val="lv-LV" w:eastAsia="lv-LV"/>
        </w:rPr>
        <w:t>Piedāvājumu vērtēšanas pamatnoteikumi</w:t>
      </w:r>
    </w:p>
    <w:p w14:paraId="3E5343E3" w14:textId="77777777" w:rsidR="00CE4322" w:rsidRPr="007F0A4D" w:rsidRDefault="00CE4322" w:rsidP="00F62D81">
      <w:pPr>
        <w:pStyle w:val="ListParagraph"/>
        <w:widowControl w:val="0"/>
        <w:numPr>
          <w:ilvl w:val="2"/>
          <w:numId w:val="18"/>
        </w:numPr>
        <w:pBdr>
          <w:top w:val="nil"/>
          <w:left w:val="nil"/>
          <w:bottom w:val="nil"/>
          <w:right w:val="nil"/>
          <w:between w:val="nil"/>
          <w:bar w:val="nil"/>
        </w:pBdr>
        <w:tabs>
          <w:tab w:val="left" w:pos="255"/>
          <w:tab w:val="left" w:pos="1266"/>
        </w:tabs>
        <w:spacing w:before="60" w:after="60"/>
        <w:ind w:left="1004"/>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piedāvājumu vērtēšanu veic slēgtās sēdēs šādos posmos:</w:t>
      </w:r>
    </w:p>
    <w:p w14:paraId="1B603A40" w14:textId="77777777" w:rsidR="00CE4322" w:rsidRPr="007F0A4D" w:rsidRDefault="00CE4322" w:rsidP="00F62D81">
      <w:pPr>
        <w:pStyle w:val="Heading4"/>
        <w:keepNext w:val="0"/>
        <w:widowControl w:val="0"/>
        <w:numPr>
          <w:ilvl w:val="3"/>
          <w:numId w:val="18"/>
        </w:numPr>
        <w:spacing w:before="0"/>
        <w:ind w:left="567" w:firstLine="0"/>
        <w:jc w:val="both"/>
        <w:rPr>
          <w:rFonts w:cs="Times New Roman"/>
          <w:b/>
          <w:i w:val="0"/>
          <w:iCs w:val="0"/>
          <w:color w:val="auto"/>
          <w:sz w:val="22"/>
          <w:szCs w:val="22"/>
          <w:lang w:val="lv-LV"/>
        </w:rPr>
      </w:pPr>
      <w:r w:rsidRPr="007F0A4D">
        <w:rPr>
          <w:rFonts w:cs="Times New Roman"/>
          <w:i w:val="0"/>
          <w:iCs w:val="0"/>
          <w:color w:val="auto"/>
          <w:sz w:val="22"/>
          <w:szCs w:val="22"/>
          <w:lang w:val="lv-LV"/>
        </w:rPr>
        <w:t>piedāvājuma noformējuma pārbaude;</w:t>
      </w:r>
    </w:p>
    <w:p w14:paraId="55A77A79" w14:textId="4AD91A4F" w:rsidR="00CE4322" w:rsidRPr="007F0A4D" w:rsidRDefault="00CE4322" w:rsidP="00F62D81">
      <w:pPr>
        <w:pStyle w:val="Heading4"/>
        <w:keepNext w:val="0"/>
        <w:widowControl w:val="0"/>
        <w:numPr>
          <w:ilvl w:val="3"/>
          <w:numId w:val="18"/>
        </w:numPr>
        <w:spacing w:before="0"/>
        <w:ind w:left="851" w:hanging="284"/>
        <w:jc w:val="both"/>
        <w:rPr>
          <w:rFonts w:cs="Times New Roman"/>
          <w:b/>
          <w:i w:val="0"/>
          <w:iCs w:val="0"/>
          <w:color w:val="auto"/>
          <w:sz w:val="22"/>
          <w:szCs w:val="22"/>
          <w:lang w:val="lv-LV"/>
        </w:rPr>
      </w:pPr>
      <w:r w:rsidRPr="007F0A4D">
        <w:rPr>
          <w:rFonts w:cs="Times New Roman"/>
          <w:i w:val="0"/>
          <w:iCs w:val="0"/>
          <w:color w:val="auto"/>
          <w:sz w:val="22"/>
          <w:szCs w:val="22"/>
          <w:lang w:val="lv-LV"/>
        </w:rPr>
        <w:t>pretendentu</w:t>
      </w:r>
      <w:r w:rsidR="007F51FE">
        <w:rPr>
          <w:rFonts w:cs="Times New Roman"/>
          <w:i w:val="0"/>
          <w:iCs w:val="0"/>
          <w:color w:val="auto"/>
          <w:sz w:val="22"/>
          <w:szCs w:val="22"/>
          <w:lang w:val="lv-LV"/>
        </w:rPr>
        <w:t xml:space="preserve"> kvalifikācijas atbilstības pārbaude jeb </w:t>
      </w:r>
      <w:r w:rsidRPr="007F0A4D">
        <w:rPr>
          <w:rFonts w:cs="Times New Roman"/>
          <w:i w:val="0"/>
          <w:iCs w:val="0"/>
          <w:color w:val="auto"/>
          <w:sz w:val="22"/>
          <w:szCs w:val="22"/>
          <w:lang w:val="lv-LV"/>
        </w:rPr>
        <w:t>atlase;</w:t>
      </w:r>
    </w:p>
    <w:p w14:paraId="79A9E381" w14:textId="77777777" w:rsidR="00CE4322" w:rsidRPr="007F0A4D" w:rsidRDefault="5A585D29" w:rsidP="00F62D81">
      <w:pPr>
        <w:pStyle w:val="Heading4"/>
        <w:keepNext w:val="0"/>
        <w:widowControl w:val="0"/>
        <w:numPr>
          <w:ilvl w:val="3"/>
          <w:numId w:val="18"/>
        </w:numPr>
        <w:spacing w:before="0"/>
        <w:ind w:left="851" w:hanging="284"/>
        <w:jc w:val="both"/>
        <w:rPr>
          <w:rFonts w:eastAsia="Arial Unicode MS" w:cs="Times New Roman"/>
          <w:b/>
          <w:i w:val="0"/>
          <w:iCs w:val="0"/>
          <w:color w:val="auto"/>
          <w:sz w:val="22"/>
          <w:szCs w:val="22"/>
          <w:u w:color="000000"/>
          <w:bdr w:val="nil"/>
          <w:lang w:val="lv-LV" w:eastAsia="lv-LV"/>
        </w:rPr>
      </w:pPr>
      <w:bookmarkStart w:id="12" w:name="_Toc336440052"/>
      <w:r w:rsidRPr="007F0A4D">
        <w:rPr>
          <w:rFonts w:cs="Times New Roman"/>
          <w:i w:val="0"/>
          <w:iCs w:val="0"/>
          <w:color w:val="auto"/>
          <w:sz w:val="22"/>
          <w:szCs w:val="22"/>
          <w:lang w:val="lv-LV"/>
        </w:rPr>
        <w:t>Finanšu piedāvājuma atbilstības pārbaude</w:t>
      </w:r>
      <w:r w:rsidRPr="007F0A4D">
        <w:rPr>
          <w:rFonts w:eastAsia="Arial Unicode MS" w:cs="Times New Roman"/>
          <w:i w:val="0"/>
          <w:iCs w:val="0"/>
          <w:color w:val="auto"/>
          <w:sz w:val="22"/>
          <w:szCs w:val="22"/>
          <w:bdr w:val="nil"/>
          <w:lang w:val="lv-LV" w:eastAsia="lv-LV"/>
        </w:rPr>
        <w:t>;</w:t>
      </w:r>
    </w:p>
    <w:p w14:paraId="63CB7CA9" w14:textId="127E9BAD" w:rsidR="2C454471" w:rsidRPr="007F0A4D" w:rsidRDefault="007F51FE" w:rsidP="00F62D81">
      <w:pPr>
        <w:pStyle w:val="Heading4"/>
        <w:keepNext w:val="0"/>
        <w:widowControl w:val="0"/>
        <w:numPr>
          <w:ilvl w:val="3"/>
          <w:numId w:val="18"/>
        </w:numPr>
        <w:spacing w:before="0"/>
        <w:ind w:left="851" w:hanging="284"/>
        <w:jc w:val="both"/>
        <w:rPr>
          <w:rFonts w:cs="Times New Roman"/>
          <w:i w:val="0"/>
          <w:iCs w:val="0"/>
          <w:color w:val="auto"/>
          <w:sz w:val="22"/>
          <w:szCs w:val="22"/>
          <w:lang w:val="lv-LV"/>
        </w:rPr>
      </w:pPr>
      <w:r>
        <w:rPr>
          <w:rFonts w:cs="Times New Roman"/>
          <w:i w:val="0"/>
          <w:iCs w:val="0"/>
          <w:color w:val="auto"/>
          <w:sz w:val="22"/>
          <w:szCs w:val="22"/>
          <w:lang w:val="lv-LV"/>
        </w:rPr>
        <w:t>s</w:t>
      </w:r>
      <w:r w:rsidR="2C454471" w:rsidRPr="007F0A4D">
        <w:rPr>
          <w:rFonts w:cs="Times New Roman"/>
          <w:i w:val="0"/>
          <w:iCs w:val="0"/>
          <w:color w:val="auto"/>
          <w:sz w:val="22"/>
          <w:szCs w:val="22"/>
          <w:lang w:val="lv-LV"/>
        </w:rPr>
        <w:t>aimnieciski visizdevīgākā piedāvājuma noteikšana;</w:t>
      </w:r>
    </w:p>
    <w:p w14:paraId="0589BBBC" w14:textId="17C759EA" w:rsidR="00CE4322" w:rsidRPr="007F0A4D" w:rsidRDefault="00CE4322" w:rsidP="00F62D81">
      <w:pPr>
        <w:pStyle w:val="Heading4"/>
        <w:keepNext w:val="0"/>
        <w:widowControl w:val="0"/>
        <w:numPr>
          <w:ilvl w:val="3"/>
          <w:numId w:val="18"/>
        </w:numPr>
        <w:spacing w:before="0"/>
        <w:ind w:left="851" w:hanging="284"/>
        <w:jc w:val="both"/>
        <w:rPr>
          <w:rFonts w:cs="Times New Roman"/>
          <w:b/>
          <w:bCs/>
          <w:i w:val="0"/>
          <w:iCs w:val="0"/>
          <w:color w:val="auto"/>
          <w:sz w:val="22"/>
          <w:szCs w:val="22"/>
          <w:lang w:val="lv-LV"/>
        </w:rPr>
      </w:pPr>
      <w:r w:rsidRPr="007F0A4D">
        <w:rPr>
          <w:rFonts w:cs="Times New Roman"/>
          <w:i w:val="0"/>
          <w:iCs w:val="0"/>
          <w:color w:val="auto"/>
          <w:sz w:val="22"/>
          <w:szCs w:val="22"/>
          <w:lang w:val="lv-LV"/>
        </w:rPr>
        <w:t>pretendenta</w:t>
      </w:r>
      <w:r w:rsidRPr="007F0A4D">
        <w:rPr>
          <w:rFonts w:cs="Times New Roman"/>
          <w:i w:val="0"/>
          <w:iCs w:val="0"/>
          <w:color w:val="auto"/>
          <w:sz w:val="22"/>
          <w:szCs w:val="22"/>
          <w:lang w:val="lv-LV" w:eastAsia="ar-SA"/>
        </w:rPr>
        <w:t>, kuram piešķiramas līguma slēgšanas tiesības, noteikšana</w:t>
      </w:r>
      <w:r w:rsidR="61C4F70E" w:rsidRPr="007F0A4D">
        <w:rPr>
          <w:rFonts w:cs="Times New Roman"/>
          <w:i w:val="0"/>
          <w:iCs w:val="0"/>
          <w:color w:val="auto"/>
          <w:sz w:val="22"/>
          <w:szCs w:val="22"/>
          <w:lang w:val="lv-LV" w:eastAsia="ar-SA"/>
        </w:rPr>
        <w:t xml:space="preserve"> un izslēgšanas nosacījumu esamību tam pārbaude.</w:t>
      </w:r>
      <w:r w:rsidRPr="007F0A4D">
        <w:rPr>
          <w:rFonts w:cs="Times New Roman"/>
          <w:i w:val="0"/>
          <w:iCs w:val="0"/>
          <w:color w:val="auto"/>
          <w:sz w:val="22"/>
          <w:szCs w:val="22"/>
          <w:lang w:val="lv-LV"/>
        </w:rPr>
        <w:t xml:space="preserve"> </w:t>
      </w:r>
    </w:p>
    <w:p w14:paraId="186A06EE" w14:textId="68AA06E0" w:rsidR="00CE4322" w:rsidRPr="007F0A4D" w:rsidRDefault="00CE4322" w:rsidP="00F62D81">
      <w:pPr>
        <w:pStyle w:val="Heading3"/>
        <w:keepNext w:val="0"/>
        <w:numPr>
          <w:ilvl w:val="2"/>
          <w:numId w:val="18"/>
        </w:numPr>
        <w:tabs>
          <w:tab w:val="left" w:pos="709"/>
        </w:tabs>
        <w:spacing w:before="120" w:after="120"/>
        <w:ind w:left="851" w:hanging="567"/>
        <w:jc w:val="both"/>
        <w:rPr>
          <w:rFonts w:cs="Times New Roman"/>
          <w:b/>
          <w:color w:val="auto"/>
          <w:sz w:val="22"/>
          <w:szCs w:val="22"/>
          <w:lang w:val="lv-LV"/>
        </w:rPr>
      </w:pPr>
      <w:r w:rsidRPr="007F0A4D">
        <w:rPr>
          <w:rFonts w:cs="Times New Roman"/>
          <w:color w:val="auto"/>
          <w:sz w:val="22"/>
          <w:szCs w:val="22"/>
          <w:lang w:val="lv-LV"/>
        </w:rPr>
        <w:t>Katrā vērtēšanas posmā vērtē tikai to pretendentu piedāvājumus, kuri nav noraidīti iepriekšējā vērtēšanas posmā.</w:t>
      </w:r>
      <w:bookmarkEnd w:id="12"/>
    </w:p>
    <w:p w14:paraId="36989D9F" w14:textId="77777777" w:rsidR="00CE4322" w:rsidRPr="007F0A4D" w:rsidRDefault="00CE4322" w:rsidP="00F62D81">
      <w:pPr>
        <w:widowControl w:val="0"/>
        <w:numPr>
          <w:ilvl w:val="1"/>
          <w:numId w:val="18"/>
        </w:numPr>
        <w:pBdr>
          <w:top w:val="nil"/>
          <w:left w:val="nil"/>
          <w:bottom w:val="nil"/>
          <w:right w:val="nil"/>
          <w:between w:val="nil"/>
          <w:bar w:val="nil"/>
        </w:pBdr>
        <w:tabs>
          <w:tab w:val="left" w:pos="284"/>
        </w:tabs>
        <w:spacing w:before="60" w:after="60"/>
        <w:ind w:left="567" w:hanging="567"/>
        <w:jc w:val="both"/>
        <w:outlineLvl w:val="1"/>
        <w:rPr>
          <w:b/>
          <w:sz w:val="22"/>
          <w:szCs w:val="22"/>
          <w:u w:color="000000"/>
          <w:bdr w:val="nil"/>
          <w:lang w:val="lv-LV" w:eastAsia="lv-LV"/>
        </w:rPr>
      </w:pPr>
      <w:r w:rsidRPr="007F0A4D">
        <w:rPr>
          <w:b/>
          <w:sz w:val="22"/>
          <w:szCs w:val="22"/>
          <w:u w:color="000000"/>
          <w:bdr w:val="nil"/>
          <w:lang w:val="lv-LV" w:eastAsia="lv-LV"/>
        </w:rPr>
        <w:t>Piedāvājuma noformējuma pārbaude</w:t>
      </w:r>
    </w:p>
    <w:p w14:paraId="17E3A957" w14:textId="77777777"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novērtē katra piedāvājuma atbilstību Iepirkuma nolikumā noteiktajām prasībām;</w:t>
      </w:r>
    </w:p>
    <w:p w14:paraId="13E43A83" w14:textId="77777777"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1134"/>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bCs/>
          <w:sz w:val="22"/>
          <w:szCs w:val="22"/>
          <w:u w:color="000000"/>
          <w:bdr w:val="nil"/>
          <w:lang w:val="lv-LV" w:eastAsia="lv-LV"/>
        </w:rPr>
        <w:t>Iepirkumu komisija noraida piedāvājumu, ja tiek konstatēta noformējuma būtiska neatbilstība nolikumā norādītajām prasībām.</w:t>
      </w:r>
    </w:p>
    <w:p w14:paraId="35A56724" w14:textId="1221E9C0" w:rsidR="00CE4322" w:rsidRPr="007F0A4D" w:rsidRDefault="00CE4322" w:rsidP="00F62D81">
      <w:pPr>
        <w:pStyle w:val="ListParagraph"/>
        <w:widowControl w:val="0"/>
        <w:numPr>
          <w:ilvl w:val="1"/>
          <w:numId w:val="18"/>
        </w:numPr>
        <w:pBdr>
          <w:top w:val="nil"/>
          <w:left w:val="nil"/>
          <w:bottom w:val="nil"/>
          <w:right w:val="nil"/>
          <w:between w:val="nil"/>
          <w:bar w:val="nil"/>
        </w:pBdr>
        <w:tabs>
          <w:tab w:val="left" w:pos="284"/>
          <w:tab w:val="left" w:pos="5292"/>
        </w:tabs>
        <w:spacing w:before="60" w:after="60"/>
        <w:jc w:val="both"/>
        <w:outlineLvl w:val="1"/>
        <w:rPr>
          <w:sz w:val="22"/>
          <w:szCs w:val="22"/>
          <w:u w:color="000000"/>
          <w:bdr w:val="nil"/>
          <w:lang w:val="lv-LV" w:eastAsia="lv-LV"/>
        </w:rPr>
      </w:pPr>
      <w:r w:rsidRPr="007F0A4D">
        <w:rPr>
          <w:b/>
          <w:sz w:val="22"/>
          <w:szCs w:val="22"/>
          <w:u w:color="000000"/>
          <w:bdr w:val="nil"/>
          <w:lang w:val="lv-LV" w:eastAsia="lv-LV"/>
        </w:rPr>
        <w:t xml:space="preserve">Pretendentu </w:t>
      </w:r>
      <w:r w:rsidR="007F51FE" w:rsidRPr="007F51FE">
        <w:rPr>
          <w:b/>
          <w:sz w:val="22"/>
          <w:szCs w:val="22"/>
          <w:u w:color="000000"/>
          <w:bdr w:val="nil"/>
          <w:lang w:val="lv-LV" w:eastAsia="lv-LV"/>
        </w:rPr>
        <w:t>kvalifikācijas atbilstības pārbaude jeb atlase</w:t>
      </w:r>
    </w:p>
    <w:p w14:paraId="2572A8B8" w14:textId="77777777"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Iepirkumu komisija novērtē piedāvājumu noformējuma pārbaudi izturējušā pretendenta atbilstību Iepirkuma nolikumā noteiktajām pretendentu atlases prasībām.</w:t>
      </w:r>
    </w:p>
    <w:p w14:paraId="3ABF701D" w14:textId="77777777"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pretendents neatbilst kādai no Iepirkuma nolikumā noteiktajām pretendentu atlases prasībām, iepirkumu komisija izslēdz pretendentu no turpmākās dalības iepirkumā.</w:t>
      </w:r>
    </w:p>
    <w:p w14:paraId="5FA1A910" w14:textId="77777777" w:rsidR="00CE4322" w:rsidRPr="007F0A4D" w:rsidRDefault="00CE4322" w:rsidP="00F62D81">
      <w:pPr>
        <w:pStyle w:val="ListParagraph"/>
        <w:widowControl w:val="0"/>
        <w:numPr>
          <w:ilvl w:val="1"/>
          <w:numId w:val="18"/>
        </w:numPr>
        <w:pBdr>
          <w:top w:val="nil"/>
          <w:left w:val="nil"/>
          <w:bottom w:val="nil"/>
          <w:right w:val="nil"/>
          <w:between w:val="nil"/>
          <w:bar w:val="nil"/>
        </w:pBdr>
        <w:tabs>
          <w:tab w:val="left" w:pos="284"/>
        </w:tabs>
        <w:spacing w:before="60" w:after="60"/>
        <w:jc w:val="both"/>
        <w:outlineLvl w:val="1"/>
        <w:rPr>
          <w:sz w:val="22"/>
          <w:szCs w:val="22"/>
          <w:lang w:val="lv-LV"/>
        </w:rPr>
      </w:pPr>
      <w:bookmarkStart w:id="13" w:name="_Ref343523533"/>
      <w:r w:rsidRPr="007F0A4D">
        <w:rPr>
          <w:b/>
          <w:sz w:val="22"/>
          <w:szCs w:val="22"/>
          <w:u w:color="000000"/>
          <w:bdr w:val="nil"/>
          <w:lang w:val="lv-LV" w:eastAsia="lv-LV"/>
        </w:rPr>
        <w:t>Finanšu</w:t>
      </w:r>
      <w:r w:rsidRPr="007F0A4D">
        <w:rPr>
          <w:b/>
          <w:sz w:val="22"/>
          <w:szCs w:val="22"/>
          <w:lang w:val="lv-LV"/>
        </w:rPr>
        <w:t xml:space="preserve"> piedāvājumu atbilstības pārbaude</w:t>
      </w:r>
    </w:p>
    <w:p w14:paraId="57DFA4BA" w14:textId="77777777"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Iepirkumu komisija finanšu piedāvājumā konstatē aritmētiskas kļūdas, tā šīs kļūdas izlabo. Par visiem aritmētisko kļūdu labojumiem paziņo pretendentam, kura piedāvājumā labojumi izdarīti. Vērtējot piedāvājumus, kuros bijušas aritmētiskās kļūdas, komisija ņem vērā labojumu.</w:t>
      </w:r>
    </w:p>
    <w:p w14:paraId="39BF4C36" w14:textId="77777777"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576"/>
          <w:tab w:val="left" w:pos="1266"/>
        </w:tabs>
        <w:spacing w:before="60" w:after="60"/>
        <w:ind w:left="1134" w:hanging="567"/>
        <w:jc w:val="both"/>
        <w:outlineLvl w:val="2"/>
        <w:rPr>
          <w:rFonts w:eastAsia="Arial Unicode MS"/>
          <w:sz w:val="22"/>
          <w:szCs w:val="22"/>
          <w:u w:color="000000"/>
          <w:bdr w:val="nil"/>
          <w:lang w:val="lv-LV" w:eastAsia="lv-LV"/>
        </w:rPr>
      </w:pPr>
      <w:r w:rsidRPr="007F0A4D">
        <w:rPr>
          <w:rFonts w:eastAsia="Arial Unicode MS"/>
          <w:sz w:val="22"/>
          <w:szCs w:val="22"/>
          <w:u w:color="000000"/>
          <w:bdr w:val="nil"/>
          <w:lang w:val="lv-LV" w:eastAsia="lv-LV"/>
        </w:rPr>
        <w:t>Ja Finanšu piedāvājums neatbilst iepirkuma nolikuma prasībām, tad iepirkumu komisija izslēdz pretendentu no turpmākās dalības iepirkumā.</w:t>
      </w:r>
    </w:p>
    <w:p w14:paraId="7ADB88E2" w14:textId="7DD2A806" w:rsidR="00CE4322" w:rsidRPr="007F0A4D" w:rsidRDefault="00CE4322" w:rsidP="00F62D81">
      <w:pPr>
        <w:widowControl w:val="0"/>
        <w:numPr>
          <w:ilvl w:val="2"/>
          <w:numId w:val="18"/>
        </w:numPr>
        <w:pBdr>
          <w:top w:val="nil"/>
          <w:left w:val="nil"/>
          <w:bottom w:val="nil"/>
          <w:right w:val="nil"/>
          <w:between w:val="nil"/>
          <w:bar w:val="nil"/>
        </w:pBdr>
        <w:tabs>
          <w:tab w:val="left" w:pos="255"/>
          <w:tab w:val="left" w:pos="576"/>
          <w:tab w:val="left" w:pos="1134"/>
          <w:tab w:val="left" w:pos="1266"/>
        </w:tabs>
        <w:spacing w:before="60" w:after="60"/>
        <w:ind w:left="1276" w:hanging="709"/>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 xml:space="preserve">Ja iepirkumu komisija pēc savas kompetences un pieredzes, kā arī pēc pakalpojuma tirgus cenu salīdzināšanas principa, konstatē, ka konkrētais piedāvājums varētu būt nepamatoti lēts, iepirkumu komisija pirms šī piedāvājuma noraidīšanas </w:t>
      </w:r>
      <w:proofErr w:type="spellStart"/>
      <w:r w:rsidRPr="007F0A4D">
        <w:rPr>
          <w:rFonts w:eastAsia="Arial Unicode MS"/>
          <w:bCs/>
          <w:sz w:val="22"/>
          <w:szCs w:val="22"/>
          <w:u w:color="000000"/>
          <w:bdr w:val="nil"/>
          <w:lang w:val="lv-LV" w:eastAsia="lv-LV"/>
        </w:rPr>
        <w:t>rakstveidā</w:t>
      </w:r>
      <w:proofErr w:type="spellEnd"/>
      <w:r w:rsidRPr="007F0A4D">
        <w:rPr>
          <w:rFonts w:eastAsia="Arial Unicode MS"/>
          <w:bCs/>
          <w:sz w:val="22"/>
          <w:szCs w:val="22"/>
          <w:u w:color="000000"/>
          <w:bdr w:val="nil"/>
          <w:lang w:val="lv-LV" w:eastAsia="lv-LV"/>
        </w:rPr>
        <w:t xml:space="preserve"> pieprasa pretendentam detalizētu paskaidrojumu par būtiskajiem piedāvājuma nosacījumiem, kas ir par pamatu cenas veidošanās principam, atbilstoši PIL 53. pantam</w:t>
      </w:r>
      <w:r w:rsidR="00233F84" w:rsidRPr="007F0A4D">
        <w:rPr>
          <w:rFonts w:eastAsia="Arial Unicode MS"/>
          <w:bCs/>
          <w:sz w:val="22"/>
          <w:szCs w:val="22"/>
          <w:u w:color="000000"/>
          <w:bdr w:val="nil"/>
          <w:lang w:val="lv-LV" w:eastAsia="lv-LV"/>
        </w:rPr>
        <w:t>.</w:t>
      </w:r>
    </w:p>
    <w:p w14:paraId="531F3B10" w14:textId="77777777" w:rsidR="00CE4322" w:rsidRPr="007F0A4D" w:rsidRDefault="00CE4322" w:rsidP="00F62D81">
      <w:pPr>
        <w:numPr>
          <w:ilvl w:val="1"/>
          <w:numId w:val="18"/>
        </w:numPr>
        <w:pBdr>
          <w:top w:val="nil"/>
          <w:left w:val="nil"/>
          <w:bottom w:val="nil"/>
          <w:right w:val="nil"/>
          <w:between w:val="nil"/>
          <w:bar w:val="nil"/>
        </w:pBdr>
        <w:tabs>
          <w:tab w:val="left" w:pos="284"/>
        </w:tabs>
        <w:spacing w:before="60" w:after="60"/>
        <w:ind w:left="567" w:hanging="567"/>
        <w:jc w:val="both"/>
        <w:outlineLvl w:val="1"/>
        <w:rPr>
          <w:rFonts w:eastAsia="Times"/>
          <w:b/>
          <w:sz w:val="22"/>
          <w:szCs w:val="22"/>
          <w:u w:color="000000"/>
          <w:bdr w:val="nil"/>
          <w:lang w:val="lv-LV" w:eastAsia="lv-LV"/>
        </w:rPr>
      </w:pPr>
      <w:r w:rsidRPr="007F0A4D">
        <w:rPr>
          <w:b/>
          <w:sz w:val="22"/>
          <w:szCs w:val="22"/>
          <w:u w:color="000000"/>
          <w:bdr w:val="nil"/>
          <w:lang w:val="lv-LV" w:eastAsia="lv-LV"/>
        </w:rPr>
        <w:t>Piedāvājumu vērtēšana</w:t>
      </w:r>
      <w:bookmarkEnd w:id="13"/>
    </w:p>
    <w:p w14:paraId="3836B8A8" w14:textId="61EF1B61" w:rsidR="4CECC288" w:rsidRPr="007F0A4D" w:rsidRDefault="5A585D29">
      <w:pPr>
        <w:pStyle w:val="ListParagraph"/>
        <w:numPr>
          <w:ilvl w:val="2"/>
          <w:numId w:val="18"/>
        </w:numPr>
        <w:pBdr>
          <w:top w:val="nil"/>
          <w:left w:val="nil"/>
          <w:bottom w:val="nil"/>
          <w:right w:val="nil"/>
          <w:between w:val="nil"/>
          <w:bar w:val="nil"/>
        </w:pBdr>
        <w:tabs>
          <w:tab w:val="left" w:pos="284"/>
        </w:tabs>
        <w:ind w:left="1287"/>
        <w:jc w:val="both"/>
        <w:outlineLvl w:val="1"/>
        <w:rPr>
          <w:color w:val="000000" w:themeColor="text1"/>
          <w:sz w:val="22"/>
          <w:szCs w:val="22"/>
          <w:lang w:val="lv-LV"/>
        </w:rPr>
      </w:pPr>
      <w:r w:rsidRPr="007F0A4D">
        <w:rPr>
          <w:sz w:val="22"/>
          <w:szCs w:val="22"/>
          <w:lang w:val="lv-LV"/>
        </w:rPr>
        <w:t>Iepirkumu komisija no piedāvājumiem, kuri atbilst Iepirkuma nolikuma prasībām, izvēlas saimnieciski visizdevīgāko piedāvājumu</w:t>
      </w:r>
      <w:r w:rsidR="303C83A7" w:rsidRPr="007F0A4D">
        <w:rPr>
          <w:sz w:val="22"/>
          <w:szCs w:val="22"/>
          <w:lang w:val="lv-LV"/>
        </w:rPr>
        <w:t xml:space="preserve"> pēc šāda vērtēšanas algoritma:</w:t>
      </w:r>
    </w:p>
    <w:tbl>
      <w:tblPr>
        <w:tblStyle w:val="TableGrid"/>
        <w:tblW w:w="10810" w:type="dxa"/>
        <w:jc w:val="center"/>
        <w:tblLook w:val="04A0" w:firstRow="1" w:lastRow="0" w:firstColumn="1" w:lastColumn="0" w:noHBand="0" w:noVBand="1"/>
      </w:tblPr>
      <w:tblGrid>
        <w:gridCol w:w="1129"/>
        <w:gridCol w:w="4043"/>
        <w:gridCol w:w="1519"/>
        <w:gridCol w:w="4119"/>
      </w:tblGrid>
      <w:tr w:rsidR="007F51FE" w:rsidRPr="004F0EF8" w14:paraId="5AAF6399" w14:textId="77777777" w:rsidTr="00A415D4">
        <w:trPr>
          <w:jc w:val="center"/>
        </w:trPr>
        <w:tc>
          <w:tcPr>
            <w:tcW w:w="1129" w:type="dxa"/>
            <w:shd w:val="clear" w:color="auto" w:fill="95DCF7" w:themeFill="accent4" w:themeFillTint="66"/>
          </w:tcPr>
          <w:p w14:paraId="052742A1" w14:textId="77777777" w:rsidR="007F51FE" w:rsidRPr="004F0EF8" w:rsidRDefault="007F51FE" w:rsidP="007F51FE">
            <w:pPr>
              <w:pStyle w:val="ListParagraph"/>
              <w:tabs>
                <w:tab w:val="left" w:pos="2337"/>
              </w:tabs>
              <w:spacing w:after="120"/>
              <w:ind w:left="360"/>
              <w:rPr>
                <w:b/>
                <w:bCs/>
              </w:rPr>
            </w:pPr>
            <w:r w:rsidRPr="004F0EF8">
              <w:rPr>
                <w:b/>
                <w:bCs/>
              </w:rPr>
              <w:t>Nr.</w:t>
            </w:r>
          </w:p>
        </w:tc>
        <w:tc>
          <w:tcPr>
            <w:tcW w:w="4043" w:type="dxa"/>
            <w:shd w:val="clear" w:color="auto" w:fill="95DCF7" w:themeFill="accent4" w:themeFillTint="66"/>
          </w:tcPr>
          <w:p w14:paraId="4E33DD8C" w14:textId="77777777" w:rsidR="007F51FE" w:rsidRPr="004F0EF8" w:rsidRDefault="007F51FE" w:rsidP="00A415D4">
            <w:pPr>
              <w:tabs>
                <w:tab w:val="left" w:pos="2337"/>
              </w:tabs>
              <w:spacing w:after="120"/>
              <w:jc w:val="center"/>
              <w:rPr>
                <w:b/>
                <w:bCs/>
                <w:sz w:val="22"/>
                <w:szCs w:val="22"/>
              </w:rPr>
            </w:pPr>
            <w:r w:rsidRPr="004F0EF8">
              <w:rPr>
                <w:b/>
                <w:bCs/>
                <w:sz w:val="22"/>
                <w:szCs w:val="22"/>
              </w:rPr>
              <w:t>Vērtēšanas kritērija apraksts</w:t>
            </w:r>
          </w:p>
        </w:tc>
        <w:tc>
          <w:tcPr>
            <w:tcW w:w="1519" w:type="dxa"/>
            <w:shd w:val="clear" w:color="auto" w:fill="95DCF7" w:themeFill="accent4" w:themeFillTint="66"/>
          </w:tcPr>
          <w:p w14:paraId="36C73381" w14:textId="77777777" w:rsidR="007F51FE" w:rsidRPr="004F0EF8" w:rsidRDefault="007F51FE" w:rsidP="00A415D4">
            <w:pPr>
              <w:tabs>
                <w:tab w:val="left" w:pos="2337"/>
              </w:tabs>
              <w:spacing w:after="120"/>
              <w:jc w:val="center"/>
              <w:rPr>
                <w:b/>
                <w:bCs/>
                <w:sz w:val="22"/>
                <w:szCs w:val="22"/>
              </w:rPr>
            </w:pPr>
            <w:r w:rsidRPr="004F0EF8">
              <w:rPr>
                <w:b/>
                <w:bCs/>
                <w:sz w:val="22"/>
                <w:szCs w:val="22"/>
              </w:rPr>
              <w:t>Maksimālais punktu skaits</w:t>
            </w:r>
          </w:p>
        </w:tc>
        <w:tc>
          <w:tcPr>
            <w:tcW w:w="4119" w:type="dxa"/>
            <w:shd w:val="clear" w:color="auto" w:fill="95DCF7" w:themeFill="accent4" w:themeFillTint="66"/>
          </w:tcPr>
          <w:p w14:paraId="130FA812" w14:textId="77777777" w:rsidR="007F51FE" w:rsidRPr="004F0EF8" w:rsidRDefault="007F51FE" w:rsidP="00A415D4">
            <w:pPr>
              <w:tabs>
                <w:tab w:val="left" w:pos="2337"/>
              </w:tabs>
              <w:spacing w:after="120"/>
              <w:jc w:val="center"/>
              <w:rPr>
                <w:b/>
                <w:bCs/>
                <w:sz w:val="22"/>
                <w:szCs w:val="22"/>
              </w:rPr>
            </w:pPr>
            <w:r w:rsidRPr="004F0EF8">
              <w:rPr>
                <w:b/>
                <w:bCs/>
                <w:sz w:val="22"/>
                <w:szCs w:val="22"/>
              </w:rPr>
              <w:t>Punktu piešķiršanas metodika</w:t>
            </w:r>
          </w:p>
        </w:tc>
      </w:tr>
      <w:tr w:rsidR="007F51FE" w:rsidRPr="004F0EF8" w14:paraId="51C48B6C" w14:textId="77777777" w:rsidTr="00A415D4">
        <w:trPr>
          <w:jc w:val="center"/>
        </w:trPr>
        <w:tc>
          <w:tcPr>
            <w:tcW w:w="1129" w:type="dxa"/>
          </w:tcPr>
          <w:p w14:paraId="158CD31B" w14:textId="77777777" w:rsidR="007F51FE" w:rsidRPr="004F0EF8" w:rsidRDefault="007F51FE" w:rsidP="00A415D4">
            <w:pPr>
              <w:tabs>
                <w:tab w:val="left" w:pos="2337"/>
              </w:tabs>
              <w:jc w:val="center"/>
              <w:rPr>
                <w:b/>
                <w:bCs/>
                <w:sz w:val="22"/>
                <w:szCs w:val="22"/>
              </w:rPr>
            </w:pPr>
            <w:r w:rsidRPr="004F0EF8">
              <w:rPr>
                <w:b/>
                <w:bCs/>
                <w:sz w:val="22"/>
                <w:szCs w:val="22"/>
              </w:rPr>
              <w:lastRenderedPageBreak/>
              <w:t>K</w:t>
            </w:r>
          </w:p>
        </w:tc>
        <w:tc>
          <w:tcPr>
            <w:tcW w:w="4043" w:type="dxa"/>
          </w:tcPr>
          <w:p w14:paraId="568B6336" w14:textId="77777777" w:rsidR="007F51FE" w:rsidRPr="004F0EF8" w:rsidRDefault="007F51FE" w:rsidP="00A415D4">
            <w:pPr>
              <w:tabs>
                <w:tab w:val="left" w:pos="2337"/>
              </w:tabs>
              <w:jc w:val="both"/>
              <w:rPr>
                <w:sz w:val="22"/>
                <w:szCs w:val="22"/>
              </w:rPr>
            </w:pPr>
            <w:r w:rsidRPr="004F0EF8">
              <w:rPr>
                <w:sz w:val="22"/>
                <w:szCs w:val="22"/>
              </w:rPr>
              <w:t>Vides eksperts ar pieredzi gaisa aizsardzības jomas projektu izstrādē</w:t>
            </w:r>
          </w:p>
        </w:tc>
        <w:tc>
          <w:tcPr>
            <w:tcW w:w="1519" w:type="dxa"/>
          </w:tcPr>
          <w:p w14:paraId="3C69F57F" w14:textId="77777777" w:rsidR="007F51FE" w:rsidRPr="004F0EF8" w:rsidRDefault="007F51FE" w:rsidP="00A415D4">
            <w:pPr>
              <w:tabs>
                <w:tab w:val="left" w:pos="2337"/>
              </w:tabs>
              <w:jc w:val="center"/>
              <w:rPr>
                <w:sz w:val="22"/>
                <w:szCs w:val="22"/>
              </w:rPr>
            </w:pPr>
            <w:r w:rsidRPr="004F0EF8">
              <w:rPr>
                <w:sz w:val="22"/>
                <w:szCs w:val="22"/>
              </w:rPr>
              <w:t>60</w:t>
            </w:r>
          </w:p>
        </w:tc>
        <w:tc>
          <w:tcPr>
            <w:tcW w:w="4119" w:type="dxa"/>
          </w:tcPr>
          <w:p w14:paraId="47FBCBAC" w14:textId="77777777" w:rsidR="007F51FE" w:rsidRPr="004F0EF8" w:rsidRDefault="007F51FE" w:rsidP="00A415D4">
            <w:pPr>
              <w:tabs>
                <w:tab w:val="left" w:pos="2337"/>
              </w:tabs>
              <w:jc w:val="both"/>
              <w:rPr>
                <w:sz w:val="22"/>
                <w:szCs w:val="22"/>
              </w:rPr>
            </w:pPr>
            <w:r w:rsidRPr="004F0EF8">
              <w:rPr>
                <w:sz w:val="22"/>
                <w:szCs w:val="22"/>
              </w:rPr>
              <w:t>20 punkti – pieredze vienā projektā;</w:t>
            </w:r>
          </w:p>
          <w:p w14:paraId="21C16AB7" w14:textId="77777777" w:rsidR="007F51FE" w:rsidRPr="004F0EF8" w:rsidRDefault="007F51FE" w:rsidP="00A415D4">
            <w:pPr>
              <w:tabs>
                <w:tab w:val="left" w:pos="2337"/>
              </w:tabs>
              <w:jc w:val="both"/>
              <w:rPr>
                <w:sz w:val="22"/>
                <w:szCs w:val="22"/>
              </w:rPr>
            </w:pPr>
            <w:r w:rsidRPr="004F0EF8">
              <w:rPr>
                <w:sz w:val="22"/>
                <w:szCs w:val="22"/>
              </w:rPr>
              <w:t>30 punkti – pieredze divos projektos;</w:t>
            </w:r>
          </w:p>
          <w:p w14:paraId="1427B12B" w14:textId="77777777" w:rsidR="007F51FE" w:rsidRPr="004F0EF8" w:rsidRDefault="007F51FE" w:rsidP="00A415D4">
            <w:pPr>
              <w:tabs>
                <w:tab w:val="left" w:pos="2337"/>
              </w:tabs>
              <w:jc w:val="both"/>
              <w:rPr>
                <w:sz w:val="22"/>
                <w:szCs w:val="22"/>
              </w:rPr>
            </w:pPr>
            <w:r w:rsidRPr="004F0EF8">
              <w:rPr>
                <w:sz w:val="22"/>
                <w:szCs w:val="22"/>
              </w:rPr>
              <w:t>60 punkti – pieredze trijos vai vairāk projektos.</w:t>
            </w:r>
          </w:p>
        </w:tc>
      </w:tr>
      <w:tr w:rsidR="007F51FE" w:rsidRPr="004F0EF8" w14:paraId="0849F2CC" w14:textId="77777777" w:rsidTr="00A415D4">
        <w:trPr>
          <w:jc w:val="center"/>
        </w:trPr>
        <w:tc>
          <w:tcPr>
            <w:tcW w:w="1129" w:type="dxa"/>
          </w:tcPr>
          <w:p w14:paraId="7C258F0A" w14:textId="77777777" w:rsidR="007F51FE" w:rsidRPr="004F0EF8" w:rsidRDefault="007F51FE" w:rsidP="00A415D4">
            <w:pPr>
              <w:tabs>
                <w:tab w:val="left" w:pos="2337"/>
              </w:tabs>
              <w:jc w:val="center"/>
              <w:rPr>
                <w:b/>
                <w:bCs/>
                <w:sz w:val="22"/>
                <w:szCs w:val="22"/>
              </w:rPr>
            </w:pPr>
            <w:r w:rsidRPr="004F0EF8">
              <w:rPr>
                <w:b/>
                <w:bCs/>
                <w:sz w:val="22"/>
                <w:szCs w:val="22"/>
              </w:rPr>
              <w:t>C</w:t>
            </w:r>
          </w:p>
        </w:tc>
        <w:tc>
          <w:tcPr>
            <w:tcW w:w="4043" w:type="dxa"/>
          </w:tcPr>
          <w:p w14:paraId="47ED668C" w14:textId="77777777" w:rsidR="007F51FE" w:rsidRPr="004F0EF8" w:rsidRDefault="007F51FE" w:rsidP="00A415D4">
            <w:pPr>
              <w:tabs>
                <w:tab w:val="left" w:pos="2337"/>
              </w:tabs>
              <w:jc w:val="both"/>
              <w:rPr>
                <w:sz w:val="22"/>
                <w:szCs w:val="22"/>
              </w:rPr>
            </w:pPr>
            <w:r w:rsidRPr="004F0EF8">
              <w:rPr>
                <w:sz w:val="22"/>
                <w:szCs w:val="22"/>
              </w:rPr>
              <w:t>Piedāvājuma cena</w:t>
            </w:r>
          </w:p>
        </w:tc>
        <w:tc>
          <w:tcPr>
            <w:tcW w:w="1519" w:type="dxa"/>
          </w:tcPr>
          <w:p w14:paraId="7983E2B2" w14:textId="77777777" w:rsidR="007F51FE" w:rsidRPr="004F0EF8" w:rsidRDefault="007F51FE" w:rsidP="00A415D4">
            <w:pPr>
              <w:tabs>
                <w:tab w:val="left" w:pos="2337"/>
              </w:tabs>
              <w:jc w:val="center"/>
              <w:rPr>
                <w:sz w:val="22"/>
                <w:szCs w:val="22"/>
              </w:rPr>
            </w:pPr>
            <w:r w:rsidRPr="004F0EF8">
              <w:rPr>
                <w:sz w:val="22"/>
                <w:szCs w:val="22"/>
              </w:rPr>
              <w:t>40</w:t>
            </w:r>
          </w:p>
        </w:tc>
        <w:tc>
          <w:tcPr>
            <w:tcW w:w="4119" w:type="dxa"/>
          </w:tcPr>
          <w:p w14:paraId="539CBEB3" w14:textId="77777777" w:rsidR="007F51FE" w:rsidRPr="004F0EF8" w:rsidRDefault="007F51FE" w:rsidP="00A415D4">
            <w:pPr>
              <w:autoSpaceDE w:val="0"/>
              <w:autoSpaceDN w:val="0"/>
              <w:adjustRightInd w:val="0"/>
              <w:spacing w:line="20" w:lineRule="atLeast"/>
              <w:jc w:val="both"/>
              <w:rPr>
                <w:bCs/>
                <w:color w:val="000000"/>
                <w:sz w:val="22"/>
                <w:szCs w:val="22"/>
              </w:rPr>
            </w:pPr>
            <w:r w:rsidRPr="004F0EF8">
              <w:rPr>
                <w:bCs/>
                <w:color w:val="000000"/>
                <w:sz w:val="22"/>
                <w:szCs w:val="22"/>
              </w:rPr>
              <w:t>C = (C</w:t>
            </w:r>
            <w:r w:rsidRPr="004F0EF8">
              <w:rPr>
                <w:bCs/>
                <w:color w:val="000000"/>
                <w:sz w:val="22"/>
                <w:szCs w:val="22"/>
                <w:vertAlign w:val="subscript"/>
              </w:rPr>
              <w:t>Z</w:t>
            </w:r>
            <w:r w:rsidRPr="004F0EF8">
              <w:rPr>
                <w:bCs/>
                <w:color w:val="000000"/>
                <w:sz w:val="22"/>
                <w:szCs w:val="22"/>
              </w:rPr>
              <w:t xml:space="preserve"> /C</w:t>
            </w:r>
            <w:r w:rsidRPr="004F0EF8">
              <w:rPr>
                <w:bCs/>
                <w:color w:val="000000"/>
                <w:sz w:val="22"/>
                <w:szCs w:val="22"/>
                <w:vertAlign w:val="subscript"/>
              </w:rPr>
              <w:t>P</w:t>
            </w:r>
            <w:r w:rsidRPr="004F0EF8">
              <w:rPr>
                <w:bCs/>
                <w:color w:val="000000"/>
                <w:sz w:val="22"/>
                <w:szCs w:val="22"/>
              </w:rPr>
              <w:t>)*40</w:t>
            </w:r>
          </w:p>
          <w:p w14:paraId="3F4CB291" w14:textId="77777777" w:rsidR="007F51FE" w:rsidRPr="004F0EF8" w:rsidRDefault="007F51FE" w:rsidP="00A415D4">
            <w:pPr>
              <w:autoSpaceDE w:val="0"/>
              <w:autoSpaceDN w:val="0"/>
              <w:adjustRightInd w:val="0"/>
              <w:spacing w:line="20" w:lineRule="atLeast"/>
              <w:jc w:val="both"/>
              <w:rPr>
                <w:bCs/>
                <w:color w:val="000000"/>
                <w:sz w:val="22"/>
                <w:szCs w:val="22"/>
              </w:rPr>
            </w:pPr>
            <w:r w:rsidRPr="004F0EF8">
              <w:rPr>
                <w:bCs/>
                <w:color w:val="000000"/>
                <w:sz w:val="22"/>
                <w:szCs w:val="22"/>
              </w:rPr>
              <w:t>kur:</w:t>
            </w:r>
          </w:p>
          <w:p w14:paraId="7C6B40D6" w14:textId="77777777" w:rsidR="007F51FE" w:rsidRPr="004F0EF8" w:rsidRDefault="007F51FE" w:rsidP="00A415D4">
            <w:pPr>
              <w:autoSpaceDE w:val="0"/>
              <w:autoSpaceDN w:val="0"/>
              <w:adjustRightInd w:val="0"/>
              <w:spacing w:line="20" w:lineRule="atLeast"/>
              <w:jc w:val="both"/>
              <w:rPr>
                <w:bCs/>
                <w:color w:val="000000"/>
                <w:sz w:val="22"/>
                <w:szCs w:val="22"/>
              </w:rPr>
            </w:pPr>
            <w:r w:rsidRPr="004F0EF8">
              <w:rPr>
                <w:bCs/>
                <w:color w:val="000000"/>
                <w:sz w:val="22"/>
                <w:szCs w:val="22"/>
              </w:rPr>
              <w:t>C = saņemtais punktu skaits</w:t>
            </w:r>
          </w:p>
          <w:p w14:paraId="39A33B9E" w14:textId="77777777" w:rsidR="007F51FE" w:rsidRPr="004F0EF8" w:rsidRDefault="007F51FE" w:rsidP="00A415D4">
            <w:pPr>
              <w:autoSpaceDE w:val="0"/>
              <w:autoSpaceDN w:val="0"/>
              <w:adjustRightInd w:val="0"/>
              <w:spacing w:line="20" w:lineRule="atLeast"/>
              <w:jc w:val="both"/>
              <w:rPr>
                <w:bCs/>
                <w:color w:val="000000"/>
                <w:sz w:val="22"/>
                <w:szCs w:val="22"/>
              </w:rPr>
            </w:pPr>
            <w:r w:rsidRPr="004F0EF8">
              <w:rPr>
                <w:bCs/>
                <w:color w:val="000000"/>
                <w:sz w:val="22"/>
                <w:szCs w:val="22"/>
              </w:rPr>
              <w:t>C</w:t>
            </w:r>
            <w:r w:rsidRPr="004F0EF8">
              <w:rPr>
                <w:bCs/>
                <w:color w:val="000000"/>
                <w:sz w:val="22"/>
                <w:szCs w:val="22"/>
                <w:vertAlign w:val="subscript"/>
              </w:rPr>
              <w:t>Z</w:t>
            </w:r>
            <w:r w:rsidRPr="004F0EF8">
              <w:rPr>
                <w:bCs/>
                <w:color w:val="000000"/>
                <w:sz w:val="22"/>
                <w:szCs w:val="22"/>
              </w:rPr>
              <w:t xml:space="preserve"> = viszemākā cena EUR bez PVN</w:t>
            </w:r>
          </w:p>
          <w:p w14:paraId="4632E933" w14:textId="77777777" w:rsidR="007F51FE" w:rsidRPr="004F0EF8" w:rsidRDefault="007F51FE" w:rsidP="00A415D4">
            <w:pPr>
              <w:autoSpaceDE w:val="0"/>
              <w:autoSpaceDN w:val="0"/>
              <w:adjustRightInd w:val="0"/>
              <w:spacing w:line="20" w:lineRule="atLeast"/>
              <w:jc w:val="both"/>
              <w:rPr>
                <w:bCs/>
                <w:color w:val="000000"/>
                <w:sz w:val="22"/>
                <w:szCs w:val="22"/>
              </w:rPr>
            </w:pPr>
            <w:r w:rsidRPr="004F0EF8">
              <w:rPr>
                <w:bCs/>
                <w:color w:val="000000"/>
                <w:sz w:val="22"/>
                <w:szCs w:val="22"/>
              </w:rPr>
              <w:t>C</w:t>
            </w:r>
            <w:r w:rsidRPr="004F0EF8">
              <w:rPr>
                <w:bCs/>
                <w:color w:val="000000"/>
                <w:sz w:val="22"/>
                <w:szCs w:val="22"/>
                <w:vertAlign w:val="subscript"/>
              </w:rPr>
              <w:t>P</w:t>
            </w:r>
            <w:r w:rsidRPr="004F0EF8">
              <w:rPr>
                <w:bCs/>
                <w:color w:val="000000"/>
                <w:sz w:val="22"/>
                <w:szCs w:val="22"/>
              </w:rPr>
              <w:t xml:space="preserve"> = piedāvātā cena EUR bez PVN</w:t>
            </w:r>
          </w:p>
          <w:p w14:paraId="2A292A56" w14:textId="77777777" w:rsidR="007F51FE" w:rsidRPr="004F0EF8" w:rsidRDefault="007F51FE" w:rsidP="00A415D4">
            <w:pPr>
              <w:tabs>
                <w:tab w:val="left" w:pos="2337"/>
              </w:tabs>
              <w:jc w:val="both"/>
              <w:rPr>
                <w:sz w:val="22"/>
                <w:szCs w:val="22"/>
              </w:rPr>
            </w:pPr>
            <w:r w:rsidRPr="004F0EF8">
              <w:rPr>
                <w:bCs/>
                <w:color w:val="000000"/>
                <w:sz w:val="22"/>
                <w:szCs w:val="22"/>
              </w:rPr>
              <w:t>40 =  maksimālais piešķiramo punktu skaits</w:t>
            </w:r>
          </w:p>
        </w:tc>
      </w:tr>
      <w:tr w:rsidR="007F51FE" w:rsidRPr="004F0EF8" w14:paraId="50750954" w14:textId="77777777" w:rsidTr="00A415D4">
        <w:trPr>
          <w:jc w:val="center"/>
        </w:trPr>
        <w:tc>
          <w:tcPr>
            <w:tcW w:w="5172" w:type="dxa"/>
            <w:gridSpan w:val="2"/>
          </w:tcPr>
          <w:p w14:paraId="17F42F83" w14:textId="77777777" w:rsidR="007F51FE" w:rsidRPr="004F0EF8" w:rsidRDefault="007F51FE" w:rsidP="00A415D4">
            <w:pPr>
              <w:tabs>
                <w:tab w:val="left" w:pos="2337"/>
              </w:tabs>
              <w:jc w:val="right"/>
              <w:rPr>
                <w:b/>
                <w:bCs/>
                <w:sz w:val="22"/>
                <w:szCs w:val="22"/>
              </w:rPr>
            </w:pPr>
            <w:r w:rsidRPr="004F0EF8">
              <w:rPr>
                <w:b/>
                <w:bCs/>
                <w:color w:val="000000"/>
                <w:sz w:val="22"/>
                <w:szCs w:val="22"/>
              </w:rPr>
              <w:t>Maksimālais iespējamais kopējais punktu skaits:</w:t>
            </w:r>
          </w:p>
        </w:tc>
        <w:tc>
          <w:tcPr>
            <w:tcW w:w="1519" w:type="dxa"/>
          </w:tcPr>
          <w:p w14:paraId="0DCF7F4C" w14:textId="77777777" w:rsidR="007F51FE" w:rsidRPr="004F0EF8" w:rsidRDefault="007F51FE" w:rsidP="00A415D4">
            <w:pPr>
              <w:tabs>
                <w:tab w:val="left" w:pos="2337"/>
              </w:tabs>
              <w:jc w:val="center"/>
              <w:rPr>
                <w:b/>
                <w:bCs/>
                <w:sz w:val="22"/>
                <w:szCs w:val="22"/>
              </w:rPr>
            </w:pPr>
            <w:r w:rsidRPr="004F0EF8">
              <w:rPr>
                <w:b/>
                <w:bCs/>
                <w:sz w:val="22"/>
                <w:szCs w:val="22"/>
              </w:rPr>
              <w:t>100</w:t>
            </w:r>
          </w:p>
        </w:tc>
        <w:tc>
          <w:tcPr>
            <w:tcW w:w="4119" w:type="dxa"/>
            <w:shd w:val="clear" w:color="auto" w:fill="F2F2F2" w:themeFill="background1" w:themeFillShade="F2"/>
          </w:tcPr>
          <w:p w14:paraId="6C533DC1" w14:textId="77777777" w:rsidR="007F51FE" w:rsidRPr="004F0EF8" w:rsidRDefault="007F51FE" w:rsidP="00A415D4">
            <w:pPr>
              <w:tabs>
                <w:tab w:val="left" w:pos="2337"/>
              </w:tabs>
              <w:rPr>
                <w:b/>
                <w:bCs/>
                <w:sz w:val="22"/>
                <w:szCs w:val="22"/>
              </w:rPr>
            </w:pPr>
            <w:r w:rsidRPr="004F0EF8">
              <w:rPr>
                <w:b/>
                <w:bCs/>
                <w:sz w:val="22"/>
                <w:szCs w:val="22"/>
              </w:rPr>
              <w:t>K+C</w:t>
            </w:r>
          </w:p>
        </w:tc>
      </w:tr>
    </w:tbl>
    <w:p w14:paraId="34F3AADE" w14:textId="77777777" w:rsidR="007F51FE" w:rsidRPr="004F0EF8" w:rsidRDefault="007F51FE" w:rsidP="007F51FE">
      <w:pPr>
        <w:pStyle w:val="ListParagraph"/>
        <w:pBdr>
          <w:top w:val="nil"/>
          <w:left w:val="nil"/>
          <w:bottom w:val="nil"/>
          <w:right w:val="nil"/>
          <w:between w:val="nil"/>
          <w:bar w:val="nil"/>
        </w:pBdr>
        <w:tabs>
          <w:tab w:val="left" w:pos="284"/>
        </w:tabs>
        <w:ind w:left="1287"/>
        <w:jc w:val="both"/>
        <w:outlineLvl w:val="1"/>
        <w:rPr>
          <w:color w:val="000000" w:themeColor="text1"/>
        </w:rPr>
      </w:pPr>
    </w:p>
    <w:p w14:paraId="02EEC7D7" w14:textId="77777777" w:rsidR="007F51FE" w:rsidRPr="004F0EF8" w:rsidRDefault="007F51FE" w:rsidP="007F51FE">
      <w:pPr>
        <w:tabs>
          <w:tab w:val="left" w:pos="426"/>
        </w:tabs>
        <w:jc w:val="both"/>
        <w:rPr>
          <w:i/>
          <w:iCs/>
          <w:color w:val="000000" w:themeColor="text1"/>
          <w:sz w:val="22"/>
          <w:szCs w:val="22"/>
          <w:lang w:val="lv-LV"/>
        </w:rPr>
      </w:pPr>
      <w:r w:rsidRPr="004F0EF8">
        <w:rPr>
          <w:i/>
          <w:iCs/>
          <w:color w:val="000000" w:themeColor="text1"/>
          <w:sz w:val="22"/>
          <w:szCs w:val="22"/>
          <w:lang w:val="lv-LV"/>
        </w:rPr>
        <w:t>Komisija vērtējumu nosaka ar precizitāti 2 (divi) cipari aiz komata.</w:t>
      </w:r>
    </w:p>
    <w:p w14:paraId="1D7537A2" w14:textId="77777777" w:rsidR="007F51FE" w:rsidRPr="004F0EF8" w:rsidRDefault="007F51FE" w:rsidP="007F51FE">
      <w:pPr>
        <w:tabs>
          <w:tab w:val="left" w:pos="426"/>
        </w:tabs>
        <w:jc w:val="both"/>
        <w:rPr>
          <w:i/>
          <w:iCs/>
          <w:color w:val="000000" w:themeColor="text1"/>
          <w:sz w:val="22"/>
          <w:szCs w:val="22"/>
          <w:u w:val="single"/>
          <w:lang w:val="lv-LV"/>
        </w:rPr>
      </w:pPr>
      <w:r w:rsidRPr="004F0EF8">
        <w:rPr>
          <w:i/>
          <w:iCs/>
          <w:color w:val="000000" w:themeColor="text1"/>
          <w:sz w:val="22"/>
          <w:szCs w:val="22"/>
          <w:lang w:val="lv-LV"/>
        </w:rPr>
        <w:t xml:space="preserve">Ja pirms lēmuma pieņemšanas par iepirkuma līguma slēgšanas tiesību piešķiršanu konstatē, ka vismaz divu piedāvājumu novērtējums ir vienāds, izšķirošais piedāvājuma izvēles kritērijs ir punktu skaitam kritēriju nozīmīguma secībā: </w:t>
      </w:r>
      <w:r w:rsidRPr="004F0EF8">
        <w:rPr>
          <w:i/>
          <w:iCs/>
          <w:color w:val="000000" w:themeColor="text1"/>
          <w:sz w:val="22"/>
          <w:szCs w:val="22"/>
          <w:u w:val="single"/>
          <w:lang w:val="lv-LV"/>
        </w:rPr>
        <w:t xml:space="preserve">K &gt; C. </w:t>
      </w:r>
      <w:r w:rsidRPr="004F0EF8">
        <w:rPr>
          <w:i/>
          <w:color w:val="000000" w:themeColor="text1"/>
          <w:sz w:val="22"/>
          <w:szCs w:val="22"/>
          <w:lang w:val="lv-LV"/>
        </w:rPr>
        <w:t>Ja vairāki pretendenti iesniegs nolikuma prasībām atbilstošus piedāvājumus ar vienādu punktu skaitu K un c kritērijos, tad izšķirošais piedāvājuma izvēles kritērijs ir izloze, kas veicama ievērojot atklātības principu un uzaicinot piedalīties attiecīgos pretendentus.</w:t>
      </w:r>
    </w:p>
    <w:p w14:paraId="0D3D2A64" w14:textId="77777777" w:rsidR="00CE4322" w:rsidRPr="007F0A4D" w:rsidRDefault="00CE4322" w:rsidP="00781AC0">
      <w:pPr>
        <w:tabs>
          <w:tab w:val="left" w:pos="1134"/>
        </w:tabs>
        <w:spacing w:before="20" w:after="20"/>
        <w:jc w:val="both"/>
        <w:rPr>
          <w:bCs/>
          <w:sz w:val="22"/>
          <w:szCs w:val="22"/>
          <w:lang w:val="lv-LV"/>
        </w:rPr>
      </w:pPr>
    </w:p>
    <w:p w14:paraId="7E8FF699" w14:textId="77777777" w:rsidR="00CE4322" w:rsidRPr="007F0A4D" w:rsidRDefault="00CE4322" w:rsidP="00F62D81">
      <w:pPr>
        <w:pStyle w:val="ListParagraph"/>
        <w:widowControl w:val="0"/>
        <w:numPr>
          <w:ilvl w:val="0"/>
          <w:numId w:val="18"/>
        </w:numPr>
        <w:pBdr>
          <w:top w:val="nil"/>
          <w:left w:val="nil"/>
          <w:bottom w:val="nil"/>
          <w:right w:val="nil"/>
          <w:between w:val="nil"/>
          <w:bar w:val="nil"/>
        </w:pBdr>
        <w:spacing w:before="60" w:after="60"/>
        <w:jc w:val="center"/>
        <w:outlineLvl w:val="0"/>
        <w:rPr>
          <w:rFonts w:eastAsia="Arial Unicode MS"/>
          <w:b/>
          <w:bCs/>
          <w:caps/>
          <w:sz w:val="22"/>
          <w:szCs w:val="22"/>
          <w:u w:color="000000"/>
          <w:bdr w:val="nil"/>
          <w:lang w:val="lv-LV" w:eastAsia="lv-LV"/>
        </w:rPr>
      </w:pPr>
      <w:bookmarkStart w:id="14" w:name="_Toc336440053"/>
      <w:bookmarkStart w:id="15" w:name="_Toc380655979"/>
      <w:bookmarkStart w:id="16" w:name="_Toc506451997"/>
      <w:r w:rsidRPr="007F0A4D">
        <w:rPr>
          <w:rFonts w:eastAsia="Arial Unicode MS"/>
          <w:b/>
          <w:bCs/>
          <w:caps/>
          <w:sz w:val="22"/>
          <w:szCs w:val="22"/>
          <w:u w:color="000000"/>
          <w:bdr w:val="nil"/>
          <w:lang w:val="lv-LV" w:eastAsia="lv-LV"/>
        </w:rPr>
        <w:t xml:space="preserve">IEPIRKUMA UZVARĒTĀJA NOTEIKŠANA </w:t>
      </w:r>
      <w:bookmarkEnd w:id="14"/>
      <w:bookmarkEnd w:id="15"/>
      <w:bookmarkEnd w:id="16"/>
    </w:p>
    <w:p w14:paraId="73F4353A" w14:textId="77777777" w:rsidR="00CE4322" w:rsidRPr="007F0A4D" w:rsidRDefault="00CE4322"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b/>
          <w:bCs/>
          <w:sz w:val="22"/>
          <w:szCs w:val="22"/>
          <w:u w:color="000000"/>
          <w:bdr w:val="nil"/>
          <w:lang w:val="lv-LV" w:eastAsia="lv-LV"/>
        </w:rPr>
      </w:pPr>
      <w:bookmarkStart w:id="17" w:name="_Toc368392511"/>
      <w:bookmarkStart w:id="18" w:name="_Toc368392561"/>
      <w:bookmarkStart w:id="19" w:name="_Toc368566413"/>
      <w:bookmarkStart w:id="20" w:name="_Toc381023207"/>
      <w:bookmarkStart w:id="21" w:name="_Toc506451998"/>
      <w:r w:rsidRPr="007F0A4D">
        <w:rPr>
          <w:b/>
          <w:bCs/>
          <w:sz w:val="22"/>
          <w:szCs w:val="22"/>
          <w:u w:color="000000"/>
          <w:bdr w:val="nil"/>
          <w:lang w:val="lv-LV" w:eastAsia="lv-LV"/>
        </w:rPr>
        <w:t>Informācijas pārbaude pirms lēmuma par iepirkuma līguma slēgšanas tiesību piešķiršanu pieņemšanas</w:t>
      </w:r>
      <w:bookmarkEnd w:id="17"/>
      <w:bookmarkEnd w:id="18"/>
      <w:bookmarkEnd w:id="19"/>
      <w:bookmarkEnd w:id="20"/>
      <w:bookmarkEnd w:id="21"/>
    </w:p>
    <w:p w14:paraId="4A1B196E" w14:textId="77777777" w:rsidR="009819EC" w:rsidRPr="00F93D06" w:rsidRDefault="009819EC" w:rsidP="009819EC">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7F0A4D">
        <w:rPr>
          <w:rFonts w:eastAsia="Arial Unicode MS"/>
          <w:bCs/>
          <w:sz w:val="22"/>
          <w:szCs w:val="22"/>
          <w:u w:color="000000"/>
          <w:bdr w:val="nil"/>
          <w:lang w:val="lv-LV" w:eastAsia="lv-LV"/>
        </w:rPr>
        <w:t>Pasūtītājs pārbaudi saskaņā ar PIL 42. panta otrajā daļā (izņemot 8. un 9. apakšpunktu) noteikto pretendentu izslēgšanas gadījumu esamību un Starptautisko un Latvijas Republikas nacionālo sankciju likuma 11.</w:t>
      </w:r>
      <w:r w:rsidRPr="007F0A4D">
        <w:rPr>
          <w:rFonts w:eastAsia="Arial Unicode MS"/>
          <w:bCs/>
          <w:sz w:val="22"/>
          <w:szCs w:val="22"/>
          <w:u w:color="000000"/>
          <w:bdr w:val="nil"/>
          <w:vertAlign w:val="superscript"/>
          <w:lang w:val="lv-LV" w:eastAsia="lv-LV"/>
        </w:rPr>
        <w:t>1</w:t>
      </w:r>
      <w:r w:rsidRPr="007F0A4D">
        <w:rPr>
          <w:rFonts w:eastAsia="Arial Unicode MS"/>
          <w:bCs/>
          <w:sz w:val="22"/>
          <w:szCs w:val="22"/>
          <w:u w:color="000000"/>
          <w:bdr w:val="nil"/>
          <w:lang w:val="lv-LV" w:eastAsia="lv-LV"/>
        </w:rPr>
        <w:t xml:space="preserve"> panta pirmajā daļā noteikto pretendentu izslēgšanas gadījumu esamību</w:t>
      </w:r>
      <w:r w:rsidRPr="007F0A4D">
        <w:rPr>
          <w:rFonts w:eastAsia="Arial Unicode MS"/>
          <w:b/>
          <w:bCs/>
          <w:sz w:val="22"/>
          <w:szCs w:val="22"/>
          <w:u w:color="000000"/>
          <w:bdr w:val="nil"/>
          <w:lang w:val="lv-LV" w:eastAsia="lv-LV"/>
        </w:rPr>
        <w:t xml:space="preserve"> </w:t>
      </w:r>
      <w:r w:rsidRPr="007F0A4D">
        <w:rPr>
          <w:rFonts w:eastAsia="Arial Unicode MS"/>
          <w:bCs/>
          <w:sz w:val="22"/>
          <w:szCs w:val="22"/>
          <w:u w:color="000000"/>
          <w:bdr w:val="nil"/>
          <w:lang w:val="lv-LV" w:eastAsia="lv-LV"/>
        </w:rPr>
        <w:t xml:space="preserve">Atklātā konkursā veic attiecībā uz katru pretendentu </w:t>
      </w:r>
      <w:r w:rsidRPr="007F0A4D">
        <w:rPr>
          <w:sz w:val="22"/>
          <w:szCs w:val="22"/>
          <w:lang w:val="lv-LV"/>
        </w:rPr>
        <w:t>(arī uz personālsabiedrības biedru, ja pretendents ir personālsabiedrība)</w:t>
      </w:r>
      <w:r w:rsidRPr="007F0A4D">
        <w:rPr>
          <w:rFonts w:eastAsia="Arial Unicode MS"/>
          <w:bCs/>
          <w:sz w:val="22"/>
          <w:szCs w:val="22"/>
          <w:u w:color="000000"/>
          <w:bdr w:val="nil"/>
          <w:lang w:val="lv-LV" w:eastAsia="lv-LV"/>
        </w:rPr>
        <w:t xml:space="preserve">, kuram būtu </w:t>
      </w:r>
      <w:r w:rsidRPr="00F93D06">
        <w:rPr>
          <w:rFonts w:eastAsia="Arial Unicode MS"/>
          <w:bCs/>
          <w:sz w:val="22"/>
          <w:szCs w:val="22"/>
          <w:u w:color="000000"/>
          <w:bdr w:val="nil"/>
          <w:lang w:val="lv-LV" w:eastAsia="lv-LV"/>
        </w:rPr>
        <w:t>piešķiramas līguma slēgšanas tiesības Atklātā konkursā.</w:t>
      </w:r>
    </w:p>
    <w:p w14:paraId="0CAB700C" w14:textId="62AB7237" w:rsidR="009819EC" w:rsidRPr="00F93D06" w:rsidRDefault="004A4A1D" w:rsidP="009819EC">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F93D06">
        <w:rPr>
          <w:rFonts w:eastAsia="Arial Unicode MS"/>
          <w:bCs/>
          <w:sz w:val="22"/>
          <w:szCs w:val="22"/>
          <w:u w:color="000000"/>
          <w:bdr w:val="nil"/>
          <w:lang w:val="lv-LV" w:eastAsia="lv-LV"/>
        </w:rPr>
        <w:t xml:space="preserve">Ja pasūtītājs konstatē, ka uz pretendentu vai personu, kura ir pretendenta valdes vai padomes loceklis, </w:t>
      </w:r>
      <w:proofErr w:type="spellStart"/>
      <w:r w:rsidRPr="00F93D06">
        <w:rPr>
          <w:rFonts w:eastAsia="Arial Unicode MS"/>
          <w:bCs/>
          <w:sz w:val="22"/>
          <w:szCs w:val="22"/>
          <w:u w:color="000000"/>
          <w:bdr w:val="nil"/>
          <w:lang w:val="lv-LV" w:eastAsia="lv-LV"/>
        </w:rPr>
        <w:t>pārstāvēttiesīgā</w:t>
      </w:r>
      <w:proofErr w:type="spellEnd"/>
      <w:r w:rsidRPr="00F93D06">
        <w:rPr>
          <w:rFonts w:eastAsia="Arial Unicode MS"/>
          <w:bCs/>
          <w:sz w:val="22"/>
          <w:szCs w:val="22"/>
          <w:u w:color="000000"/>
          <w:bdr w:val="nil"/>
          <w:lang w:val="lv-LV" w:eastAsia="lv-LV"/>
        </w:rPr>
        <w:t xml:space="preserve"> persona, prokūrists vai persona, kura ir pilnvarota pārstāvēt kandidātu vai pretendentu darbībās, un PIL 42. panta trešajā daļā 1., 2. un 3. punktā minētajām personām attiecas kāds no PIL 42. panta otrajā daļā (izņemot 8. un 9. apakšpunktu) noteiktajiem izslēgšanas nosacījumiem,</w:t>
      </w:r>
      <w:r w:rsidRPr="00F93D06">
        <w:rPr>
          <w:rStyle w:val="Heading1Char"/>
          <w:rFonts w:ascii="Times New Roman" w:hAnsi="Times New Roman" w:cs="Times New Roman"/>
          <w:color w:val="auto"/>
          <w:sz w:val="22"/>
          <w:szCs w:val="22"/>
          <w:lang w:val="lv-LV"/>
        </w:rPr>
        <w:t xml:space="preserve"> </w:t>
      </w:r>
      <w:r w:rsidRPr="00F93D06">
        <w:rPr>
          <w:rStyle w:val="Strong"/>
          <w:rFonts w:eastAsiaTheme="majorEastAsia"/>
          <w:b w:val="0"/>
          <w:sz w:val="22"/>
          <w:szCs w:val="22"/>
          <w:lang w:val="lv-LV"/>
        </w:rPr>
        <w:t xml:space="preserve">vai attiecībā uz šo pretendentu, tā valdes vai padomes locekli, patieso labuma guvēju, </w:t>
      </w:r>
      <w:proofErr w:type="spellStart"/>
      <w:r w:rsidRPr="00F93D06">
        <w:rPr>
          <w:rStyle w:val="Strong"/>
          <w:rFonts w:eastAsiaTheme="majorEastAsia"/>
          <w:b w:val="0"/>
          <w:sz w:val="22"/>
          <w:szCs w:val="22"/>
          <w:lang w:val="lv-LV"/>
        </w:rPr>
        <w:t>pārstāvēttiesīgo</w:t>
      </w:r>
      <w:proofErr w:type="spellEnd"/>
      <w:r w:rsidRPr="00F93D06">
        <w:rPr>
          <w:rStyle w:val="Strong"/>
          <w:rFonts w:eastAsiaTheme="majorEastAsia"/>
          <w:b w:val="0"/>
          <w:sz w:val="22"/>
          <w:szCs w:val="22"/>
          <w:lang w:val="lv-LV"/>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F93D06">
        <w:rPr>
          <w:rStyle w:val="Strong"/>
          <w:rFonts w:eastAsiaTheme="majorEastAsia"/>
          <w:b w:val="0"/>
          <w:sz w:val="22"/>
          <w:szCs w:val="22"/>
          <w:lang w:val="lv-LV"/>
        </w:rPr>
        <w:t>pārstāvēttiesīgo</w:t>
      </w:r>
      <w:proofErr w:type="spellEnd"/>
      <w:r w:rsidRPr="00F93D06">
        <w:rPr>
          <w:rStyle w:val="Strong"/>
          <w:rFonts w:eastAsiaTheme="majorEastAsia"/>
          <w:b w:val="0"/>
          <w:sz w:val="22"/>
          <w:szCs w:val="22"/>
          <w:lang w:val="lv-LV"/>
        </w:rPr>
        <w:t xml:space="preserve"> personu vai prokūristu attiecas</w:t>
      </w:r>
      <w:r w:rsidRPr="00F93D06">
        <w:rPr>
          <w:rFonts w:eastAsia="Arial Unicode MS"/>
          <w:bCs/>
          <w:sz w:val="22"/>
          <w:szCs w:val="22"/>
          <w:u w:color="000000"/>
          <w:bdr w:val="nil"/>
          <w:lang w:val="lv-LV" w:eastAsia="lv-LV"/>
        </w:rPr>
        <w:t xml:space="preserve"> Starptautisko un Latvijas Republikas nacionālo sankciju likuma 11.</w:t>
      </w:r>
      <w:r w:rsidRPr="00F93D06">
        <w:rPr>
          <w:rFonts w:eastAsia="Arial Unicode MS"/>
          <w:bCs/>
          <w:sz w:val="22"/>
          <w:szCs w:val="22"/>
          <w:u w:color="000000"/>
          <w:bdr w:val="nil"/>
          <w:vertAlign w:val="superscript"/>
          <w:lang w:val="lv-LV" w:eastAsia="lv-LV"/>
        </w:rPr>
        <w:t>1</w:t>
      </w:r>
      <w:r w:rsidRPr="00F93D06">
        <w:rPr>
          <w:rFonts w:eastAsia="Arial Unicode MS"/>
          <w:bCs/>
          <w:sz w:val="22"/>
          <w:szCs w:val="22"/>
          <w:u w:color="000000"/>
          <w:bdr w:val="nil"/>
          <w:lang w:val="lv-LV" w:eastAsia="lv-LV"/>
        </w:rPr>
        <w:t xml:space="preserve"> panta pirmajā daļā noteiktie izslēgšanas gadījumi, tad pasūtītājs rīkojas saskaņā ar PIL 42. un 43. pantu, kā arī PIL Pārejas noteikumu 28. punkta 1. apakšpunktu</w:t>
      </w:r>
      <w:r w:rsidR="009819EC" w:rsidRPr="00F93D06">
        <w:rPr>
          <w:rFonts w:eastAsia="Arial Unicode MS"/>
          <w:bCs/>
          <w:sz w:val="22"/>
          <w:szCs w:val="22"/>
          <w:u w:color="000000"/>
          <w:bdr w:val="nil"/>
          <w:lang w:val="lv-LV" w:eastAsia="lv-LV"/>
        </w:rPr>
        <w:t>.</w:t>
      </w:r>
    </w:p>
    <w:p w14:paraId="27F64318" w14:textId="77777777" w:rsidR="009819EC" w:rsidRPr="00F93D06" w:rsidRDefault="009819EC" w:rsidP="009819EC">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F93D06">
        <w:rPr>
          <w:rFonts w:eastAsia="Arial Unicode MS"/>
          <w:bCs/>
          <w:sz w:val="22"/>
          <w:szCs w:val="22"/>
          <w:u w:color="000000"/>
          <w:bdr w:val="nil"/>
          <w:lang w:val="lv-LV" w:eastAsia="lv-LV"/>
        </w:rPr>
        <w:t xml:space="preserve"> Ja pasūtītājs izslēdz pretendentu no dalības Atklātā konkursā, tad pasūtītājs izvēlas nākamo Atklāta konkursa nolikuma prasībām atbilstošu saimnieciski visizdevīgāko piedāvājumu un veic pārbaudi atbilstoši Atklāta konkursa nolikuma 5.1.1.apakšpunktam.</w:t>
      </w:r>
    </w:p>
    <w:p w14:paraId="74A8BCE4" w14:textId="2F2B8A9C" w:rsidR="00CE4322" w:rsidRPr="00F93D06" w:rsidRDefault="00CF73AE" w:rsidP="009819EC">
      <w:pPr>
        <w:widowControl w:val="0"/>
        <w:numPr>
          <w:ilvl w:val="2"/>
          <w:numId w:val="18"/>
        </w:numPr>
        <w:pBdr>
          <w:top w:val="nil"/>
          <w:left w:val="nil"/>
          <w:bottom w:val="nil"/>
          <w:right w:val="nil"/>
          <w:between w:val="nil"/>
          <w:bar w:val="nil"/>
        </w:pBdr>
        <w:tabs>
          <w:tab w:val="left" w:pos="993"/>
        </w:tabs>
        <w:spacing w:before="60" w:after="60"/>
        <w:ind w:left="993" w:hanging="567"/>
        <w:jc w:val="both"/>
        <w:outlineLvl w:val="2"/>
        <w:rPr>
          <w:rFonts w:eastAsia="Arial Unicode MS"/>
          <w:bCs/>
          <w:sz w:val="22"/>
          <w:szCs w:val="22"/>
          <w:u w:color="000000"/>
          <w:bdr w:val="nil"/>
          <w:lang w:val="lv-LV" w:eastAsia="lv-LV"/>
        </w:rPr>
      </w:pPr>
      <w:r w:rsidRPr="00F93D06">
        <w:rPr>
          <w:rFonts w:eastAsia="Arial Unicode MS"/>
          <w:bCs/>
          <w:sz w:val="22"/>
          <w:szCs w:val="22"/>
          <w:u w:color="000000"/>
          <w:bdr w:val="nil"/>
          <w:lang w:val="lv-LV" w:eastAsia="lv-LV"/>
        </w:rPr>
        <w:t xml:space="preserve">Ja pasūtītājs jau pēc lēmuma par Atklāta konkursa rezultātiem pieņemšanas konstatē, ka uz pretendentu vai personu, kura ir pretendenta valdes vai padomes loceklis, </w:t>
      </w:r>
      <w:proofErr w:type="spellStart"/>
      <w:r w:rsidRPr="00F93D06">
        <w:rPr>
          <w:rFonts w:eastAsia="Arial Unicode MS"/>
          <w:bCs/>
          <w:sz w:val="22"/>
          <w:szCs w:val="22"/>
          <w:u w:color="000000"/>
          <w:bdr w:val="nil"/>
          <w:lang w:val="lv-LV" w:eastAsia="lv-LV"/>
        </w:rPr>
        <w:t>pārstāvēttiesīgā</w:t>
      </w:r>
      <w:proofErr w:type="spellEnd"/>
      <w:r w:rsidRPr="00F93D06">
        <w:rPr>
          <w:rFonts w:eastAsia="Arial Unicode MS"/>
          <w:bCs/>
          <w:sz w:val="22"/>
          <w:szCs w:val="22"/>
          <w:u w:color="000000"/>
          <w:bdr w:val="nil"/>
          <w:lang w:val="lv-LV" w:eastAsia="lv-LV"/>
        </w:rPr>
        <w:t xml:space="preserve"> persona, prokūrists vai persona, kura ir pilnvarota pārstāvēt kandidātu vai pretendentu darbībās, un PIL 42. panta trešajā daļā 1., 2. un 3. punktā minētajām personām attiecas kāds no PIL 42. panta otrajā daļā (izņemot 8. un 9. apakšpunktu) noteiktajiem izslēgšanas nosacījumiem,</w:t>
      </w:r>
      <w:r w:rsidRPr="00F93D06">
        <w:rPr>
          <w:rStyle w:val="Heading1Char"/>
          <w:rFonts w:ascii="Times New Roman" w:hAnsi="Times New Roman" w:cs="Times New Roman"/>
          <w:color w:val="auto"/>
          <w:sz w:val="22"/>
          <w:szCs w:val="22"/>
          <w:lang w:val="lv-LV"/>
        </w:rPr>
        <w:t xml:space="preserve"> </w:t>
      </w:r>
      <w:r w:rsidRPr="00F93D06">
        <w:rPr>
          <w:rStyle w:val="Strong"/>
          <w:rFonts w:eastAsiaTheme="majorEastAsia"/>
          <w:b w:val="0"/>
          <w:sz w:val="22"/>
          <w:szCs w:val="22"/>
          <w:lang w:val="lv-LV"/>
        </w:rPr>
        <w:t xml:space="preserve">vai attiecībā uz šo pretendentu, tā valdes vai padomes locekli, patieso labuma guvēju, </w:t>
      </w:r>
      <w:proofErr w:type="spellStart"/>
      <w:r w:rsidRPr="00F93D06">
        <w:rPr>
          <w:rStyle w:val="Strong"/>
          <w:rFonts w:eastAsiaTheme="majorEastAsia"/>
          <w:b w:val="0"/>
          <w:sz w:val="22"/>
          <w:szCs w:val="22"/>
          <w:lang w:val="lv-LV"/>
        </w:rPr>
        <w:t>pārstāvēttiesīgo</w:t>
      </w:r>
      <w:proofErr w:type="spellEnd"/>
      <w:r w:rsidRPr="00F93D06">
        <w:rPr>
          <w:rStyle w:val="Strong"/>
          <w:rFonts w:eastAsiaTheme="majorEastAsia"/>
          <w:b w:val="0"/>
          <w:sz w:val="22"/>
          <w:szCs w:val="22"/>
          <w:lang w:val="lv-LV"/>
        </w:rPr>
        <w:t xml:space="preserve"> personu vai prokūristu, vai personu, kura ir pilnvarota pārstāvēt Pretendentu darbībās, kas saistītas ar filiāli, vai – ja Pretendents ir personālsabiedrība, – attiecībā uz personālsabiedrības biedru, tā valdes vai padomes locekli, patieso labuma guvēju, </w:t>
      </w:r>
      <w:proofErr w:type="spellStart"/>
      <w:r w:rsidRPr="00F93D06">
        <w:rPr>
          <w:rStyle w:val="Strong"/>
          <w:rFonts w:eastAsiaTheme="majorEastAsia"/>
          <w:b w:val="0"/>
          <w:sz w:val="22"/>
          <w:szCs w:val="22"/>
          <w:lang w:val="lv-LV"/>
        </w:rPr>
        <w:t>pārstāvēttiesīgo</w:t>
      </w:r>
      <w:proofErr w:type="spellEnd"/>
      <w:r w:rsidRPr="00F93D06">
        <w:rPr>
          <w:rStyle w:val="Strong"/>
          <w:rFonts w:eastAsiaTheme="majorEastAsia"/>
          <w:b w:val="0"/>
          <w:sz w:val="22"/>
          <w:szCs w:val="22"/>
          <w:lang w:val="lv-LV"/>
        </w:rPr>
        <w:t xml:space="preserve"> personu vai prokūristu attiecas</w:t>
      </w:r>
      <w:r w:rsidRPr="00F93D06">
        <w:rPr>
          <w:rFonts w:eastAsia="Arial Unicode MS"/>
          <w:bCs/>
          <w:sz w:val="22"/>
          <w:szCs w:val="22"/>
          <w:u w:color="000000"/>
          <w:bdr w:val="nil"/>
          <w:lang w:val="lv-LV" w:eastAsia="lv-LV"/>
        </w:rPr>
        <w:t xml:space="preserve"> Starptautisko un Latvijas Republikas nacionālo sankciju likuma 11.</w:t>
      </w:r>
      <w:r w:rsidRPr="00F93D06">
        <w:rPr>
          <w:rFonts w:eastAsia="Arial Unicode MS"/>
          <w:bCs/>
          <w:sz w:val="22"/>
          <w:szCs w:val="22"/>
          <w:u w:color="000000"/>
          <w:bdr w:val="nil"/>
          <w:vertAlign w:val="superscript"/>
          <w:lang w:val="lv-LV" w:eastAsia="lv-LV"/>
        </w:rPr>
        <w:t>1</w:t>
      </w:r>
      <w:r w:rsidRPr="00F93D06">
        <w:rPr>
          <w:rFonts w:eastAsia="Arial Unicode MS"/>
          <w:bCs/>
          <w:sz w:val="22"/>
          <w:szCs w:val="22"/>
          <w:u w:color="000000"/>
          <w:bdr w:val="nil"/>
          <w:lang w:val="lv-LV" w:eastAsia="lv-LV"/>
        </w:rPr>
        <w:t xml:space="preserve"> panta pirmajā daļā noteiktie izslēgšanas gadījumi, tad pasūtītājs nav tiesīgs slēgt iepirkuma līgumu ar konkrēto pretendentu un var pieņemt jaunu lēmumu par Atklāta konkursa rezultātiem, izvēloties nākamo Atklāta konkursa </w:t>
      </w:r>
      <w:r w:rsidRPr="00F93D06">
        <w:rPr>
          <w:rFonts w:eastAsia="Arial Unicode MS"/>
          <w:bCs/>
          <w:sz w:val="22"/>
          <w:szCs w:val="22"/>
          <w:u w:color="000000"/>
          <w:bdr w:val="nil"/>
          <w:lang w:val="lv-LV" w:eastAsia="lv-LV"/>
        </w:rPr>
        <w:lastRenderedPageBreak/>
        <w:t>nolikuma prasībām atbilstošo saimnieciski visizdevīgāko piedāvājumu</w:t>
      </w:r>
      <w:r w:rsidR="00CE4322" w:rsidRPr="00F93D06">
        <w:rPr>
          <w:rFonts w:eastAsia="Arial Unicode MS"/>
          <w:bCs/>
          <w:sz w:val="22"/>
          <w:szCs w:val="22"/>
          <w:u w:color="000000"/>
          <w:bdr w:val="nil"/>
          <w:lang w:val="lv-LV" w:eastAsia="lv-LV"/>
        </w:rPr>
        <w:t>.</w:t>
      </w:r>
    </w:p>
    <w:p w14:paraId="32E4A96E" w14:textId="4FC2B686" w:rsidR="55AEE631" w:rsidRPr="007F0A4D" w:rsidRDefault="55AEE631" w:rsidP="55AEE631">
      <w:pPr>
        <w:widowControl w:val="0"/>
        <w:pBdr>
          <w:top w:val="nil"/>
          <w:left w:val="nil"/>
          <w:bottom w:val="nil"/>
          <w:right w:val="nil"/>
          <w:between w:val="nil"/>
          <w:bar w:val="nil"/>
        </w:pBdr>
        <w:tabs>
          <w:tab w:val="left" w:pos="993"/>
        </w:tabs>
        <w:spacing w:before="60" w:after="60"/>
        <w:jc w:val="both"/>
        <w:outlineLvl w:val="2"/>
        <w:rPr>
          <w:rFonts w:eastAsia="Arial Unicode MS"/>
          <w:sz w:val="22"/>
          <w:szCs w:val="22"/>
          <w:lang w:val="lv-LV" w:eastAsia="lv-LV"/>
        </w:rPr>
      </w:pPr>
    </w:p>
    <w:p w14:paraId="6B027DD7" w14:textId="77777777" w:rsidR="00CE4322" w:rsidRPr="007F0A4D" w:rsidRDefault="00CE4322" w:rsidP="00F62D81">
      <w:pPr>
        <w:widowControl w:val="0"/>
        <w:numPr>
          <w:ilvl w:val="0"/>
          <w:numId w:val="18"/>
        </w:numPr>
        <w:pBdr>
          <w:top w:val="nil"/>
          <w:left w:val="nil"/>
          <w:bottom w:val="nil"/>
          <w:right w:val="nil"/>
          <w:between w:val="nil"/>
          <w:bar w:val="nil"/>
        </w:pBdr>
        <w:spacing w:before="60" w:after="60"/>
        <w:jc w:val="center"/>
        <w:outlineLvl w:val="0"/>
        <w:rPr>
          <w:rFonts w:eastAsia="Calibri"/>
          <w:b/>
          <w:bCs/>
          <w:sz w:val="22"/>
          <w:szCs w:val="22"/>
          <w:u w:color="000000"/>
          <w:bdr w:val="nil"/>
          <w:lang w:val="lv-LV" w:eastAsia="lv-LV"/>
        </w:rPr>
      </w:pPr>
      <w:r w:rsidRPr="007F0A4D">
        <w:rPr>
          <w:rFonts w:eastAsia="Arial Unicode MS"/>
          <w:b/>
          <w:bCs/>
          <w:caps/>
          <w:sz w:val="22"/>
          <w:szCs w:val="22"/>
          <w:u w:color="000000"/>
          <w:bdr w:val="nil"/>
          <w:lang w:val="lv-LV" w:eastAsia="lv-LV"/>
        </w:rPr>
        <w:t>IEPIRKUMA</w:t>
      </w:r>
      <w:r w:rsidRPr="007F0A4D">
        <w:rPr>
          <w:rFonts w:eastAsia="Calibri"/>
          <w:b/>
          <w:bCs/>
          <w:kern w:val="1"/>
          <w:sz w:val="22"/>
          <w:szCs w:val="22"/>
          <w:u w:color="000000"/>
          <w:bdr w:val="nil"/>
          <w:lang w:val="lv-LV" w:eastAsia="lv-LV"/>
        </w:rPr>
        <w:t xml:space="preserve"> LĪGUMS</w:t>
      </w:r>
    </w:p>
    <w:p w14:paraId="59A2947E" w14:textId="065A85C4" w:rsidR="00CE4322" w:rsidRPr="007F0A4D" w:rsidRDefault="79845D99"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Arial Unicode MS"/>
          <w:sz w:val="22"/>
          <w:szCs w:val="22"/>
          <w:bdr w:val="nil"/>
          <w:lang w:val="lv-LV" w:eastAsia="lv-LV"/>
        </w:rPr>
      </w:pPr>
      <w:r w:rsidRPr="007F0A4D">
        <w:rPr>
          <w:rFonts w:eastAsia="Arial Unicode MS"/>
          <w:kern w:val="1"/>
          <w:sz w:val="22"/>
          <w:szCs w:val="22"/>
          <w:bdr w:val="nil"/>
          <w:lang w:val="lv-LV" w:eastAsia="lv-LV"/>
        </w:rPr>
        <w:t xml:space="preserve"> Pasūtītājs slēdz iepirkuma līgumu ar Iepirkumā  uzvarējušo pretendentu, kura piedāvājums atzīts par atbilstošu un </w:t>
      </w:r>
      <w:r w:rsidR="00AD08AE" w:rsidRPr="007F0A4D">
        <w:rPr>
          <w:rFonts w:eastAsia="Arial Unicode MS"/>
          <w:kern w:val="1"/>
          <w:sz w:val="22"/>
          <w:szCs w:val="22"/>
          <w:bdr w:val="nil"/>
          <w:lang w:val="lv-LV" w:eastAsia="lv-LV"/>
        </w:rPr>
        <w:t>saimnieciski visizdevīgāko</w:t>
      </w:r>
      <w:r w:rsidRPr="007F0A4D">
        <w:rPr>
          <w:rFonts w:eastAsia="Arial Unicode MS"/>
          <w:kern w:val="1"/>
          <w:sz w:val="22"/>
          <w:szCs w:val="22"/>
          <w:bdr w:val="nil"/>
          <w:lang w:val="lv-LV" w:eastAsia="lv-LV"/>
        </w:rPr>
        <w:t>, pamatojoties uz pretendenta piedāvājumu, saskaņā ar Iepirkuma nolikuma noteikumiem un līguma projektu (</w:t>
      </w:r>
      <w:r w:rsidRPr="007F0A4D">
        <w:rPr>
          <w:rFonts w:eastAsia="Arial Unicode MS"/>
          <w:sz w:val="22"/>
          <w:szCs w:val="22"/>
          <w:bdr w:val="nil"/>
          <w:lang w:val="lv-LV" w:eastAsia="lv-LV"/>
        </w:rPr>
        <w:t>nolikuma</w:t>
      </w:r>
      <w:r w:rsidR="0073214A" w:rsidRPr="007F0A4D">
        <w:rPr>
          <w:rFonts w:eastAsia="Arial Unicode MS"/>
          <w:sz w:val="22"/>
          <w:szCs w:val="22"/>
          <w:bdr w:val="nil"/>
          <w:lang w:val="lv-LV" w:eastAsia="lv-LV"/>
        </w:rPr>
        <w:t xml:space="preserve"> </w:t>
      </w:r>
      <w:r w:rsidR="006E7B5E" w:rsidRPr="007F0A4D">
        <w:rPr>
          <w:rFonts w:eastAsia="Arial Unicode MS"/>
          <w:sz w:val="22"/>
          <w:szCs w:val="22"/>
          <w:bdr w:val="nil"/>
          <w:lang w:val="lv-LV" w:eastAsia="lv-LV"/>
        </w:rPr>
        <w:t>11</w:t>
      </w:r>
      <w:r w:rsidRPr="007F0A4D">
        <w:rPr>
          <w:rFonts w:eastAsia="Arial Unicode MS"/>
          <w:sz w:val="22"/>
          <w:szCs w:val="22"/>
          <w:bdr w:val="nil"/>
          <w:lang w:val="lv-LV" w:eastAsia="lv-LV"/>
        </w:rPr>
        <w:t>.</w:t>
      </w:r>
      <w:r w:rsidRPr="007F0A4D">
        <w:rPr>
          <w:rFonts w:eastAsia="Arial Unicode MS"/>
          <w:kern w:val="1"/>
          <w:sz w:val="22"/>
          <w:szCs w:val="22"/>
          <w:bdr w:val="nil"/>
          <w:lang w:val="lv-LV" w:eastAsia="lv-LV"/>
        </w:rPr>
        <w:t>pielikums).</w:t>
      </w:r>
    </w:p>
    <w:p w14:paraId="4D279B7C" w14:textId="5CD2357D" w:rsidR="00CE4322" w:rsidRPr="007F0A4D" w:rsidRDefault="00CE4322"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u w:color="000000"/>
          <w:bdr w:val="nil"/>
          <w:lang w:val="lv-LV" w:eastAsia="lv-LV"/>
        </w:rPr>
      </w:pPr>
      <w:r w:rsidRPr="007F0A4D">
        <w:rPr>
          <w:rFonts w:eastAsia="Arial Unicode MS"/>
          <w:kern w:val="1"/>
          <w:sz w:val="22"/>
          <w:szCs w:val="22"/>
          <w:u w:color="000000"/>
          <w:bdr w:val="nil"/>
          <w:lang w:val="lv-LV" w:eastAsia="lv-LV"/>
        </w:rPr>
        <w:t>Ja pretendents, kura piedāvājums atzīts</w:t>
      </w:r>
      <w:r w:rsidRPr="007F0A4D">
        <w:rPr>
          <w:sz w:val="22"/>
          <w:szCs w:val="22"/>
          <w:lang w:val="lv-LV"/>
        </w:rPr>
        <w:t xml:space="preserve"> </w:t>
      </w:r>
      <w:r w:rsidR="00833D1D" w:rsidRPr="007F0A4D">
        <w:rPr>
          <w:sz w:val="22"/>
          <w:szCs w:val="22"/>
          <w:lang w:val="lv-LV"/>
        </w:rPr>
        <w:t>saimnieciski visizdevīgākais</w:t>
      </w:r>
      <w:r w:rsidRPr="007F0A4D">
        <w:rPr>
          <w:rFonts w:eastAsia="Arial Unicode MS"/>
          <w:kern w:val="1"/>
          <w:sz w:val="22"/>
          <w:szCs w:val="22"/>
          <w:u w:color="000000"/>
          <w:bdr w:val="nil"/>
          <w:lang w:val="lv-LV" w:eastAsia="lv-LV"/>
        </w:rPr>
        <w:t>, atsakās slēgt iepirkuma līgumu vai atkārtotā uzaicinājumā norādītajā termiņā nav noslēdzis iepirkuma līgumu, iepirkumu komisija lemj par iepirkuma līguma slēgšanu ar pretendentu, kura piedāvājums atzīts par nākamo</w:t>
      </w:r>
      <w:r w:rsidRPr="007F0A4D">
        <w:rPr>
          <w:sz w:val="22"/>
          <w:szCs w:val="22"/>
          <w:lang w:val="lv-LV"/>
        </w:rPr>
        <w:t xml:space="preserve"> </w:t>
      </w:r>
      <w:r w:rsidR="00DB326B" w:rsidRPr="007F0A4D">
        <w:rPr>
          <w:sz w:val="22"/>
          <w:szCs w:val="22"/>
          <w:lang w:val="lv-LV"/>
        </w:rPr>
        <w:t>saimnieciski visizdevīgāko</w:t>
      </w:r>
      <w:r w:rsidRPr="007F0A4D">
        <w:rPr>
          <w:rFonts w:eastAsia="Arial Unicode MS"/>
          <w:kern w:val="1"/>
          <w:sz w:val="22"/>
          <w:szCs w:val="22"/>
          <w:u w:color="000000"/>
          <w:bdr w:val="nil"/>
          <w:lang w:val="lv-LV" w:eastAsia="lv-LV"/>
        </w:rPr>
        <w:t>, vai pārtraukt Iepirkumu, neizvēloties nevienu piedāvājumu.</w:t>
      </w:r>
    </w:p>
    <w:p w14:paraId="0384CB9A" w14:textId="72F26A9E" w:rsidR="00CE4322" w:rsidRPr="007F0A4D" w:rsidRDefault="00CE4322" w:rsidP="20C5DC47">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Arial Unicode MS"/>
          <w:kern w:val="1"/>
          <w:sz w:val="22"/>
          <w:szCs w:val="22"/>
          <w:bdr w:val="nil"/>
          <w:lang w:val="lv-LV" w:eastAsia="lv-LV"/>
        </w:rPr>
      </w:pPr>
      <w:r w:rsidRPr="007F0A4D">
        <w:rPr>
          <w:rFonts w:eastAsia="Arial Unicode MS"/>
          <w:kern w:val="1"/>
          <w:sz w:val="22"/>
          <w:szCs w:val="22"/>
          <w:bdr w:val="nil"/>
          <w:lang w:val="lv-LV" w:eastAsia="lv-LV"/>
        </w:rPr>
        <w:t xml:space="preserve">Pretendentam, kuram piešķirtas līguma slēgšanas tiesības Iepirkumā, iepirkuma līgums jāparaksta 5 (piecu) darbdienu laikā </w:t>
      </w:r>
      <w:r w:rsidR="3F90EE02" w:rsidRPr="007F0A4D">
        <w:rPr>
          <w:rFonts w:eastAsia="Arial Unicode MS"/>
          <w:sz w:val="22"/>
          <w:szCs w:val="22"/>
          <w:lang w:val="lv-LV" w:eastAsia="lv-LV"/>
        </w:rPr>
        <w:t xml:space="preserve">no parakstīta ar </w:t>
      </w:r>
      <w:proofErr w:type="spellStart"/>
      <w:r w:rsidR="3F90EE02" w:rsidRPr="007F0A4D">
        <w:rPr>
          <w:rFonts w:eastAsia="Arial Unicode MS"/>
          <w:sz w:val="22"/>
          <w:szCs w:val="22"/>
          <w:lang w:val="lv-LV" w:eastAsia="lv-LV"/>
        </w:rPr>
        <w:t>Pasūtītaja</w:t>
      </w:r>
      <w:proofErr w:type="spellEnd"/>
      <w:r w:rsidR="3F90EE02" w:rsidRPr="007F0A4D">
        <w:rPr>
          <w:rFonts w:eastAsia="Arial Unicode MS"/>
          <w:sz w:val="22"/>
          <w:szCs w:val="22"/>
          <w:lang w:val="lv-LV" w:eastAsia="lv-LV"/>
        </w:rPr>
        <w:t xml:space="preserve"> parakstu līguma</w:t>
      </w:r>
      <w:r w:rsidRPr="007F0A4D">
        <w:rPr>
          <w:rFonts w:eastAsia="Arial Unicode MS"/>
          <w:kern w:val="1"/>
          <w:sz w:val="22"/>
          <w:szCs w:val="22"/>
          <w:bdr w:val="nil"/>
          <w:lang w:val="lv-LV" w:eastAsia="lv-LV"/>
        </w:rPr>
        <w:t xml:space="preserve"> (e-pasta veidā) nosūtīšanas dienas. Ja norādītajā termiņā minētais pretendents neparaksta iepirkuma līgumu, tas tiek uzskatīts par atteikumu slēgt iepirkuma līgumu. </w:t>
      </w:r>
    </w:p>
    <w:p w14:paraId="18838779" w14:textId="77777777" w:rsidR="00CE4322" w:rsidRPr="007F0A4D" w:rsidRDefault="00CE4322" w:rsidP="00F62D81">
      <w:pPr>
        <w:widowControl w:val="0"/>
        <w:numPr>
          <w:ilvl w:val="1"/>
          <w:numId w:val="18"/>
        </w:numPr>
        <w:pBdr>
          <w:top w:val="nil"/>
          <w:left w:val="nil"/>
          <w:bottom w:val="nil"/>
          <w:right w:val="nil"/>
          <w:between w:val="nil"/>
          <w:bar w:val="nil"/>
        </w:pBdr>
        <w:tabs>
          <w:tab w:val="left" w:pos="426"/>
        </w:tabs>
        <w:spacing w:before="60" w:after="60"/>
        <w:ind w:left="426" w:hanging="426"/>
        <w:jc w:val="both"/>
        <w:outlineLvl w:val="1"/>
        <w:rPr>
          <w:rFonts w:eastAsia="Calibri"/>
          <w:sz w:val="22"/>
          <w:szCs w:val="22"/>
          <w:u w:color="000000"/>
          <w:lang w:val="lv-LV"/>
        </w:rPr>
      </w:pPr>
      <w:r w:rsidRPr="007F0A4D">
        <w:rPr>
          <w:rFonts w:eastAsia="Arial Unicode MS"/>
          <w:kern w:val="1"/>
          <w:sz w:val="22"/>
          <w:szCs w:val="22"/>
          <w:u w:color="000000"/>
          <w:bdr w:val="nil"/>
          <w:lang w:val="lv-LV" w:eastAsia="lv-LV"/>
        </w:rPr>
        <w:t xml:space="preserve"> Pēc iepirkumu komisijas pieprasījuma piegādātāju apvienība, attiecībā uz kuru pieņemts lēmums</w:t>
      </w:r>
      <w:r w:rsidRPr="007F0A4D">
        <w:rPr>
          <w:rFonts w:eastAsia="Calibri"/>
          <w:sz w:val="22"/>
          <w:szCs w:val="22"/>
          <w:u w:color="000000"/>
          <w:lang w:val="lv-LV"/>
        </w:rPr>
        <w:t xml:space="preserve"> par līguma slēgšanas tiesību piešķiršanu </w:t>
      </w:r>
      <w:r w:rsidRPr="007F0A4D">
        <w:rPr>
          <w:rFonts w:eastAsia="Arial Unicode MS"/>
          <w:bCs/>
          <w:sz w:val="22"/>
          <w:szCs w:val="22"/>
          <w:u w:color="000000"/>
          <w:bdr w:val="nil"/>
          <w:lang w:val="lv-LV" w:eastAsia="lv-LV"/>
        </w:rPr>
        <w:t>reģistrē personālsabiedrību Latvijas Republikas Uzņēmumu reģistra Komercreģistrā 10 (desmit) darbadienu laikā pēc iepirkumu komisijas lēmuma paziņošanas par līguma slēgšanas tiesību piešķiršanu vai arī</w:t>
      </w:r>
      <w:r w:rsidRPr="007F0A4D">
        <w:rPr>
          <w:rFonts w:eastAsia="Calibri"/>
          <w:sz w:val="22"/>
          <w:szCs w:val="22"/>
          <w:u w:color="000000"/>
          <w:lang w:val="lv-LV"/>
        </w:rPr>
        <w:t xml:space="preserve"> </w:t>
      </w:r>
      <w:r w:rsidRPr="007F0A4D">
        <w:rPr>
          <w:rFonts w:eastAsia="Arial Unicode MS"/>
          <w:bCs/>
          <w:sz w:val="22"/>
          <w:szCs w:val="22"/>
          <w:u w:color="000000"/>
          <w:bdr w:val="nil"/>
          <w:lang w:val="lv-LV" w:eastAsia="lv-LV"/>
        </w:rPr>
        <w:t>noslēdz sabiedrības līgumu.</w:t>
      </w:r>
    </w:p>
    <w:p w14:paraId="08F0ED19" w14:textId="77777777" w:rsidR="00CE4322" w:rsidRPr="007F0A4D" w:rsidRDefault="00CE4322" w:rsidP="00CE4322">
      <w:pPr>
        <w:pBdr>
          <w:top w:val="nil"/>
          <w:left w:val="nil"/>
          <w:bottom w:val="nil"/>
          <w:right w:val="nil"/>
          <w:between w:val="nil"/>
          <w:bar w:val="nil"/>
        </w:pBdr>
        <w:tabs>
          <w:tab w:val="left" w:pos="426"/>
        </w:tabs>
        <w:spacing w:before="60" w:after="60"/>
        <w:ind w:left="426"/>
        <w:outlineLvl w:val="4"/>
        <w:rPr>
          <w:rFonts w:eastAsia="Arial Unicode MS"/>
          <w:bCs/>
          <w:sz w:val="22"/>
          <w:szCs w:val="22"/>
          <w:u w:color="000000"/>
          <w:bdr w:val="nil"/>
          <w:lang w:val="lv-LV" w:eastAsia="lv-LV"/>
        </w:rPr>
      </w:pPr>
    </w:p>
    <w:p w14:paraId="1DC49E24" w14:textId="77777777" w:rsidR="00CE4322" w:rsidRPr="007F0A4D" w:rsidRDefault="00CE4322" w:rsidP="00CE4322">
      <w:pPr>
        <w:keepNext/>
        <w:pBdr>
          <w:top w:val="nil"/>
          <w:left w:val="nil"/>
          <w:bottom w:val="nil"/>
          <w:right w:val="nil"/>
          <w:between w:val="nil"/>
          <w:bar w:val="nil"/>
        </w:pBdr>
        <w:tabs>
          <w:tab w:val="left" w:pos="5292"/>
        </w:tabs>
        <w:suppressAutoHyphens/>
        <w:spacing w:before="60" w:after="60"/>
        <w:ind w:left="340"/>
        <w:jc w:val="center"/>
        <w:outlineLvl w:val="0"/>
        <w:rPr>
          <w:rFonts w:eastAsia="Calibri"/>
          <w:b/>
          <w:bCs/>
          <w:sz w:val="22"/>
          <w:szCs w:val="22"/>
          <w:u w:color="000000"/>
          <w:bdr w:val="nil"/>
          <w:lang w:val="lv-LV" w:eastAsia="lv-LV"/>
        </w:rPr>
      </w:pPr>
      <w:r w:rsidRPr="007F0A4D">
        <w:rPr>
          <w:rFonts w:eastAsia="Calibri"/>
          <w:b/>
          <w:bCs/>
          <w:kern w:val="1"/>
          <w:sz w:val="22"/>
          <w:szCs w:val="22"/>
          <w:u w:color="000000"/>
          <w:bdr w:val="nil"/>
          <w:lang w:val="lv-LV" w:eastAsia="lv-LV"/>
        </w:rPr>
        <w:t>7. IEPIRKUMU KOMISIJAS TIESĪBAS UN PIENĀKUMI</w:t>
      </w:r>
    </w:p>
    <w:p w14:paraId="1AF39E8D" w14:textId="77777777" w:rsidR="00CE4322" w:rsidRPr="007F0A4D" w:rsidRDefault="00CE4322" w:rsidP="00CE4322">
      <w:pPr>
        <w:pBdr>
          <w:top w:val="nil"/>
          <w:left w:val="nil"/>
          <w:bottom w:val="nil"/>
          <w:right w:val="nil"/>
          <w:between w:val="nil"/>
          <w:bar w:val="nil"/>
        </w:pBdr>
        <w:spacing w:before="60" w:after="60"/>
        <w:ind w:left="426" w:hanging="426"/>
        <w:jc w:val="both"/>
        <w:rPr>
          <w:rFonts w:eastAsia="Calibri"/>
          <w:b/>
          <w:bCs/>
          <w:sz w:val="22"/>
          <w:szCs w:val="22"/>
          <w:u w:color="000000"/>
          <w:bdr w:val="nil"/>
          <w:lang w:val="lv-LV" w:eastAsia="lv-LV"/>
        </w:rPr>
      </w:pPr>
      <w:r w:rsidRPr="007F0A4D">
        <w:rPr>
          <w:rFonts w:eastAsia="Calibri"/>
          <w:b/>
          <w:bCs/>
          <w:sz w:val="22"/>
          <w:szCs w:val="22"/>
          <w:u w:color="000000"/>
          <w:bdr w:val="nil"/>
          <w:lang w:val="lv-LV" w:eastAsia="lv-LV"/>
        </w:rPr>
        <w:t>7.1. Iepirkumu komisijai ir tiesības</w:t>
      </w:r>
    </w:p>
    <w:p w14:paraId="643CA7FB"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7.1.1.izdarīt grozījumus Iepirkuma nolikumā saskaņā ar PIL 35.panta trešo daļu;</w:t>
      </w:r>
    </w:p>
    <w:p w14:paraId="0605368F"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7.1.2.izslēgt pretendentu  no  turpmākās  dalības  Iepirkumā  un  neizskatīt pretendenta piedāvājumu, PIL 42.panta otrajā daļā, izņemot 8. un 9. apakšpunktu, vai Latvijas Republikas nacionālo sankciju likuma 11.</w:t>
      </w:r>
      <w:r w:rsidRPr="007F0A4D">
        <w:rPr>
          <w:rFonts w:eastAsia="Calibri"/>
          <w:sz w:val="22"/>
          <w:szCs w:val="22"/>
          <w:u w:color="000000"/>
          <w:bdr w:val="nil"/>
          <w:vertAlign w:val="superscript"/>
          <w:lang w:val="lv-LV" w:eastAsia="lv-LV"/>
        </w:rPr>
        <w:t xml:space="preserve">1 </w:t>
      </w:r>
      <w:r w:rsidRPr="007F0A4D">
        <w:rPr>
          <w:rFonts w:eastAsia="Calibri"/>
          <w:sz w:val="22"/>
          <w:szCs w:val="22"/>
          <w:u w:color="000000"/>
          <w:bdr w:val="nil"/>
          <w:lang w:val="lv-LV" w:eastAsia="lv-LV"/>
        </w:rPr>
        <w:t>panta pirmajā daļā noteiktajos gadījumos;</w:t>
      </w:r>
    </w:p>
    <w:p w14:paraId="110AAE6B"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7.1.3.piedāvājumu noformējuma pārbaudē, piedāvājumu atbilstības pārbaudē, pretendentu kvalifikācijas pārbaudē un piedāvājumu vērtēšanā nepieciešamības gadījumā pieaicināt ekspertu ar padomdevēja tiesībām. Eksperta vērtējumam ir ieteikuma raksturs;</w:t>
      </w:r>
    </w:p>
    <w:p w14:paraId="61D207A0"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7.1.4.pieprasīt, lai pretendents precizē informāciju par savu piedāvājumu, ja tas nepieciešams piedāvājumu  noformējuma  pārbaudei,  piedāvājumu  atbilstības  pārbaudei,  pretendentu kvalifikācijas pārbaudei, kā arī piedāvājumu vērtēšanai un salīdzināšanai;</w:t>
      </w:r>
    </w:p>
    <w:p w14:paraId="517B6D46" w14:textId="77777777" w:rsidR="00F0409F"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7.1.5. pieprasīt pretendentam iesniegt dokumenta oriģinālu vai apliecinātu dokumenta kopiju, ja iepirkumu komisijai rodas šaubas par iesniegtās dokumenta kopijas autentiskumu;</w:t>
      </w:r>
    </w:p>
    <w:p w14:paraId="57D04611" w14:textId="071C02B4" w:rsidR="00CE4322" w:rsidRPr="007F0A4D" w:rsidRDefault="00F0409F" w:rsidP="00F0409F">
      <w:pPr>
        <w:widowControl w:val="0"/>
        <w:pBdr>
          <w:top w:val="nil"/>
          <w:left w:val="nil"/>
          <w:bottom w:val="nil"/>
          <w:right w:val="nil"/>
          <w:between w:val="nil"/>
          <w:bar w:val="nil"/>
        </w:pBdr>
        <w:spacing w:before="60" w:after="60"/>
        <w:ind w:left="993" w:hanging="567"/>
        <w:jc w:val="both"/>
        <w:rPr>
          <w:rFonts w:eastAsia="Calibri"/>
          <w:sz w:val="22"/>
          <w:szCs w:val="22"/>
          <w:u w:color="000000"/>
          <w:bdr w:val="nil"/>
          <w:lang w:val="lv-LV" w:eastAsia="lv-LV"/>
        </w:rPr>
      </w:pPr>
      <w:r w:rsidRPr="007F0A4D">
        <w:rPr>
          <w:rFonts w:eastAsia="Calibri"/>
          <w:sz w:val="22"/>
          <w:szCs w:val="22"/>
          <w:u w:color="000000"/>
          <w:bdr w:val="nil"/>
          <w:lang w:val="lv-LV" w:eastAsia="lv-LV"/>
        </w:rPr>
        <w:t>7.1.6. jebkurā brīdī pārtraukt Iepirkumu, ja tam ir objektīvs pamatojums. Iepirkumu komisija 3 (trīs) darbdienu laikā pēc lēmuma pieņemšanas vienlaikus informē visus pretendentus par visiem iemesliem, kuru dēļ Iepirkums tiek pārtraukts</w:t>
      </w:r>
      <w:r w:rsidR="00CE4322" w:rsidRPr="007F0A4D">
        <w:rPr>
          <w:rFonts w:eastAsia="Calibri"/>
          <w:sz w:val="22"/>
          <w:szCs w:val="22"/>
          <w:u w:color="000000"/>
          <w:bdr w:val="nil"/>
          <w:lang w:val="lv-LV" w:eastAsia="lv-LV"/>
        </w:rPr>
        <w:t>.</w:t>
      </w:r>
    </w:p>
    <w:p w14:paraId="6C1CCF38" w14:textId="77777777" w:rsidR="00CE4322" w:rsidRPr="007F0A4D" w:rsidRDefault="00CE4322" w:rsidP="00CE4322">
      <w:pPr>
        <w:widowControl w:val="0"/>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7.2. Iepirkumu komisijai ir pienākumi</w:t>
      </w:r>
    </w:p>
    <w:p w14:paraId="28467767"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7.2.1. nodrošināt visiem ieinteresētajiem piegādātājiem pieejamību informācijai par izdarītajiem grozījumiem nolikumā un sniegto papildu informāciju par nolikumu;</w:t>
      </w:r>
    </w:p>
    <w:p w14:paraId="325F7F2A"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7.2.2. pēc ieinteresētā piegādātāja pieprasījuma sniegt papildu informāciju par Iepirkuma nolikumu;</w:t>
      </w:r>
    </w:p>
    <w:p w14:paraId="149E3272"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7.2.3. vērtēt pretendentus un to iesniegtos piedāvājumus saskaņā ar PIL un nolikumu;</w:t>
      </w:r>
    </w:p>
    <w:p w14:paraId="1401FE22"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7.2.4. piedāvājumu izvērtēšanas laikā līdz Iepirkuma  rezultātu  paziņošanai  nesniegt  informāciju par piedāvājumu vērtēšanas procesu;</w:t>
      </w:r>
    </w:p>
    <w:p w14:paraId="2B7F131A"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7.2.5. 3 (triju) darba dienu laikā vienlaikus informēt visus pretendentus par iepirkumu komisijas pieņemto lēmumu attiecībā uz iepirkuma līgumu slēgšanu atbilstoši PIL noteiktajām prasībām.</w:t>
      </w:r>
    </w:p>
    <w:p w14:paraId="450CA17D" w14:textId="77777777" w:rsidR="00CE4322" w:rsidRPr="007F0A4D" w:rsidRDefault="00CE4322" w:rsidP="00CE4322">
      <w:pPr>
        <w:pBdr>
          <w:top w:val="nil"/>
          <w:left w:val="nil"/>
          <w:bottom w:val="nil"/>
          <w:right w:val="nil"/>
          <w:between w:val="nil"/>
          <w:bar w:val="nil"/>
        </w:pBdr>
        <w:spacing w:before="60" w:after="60"/>
        <w:ind w:left="851" w:hanging="567"/>
        <w:jc w:val="both"/>
        <w:rPr>
          <w:rFonts w:eastAsia="Calibri"/>
          <w:sz w:val="22"/>
          <w:szCs w:val="22"/>
          <w:u w:color="000000"/>
          <w:bdr w:val="nil"/>
          <w:lang w:val="lv-LV" w:eastAsia="lv-LV"/>
        </w:rPr>
      </w:pPr>
    </w:p>
    <w:p w14:paraId="109C1879" w14:textId="77777777" w:rsidR="00CE4322" w:rsidRPr="007F0A4D" w:rsidRDefault="00CE4322" w:rsidP="00CE4322">
      <w:pPr>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7F0A4D">
        <w:rPr>
          <w:rFonts w:eastAsia="Calibri"/>
          <w:b/>
          <w:bCs/>
          <w:sz w:val="22"/>
          <w:szCs w:val="22"/>
          <w:u w:color="000000"/>
          <w:bdr w:val="nil"/>
          <w:lang w:val="lv-LV" w:eastAsia="lv-LV"/>
        </w:rPr>
        <w:t>8. PRETENDENTA TIESĪBAS UN PIENĀKUMI</w:t>
      </w:r>
    </w:p>
    <w:p w14:paraId="4F638830" w14:textId="77777777" w:rsidR="00CE4322" w:rsidRPr="007F0A4D" w:rsidRDefault="00CE4322" w:rsidP="00CE4322">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 xml:space="preserve">8.1. Pretendentam ir tiesības </w:t>
      </w:r>
    </w:p>
    <w:p w14:paraId="386C760D"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lastRenderedPageBreak/>
        <w:t>8.1.1. papildināt vai atsaukt savu piedāvājumu, izmantojot attiecīgos EIS pieejamos rīkus, līdz Iepirkuma nolikuma noteiktajam piedāvājumu iesniegšanas termiņam;</w:t>
      </w:r>
    </w:p>
    <w:p w14:paraId="33F997AE"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8.1.2. pieprasīt papildu informāciju par  nolikumu, ievērojot Iepirkuma nolikuma noteikumus;</w:t>
      </w:r>
    </w:p>
    <w:p w14:paraId="093CC894" w14:textId="77777777"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8.1.3. veidot piegādātāju apvienības un iesniegt vienu kopēju piedāvājumu Iepirkumā;</w:t>
      </w:r>
    </w:p>
    <w:p w14:paraId="7BE78B7C" w14:textId="55CE93BB" w:rsidR="00CE4322" w:rsidRPr="007F0A4D" w:rsidRDefault="00CE4322" w:rsidP="00CE4322">
      <w:pPr>
        <w:pBdr>
          <w:top w:val="nil"/>
          <w:left w:val="nil"/>
          <w:bottom w:val="nil"/>
          <w:right w:val="nil"/>
          <w:between w:val="nil"/>
          <w:bar w:val="nil"/>
        </w:pBdr>
        <w:spacing w:before="60" w:after="60"/>
        <w:ind w:left="993" w:hanging="708"/>
        <w:jc w:val="both"/>
        <w:rPr>
          <w:rFonts w:eastAsia="Calibri"/>
          <w:sz w:val="22"/>
          <w:szCs w:val="22"/>
          <w:u w:color="000000"/>
          <w:bdr w:val="nil"/>
          <w:lang w:val="lv-LV" w:eastAsia="lv-LV"/>
        </w:rPr>
      </w:pPr>
      <w:r w:rsidRPr="007F0A4D">
        <w:rPr>
          <w:rFonts w:eastAsia="Calibri"/>
          <w:sz w:val="22"/>
          <w:szCs w:val="22"/>
          <w:u w:color="000000"/>
          <w:bdr w:val="nil"/>
          <w:lang w:val="lv-LV" w:eastAsia="lv-LV"/>
        </w:rPr>
        <w:t>8.1.4. piedāvājumā noteikt, kura no piedāvājumā ietvertās informācijas ir komercnoslēpums vai konfidenciāla informācija, pamatojoties uz PIL 14. pant</w:t>
      </w:r>
      <w:r w:rsidR="00C97801" w:rsidRPr="007F0A4D">
        <w:rPr>
          <w:rFonts w:eastAsia="Calibri"/>
          <w:sz w:val="22"/>
          <w:szCs w:val="22"/>
          <w:u w:color="000000"/>
          <w:bdr w:val="nil"/>
          <w:lang w:val="lv-LV" w:eastAsia="lv-LV"/>
        </w:rPr>
        <w:t>u</w:t>
      </w:r>
      <w:r w:rsidRPr="007F0A4D">
        <w:rPr>
          <w:rFonts w:eastAsia="Calibri"/>
          <w:sz w:val="22"/>
          <w:szCs w:val="22"/>
          <w:u w:color="000000"/>
          <w:bdr w:val="nil"/>
          <w:lang w:val="lv-LV" w:eastAsia="lv-LV"/>
        </w:rPr>
        <w:t xml:space="preserve">. </w:t>
      </w:r>
    </w:p>
    <w:p w14:paraId="7CDF1D50" w14:textId="77777777" w:rsidR="00CE4322" w:rsidRPr="007F0A4D" w:rsidRDefault="00CE4322" w:rsidP="00CE4322">
      <w:pPr>
        <w:pBdr>
          <w:top w:val="nil"/>
          <w:left w:val="nil"/>
          <w:bottom w:val="nil"/>
          <w:right w:val="nil"/>
          <w:between w:val="nil"/>
          <w:bar w:val="nil"/>
        </w:pBdr>
        <w:spacing w:before="60" w:after="60"/>
        <w:ind w:left="-142" w:firstLine="142"/>
        <w:jc w:val="both"/>
        <w:rPr>
          <w:rFonts w:eastAsia="Calibri"/>
          <w:b/>
          <w:sz w:val="22"/>
          <w:szCs w:val="22"/>
          <w:u w:color="000000"/>
          <w:bdr w:val="nil"/>
          <w:lang w:val="lv-LV" w:eastAsia="lv-LV"/>
        </w:rPr>
      </w:pPr>
      <w:r w:rsidRPr="007F0A4D">
        <w:rPr>
          <w:rFonts w:eastAsia="Calibri"/>
          <w:b/>
          <w:bCs/>
          <w:sz w:val="22"/>
          <w:szCs w:val="22"/>
          <w:u w:color="000000"/>
          <w:bdr w:val="nil"/>
          <w:lang w:val="lv-LV" w:eastAsia="lv-LV"/>
        </w:rPr>
        <w:t>8.2. Pretendentam ir pienākumi</w:t>
      </w:r>
    </w:p>
    <w:p w14:paraId="16747D47"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8.2.1. lejupielādējot Iepirkuma nolikumu, ieinteresētais piegādātājs apņemas sekot līdzi turpmākajām izmaiņām nolikumā, kā arī iepirkumu komisijas sniegtajām atbildēm uz ieinteresēto piegādātāju jautājumiem, kas tiks publicētas EIS e–konkursu  apakšsistēmā Iepirkuma sadaļā;</w:t>
      </w:r>
    </w:p>
    <w:p w14:paraId="0DF6BFF9"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8.2.2. sniegt patiesu informāciju;</w:t>
      </w:r>
    </w:p>
    <w:p w14:paraId="4E2F6941" w14:textId="77777777" w:rsidR="00CE4322" w:rsidRPr="007F0A4D" w:rsidRDefault="00CE4322" w:rsidP="00CE4322">
      <w:pPr>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 xml:space="preserve">8.2.3. Iepirkumu komisijas norādītajā termiņā </w:t>
      </w:r>
      <w:proofErr w:type="spellStart"/>
      <w:r w:rsidRPr="007F0A4D">
        <w:rPr>
          <w:rFonts w:eastAsia="Calibri"/>
          <w:sz w:val="22"/>
          <w:szCs w:val="22"/>
          <w:u w:color="000000"/>
          <w:bdr w:val="nil"/>
          <w:lang w:val="lv-LV" w:eastAsia="lv-LV"/>
        </w:rPr>
        <w:t>rakstveidā</w:t>
      </w:r>
      <w:proofErr w:type="spellEnd"/>
      <w:r w:rsidRPr="007F0A4D">
        <w:rPr>
          <w:rFonts w:eastAsia="Calibri"/>
          <w:sz w:val="22"/>
          <w:szCs w:val="22"/>
          <w:u w:color="000000"/>
          <w:bdr w:val="nil"/>
          <w:lang w:val="lv-LV" w:eastAsia="lv-LV"/>
        </w:rPr>
        <w:t xml:space="preserve"> sniegt atbildes un paskaidrojumus uz Iepirkumu komisijas uzdotajiem jautājumiem par piedāvājumu;</w:t>
      </w:r>
    </w:p>
    <w:p w14:paraId="0BE5CC7E" w14:textId="54B4EA57" w:rsidR="00CE4322" w:rsidRPr="007F0A4D" w:rsidRDefault="00CE4322" w:rsidP="1D409B8F">
      <w:pPr>
        <w:widowControl w:val="0"/>
        <w:pBdr>
          <w:top w:val="nil"/>
          <w:left w:val="nil"/>
          <w:bottom w:val="nil"/>
          <w:right w:val="nil"/>
          <w:between w:val="nil"/>
          <w:bar w:val="nil"/>
        </w:pBdr>
        <w:spacing w:before="60" w:after="60"/>
        <w:ind w:left="993" w:hanging="709"/>
        <w:jc w:val="both"/>
        <w:rPr>
          <w:rFonts w:eastAsia="Calibri"/>
          <w:sz w:val="22"/>
          <w:szCs w:val="22"/>
          <w:bdr w:val="nil"/>
          <w:lang w:val="lv-LV" w:eastAsia="lv-LV"/>
        </w:rPr>
      </w:pPr>
      <w:r w:rsidRPr="007F0A4D">
        <w:rPr>
          <w:rFonts w:eastAsia="Calibri"/>
          <w:sz w:val="22"/>
          <w:szCs w:val="22"/>
          <w:bdr w:val="nil"/>
          <w:lang w:val="lv-LV" w:eastAsia="lv-LV"/>
        </w:rPr>
        <w:t xml:space="preserve">8.2.4. pēc iepirkumu komisijas pieprasījuma, iepirkumu komisijas norādītajā </w:t>
      </w:r>
      <w:r w:rsidR="60BBE648" w:rsidRPr="007F0A4D">
        <w:rPr>
          <w:rFonts w:eastAsia="Calibri"/>
          <w:sz w:val="22"/>
          <w:szCs w:val="22"/>
          <w:bdr w:val="nil"/>
          <w:lang w:val="lv-LV" w:eastAsia="lv-LV"/>
        </w:rPr>
        <w:t>termiņā</w:t>
      </w:r>
      <w:r w:rsidRPr="007F0A4D">
        <w:rPr>
          <w:rFonts w:eastAsia="Calibri"/>
          <w:sz w:val="22"/>
          <w:szCs w:val="22"/>
          <w:bdr w:val="nil"/>
          <w:lang w:val="lv-LV" w:eastAsia="lv-LV"/>
        </w:rPr>
        <w:t xml:space="preserve"> rakstiski sniegt informāciju par pretendenta piedāvājuma tehniskajā - finanšu piedāvājumā norādītās cenas veidošanās mehānismu;</w:t>
      </w:r>
    </w:p>
    <w:p w14:paraId="09E2A424"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8.2.5. katrs pretendents līdz ar piedāvājuma iesniegšanu apņemas ievērot visus Iepirkuma nolikumā minētos noteikumus kā pamatu Iepirkuma izpildei;</w:t>
      </w:r>
    </w:p>
    <w:p w14:paraId="56BFAC8E"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r w:rsidRPr="007F0A4D">
        <w:rPr>
          <w:rFonts w:eastAsia="Calibri"/>
          <w:sz w:val="22"/>
          <w:szCs w:val="22"/>
          <w:u w:color="000000"/>
          <w:bdr w:val="nil"/>
          <w:lang w:val="lv-LV" w:eastAsia="lv-LV"/>
        </w:rPr>
        <w:t>8.2.6. veikt citas darbības saskaņā ar PIL, citiem normatīvajiem aktiem un Iepirkuma nolikumu.</w:t>
      </w:r>
    </w:p>
    <w:p w14:paraId="78A9DE5D" w14:textId="77777777" w:rsidR="00CE4322" w:rsidRPr="007F0A4D" w:rsidRDefault="00CE4322" w:rsidP="00CE4322">
      <w:pPr>
        <w:widowControl w:val="0"/>
        <w:pBdr>
          <w:top w:val="nil"/>
          <w:left w:val="nil"/>
          <w:bottom w:val="nil"/>
          <w:right w:val="nil"/>
          <w:between w:val="nil"/>
          <w:bar w:val="nil"/>
        </w:pBdr>
        <w:spacing w:before="60" w:after="60"/>
        <w:ind w:left="993" w:hanging="709"/>
        <w:jc w:val="both"/>
        <w:rPr>
          <w:rFonts w:eastAsia="Calibri"/>
          <w:sz w:val="22"/>
          <w:szCs w:val="22"/>
          <w:u w:color="000000"/>
          <w:bdr w:val="nil"/>
          <w:lang w:val="lv-LV" w:eastAsia="lv-LV"/>
        </w:rPr>
      </w:pPr>
    </w:p>
    <w:p w14:paraId="27C48A60" w14:textId="77777777" w:rsidR="00CE4322" w:rsidRPr="007F0A4D" w:rsidRDefault="00CE4322" w:rsidP="00CE4322">
      <w:pPr>
        <w:widowControl w:val="0"/>
        <w:pBdr>
          <w:top w:val="nil"/>
          <w:left w:val="nil"/>
          <w:bottom w:val="nil"/>
          <w:right w:val="nil"/>
          <w:between w:val="nil"/>
          <w:bar w:val="nil"/>
        </w:pBdr>
        <w:tabs>
          <w:tab w:val="left" w:pos="5292"/>
        </w:tabs>
        <w:spacing w:before="60" w:after="60"/>
        <w:ind w:left="340"/>
        <w:jc w:val="center"/>
        <w:rPr>
          <w:rFonts w:eastAsia="Calibri"/>
          <w:sz w:val="22"/>
          <w:szCs w:val="22"/>
          <w:u w:color="000000"/>
          <w:bdr w:val="nil"/>
          <w:lang w:val="lv-LV" w:eastAsia="lv-LV"/>
        </w:rPr>
      </w:pPr>
      <w:r w:rsidRPr="007F0A4D">
        <w:rPr>
          <w:rFonts w:eastAsia="Calibri"/>
          <w:b/>
          <w:bCs/>
          <w:sz w:val="22"/>
          <w:szCs w:val="22"/>
          <w:u w:color="000000"/>
          <w:bdr w:val="nil"/>
          <w:lang w:val="lv-LV" w:eastAsia="lv-LV"/>
        </w:rPr>
        <w:t>9. PIELIKUMU SARAKSTS</w:t>
      </w:r>
    </w:p>
    <w:p w14:paraId="39FD50A1" w14:textId="105922EA" w:rsidR="00CE4322" w:rsidRPr="007F0A4D" w:rsidRDefault="00CE4322" w:rsidP="00CE4322">
      <w:pPr>
        <w:pStyle w:val="ListParagraph"/>
        <w:ind w:left="1418" w:hanging="1418"/>
        <w:contextualSpacing w:val="0"/>
        <w:jc w:val="both"/>
        <w:rPr>
          <w:sz w:val="22"/>
          <w:szCs w:val="22"/>
          <w:lang w:val="lv-LV"/>
        </w:rPr>
      </w:pPr>
      <w:r w:rsidRPr="007F0A4D">
        <w:rPr>
          <w:sz w:val="22"/>
          <w:szCs w:val="22"/>
          <w:lang w:val="lv-LV"/>
        </w:rPr>
        <w:t>1.pielikums – Tehniskā specifikācija</w:t>
      </w:r>
    </w:p>
    <w:p w14:paraId="13627B56" w14:textId="0DDD361E" w:rsidR="00EF7859" w:rsidRPr="007F0A4D" w:rsidRDefault="007F51FE" w:rsidP="00CE4322">
      <w:pPr>
        <w:pStyle w:val="ListParagraph"/>
        <w:ind w:left="1418" w:hanging="1418"/>
        <w:contextualSpacing w:val="0"/>
        <w:jc w:val="both"/>
        <w:rPr>
          <w:i/>
          <w:iCs/>
          <w:sz w:val="22"/>
          <w:szCs w:val="22"/>
          <w:lang w:val="lv-LV"/>
        </w:rPr>
      </w:pPr>
      <w:r>
        <w:rPr>
          <w:sz w:val="22"/>
          <w:szCs w:val="22"/>
          <w:lang w:val="lv-LV"/>
        </w:rPr>
        <w:t>2</w:t>
      </w:r>
      <w:r w:rsidR="00EF7859" w:rsidRPr="007F0A4D">
        <w:rPr>
          <w:sz w:val="22"/>
          <w:szCs w:val="22"/>
          <w:lang w:val="lv-LV"/>
        </w:rPr>
        <w:t>.pielikums – Finanšu piedāvājums</w:t>
      </w:r>
    </w:p>
    <w:p w14:paraId="2E84421D" w14:textId="34705C22" w:rsidR="00CE4322" w:rsidRPr="007F0A4D" w:rsidRDefault="007F51FE" w:rsidP="00FA5991">
      <w:pPr>
        <w:pStyle w:val="ListParagraph"/>
        <w:ind w:left="1418" w:hanging="1418"/>
        <w:contextualSpacing w:val="0"/>
        <w:jc w:val="both"/>
        <w:rPr>
          <w:i/>
          <w:sz w:val="22"/>
          <w:szCs w:val="22"/>
          <w:lang w:val="lv-LV"/>
        </w:rPr>
      </w:pPr>
      <w:r>
        <w:rPr>
          <w:sz w:val="22"/>
          <w:szCs w:val="22"/>
          <w:lang w:val="lv-LV"/>
        </w:rPr>
        <w:t>3</w:t>
      </w:r>
      <w:r w:rsidR="79845D99" w:rsidRPr="007F0A4D">
        <w:rPr>
          <w:sz w:val="22"/>
          <w:szCs w:val="22"/>
          <w:lang w:val="lv-LV"/>
        </w:rPr>
        <w:t>.pielikums – Pieteikums</w:t>
      </w:r>
    </w:p>
    <w:p w14:paraId="22E9270E" w14:textId="6266429E" w:rsidR="00CE4322" w:rsidRPr="007F0A4D" w:rsidRDefault="007F51FE" w:rsidP="55AEE631">
      <w:pPr>
        <w:pStyle w:val="ListParagraph"/>
        <w:ind w:left="1418" w:hanging="1418"/>
        <w:jc w:val="both"/>
        <w:rPr>
          <w:sz w:val="22"/>
          <w:szCs w:val="22"/>
          <w:lang w:val="lv-LV"/>
        </w:rPr>
      </w:pPr>
      <w:r>
        <w:rPr>
          <w:sz w:val="22"/>
          <w:szCs w:val="22"/>
          <w:lang w:val="lv-LV"/>
        </w:rPr>
        <w:t>4</w:t>
      </w:r>
      <w:r w:rsidR="79845D99" w:rsidRPr="007F0A4D">
        <w:rPr>
          <w:sz w:val="22"/>
          <w:szCs w:val="22"/>
          <w:lang w:val="lv-LV"/>
        </w:rPr>
        <w:t>.pielikums – Apliecinājums par neatkarīgi izstrādātu piedāvājumu Iepirkumam</w:t>
      </w:r>
    </w:p>
    <w:p w14:paraId="658C19BA" w14:textId="12B1623B" w:rsidR="00CE4322" w:rsidRPr="007F0A4D" w:rsidRDefault="007F51FE" w:rsidP="55AEE631">
      <w:pPr>
        <w:pStyle w:val="ListParagraph"/>
        <w:ind w:left="1418" w:hanging="1418"/>
        <w:jc w:val="both"/>
        <w:rPr>
          <w:i/>
          <w:iCs/>
          <w:sz w:val="22"/>
          <w:szCs w:val="22"/>
          <w:lang w:val="lv-LV"/>
        </w:rPr>
      </w:pPr>
      <w:r>
        <w:rPr>
          <w:sz w:val="22"/>
          <w:szCs w:val="22"/>
          <w:lang w:val="lv-LV"/>
        </w:rPr>
        <w:t>5</w:t>
      </w:r>
      <w:r w:rsidR="79845D99" w:rsidRPr="007F0A4D">
        <w:rPr>
          <w:sz w:val="22"/>
          <w:szCs w:val="22"/>
          <w:lang w:val="lv-LV"/>
        </w:rPr>
        <w:t>.pielikums – Pretendenta pieredzes apraksts</w:t>
      </w:r>
    </w:p>
    <w:p w14:paraId="15F340AC" w14:textId="46144A2B" w:rsidR="000877C4" w:rsidRPr="007F0A4D" w:rsidRDefault="007F51FE" w:rsidP="000877C4">
      <w:pPr>
        <w:pStyle w:val="ListParagraph"/>
        <w:ind w:left="1418" w:hanging="1418"/>
        <w:jc w:val="both"/>
        <w:rPr>
          <w:i/>
          <w:iCs/>
          <w:sz w:val="22"/>
          <w:szCs w:val="22"/>
          <w:lang w:val="lv-LV"/>
        </w:rPr>
      </w:pPr>
      <w:r>
        <w:rPr>
          <w:sz w:val="22"/>
          <w:szCs w:val="22"/>
          <w:lang w:val="lv-LV"/>
        </w:rPr>
        <w:t>6</w:t>
      </w:r>
      <w:r w:rsidR="000877C4" w:rsidRPr="007F0A4D">
        <w:rPr>
          <w:sz w:val="22"/>
          <w:szCs w:val="22"/>
          <w:lang w:val="lv-LV"/>
        </w:rPr>
        <w:t>.pielikums – Pretendenta speciālistu saraksts</w:t>
      </w:r>
    </w:p>
    <w:p w14:paraId="0EB446DE" w14:textId="38164E77" w:rsidR="00EF7859" w:rsidRPr="007F0A4D" w:rsidRDefault="007F51FE" w:rsidP="00EF7859">
      <w:pPr>
        <w:pStyle w:val="ListParagraph"/>
        <w:ind w:left="1418" w:hanging="1418"/>
        <w:jc w:val="both"/>
        <w:rPr>
          <w:i/>
          <w:iCs/>
          <w:sz w:val="22"/>
          <w:szCs w:val="22"/>
          <w:lang w:val="lv-LV"/>
        </w:rPr>
      </w:pPr>
      <w:r>
        <w:rPr>
          <w:sz w:val="22"/>
          <w:szCs w:val="22"/>
          <w:lang w:val="lv-LV"/>
        </w:rPr>
        <w:t>7</w:t>
      </w:r>
      <w:r w:rsidR="00EF7859" w:rsidRPr="007F0A4D">
        <w:rPr>
          <w:sz w:val="22"/>
          <w:szCs w:val="22"/>
          <w:lang w:val="lv-LV"/>
        </w:rPr>
        <w:t>.pielikums – Speciālista CV</w:t>
      </w:r>
    </w:p>
    <w:p w14:paraId="4AC3E603" w14:textId="2C4DCD65" w:rsidR="00CE4322" w:rsidRPr="007F0A4D" w:rsidRDefault="007F51FE" w:rsidP="55AEE631">
      <w:pPr>
        <w:pStyle w:val="ListParagraph"/>
        <w:ind w:left="1418" w:hanging="1418"/>
        <w:jc w:val="both"/>
        <w:rPr>
          <w:i/>
          <w:iCs/>
          <w:sz w:val="22"/>
          <w:szCs w:val="22"/>
          <w:lang w:val="lv-LV"/>
        </w:rPr>
      </w:pPr>
      <w:r>
        <w:rPr>
          <w:sz w:val="22"/>
          <w:szCs w:val="22"/>
          <w:lang w:val="lv-LV"/>
        </w:rPr>
        <w:t>8</w:t>
      </w:r>
      <w:r w:rsidR="79845D99" w:rsidRPr="007F0A4D">
        <w:rPr>
          <w:rFonts w:eastAsia="Arial Unicode MS"/>
          <w:sz w:val="22"/>
          <w:szCs w:val="22"/>
          <w:bdr w:val="nil"/>
          <w:lang w:val="lv-LV" w:eastAsia="lv-LV"/>
        </w:rPr>
        <w:t xml:space="preserve">.pielikums – </w:t>
      </w:r>
      <w:r w:rsidR="79845D99" w:rsidRPr="007F0A4D">
        <w:rPr>
          <w:rStyle w:val="None"/>
          <w:sz w:val="22"/>
          <w:szCs w:val="22"/>
          <w:lang w:val="lv-LV"/>
        </w:rPr>
        <w:t>Apakšuzņēmēju/ personu, uz kuru iespējām pretendents balstās, saraksts</w:t>
      </w:r>
    </w:p>
    <w:p w14:paraId="585BDB14" w14:textId="260401FA" w:rsidR="00CE4322" w:rsidRPr="007F0A4D" w:rsidRDefault="007F51FE" w:rsidP="55AEE631">
      <w:pPr>
        <w:pStyle w:val="ListParagraph"/>
        <w:widowControl w:val="0"/>
        <w:ind w:left="1418" w:hanging="1418"/>
        <w:jc w:val="both"/>
        <w:rPr>
          <w:rStyle w:val="None"/>
          <w:i/>
          <w:iCs/>
          <w:sz w:val="22"/>
          <w:szCs w:val="22"/>
          <w:lang w:val="lv-LV"/>
        </w:rPr>
      </w:pPr>
      <w:r>
        <w:rPr>
          <w:rStyle w:val="None"/>
          <w:sz w:val="22"/>
          <w:szCs w:val="22"/>
          <w:lang w:val="lv-LV"/>
        </w:rPr>
        <w:t>9</w:t>
      </w:r>
      <w:r w:rsidR="79845D99" w:rsidRPr="007F0A4D">
        <w:rPr>
          <w:rStyle w:val="None"/>
          <w:sz w:val="22"/>
          <w:szCs w:val="22"/>
          <w:lang w:val="lv-LV"/>
        </w:rPr>
        <w:t>.pielikums – Apakšuzņēmēja/ personas, uz kuras iespējām pretendents balstās, apliecinājums</w:t>
      </w:r>
    </w:p>
    <w:p w14:paraId="621250DD" w14:textId="1641DFAE" w:rsidR="55AEE631" w:rsidRPr="007F0A4D" w:rsidRDefault="00A07BC7" w:rsidP="00C97801">
      <w:pPr>
        <w:spacing w:after="160" w:line="278" w:lineRule="auto"/>
        <w:rPr>
          <w:lang w:val="lv-LV"/>
        </w:rPr>
      </w:pPr>
      <w:r w:rsidRPr="007F0A4D">
        <w:rPr>
          <w:rStyle w:val="None"/>
          <w:sz w:val="22"/>
          <w:szCs w:val="22"/>
          <w:lang w:val="lv-LV"/>
        </w:rPr>
        <w:t>1</w:t>
      </w:r>
      <w:r w:rsidR="007F51FE">
        <w:rPr>
          <w:rStyle w:val="None"/>
          <w:sz w:val="22"/>
          <w:szCs w:val="22"/>
          <w:lang w:val="lv-LV"/>
        </w:rPr>
        <w:t>0</w:t>
      </w:r>
      <w:r w:rsidR="79845D99" w:rsidRPr="007F0A4D">
        <w:rPr>
          <w:rStyle w:val="None"/>
          <w:sz w:val="22"/>
          <w:szCs w:val="22"/>
          <w:lang w:val="lv-LV"/>
        </w:rPr>
        <w:t xml:space="preserve">.pielikums – Iepirkuma līgums </w:t>
      </w:r>
    </w:p>
    <w:p w14:paraId="603B7DAB" w14:textId="77777777" w:rsidR="00F967FE" w:rsidRPr="007F0A4D" w:rsidRDefault="00F967FE" w:rsidP="00F967FE">
      <w:pPr>
        <w:suppressAutoHyphens/>
        <w:autoSpaceDN w:val="0"/>
        <w:spacing w:line="276" w:lineRule="auto"/>
        <w:jc w:val="right"/>
        <w:rPr>
          <w:rFonts w:eastAsia="Calibri"/>
          <w:b/>
          <w:sz w:val="24"/>
          <w:szCs w:val="24"/>
          <w:lang w:val="lv-LV"/>
        </w:rPr>
        <w:sectPr w:rsidR="00F967FE" w:rsidRPr="007F0A4D" w:rsidSect="000314C7">
          <w:footerReference w:type="default" r:id="rId21"/>
          <w:pgSz w:w="11906" w:h="16838"/>
          <w:pgMar w:top="1440" w:right="1080" w:bottom="1440" w:left="1080" w:header="709" w:footer="709" w:gutter="0"/>
          <w:cols w:space="708"/>
          <w:docGrid w:linePitch="360"/>
        </w:sectPr>
      </w:pPr>
    </w:p>
    <w:p w14:paraId="50F3E438" w14:textId="77777777" w:rsidR="003D2C86" w:rsidRPr="003D2C86" w:rsidRDefault="003D2C86" w:rsidP="003D2C86">
      <w:pPr>
        <w:suppressAutoHyphens/>
        <w:autoSpaceDN w:val="0"/>
        <w:jc w:val="right"/>
        <w:rPr>
          <w:b/>
          <w:sz w:val="24"/>
          <w:szCs w:val="24"/>
          <w:lang w:val="lv-LV"/>
        </w:rPr>
      </w:pPr>
      <w:bookmarkStart w:id="22" w:name="_Hlk208921951"/>
      <w:bookmarkStart w:id="23" w:name="_Hlk216709439"/>
      <w:bookmarkStart w:id="24" w:name="_Hlk208936241"/>
      <w:r w:rsidRPr="003D2C86">
        <w:rPr>
          <w:b/>
          <w:sz w:val="24"/>
          <w:szCs w:val="24"/>
          <w:lang w:val="lv-LV"/>
        </w:rPr>
        <w:lastRenderedPageBreak/>
        <w:t>1.pielikums</w:t>
      </w:r>
    </w:p>
    <w:p w14:paraId="37871B2D" w14:textId="77777777" w:rsidR="003D2C86" w:rsidRPr="003D2C86" w:rsidRDefault="003D2C86" w:rsidP="003D2C86">
      <w:pPr>
        <w:suppressAutoHyphens/>
        <w:autoSpaceDN w:val="0"/>
        <w:jc w:val="right"/>
        <w:rPr>
          <w:lang w:val="lv-LV"/>
        </w:rPr>
      </w:pPr>
      <w:r w:rsidRPr="003D2C86">
        <w:rPr>
          <w:lang w:val="lv-LV"/>
        </w:rPr>
        <w:t>Iepirkuma “Vadlīniju izstrāde pašvaldībām jaunās gaisa kvalitātes direktīvas prasību ieviešanai”</w:t>
      </w:r>
    </w:p>
    <w:p w14:paraId="552A573A" w14:textId="77777777" w:rsidR="003D2C86" w:rsidRPr="003D2C86" w:rsidRDefault="003D2C86" w:rsidP="003D2C86">
      <w:pPr>
        <w:suppressAutoHyphens/>
        <w:autoSpaceDN w:val="0"/>
        <w:jc w:val="right"/>
        <w:rPr>
          <w:lang w:val="lv-LV"/>
        </w:rPr>
      </w:pPr>
      <w:r w:rsidRPr="003D2C86">
        <w:rPr>
          <w:lang w:val="lv-LV"/>
        </w:rPr>
        <w:t>nolikumam, ID Nr. KEM 2026/10</w:t>
      </w:r>
    </w:p>
    <w:p w14:paraId="546129A8" w14:textId="7A71DFBB" w:rsidR="003D2C86" w:rsidRPr="003D2C86" w:rsidRDefault="003D2C86" w:rsidP="003D2C86">
      <w:pPr>
        <w:suppressAutoHyphens/>
        <w:autoSpaceDN w:val="0"/>
        <w:jc w:val="right"/>
        <w:rPr>
          <w:lang w:val="lv-LV"/>
        </w:rPr>
      </w:pPr>
      <w:r w:rsidRPr="003D2C86">
        <w:rPr>
          <w:lang w:val="lv-LV"/>
        </w:rPr>
        <w:t>(sagatavota 05.05.2026)</w:t>
      </w:r>
    </w:p>
    <w:p w14:paraId="2E87E6DA" w14:textId="77777777" w:rsidR="003D2C86" w:rsidRPr="003D2C86" w:rsidRDefault="003D2C86" w:rsidP="003D2C86">
      <w:pPr>
        <w:jc w:val="center"/>
        <w:rPr>
          <w:b/>
          <w:bCs/>
          <w:sz w:val="24"/>
          <w:szCs w:val="24"/>
          <w:lang w:val="lv-LV"/>
        </w:rPr>
      </w:pPr>
    </w:p>
    <w:bookmarkEnd w:id="22"/>
    <w:bookmarkEnd w:id="23"/>
    <w:p w14:paraId="263C8DF6" w14:textId="77777777" w:rsidR="00E17BF6" w:rsidRPr="00E17BF6" w:rsidRDefault="00E17BF6" w:rsidP="00E17BF6">
      <w:pPr>
        <w:jc w:val="center"/>
        <w:rPr>
          <w:b/>
          <w:bCs/>
          <w:sz w:val="24"/>
          <w:szCs w:val="24"/>
          <w:lang w:val="lv-LV"/>
        </w:rPr>
      </w:pPr>
      <w:r w:rsidRPr="00E17BF6">
        <w:rPr>
          <w:b/>
          <w:bCs/>
          <w:sz w:val="24"/>
          <w:szCs w:val="24"/>
          <w:lang w:val="lv-LV"/>
        </w:rPr>
        <w:t>TEHNISKĀ SPECIFIKĀCIJA</w:t>
      </w:r>
    </w:p>
    <w:p w14:paraId="7C1ECD23" w14:textId="3AA0610A" w:rsidR="00E17BF6" w:rsidRPr="00E17BF6" w:rsidRDefault="00E17BF6" w:rsidP="00E17BF6">
      <w:pPr>
        <w:spacing w:before="60" w:after="60"/>
        <w:jc w:val="center"/>
        <w:rPr>
          <w:color w:val="000000"/>
          <w:sz w:val="22"/>
          <w:szCs w:val="22"/>
          <w:bdr w:val="nil"/>
          <w:lang w:val="lv-LV" w:eastAsia="lv-LV"/>
        </w:rPr>
      </w:pPr>
      <w:r w:rsidRPr="00E17BF6">
        <w:rPr>
          <w:sz w:val="22"/>
          <w:szCs w:val="22"/>
          <w:lang w:val="lv-LV"/>
        </w:rPr>
        <w:t xml:space="preserve">Iepirkumam “Vadlīniju izstrāde pašvaldībām jaunās gaisa kvalitātes direktīvas prasību ieviešanai”, </w:t>
      </w:r>
      <w:r w:rsidRPr="00E17BF6">
        <w:rPr>
          <w:color w:val="000000"/>
          <w:sz w:val="22"/>
          <w:szCs w:val="22"/>
          <w:bdr w:val="nil"/>
          <w:lang w:val="lv-LV" w:eastAsia="lv-LV"/>
        </w:rPr>
        <w:t>identifikācijas Nr. KEM 2026/9</w:t>
      </w:r>
    </w:p>
    <w:p w14:paraId="44B0AF73" w14:textId="77777777" w:rsidR="00E17BF6" w:rsidRPr="00E17BF6" w:rsidRDefault="00E17BF6" w:rsidP="00E17BF6">
      <w:pPr>
        <w:spacing w:before="60" w:after="60"/>
        <w:rPr>
          <w:color w:val="000000"/>
          <w:sz w:val="22"/>
          <w:szCs w:val="22"/>
          <w:bdr w:val="nil"/>
          <w:lang w:val="lv-LV" w:eastAsia="lv-LV"/>
        </w:rPr>
      </w:pPr>
    </w:p>
    <w:p w14:paraId="4947B2CE" w14:textId="77777777" w:rsidR="00E17BF6" w:rsidRPr="00E17BF6" w:rsidRDefault="00E17BF6" w:rsidP="00E17BF6">
      <w:pPr>
        <w:widowControl w:val="0"/>
        <w:tabs>
          <w:tab w:val="num" w:pos="720"/>
        </w:tabs>
        <w:spacing w:after="200" w:line="276" w:lineRule="auto"/>
        <w:jc w:val="both"/>
        <w:rPr>
          <w:rFonts w:eastAsia="Calibri"/>
          <w:b/>
          <w:bCs/>
          <w:kern w:val="1"/>
          <w:sz w:val="22"/>
          <w:szCs w:val="22"/>
          <w:lang w:val="lv-LV"/>
        </w:rPr>
      </w:pPr>
      <w:r w:rsidRPr="00E17BF6">
        <w:rPr>
          <w:rFonts w:eastAsia="Calibri"/>
          <w:b/>
          <w:bCs/>
          <w:kern w:val="1"/>
          <w:sz w:val="22"/>
          <w:szCs w:val="22"/>
          <w:lang w:val="lv-LV"/>
        </w:rPr>
        <w:t>Darba uzdevumi:</w:t>
      </w:r>
    </w:p>
    <w:p w14:paraId="5EA3757B" w14:textId="77777777" w:rsidR="00E17BF6" w:rsidRPr="00E17BF6" w:rsidRDefault="00E17BF6" w:rsidP="00E17BF6">
      <w:pPr>
        <w:widowControl w:val="0"/>
        <w:numPr>
          <w:ilvl w:val="0"/>
          <w:numId w:val="70"/>
        </w:numPr>
        <w:spacing w:before="120" w:after="120" w:line="276" w:lineRule="auto"/>
        <w:ind w:left="567"/>
        <w:jc w:val="both"/>
        <w:rPr>
          <w:rFonts w:eastAsia="Calibri"/>
          <w:kern w:val="1"/>
          <w:sz w:val="22"/>
          <w:szCs w:val="22"/>
          <w:lang w:val="lv-LV"/>
        </w:rPr>
      </w:pPr>
      <w:r w:rsidRPr="00E17BF6">
        <w:rPr>
          <w:rFonts w:eastAsia="Calibri"/>
          <w:kern w:val="1"/>
          <w:sz w:val="22"/>
          <w:szCs w:val="22"/>
          <w:lang w:val="lv-LV"/>
        </w:rPr>
        <w:t>Izvērtēt Eiropas Parlamenta un Padomes direktīva 2024/2881 par gaisa kvalitāti un tīrāku gaisu Eiropai (turpmāk – Direktīva 2024/2881) prasības un izstrādāt vadlīnijas pašvaldībām jauno prasību ieviešanai, kas ietvert:</w:t>
      </w:r>
    </w:p>
    <w:p w14:paraId="3FDED80F"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 xml:space="preserve">jaunās prasības, kas izriet no Direktīvas 2024/2881 un kas attiecināmas uz pašvaldībām noteiktajiem pienākumiem. Par pamatu var izmantot Klimata un enerģētikas ministrijas (turpmāk – KEM) sagatavoto informāciju attiecībā uz Direktīvas 2024/2881 jaunajām prasībām un to īstenošanas termiņiem (pieejama – KEM mājas lapā, sadaļā: </w:t>
      </w:r>
      <w:hyperlink r:id="rId22" w:history="1">
        <w:r w:rsidRPr="00E17BF6">
          <w:rPr>
            <w:rFonts w:eastAsia="Calibri"/>
            <w:color w:val="0000FF"/>
            <w:kern w:val="1"/>
            <w:sz w:val="22"/>
            <w:szCs w:val="22"/>
            <w:u w:val="single"/>
            <w:lang w:val="lv-LV"/>
          </w:rPr>
          <w:t>https://www.kem.gov.lv/lv/gaisa-aizsardzibas-politika-latvija</w:t>
        </w:r>
      </w:hyperlink>
      <w:r w:rsidRPr="00E17BF6">
        <w:rPr>
          <w:rFonts w:eastAsia="Calibri"/>
          <w:kern w:val="1"/>
          <w:sz w:val="22"/>
          <w:szCs w:val="22"/>
          <w:lang w:val="lv-LV"/>
        </w:rPr>
        <w:t>);</w:t>
      </w:r>
    </w:p>
    <w:p w14:paraId="63139243"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skaidrojošu informāciju par gaisa kvalitātes plānu un ceļvežu izstrādi, termiņiem, iekļaujamo informāciju, kā arī nepieciešamo pamatojumu izstrādi, gadījumos, kad pašvaldība izvēlas gaisa kvalitātes plānu vai ceļvedi neizstrādāt;</w:t>
      </w:r>
    </w:p>
    <w:p w14:paraId="00DEF3E1"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 xml:space="preserve">praktiskus padomus kādā veidā pašvaldības var sagatavot nepieciešamo informāciju atbilstoši Direktīvas 2024/2881 16., 17. un 18. pantam un kādā veidā pieprasīt šajos pantos minēto atkāpju pieprasīšanai - kāda informācija būtu sagatavojama, kādā veidā to varētu iegūt, kur iegūt nepieciešamos datus un prasīto informāciju, kas prasīta minētajos pantos un kā minēto informāciju ietvert gaisa kvalitātes plānos. Ņemt vērā Eiropas Komisijas izstrādātos īstenošanas aktu projektus par atkāpju pieprasīšanu un nepieciešamo prognožu sagatavošanu, ja uz projekta izpildes brīdi tādi būs pieejami. Sagatavot standartizētu informāciju, ko pašvaldības var izmantot nepieciešamo atkāpju pieprasīšanai. </w:t>
      </w:r>
    </w:p>
    <w:p w14:paraId="043EA28F"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 xml:space="preserve">sarakstu un praktiskus piemērus par pasākumiem, kas būtu veicami gaisa kvalitātes uzlabošanai pašvaldībās katrā no piesārņojošajiem sektoriem (transports, enerģētika, rūpniecība, mājsaimniecību apkure, sāls/smilts kaisīšanas ietekmes mazināšana u.c.), tai skaitā, informāciju par datiem, kas nepieciešami gaisa kvalitātes novērtējuma veikšanai un veidiem kā iegūt datus gaisa piesārņojuma avotu noteikšanai, metodiku kā šos datus varētu iegūt; </w:t>
      </w:r>
    </w:p>
    <w:p w14:paraId="71EEF4AE"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atbilstoši Direktīvā 2024/2881</w:t>
      </w:r>
      <w:r w:rsidRPr="00E17BF6">
        <w:rPr>
          <w:rFonts w:eastAsia="Calibri"/>
          <w:b/>
          <w:bCs/>
          <w:kern w:val="1"/>
          <w:sz w:val="22"/>
          <w:szCs w:val="22"/>
          <w:lang w:val="lv-LV"/>
        </w:rPr>
        <w:t xml:space="preserve"> </w:t>
      </w:r>
      <w:r w:rsidRPr="00E17BF6">
        <w:rPr>
          <w:rFonts w:eastAsia="Calibri"/>
          <w:kern w:val="1"/>
          <w:sz w:val="22"/>
          <w:szCs w:val="22"/>
          <w:lang w:val="lv-LV"/>
        </w:rPr>
        <w:t xml:space="preserve">noteiktajām prasībām sagatavot iespējamu sarakstu ar pasākumiem, ko varētu paredzēt jutīgām un </w:t>
      </w:r>
      <w:proofErr w:type="spellStart"/>
      <w:r w:rsidRPr="00E17BF6">
        <w:rPr>
          <w:rFonts w:eastAsia="Calibri"/>
          <w:kern w:val="1"/>
          <w:sz w:val="22"/>
          <w:szCs w:val="22"/>
          <w:lang w:val="lv-LV"/>
        </w:rPr>
        <w:t>mazaizsargātām</w:t>
      </w:r>
      <w:proofErr w:type="spellEnd"/>
      <w:r w:rsidRPr="00E17BF6">
        <w:rPr>
          <w:rFonts w:eastAsia="Calibri"/>
          <w:kern w:val="1"/>
          <w:sz w:val="22"/>
          <w:szCs w:val="22"/>
          <w:lang w:val="lv-LV"/>
        </w:rPr>
        <w:t xml:space="preserve"> iedzīvotāju grupām un kādā veidā pašvaldībām identificēt šo grupu īpatsvaru savas pilsētas teritorijā;</w:t>
      </w:r>
    </w:p>
    <w:p w14:paraId="772DAD67"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praktiskus ieteikumus kā pašvaldībām sadarboties ar blakus esošām pašvaldībām, plānošanas reģioniem kopīga plāna izstrādē, pārrobežu plāna izstrādē, pārrobežu piesārņojuma noteikšanā, kā arī kādā veidā uzkrāt esošos modelēšanas datus un kartes, lai varētu apmainīties ar nepieciešamo informāciju ar  valsts SIA “Latvijas Vides, ģeoloģijas un meteoroloģijas centrs”;</w:t>
      </w:r>
    </w:p>
    <w:p w14:paraId="2E62427A"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praktiskus piemērus par jaunajām prasībām attiecībā uz modelēšanu un datu kvalitātes mērķu ievērošanu, kā arī modelēšanas datu izmantošanu gaisa kvalitātes atbilstības noteikšanai. Identificēt un aprakstīt jaunās prasības attiecībā uz gaisa kvalitātes monitoringa staciju izvietošanu, kas varētu būt aktuālas pašvaldībām;</w:t>
      </w:r>
    </w:p>
    <w:p w14:paraId="0A9D181E"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lastRenderedPageBreak/>
        <w:t>praktiskus padomus kā integrēt gaisa kvalitātes rīcības plānos iekļautos pasākumus teritorijas plānošanas dokumentos. Praktiski ieteikumi kā gaisa kvalitātes rīcības plānu ietvaros, kā arī valsts SIA “Latvijas Vides ģeoloģijas un meteoroloģijas centrs” izstrādātās gaisa kvalitātes modelēšanas kartes var ņemt vērā, izstrādājot teritorijas plānošanas dokumentus un lemjot par jaunu objektu izvietošanu pašvaldības teritorijā;</w:t>
      </w:r>
    </w:p>
    <w:p w14:paraId="47B2E98D"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labās prakses piemērus par sabiedrības informēšanu atbilstoši Direktīvas 2024/2881 prasībām gan tajās pašvaldībās, kur novērojamas gaisa kvalitātes problēmas, gan arī visās pārējās pašvaldībās un kā to īstenot, kādu informāciju sniegt un kādos gadījumos. Sagatavot iespējamos sabiedrībai sniedzamās informācijas paraugus un to vides, cilvēku veselības un  citu atbilstošo nevalstisko organizāciju sarakstu, ko pašvaldības var izmantot, veicot sabiedrības informēšanu. Par nepieciešamo institūciju iesaisti konsultēties ar KEM un Veselības ministriju.</w:t>
      </w:r>
    </w:p>
    <w:p w14:paraId="35B697F8"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 xml:space="preserve">sagatavot aprakstu par Direktīvas 2024/2881 X pielikuma 1. punkta f) apakšpunktā noteiktās prasības iespējamo izpildi un veidiem kā informēt potenciālos piesārņojuma radītājus par preventīvām rīcībām, lai samazinātu to radīto gaisa piesārņojumu, kā arī sagatavot izplatāmās informācijas paraugus. </w:t>
      </w:r>
    </w:p>
    <w:p w14:paraId="38F0E574"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 xml:space="preserve">piemērus un ieteikumus  par to kā izstrādāt pašvaldību saistošos noteikumus apkures iekārtu gaisa piesārņojuma ierobežošanai un transporta radītā piesārņojuma samazināšanai. Apkopot un aprakstīt citu ES valstu labās prakses piemērus. Par pamatu var izmantot informāciju, kas pieejama Vides aizsardzības un reģionālās attīstības ministrijas pētījuma “Gaisa piesārņojuma samazināšanas rīcības plāna 2020.-2030. gadam” pārskatīšana - Risinājumi mājsaimniecību apkures iekārtu radītā gaisa piesārņojuma samazināšanai un datu uzskaites uzlabošanai rezultātus IEPIRKUMA LĪGUMS NR. IL/39/2023 (pieejams KEM); </w:t>
      </w:r>
    </w:p>
    <w:p w14:paraId="0C9F5D40"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veicot iepriekš minētos uzdevumus izstrādāt skaidrojošu informāciju un ieteikumus gan attiecībā uz tām pašvaldībām, kurās jau tiek veikts monitorings, gan arī attiecībā uz tām pašvaldībām, kurām šādu monitoringu plānots uzsākt tikai periodā pēc 2027. gada;</w:t>
      </w:r>
    </w:p>
    <w:p w14:paraId="58C90603"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pamatojoties 1.1. - 1.12. apakšpunktā veiktajiem uzdevumiem, sagatavot vadlīniju projektu pašvaldībām.</w:t>
      </w:r>
    </w:p>
    <w:p w14:paraId="32F88FE9" w14:textId="77777777" w:rsidR="00E17BF6" w:rsidRPr="00E17BF6" w:rsidRDefault="00E17BF6" w:rsidP="00E17BF6">
      <w:pPr>
        <w:widowControl w:val="0"/>
        <w:numPr>
          <w:ilvl w:val="1"/>
          <w:numId w:val="71"/>
        </w:numPr>
        <w:spacing w:before="120" w:after="120" w:line="276" w:lineRule="auto"/>
        <w:jc w:val="both"/>
        <w:rPr>
          <w:rFonts w:eastAsia="Calibri"/>
          <w:kern w:val="1"/>
          <w:sz w:val="22"/>
          <w:szCs w:val="22"/>
          <w:lang w:val="lv-LV"/>
        </w:rPr>
      </w:pPr>
      <w:r w:rsidRPr="00E17BF6">
        <w:rPr>
          <w:rFonts w:eastAsia="Calibri"/>
          <w:kern w:val="1"/>
          <w:sz w:val="22"/>
          <w:szCs w:val="22"/>
          <w:lang w:val="lv-LV"/>
        </w:rPr>
        <w:t>veicot 1.1.-1.12. punktā minēto uzdevumu izpildi ņemt vērā uz iepirkuma veikšanas brīdi sagatavotos normatīvo aktu projektus gaisa kvalitātes jomā un uzdevumu izpildes gaitā par potenciālajiem risinājumiem Direktīvas 2024/2881 prasību pārņemšanā konsultēties ar KEM.</w:t>
      </w:r>
    </w:p>
    <w:p w14:paraId="04B5A9ED" w14:textId="77777777" w:rsidR="00E17BF6" w:rsidRPr="00E17BF6" w:rsidRDefault="00E17BF6" w:rsidP="00E17BF6">
      <w:pPr>
        <w:widowControl w:val="0"/>
        <w:numPr>
          <w:ilvl w:val="0"/>
          <w:numId w:val="70"/>
        </w:numPr>
        <w:spacing w:before="120" w:after="120" w:line="276" w:lineRule="auto"/>
        <w:ind w:left="567"/>
        <w:jc w:val="both"/>
        <w:rPr>
          <w:rFonts w:eastAsia="Calibri"/>
          <w:kern w:val="1"/>
          <w:sz w:val="22"/>
          <w:szCs w:val="22"/>
          <w:lang w:val="lv-LV"/>
        </w:rPr>
      </w:pPr>
      <w:r w:rsidRPr="00E17BF6">
        <w:rPr>
          <w:rFonts w:eastAsia="Calibri"/>
          <w:kern w:val="1"/>
          <w:sz w:val="22"/>
          <w:szCs w:val="22"/>
          <w:lang w:val="lv-LV"/>
        </w:rPr>
        <w:t>Sagatavot īstermiņa plānos iekļaujamo pasākumu sarakstu un praktiskus ieteikumus par to, kā šos pasākumus pašvaldības varētu īstenot un iekļaut savos pašvaldības līmeņa rīcības plānos.</w:t>
      </w:r>
    </w:p>
    <w:p w14:paraId="48449920" w14:textId="77777777" w:rsidR="00E17BF6" w:rsidRPr="00E17BF6" w:rsidRDefault="00E17BF6" w:rsidP="00E17BF6">
      <w:pPr>
        <w:widowControl w:val="0"/>
        <w:numPr>
          <w:ilvl w:val="0"/>
          <w:numId w:val="70"/>
        </w:numPr>
        <w:spacing w:before="120" w:after="120" w:line="276" w:lineRule="auto"/>
        <w:ind w:left="567"/>
        <w:jc w:val="both"/>
        <w:rPr>
          <w:rFonts w:eastAsia="Calibri"/>
          <w:kern w:val="1"/>
          <w:sz w:val="22"/>
          <w:szCs w:val="22"/>
          <w:lang w:val="lv-LV"/>
        </w:rPr>
      </w:pPr>
      <w:r w:rsidRPr="00E17BF6">
        <w:rPr>
          <w:rFonts w:eastAsia="Calibri"/>
          <w:kern w:val="1"/>
          <w:sz w:val="22"/>
          <w:szCs w:val="22"/>
          <w:lang w:val="lv-LV"/>
        </w:rPr>
        <w:t xml:space="preserve">Organizēt sanāksmi ar KEM, Valsts vides dienestu un valsts SIA “Latvijas Vides, ģeoloģijas un meteoroloģijas centru” un pašvaldību pārstāvjiem, kurā prezentēt izstrādātās vadlīnijas un izvērtēt institūciju sniegto viedokli un veikt atbilstošus papildinājumus vai precizējumus. </w:t>
      </w:r>
    </w:p>
    <w:p w14:paraId="0AB34B07" w14:textId="77777777" w:rsidR="00E17BF6" w:rsidRPr="00E17BF6" w:rsidRDefault="00E17BF6" w:rsidP="00E17BF6">
      <w:pPr>
        <w:widowControl w:val="0"/>
        <w:numPr>
          <w:ilvl w:val="0"/>
          <w:numId w:val="70"/>
        </w:numPr>
        <w:spacing w:before="120" w:after="120" w:line="276" w:lineRule="auto"/>
        <w:ind w:left="567"/>
        <w:jc w:val="both"/>
        <w:rPr>
          <w:rFonts w:eastAsia="Calibri"/>
          <w:kern w:val="1"/>
          <w:sz w:val="22"/>
          <w:szCs w:val="22"/>
          <w:lang w:val="lv-LV"/>
        </w:rPr>
      </w:pPr>
      <w:r w:rsidRPr="00E17BF6">
        <w:rPr>
          <w:rFonts w:eastAsia="Calibri"/>
          <w:sz w:val="22"/>
          <w:szCs w:val="22"/>
          <w:lang w:val="lv-LV" w:eastAsia="zh-CN"/>
        </w:rPr>
        <w:t>Par veicamā 1.-3. punktā minētā darba uzdevuma izpildi sagatavot rakstisku apkopojumu.</w:t>
      </w:r>
    </w:p>
    <w:p w14:paraId="1B51FC53" w14:textId="77777777" w:rsidR="00E17BF6" w:rsidRPr="00E17BF6" w:rsidRDefault="00E17BF6" w:rsidP="00E17BF6">
      <w:pPr>
        <w:widowControl w:val="0"/>
        <w:numPr>
          <w:ilvl w:val="0"/>
          <w:numId w:val="70"/>
        </w:numPr>
        <w:spacing w:before="120" w:after="120" w:line="276" w:lineRule="auto"/>
        <w:ind w:left="567"/>
        <w:jc w:val="both"/>
        <w:rPr>
          <w:rFonts w:eastAsia="Calibri"/>
          <w:kern w:val="1"/>
          <w:sz w:val="22"/>
          <w:szCs w:val="22"/>
          <w:lang w:val="lv-LV"/>
        </w:rPr>
      </w:pPr>
      <w:r w:rsidRPr="00E17BF6">
        <w:rPr>
          <w:rFonts w:eastAsia="Calibri"/>
          <w:kern w:val="1"/>
          <w:sz w:val="22"/>
          <w:szCs w:val="22"/>
          <w:lang w:val="lv-LV" w:eastAsia="zh-CN"/>
        </w:rPr>
        <w:t xml:space="preserve">Visus sagatavotos dokumentus iesniegt elektroniski </w:t>
      </w:r>
      <w:r w:rsidRPr="00E17BF6">
        <w:rPr>
          <w:rFonts w:eastAsia="Calibri"/>
          <w:i/>
          <w:iCs/>
          <w:kern w:val="1"/>
          <w:sz w:val="22"/>
          <w:szCs w:val="22"/>
          <w:lang w:val="lv-LV" w:eastAsia="zh-CN"/>
        </w:rPr>
        <w:t>MS</w:t>
      </w:r>
      <w:r w:rsidRPr="00E17BF6">
        <w:rPr>
          <w:rFonts w:eastAsia="Calibri"/>
          <w:kern w:val="1"/>
          <w:sz w:val="22"/>
          <w:szCs w:val="22"/>
          <w:lang w:val="lv-LV" w:eastAsia="zh-CN"/>
        </w:rPr>
        <w:t xml:space="preserve"> </w:t>
      </w:r>
      <w:r w:rsidRPr="00E17BF6">
        <w:rPr>
          <w:rFonts w:eastAsia="Calibri"/>
          <w:i/>
          <w:iCs/>
          <w:kern w:val="1"/>
          <w:sz w:val="22"/>
          <w:szCs w:val="22"/>
          <w:lang w:val="lv-LV" w:eastAsia="zh-CN"/>
        </w:rPr>
        <w:t>Word</w:t>
      </w:r>
      <w:r w:rsidRPr="00E17BF6">
        <w:rPr>
          <w:rFonts w:eastAsia="Calibri"/>
          <w:kern w:val="1"/>
          <w:sz w:val="22"/>
          <w:szCs w:val="22"/>
          <w:lang w:val="lv-LV" w:eastAsia="zh-CN"/>
        </w:rPr>
        <w:t xml:space="preserve"> formātā, kā arī atsevišķi iesniegt prezentācijas </w:t>
      </w:r>
      <w:r w:rsidRPr="00E17BF6">
        <w:rPr>
          <w:rFonts w:eastAsia="Calibri"/>
          <w:i/>
          <w:iCs/>
          <w:kern w:val="1"/>
          <w:sz w:val="22"/>
          <w:szCs w:val="22"/>
          <w:lang w:val="lv-LV" w:eastAsia="zh-CN"/>
        </w:rPr>
        <w:t xml:space="preserve">MS </w:t>
      </w:r>
      <w:proofErr w:type="spellStart"/>
      <w:r w:rsidRPr="00E17BF6">
        <w:rPr>
          <w:rFonts w:eastAsia="Calibri"/>
          <w:i/>
          <w:iCs/>
          <w:kern w:val="1"/>
          <w:sz w:val="22"/>
          <w:szCs w:val="22"/>
          <w:lang w:val="lv-LV" w:eastAsia="zh-CN"/>
        </w:rPr>
        <w:t>Power</w:t>
      </w:r>
      <w:proofErr w:type="spellEnd"/>
      <w:r w:rsidRPr="00E17BF6">
        <w:rPr>
          <w:rFonts w:eastAsia="Calibri"/>
          <w:i/>
          <w:iCs/>
          <w:kern w:val="1"/>
          <w:sz w:val="22"/>
          <w:szCs w:val="22"/>
          <w:lang w:val="lv-LV" w:eastAsia="zh-CN"/>
        </w:rPr>
        <w:t xml:space="preserve"> </w:t>
      </w:r>
      <w:proofErr w:type="spellStart"/>
      <w:r w:rsidRPr="00E17BF6">
        <w:rPr>
          <w:rFonts w:eastAsia="Calibri"/>
          <w:i/>
          <w:iCs/>
          <w:kern w:val="1"/>
          <w:sz w:val="22"/>
          <w:szCs w:val="22"/>
          <w:lang w:val="lv-LV" w:eastAsia="zh-CN"/>
        </w:rPr>
        <w:t>Point</w:t>
      </w:r>
      <w:proofErr w:type="spellEnd"/>
      <w:r w:rsidRPr="00E17BF6">
        <w:rPr>
          <w:rFonts w:eastAsia="Calibri"/>
          <w:i/>
          <w:iCs/>
          <w:kern w:val="1"/>
          <w:sz w:val="22"/>
          <w:szCs w:val="22"/>
          <w:lang w:val="lv-LV" w:eastAsia="zh-CN"/>
        </w:rPr>
        <w:t xml:space="preserve"> formātā</w:t>
      </w:r>
      <w:r w:rsidRPr="00E17BF6">
        <w:rPr>
          <w:rFonts w:eastAsia="Calibri"/>
          <w:kern w:val="1"/>
          <w:sz w:val="22"/>
          <w:szCs w:val="22"/>
          <w:lang w:val="lv-LV" w:eastAsia="zh-CN"/>
        </w:rPr>
        <w:t xml:space="preserve">, kas sagatavotas projekta ietvaros. </w:t>
      </w:r>
    </w:p>
    <w:p w14:paraId="3349B925" w14:textId="77777777" w:rsidR="00E17BF6" w:rsidRPr="00E17BF6" w:rsidRDefault="00E17BF6" w:rsidP="00E17BF6">
      <w:pPr>
        <w:widowControl w:val="0"/>
        <w:numPr>
          <w:ilvl w:val="0"/>
          <w:numId w:val="70"/>
        </w:numPr>
        <w:spacing w:before="120" w:after="120" w:line="276" w:lineRule="auto"/>
        <w:ind w:left="567"/>
        <w:jc w:val="both"/>
        <w:rPr>
          <w:rFonts w:eastAsia="Calibri"/>
          <w:kern w:val="1"/>
          <w:sz w:val="22"/>
          <w:szCs w:val="22"/>
          <w:lang w:val="lv-LV"/>
        </w:rPr>
      </w:pPr>
      <w:r w:rsidRPr="00E17BF6">
        <w:rPr>
          <w:rFonts w:eastAsia="Calibri"/>
          <w:sz w:val="22"/>
          <w:szCs w:val="22"/>
          <w:lang w:val="lv-LV" w:eastAsia="zh-CN"/>
        </w:rPr>
        <w:t>Nodrošināt, ka projekta ietvaros izstrādātie dokumenti ir saskaņoti ar KEM, Latvijas Pašvaldību savienību un Latvijas Lielo pilsētu asociāciju.</w:t>
      </w:r>
    </w:p>
    <w:p w14:paraId="2E5094BD" w14:textId="77777777" w:rsidR="00E17BF6" w:rsidRPr="00E17BF6" w:rsidRDefault="00E17BF6" w:rsidP="00E17BF6">
      <w:pPr>
        <w:widowControl w:val="0"/>
        <w:tabs>
          <w:tab w:val="num" w:pos="720"/>
        </w:tabs>
        <w:spacing w:after="200" w:line="276" w:lineRule="auto"/>
        <w:jc w:val="both"/>
        <w:rPr>
          <w:rFonts w:eastAsia="Calibri"/>
          <w:b/>
          <w:bCs/>
          <w:kern w:val="1"/>
          <w:sz w:val="22"/>
          <w:szCs w:val="22"/>
          <w:lang w:val="lv-LV"/>
        </w:rPr>
      </w:pPr>
      <w:r w:rsidRPr="00E17BF6">
        <w:rPr>
          <w:rFonts w:eastAsia="Calibri"/>
          <w:b/>
          <w:bCs/>
          <w:kern w:val="1"/>
          <w:sz w:val="22"/>
          <w:szCs w:val="22"/>
          <w:lang w:val="lv-LV"/>
        </w:rPr>
        <w:t>Nodevumi un termiņi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1"/>
        <w:gridCol w:w="5241"/>
        <w:gridCol w:w="2042"/>
        <w:gridCol w:w="1728"/>
      </w:tblGrid>
      <w:tr w:rsidR="00E17BF6" w:rsidRPr="00E17BF6" w14:paraId="26A85296" w14:textId="77777777" w:rsidTr="00A415D4">
        <w:trPr>
          <w:tblHeader/>
        </w:trPr>
        <w:tc>
          <w:tcPr>
            <w:tcW w:w="375" w:type="pct"/>
          </w:tcPr>
          <w:p w14:paraId="6466D765" w14:textId="77777777" w:rsidR="00E17BF6" w:rsidRPr="00E17BF6" w:rsidRDefault="00E17BF6" w:rsidP="00E17BF6">
            <w:pPr>
              <w:widowControl w:val="0"/>
              <w:tabs>
                <w:tab w:val="num" w:pos="720"/>
              </w:tabs>
              <w:spacing w:after="200" w:line="276" w:lineRule="auto"/>
              <w:jc w:val="both"/>
              <w:rPr>
                <w:rFonts w:eastAsia="Calibri"/>
                <w:b/>
                <w:bCs/>
                <w:kern w:val="1"/>
                <w:sz w:val="22"/>
                <w:szCs w:val="22"/>
                <w:lang w:val="lv-LV"/>
              </w:rPr>
            </w:pPr>
            <w:r w:rsidRPr="00E17BF6">
              <w:rPr>
                <w:rFonts w:eastAsia="Calibri"/>
                <w:b/>
                <w:bCs/>
                <w:kern w:val="1"/>
                <w:sz w:val="22"/>
                <w:szCs w:val="22"/>
                <w:lang w:val="lv-LV"/>
              </w:rPr>
              <w:lastRenderedPageBreak/>
              <w:t>Nr.</w:t>
            </w:r>
          </w:p>
        </w:tc>
        <w:tc>
          <w:tcPr>
            <w:tcW w:w="2689" w:type="pct"/>
          </w:tcPr>
          <w:p w14:paraId="58623B7F" w14:textId="77777777" w:rsidR="00E17BF6" w:rsidRPr="00E17BF6" w:rsidRDefault="00E17BF6" w:rsidP="00E17BF6">
            <w:pPr>
              <w:widowControl w:val="0"/>
              <w:tabs>
                <w:tab w:val="num" w:pos="720"/>
              </w:tabs>
              <w:spacing w:after="200" w:line="276" w:lineRule="auto"/>
              <w:jc w:val="both"/>
              <w:rPr>
                <w:rFonts w:eastAsia="Calibri"/>
                <w:b/>
                <w:bCs/>
                <w:kern w:val="1"/>
                <w:sz w:val="22"/>
                <w:szCs w:val="22"/>
                <w:lang w:val="lv-LV"/>
              </w:rPr>
            </w:pPr>
            <w:r w:rsidRPr="00E17BF6">
              <w:rPr>
                <w:rFonts w:eastAsia="Calibri"/>
                <w:b/>
                <w:bCs/>
                <w:kern w:val="1"/>
                <w:sz w:val="22"/>
                <w:szCs w:val="22"/>
                <w:lang w:val="lv-LV"/>
              </w:rPr>
              <w:t>Nodevumi</w:t>
            </w:r>
          </w:p>
        </w:tc>
        <w:tc>
          <w:tcPr>
            <w:tcW w:w="1048" w:type="pct"/>
          </w:tcPr>
          <w:p w14:paraId="4B915000" w14:textId="77777777" w:rsidR="00E17BF6" w:rsidRPr="00E17BF6" w:rsidRDefault="00E17BF6" w:rsidP="00E17BF6">
            <w:pPr>
              <w:widowControl w:val="0"/>
              <w:tabs>
                <w:tab w:val="num" w:pos="720"/>
              </w:tabs>
              <w:spacing w:after="200" w:line="276" w:lineRule="auto"/>
              <w:jc w:val="both"/>
              <w:rPr>
                <w:rFonts w:eastAsia="Calibri"/>
                <w:b/>
                <w:bCs/>
                <w:kern w:val="1"/>
                <w:sz w:val="22"/>
                <w:szCs w:val="22"/>
                <w:lang w:val="lv-LV"/>
              </w:rPr>
            </w:pPr>
            <w:r w:rsidRPr="00E17BF6">
              <w:rPr>
                <w:rFonts w:eastAsia="Calibri"/>
                <w:b/>
                <w:bCs/>
                <w:kern w:val="1"/>
                <w:sz w:val="22"/>
                <w:szCs w:val="22"/>
                <w:lang w:val="lv-LV"/>
              </w:rPr>
              <w:t>Samaksa</w:t>
            </w:r>
          </w:p>
        </w:tc>
        <w:tc>
          <w:tcPr>
            <w:tcW w:w="887" w:type="pct"/>
          </w:tcPr>
          <w:p w14:paraId="20B6FA2D" w14:textId="77777777" w:rsidR="00E17BF6" w:rsidRPr="00E17BF6" w:rsidRDefault="00E17BF6" w:rsidP="00E17BF6">
            <w:pPr>
              <w:widowControl w:val="0"/>
              <w:tabs>
                <w:tab w:val="num" w:pos="720"/>
              </w:tabs>
              <w:spacing w:after="200" w:line="276" w:lineRule="auto"/>
              <w:jc w:val="both"/>
              <w:rPr>
                <w:rFonts w:eastAsia="Calibri"/>
                <w:b/>
                <w:bCs/>
                <w:kern w:val="1"/>
                <w:sz w:val="22"/>
                <w:szCs w:val="22"/>
                <w:lang w:val="lv-LV"/>
              </w:rPr>
            </w:pPr>
            <w:r w:rsidRPr="00E17BF6">
              <w:rPr>
                <w:rFonts w:eastAsia="Calibri"/>
                <w:b/>
                <w:bCs/>
                <w:kern w:val="1"/>
                <w:sz w:val="22"/>
                <w:szCs w:val="22"/>
                <w:lang w:val="lv-LV"/>
              </w:rPr>
              <w:t xml:space="preserve">Termiņš </w:t>
            </w:r>
          </w:p>
        </w:tc>
      </w:tr>
      <w:tr w:rsidR="00E17BF6" w:rsidRPr="00E17BF6" w14:paraId="1C100FC9" w14:textId="77777777" w:rsidTr="00A415D4">
        <w:trPr>
          <w:trHeight w:val="613"/>
        </w:trPr>
        <w:tc>
          <w:tcPr>
            <w:tcW w:w="375" w:type="pct"/>
          </w:tcPr>
          <w:p w14:paraId="22750DD9" w14:textId="77777777" w:rsidR="00E17BF6" w:rsidRPr="00E17BF6" w:rsidRDefault="00E17BF6" w:rsidP="00E17BF6">
            <w:pPr>
              <w:widowControl w:val="0"/>
              <w:tabs>
                <w:tab w:val="num" w:pos="720"/>
              </w:tabs>
              <w:spacing w:after="200" w:line="276" w:lineRule="auto"/>
              <w:jc w:val="both"/>
              <w:rPr>
                <w:rFonts w:eastAsia="Calibri"/>
                <w:bCs/>
                <w:kern w:val="1"/>
                <w:sz w:val="22"/>
                <w:szCs w:val="22"/>
                <w:lang w:val="lv-LV"/>
              </w:rPr>
            </w:pPr>
            <w:r w:rsidRPr="00E17BF6">
              <w:rPr>
                <w:rFonts w:eastAsia="Calibri"/>
                <w:bCs/>
                <w:kern w:val="1"/>
                <w:sz w:val="22"/>
                <w:szCs w:val="22"/>
                <w:lang w:val="lv-LV"/>
              </w:rPr>
              <w:t>1.</w:t>
            </w:r>
          </w:p>
        </w:tc>
        <w:tc>
          <w:tcPr>
            <w:tcW w:w="2689" w:type="pct"/>
          </w:tcPr>
          <w:p w14:paraId="7FA11100" w14:textId="77777777" w:rsidR="00E17BF6" w:rsidRPr="00E17BF6" w:rsidRDefault="00E17BF6" w:rsidP="00E17BF6">
            <w:pPr>
              <w:widowControl w:val="0"/>
              <w:tabs>
                <w:tab w:val="num" w:pos="720"/>
              </w:tabs>
              <w:spacing w:after="200" w:line="276" w:lineRule="auto"/>
              <w:jc w:val="both"/>
              <w:rPr>
                <w:rFonts w:eastAsia="Calibri"/>
                <w:kern w:val="1"/>
                <w:sz w:val="22"/>
                <w:szCs w:val="22"/>
                <w:lang w:val="lv-LV"/>
              </w:rPr>
            </w:pPr>
            <w:r w:rsidRPr="00E17BF6">
              <w:rPr>
                <w:rFonts w:eastAsia="Calibri"/>
                <w:sz w:val="22"/>
                <w:szCs w:val="22"/>
                <w:lang w:val="lv-LV"/>
              </w:rPr>
              <w:t>Veikt tehniskās specifikācijas 1. punktā paredzētos uzdevumus</w:t>
            </w:r>
            <w:r w:rsidRPr="00E17BF6">
              <w:rPr>
                <w:rFonts w:eastAsia="Calibri"/>
                <w:kern w:val="1"/>
                <w:sz w:val="22"/>
                <w:szCs w:val="22"/>
                <w:lang w:val="lv-LV"/>
              </w:rPr>
              <w:t>, kā arī iesniegt šo uzdevumu veikšanas ietvaros sagatavotos materiālus un vadlīniju projektu</w:t>
            </w:r>
          </w:p>
        </w:tc>
        <w:tc>
          <w:tcPr>
            <w:tcW w:w="1048" w:type="pct"/>
            <w:vAlign w:val="center"/>
          </w:tcPr>
          <w:p w14:paraId="61161EAA" w14:textId="77777777" w:rsidR="00E17BF6" w:rsidRPr="00E17BF6" w:rsidRDefault="00E17BF6" w:rsidP="00E17BF6">
            <w:pPr>
              <w:widowControl w:val="0"/>
              <w:tabs>
                <w:tab w:val="num" w:pos="720"/>
              </w:tabs>
              <w:spacing w:after="200" w:line="276" w:lineRule="auto"/>
              <w:jc w:val="center"/>
              <w:rPr>
                <w:rFonts w:eastAsia="Calibri"/>
                <w:kern w:val="1"/>
                <w:sz w:val="22"/>
                <w:szCs w:val="22"/>
                <w:lang w:val="lv-LV"/>
              </w:rPr>
            </w:pPr>
            <w:r w:rsidRPr="00E17BF6">
              <w:rPr>
                <w:rFonts w:eastAsia="Calibri"/>
                <w:kern w:val="1"/>
                <w:sz w:val="22"/>
                <w:szCs w:val="22"/>
                <w:lang w:val="lv-LV"/>
              </w:rPr>
              <w:t>65 %</w:t>
            </w:r>
          </w:p>
        </w:tc>
        <w:tc>
          <w:tcPr>
            <w:tcW w:w="887" w:type="pct"/>
            <w:vAlign w:val="center"/>
          </w:tcPr>
          <w:p w14:paraId="28A34EBA" w14:textId="77777777" w:rsidR="00E17BF6" w:rsidRPr="00E17BF6" w:rsidRDefault="00E17BF6" w:rsidP="00E17BF6">
            <w:pPr>
              <w:widowControl w:val="0"/>
              <w:tabs>
                <w:tab w:val="num" w:pos="720"/>
              </w:tabs>
              <w:spacing w:after="200" w:line="259" w:lineRule="auto"/>
              <w:jc w:val="center"/>
              <w:rPr>
                <w:rFonts w:eastAsia="Calibri"/>
                <w:b/>
                <w:bCs/>
                <w:sz w:val="22"/>
                <w:szCs w:val="22"/>
                <w:lang w:val="lv-LV"/>
              </w:rPr>
            </w:pPr>
            <w:r w:rsidRPr="00E17BF6">
              <w:rPr>
                <w:rFonts w:eastAsia="Calibri"/>
                <w:b/>
                <w:bCs/>
                <w:kern w:val="1"/>
                <w:sz w:val="22"/>
                <w:szCs w:val="22"/>
                <w:lang w:val="lv-LV"/>
              </w:rPr>
              <w:t>09.10.2026.</w:t>
            </w:r>
          </w:p>
        </w:tc>
      </w:tr>
      <w:tr w:rsidR="00E17BF6" w:rsidRPr="00E17BF6" w14:paraId="2FEB839E" w14:textId="77777777" w:rsidTr="00A415D4">
        <w:trPr>
          <w:trHeight w:val="613"/>
        </w:trPr>
        <w:tc>
          <w:tcPr>
            <w:tcW w:w="375" w:type="pct"/>
          </w:tcPr>
          <w:p w14:paraId="2F3A602C" w14:textId="77777777" w:rsidR="00E17BF6" w:rsidRPr="00E17BF6" w:rsidRDefault="00E17BF6" w:rsidP="00E17BF6">
            <w:pPr>
              <w:widowControl w:val="0"/>
              <w:tabs>
                <w:tab w:val="num" w:pos="720"/>
              </w:tabs>
              <w:spacing w:after="200" w:line="276" w:lineRule="auto"/>
              <w:jc w:val="both"/>
              <w:rPr>
                <w:rFonts w:eastAsia="Calibri"/>
                <w:bCs/>
                <w:kern w:val="1"/>
                <w:sz w:val="22"/>
                <w:szCs w:val="22"/>
                <w:lang w:val="lv-LV"/>
              </w:rPr>
            </w:pPr>
            <w:r w:rsidRPr="00E17BF6">
              <w:rPr>
                <w:rFonts w:eastAsia="Calibri"/>
                <w:bCs/>
                <w:kern w:val="1"/>
                <w:sz w:val="22"/>
                <w:szCs w:val="22"/>
                <w:lang w:val="lv-LV"/>
              </w:rPr>
              <w:t>2.</w:t>
            </w:r>
          </w:p>
        </w:tc>
        <w:tc>
          <w:tcPr>
            <w:tcW w:w="2689" w:type="pct"/>
          </w:tcPr>
          <w:p w14:paraId="6D883CC4" w14:textId="77777777" w:rsidR="00E17BF6" w:rsidRPr="00E17BF6" w:rsidRDefault="00E17BF6" w:rsidP="00E17BF6">
            <w:pPr>
              <w:widowControl w:val="0"/>
              <w:tabs>
                <w:tab w:val="num" w:pos="720"/>
              </w:tabs>
              <w:spacing w:after="200" w:line="276" w:lineRule="auto"/>
              <w:jc w:val="both"/>
              <w:rPr>
                <w:rFonts w:eastAsia="Calibri"/>
                <w:sz w:val="22"/>
                <w:szCs w:val="22"/>
                <w:lang w:val="lv-LV"/>
              </w:rPr>
            </w:pPr>
            <w:r w:rsidRPr="00E17BF6">
              <w:rPr>
                <w:rFonts w:eastAsia="Calibri"/>
                <w:sz w:val="22"/>
                <w:szCs w:val="22"/>
                <w:lang w:val="lv-LV"/>
              </w:rPr>
              <w:t>Veikt tehniskās specifikācijas 2. - 6. punktā paredzētos uzdevumus</w:t>
            </w:r>
            <w:r w:rsidRPr="00E17BF6">
              <w:rPr>
                <w:rFonts w:eastAsia="Calibri"/>
                <w:kern w:val="1"/>
                <w:sz w:val="22"/>
                <w:szCs w:val="22"/>
                <w:lang w:val="lv-LV"/>
              </w:rPr>
              <w:t>, kā arī iesniegt šo uzdevumu veikšanas ietvaros sagatavotos materiālus (izstrādātās un saskaņotās  vadlīnijas, prezentācijas, iesniegtos priekšlikumus un sanāksmju dalībnieku sarakstu, sanāksmju protokolus).</w:t>
            </w:r>
          </w:p>
        </w:tc>
        <w:tc>
          <w:tcPr>
            <w:tcW w:w="1048" w:type="pct"/>
            <w:vAlign w:val="center"/>
          </w:tcPr>
          <w:p w14:paraId="1E9021AB" w14:textId="77777777" w:rsidR="00E17BF6" w:rsidRPr="00E17BF6" w:rsidRDefault="00E17BF6" w:rsidP="00E17BF6">
            <w:pPr>
              <w:widowControl w:val="0"/>
              <w:tabs>
                <w:tab w:val="num" w:pos="720"/>
              </w:tabs>
              <w:spacing w:after="200" w:line="276" w:lineRule="auto"/>
              <w:jc w:val="center"/>
              <w:rPr>
                <w:rFonts w:eastAsia="Calibri"/>
                <w:kern w:val="1"/>
                <w:sz w:val="22"/>
                <w:szCs w:val="22"/>
                <w:lang w:val="lv-LV"/>
              </w:rPr>
            </w:pPr>
            <w:r w:rsidRPr="00E17BF6">
              <w:rPr>
                <w:rFonts w:eastAsia="Calibri"/>
                <w:kern w:val="1"/>
                <w:sz w:val="22"/>
                <w:szCs w:val="22"/>
                <w:lang w:val="lv-LV"/>
              </w:rPr>
              <w:t>35 %</w:t>
            </w:r>
          </w:p>
        </w:tc>
        <w:tc>
          <w:tcPr>
            <w:tcW w:w="887" w:type="pct"/>
            <w:vAlign w:val="center"/>
          </w:tcPr>
          <w:p w14:paraId="1A685758" w14:textId="77777777" w:rsidR="00E17BF6" w:rsidRPr="00E17BF6" w:rsidRDefault="00E17BF6" w:rsidP="00E17BF6">
            <w:pPr>
              <w:widowControl w:val="0"/>
              <w:tabs>
                <w:tab w:val="num" w:pos="720"/>
              </w:tabs>
              <w:spacing w:after="200" w:line="259" w:lineRule="auto"/>
              <w:jc w:val="center"/>
              <w:rPr>
                <w:rFonts w:eastAsia="Calibri"/>
                <w:b/>
                <w:bCs/>
                <w:kern w:val="1"/>
                <w:sz w:val="22"/>
                <w:szCs w:val="22"/>
                <w:lang w:val="lv-LV"/>
              </w:rPr>
            </w:pPr>
            <w:r w:rsidRPr="00E17BF6">
              <w:rPr>
                <w:rFonts w:eastAsia="Calibri"/>
                <w:b/>
                <w:bCs/>
                <w:kern w:val="1"/>
                <w:sz w:val="22"/>
                <w:szCs w:val="22"/>
                <w:lang w:val="lv-LV"/>
              </w:rPr>
              <w:t>04.12.2026.</w:t>
            </w:r>
          </w:p>
        </w:tc>
      </w:tr>
    </w:tbl>
    <w:p w14:paraId="79250429" w14:textId="77777777" w:rsidR="00E17BF6" w:rsidRPr="00E17BF6" w:rsidRDefault="00E17BF6" w:rsidP="00E17BF6">
      <w:pPr>
        <w:spacing w:after="120"/>
        <w:contextualSpacing/>
        <w:jc w:val="both"/>
        <w:rPr>
          <w:b/>
          <w:sz w:val="22"/>
          <w:szCs w:val="22"/>
          <w:lang w:val="lv-LV"/>
        </w:rPr>
      </w:pPr>
    </w:p>
    <w:p w14:paraId="57AED0BA" w14:textId="688A419D" w:rsidR="00E17BF6" w:rsidRDefault="00E17BF6" w:rsidP="00E17BF6">
      <w:pPr>
        <w:spacing w:after="160" w:line="278" w:lineRule="auto"/>
        <w:rPr>
          <w:rFonts w:eastAsia="Calibri"/>
          <w:b/>
          <w:sz w:val="24"/>
          <w:szCs w:val="24"/>
          <w:lang w:val="lv-LV"/>
        </w:rPr>
      </w:pPr>
      <w:r>
        <w:rPr>
          <w:rFonts w:eastAsia="Calibri"/>
          <w:b/>
          <w:sz w:val="24"/>
          <w:szCs w:val="24"/>
          <w:lang w:val="lv-LV"/>
        </w:rPr>
        <w:br w:type="page"/>
      </w:r>
    </w:p>
    <w:p w14:paraId="6D24095F" w14:textId="242606E2" w:rsidR="00CE389D" w:rsidRPr="007F0A4D" w:rsidRDefault="00E82ABD" w:rsidP="00CE389D">
      <w:pPr>
        <w:spacing w:after="120"/>
        <w:contextualSpacing/>
        <w:jc w:val="right"/>
        <w:rPr>
          <w:rFonts w:eastAsia="Calibri"/>
          <w:b/>
          <w:sz w:val="24"/>
          <w:szCs w:val="24"/>
          <w:lang w:val="lv-LV"/>
        </w:rPr>
      </w:pPr>
      <w:r>
        <w:rPr>
          <w:rFonts w:eastAsia="Calibri"/>
          <w:b/>
          <w:sz w:val="24"/>
          <w:szCs w:val="24"/>
          <w:lang w:val="lv-LV"/>
        </w:rPr>
        <w:lastRenderedPageBreak/>
        <w:t>2</w:t>
      </w:r>
      <w:r w:rsidR="00CE389D" w:rsidRPr="007F0A4D">
        <w:rPr>
          <w:rFonts w:eastAsia="Calibri"/>
          <w:b/>
          <w:sz w:val="24"/>
          <w:szCs w:val="24"/>
          <w:lang w:val="lv-LV"/>
        </w:rPr>
        <w:t>.pielikums</w:t>
      </w:r>
    </w:p>
    <w:p w14:paraId="1A8878CD" w14:textId="3BF48527" w:rsidR="00CE389D" w:rsidRPr="007F0A4D" w:rsidRDefault="00CE389D" w:rsidP="00CE389D">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0A193B15" w14:textId="60AADE6C" w:rsidR="00CE389D" w:rsidRPr="007F0A4D" w:rsidRDefault="00CE389D" w:rsidP="00CE389D">
      <w:pPr>
        <w:suppressAutoHyphens/>
        <w:autoSpaceDN w:val="0"/>
        <w:jc w:val="right"/>
        <w:rPr>
          <w:rFonts w:eastAsia="Calibri"/>
          <w:lang w:val="lv-LV"/>
        </w:rPr>
      </w:pPr>
      <w:r w:rsidRPr="007F0A4D">
        <w:rPr>
          <w:rFonts w:eastAsia="Calibri"/>
          <w:lang w:val="lv-LV"/>
        </w:rPr>
        <w:t xml:space="preserve">nolikumam, ID Nr. KEM </w:t>
      </w:r>
      <w:r w:rsidR="00AC6B5F">
        <w:rPr>
          <w:rFonts w:eastAsia="Calibri"/>
          <w:lang w:val="lv-LV"/>
        </w:rPr>
        <w:t>2026/10</w:t>
      </w:r>
    </w:p>
    <w:p w14:paraId="2A3277D3" w14:textId="77777777" w:rsidR="00A87A74" w:rsidRPr="007F0A4D" w:rsidRDefault="00A87A74" w:rsidP="00A87A74">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p>
    <w:p w14:paraId="6D2BA39B" w14:textId="77777777" w:rsidR="00A87A74" w:rsidRPr="007F0A4D" w:rsidRDefault="00A87A74" w:rsidP="00A87A74">
      <w:pPr>
        <w:pBdr>
          <w:top w:val="nil"/>
          <w:left w:val="nil"/>
          <w:bottom w:val="nil"/>
          <w:right w:val="nil"/>
          <w:between w:val="nil"/>
          <w:bar w:val="nil"/>
        </w:pBdr>
        <w:spacing w:before="60" w:after="60"/>
        <w:jc w:val="center"/>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 xml:space="preserve">FINANŠU PIEDĀVĀJUMS </w:t>
      </w:r>
    </w:p>
    <w:p w14:paraId="3E3055DD" w14:textId="72AF95AF" w:rsidR="00A87A74" w:rsidRPr="00C348BA" w:rsidRDefault="00A87A74" w:rsidP="4C70F605">
      <w:pPr>
        <w:spacing w:before="60" w:after="60"/>
        <w:jc w:val="center"/>
        <w:rPr>
          <w:rFonts w:eastAsia="Calibri"/>
          <w:color w:val="000000"/>
          <w:sz w:val="22"/>
          <w:szCs w:val="22"/>
          <w:bdr w:val="nil"/>
          <w:lang w:eastAsia="lv-LV"/>
        </w:rPr>
      </w:pPr>
      <w:proofErr w:type="spellStart"/>
      <w:r w:rsidRPr="4C70F605">
        <w:rPr>
          <w:rFonts w:eastAsia="Calibri"/>
          <w:sz w:val="22"/>
          <w:szCs w:val="22"/>
        </w:rPr>
        <w:t>Iepirkumam</w:t>
      </w:r>
      <w:proofErr w:type="spellEnd"/>
      <w:r w:rsidRPr="4C70F605">
        <w:rPr>
          <w:rFonts w:eastAsia="Calibri"/>
          <w:sz w:val="22"/>
          <w:szCs w:val="22"/>
        </w:rPr>
        <w:t xml:space="preserve"> </w:t>
      </w:r>
      <w:r w:rsidR="00163DB4" w:rsidRPr="4C70F605">
        <w:rPr>
          <w:rFonts w:eastAsia="Calibri"/>
          <w:sz w:val="22"/>
          <w:szCs w:val="22"/>
        </w:rPr>
        <w:t>“</w:t>
      </w:r>
      <w:proofErr w:type="spellStart"/>
      <w:r w:rsidR="00AC6B5F" w:rsidRPr="4C70F605">
        <w:rPr>
          <w:rFonts w:eastAsia="Calibri"/>
          <w:sz w:val="22"/>
          <w:szCs w:val="22"/>
        </w:rPr>
        <w:t>Vadlīniju</w:t>
      </w:r>
      <w:proofErr w:type="spellEnd"/>
      <w:r w:rsidR="00AC6B5F" w:rsidRPr="4C70F605">
        <w:rPr>
          <w:rFonts w:eastAsia="Calibri"/>
          <w:sz w:val="22"/>
          <w:szCs w:val="22"/>
        </w:rPr>
        <w:t xml:space="preserve"> </w:t>
      </w:r>
      <w:proofErr w:type="spellStart"/>
      <w:r w:rsidR="00AC6B5F" w:rsidRPr="4C70F605">
        <w:rPr>
          <w:rFonts w:eastAsia="Calibri"/>
          <w:sz w:val="22"/>
          <w:szCs w:val="22"/>
        </w:rPr>
        <w:t>izstrāde</w:t>
      </w:r>
      <w:proofErr w:type="spellEnd"/>
      <w:r w:rsidR="00AC6B5F" w:rsidRPr="4C70F605">
        <w:rPr>
          <w:rFonts w:eastAsia="Calibri"/>
          <w:sz w:val="22"/>
          <w:szCs w:val="22"/>
        </w:rPr>
        <w:t xml:space="preserve"> </w:t>
      </w:r>
      <w:proofErr w:type="spellStart"/>
      <w:r w:rsidR="00AC6B5F" w:rsidRPr="4C70F605">
        <w:rPr>
          <w:rFonts w:eastAsia="Calibri"/>
          <w:sz w:val="22"/>
          <w:szCs w:val="22"/>
        </w:rPr>
        <w:t>pašvaldībām</w:t>
      </w:r>
      <w:proofErr w:type="spellEnd"/>
      <w:r w:rsidR="00AC6B5F" w:rsidRPr="4C70F605">
        <w:rPr>
          <w:rFonts w:eastAsia="Calibri"/>
          <w:sz w:val="22"/>
          <w:szCs w:val="22"/>
        </w:rPr>
        <w:t xml:space="preserve"> </w:t>
      </w:r>
      <w:proofErr w:type="spellStart"/>
      <w:r w:rsidR="00AC6B5F" w:rsidRPr="4C70F605">
        <w:rPr>
          <w:rFonts w:eastAsia="Calibri"/>
          <w:sz w:val="22"/>
          <w:szCs w:val="22"/>
        </w:rPr>
        <w:t>jaunās</w:t>
      </w:r>
      <w:proofErr w:type="spellEnd"/>
      <w:r w:rsidR="00AC6B5F" w:rsidRPr="4C70F605">
        <w:rPr>
          <w:rFonts w:eastAsia="Calibri"/>
          <w:sz w:val="22"/>
          <w:szCs w:val="22"/>
        </w:rPr>
        <w:t xml:space="preserve"> </w:t>
      </w:r>
      <w:proofErr w:type="spellStart"/>
      <w:r w:rsidR="00AC6B5F" w:rsidRPr="4C70F605">
        <w:rPr>
          <w:rFonts w:eastAsia="Calibri"/>
          <w:sz w:val="22"/>
          <w:szCs w:val="22"/>
        </w:rPr>
        <w:t>gaisa</w:t>
      </w:r>
      <w:proofErr w:type="spellEnd"/>
      <w:r w:rsidR="00AC6B5F" w:rsidRPr="4C70F605">
        <w:rPr>
          <w:rFonts w:eastAsia="Calibri"/>
          <w:sz w:val="22"/>
          <w:szCs w:val="22"/>
        </w:rPr>
        <w:t xml:space="preserve"> </w:t>
      </w:r>
      <w:proofErr w:type="spellStart"/>
      <w:r w:rsidR="00AC6B5F" w:rsidRPr="4C70F605">
        <w:rPr>
          <w:rFonts w:eastAsia="Calibri"/>
          <w:sz w:val="22"/>
          <w:szCs w:val="22"/>
        </w:rPr>
        <w:t>kvalitātes</w:t>
      </w:r>
      <w:proofErr w:type="spellEnd"/>
      <w:r w:rsidR="00AC6B5F" w:rsidRPr="4C70F605">
        <w:rPr>
          <w:rFonts w:eastAsia="Calibri"/>
          <w:sz w:val="22"/>
          <w:szCs w:val="22"/>
        </w:rPr>
        <w:t xml:space="preserve"> </w:t>
      </w:r>
      <w:proofErr w:type="spellStart"/>
      <w:r w:rsidR="00AC6B5F" w:rsidRPr="4C70F605">
        <w:rPr>
          <w:rFonts w:eastAsia="Calibri"/>
          <w:sz w:val="22"/>
          <w:szCs w:val="22"/>
        </w:rPr>
        <w:t>direktīvas</w:t>
      </w:r>
      <w:proofErr w:type="spellEnd"/>
      <w:r w:rsidR="00AC6B5F" w:rsidRPr="4C70F605">
        <w:rPr>
          <w:rFonts w:eastAsia="Calibri"/>
          <w:sz w:val="22"/>
          <w:szCs w:val="22"/>
        </w:rPr>
        <w:t xml:space="preserve"> </w:t>
      </w:r>
      <w:proofErr w:type="spellStart"/>
      <w:r w:rsidR="00AC6B5F" w:rsidRPr="4C70F605">
        <w:rPr>
          <w:rFonts w:eastAsia="Calibri"/>
          <w:sz w:val="22"/>
          <w:szCs w:val="22"/>
        </w:rPr>
        <w:t>prasību</w:t>
      </w:r>
      <w:proofErr w:type="spellEnd"/>
      <w:r w:rsidR="00AC6B5F" w:rsidRPr="4C70F605">
        <w:rPr>
          <w:rFonts w:eastAsia="Calibri"/>
          <w:sz w:val="22"/>
          <w:szCs w:val="22"/>
        </w:rPr>
        <w:t xml:space="preserve"> </w:t>
      </w:r>
      <w:proofErr w:type="spellStart"/>
      <w:r w:rsidR="00AC6B5F" w:rsidRPr="4C70F605">
        <w:rPr>
          <w:rFonts w:eastAsia="Calibri"/>
          <w:sz w:val="22"/>
          <w:szCs w:val="22"/>
        </w:rPr>
        <w:t>ieviešanai</w:t>
      </w:r>
      <w:proofErr w:type="spellEnd"/>
      <w:r w:rsidRPr="4C70F605">
        <w:rPr>
          <w:sz w:val="22"/>
          <w:szCs w:val="22"/>
        </w:rPr>
        <w:t xml:space="preserve">”, </w:t>
      </w:r>
      <w:proofErr w:type="spellStart"/>
      <w:r w:rsidRPr="4C70F605">
        <w:rPr>
          <w:rFonts w:eastAsia="Calibri"/>
          <w:color w:val="000000"/>
          <w:sz w:val="22"/>
          <w:szCs w:val="22"/>
          <w:bdr w:val="nil"/>
          <w:lang w:eastAsia="lv-LV"/>
        </w:rPr>
        <w:t>identifikācijas</w:t>
      </w:r>
      <w:proofErr w:type="spellEnd"/>
      <w:r w:rsidRPr="4C70F605">
        <w:rPr>
          <w:rFonts w:eastAsia="Calibri"/>
          <w:color w:val="000000"/>
          <w:sz w:val="22"/>
          <w:szCs w:val="22"/>
          <w:bdr w:val="nil"/>
          <w:lang w:eastAsia="lv-LV"/>
        </w:rPr>
        <w:t xml:space="preserve"> Nr. </w:t>
      </w:r>
      <w:r w:rsidR="009A404E" w:rsidRPr="4C70F605">
        <w:rPr>
          <w:rFonts w:eastAsia="Calibri"/>
          <w:color w:val="000000"/>
          <w:sz w:val="22"/>
          <w:szCs w:val="22"/>
          <w:bdr w:val="nil"/>
          <w:lang w:eastAsia="lv-LV"/>
        </w:rPr>
        <w:t xml:space="preserve">KEM </w:t>
      </w:r>
      <w:r w:rsidR="00AC6B5F" w:rsidRPr="4C70F605">
        <w:rPr>
          <w:rFonts w:eastAsia="Calibri"/>
          <w:color w:val="000000"/>
          <w:sz w:val="22"/>
          <w:szCs w:val="22"/>
          <w:bdr w:val="nil"/>
          <w:lang w:eastAsia="lv-LV"/>
        </w:rPr>
        <w:t>2026/10</w:t>
      </w:r>
    </w:p>
    <w:p w14:paraId="5F5AD022" w14:textId="77777777" w:rsidR="00A87A74" w:rsidRPr="007F0A4D" w:rsidRDefault="00A87A74" w:rsidP="00A87A74">
      <w:pPr>
        <w:jc w:val="center"/>
        <w:rPr>
          <w:b/>
          <w:bCs/>
          <w:sz w:val="22"/>
          <w:szCs w:val="22"/>
          <w:lang w:val="lv-LV"/>
        </w:rPr>
      </w:pPr>
    </w:p>
    <w:p w14:paraId="39EF81D1" w14:textId="0C7AAE7D" w:rsidR="00A87A74" w:rsidRPr="007F0A4D" w:rsidRDefault="00A87A74" w:rsidP="00A87A74">
      <w:pPr>
        <w:jc w:val="both"/>
        <w:rPr>
          <w:sz w:val="22"/>
          <w:szCs w:val="22"/>
          <w:lang w:val="lv-LV"/>
        </w:rPr>
      </w:pPr>
      <w:r w:rsidRPr="007F0A4D">
        <w:rPr>
          <w:i/>
          <w:iCs/>
          <w:sz w:val="22"/>
          <w:szCs w:val="22"/>
          <w:lang w:val="lv-LV"/>
        </w:rPr>
        <w:t>&lt;Pretendenta nosaukums, reģistrācijas nr.&gt;</w:t>
      </w:r>
      <w:r w:rsidRPr="007F0A4D">
        <w:rPr>
          <w:sz w:val="22"/>
          <w:szCs w:val="22"/>
          <w:lang w:val="lv-LV"/>
        </w:rPr>
        <w:t>, iesniedzot šo Finanšu piedāvājumu, apņemas</w:t>
      </w:r>
      <w:r w:rsidR="00163DB4" w:rsidRPr="007F0A4D">
        <w:rPr>
          <w:sz w:val="22"/>
          <w:szCs w:val="22"/>
          <w:lang w:val="lv-LV"/>
        </w:rPr>
        <w:t xml:space="preserve"> </w:t>
      </w:r>
      <w:r w:rsidR="00957B68" w:rsidRPr="007F0A4D">
        <w:rPr>
          <w:sz w:val="22"/>
          <w:szCs w:val="22"/>
          <w:lang w:val="lv-LV"/>
        </w:rPr>
        <w:t>izstrādāt</w:t>
      </w:r>
      <w:r w:rsidR="00375A1F" w:rsidRPr="007F0A4D">
        <w:rPr>
          <w:sz w:val="22"/>
          <w:szCs w:val="22"/>
          <w:lang w:val="lv-LV"/>
        </w:rPr>
        <w:t xml:space="preserve"> </w:t>
      </w:r>
      <w:r w:rsidR="00E82ABD">
        <w:rPr>
          <w:rFonts w:eastAsia="Calibri"/>
          <w:sz w:val="22"/>
          <w:szCs w:val="22"/>
          <w:lang w:val="lv-LV"/>
        </w:rPr>
        <w:t>v</w:t>
      </w:r>
      <w:r w:rsidR="00AC6B5F">
        <w:rPr>
          <w:rFonts w:eastAsia="Calibri"/>
          <w:sz w:val="22"/>
          <w:szCs w:val="22"/>
          <w:lang w:val="lv-LV"/>
        </w:rPr>
        <w:t>adlīnij</w:t>
      </w:r>
      <w:r w:rsidR="00E82ABD">
        <w:rPr>
          <w:rFonts w:eastAsia="Calibri"/>
          <w:sz w:val="22"/>
          <w:szCs w:val="22"/>
          <w:lang w:val="lv-LV"/>
        </w:rPr>
        <w:t xml:space="preserve">as </w:t>
      </w:r>
      <w:r w:rsidR="00AC6B5F">
        <w:rPr>
          <w:rFonts w:eastAsia="Calibri"/>
          <w:sz w:val="22"/>
          <w:szCs w:val="22"/>
          <w:lang w:val="lv-LV"/>
        </w:rPr>
        <w:t>pašvaldībām jaunās gaisa kvalitātes direktīvas prasību ieviešanai</w:t>
      </w:r>
      <w:r w:rsidR="004E39B2" w:rsidRPr="007F0A4D">
        <w:rPr>
          <w:sz w:val="22"/>
          <w:szCs w:val="22"/>
          <w:lang w:val="lv-LV"/>
        </w:rPr>
        <w:t xml:space="preserve"> </w:t>
      </w:r>
      <w:r w:rsidRPr="007F0A4D">
        <w:rPr>
          <w:sz w:val="22"/>
          <w:szCs w:val="22"/>
          <w:lang w:val="lv-LV"/>
        </w:rPr>
        <w:t>atbilstoši Tehniskajai specifikācijai un citām Iepirkuma Nolikumā izvirzītajām prasībām, ievērojot spēkā esošos normatīvos aktus, par zemāk minēto cenu:</w:t>
      </w:r>
    </w:p>
    <w:p w14:paraId="3454041F" w14:textId="77777777" w:rsidR="00A87A74" w:rsidRPr="007F0A4D" w:rsidRDefault="00A87A74" w:rsidP="00A87A74">
      <w:pPr>
        <w:rPr>
          <w:sz w:val="18"/>
          <w:szCs w:val="18"/>
          <w:lang w:val="lv-LV"/>
        </w:rPr>
      </w:pPr>
    </w:p>
    <w:tbl>
      <w:tblPr>
        <w:tblStyle w:val="TableGrid1"/>
        <w:tblW w:w="0" w:type="auto"/>
        <w:jc w:val="center"/>
        <w:tblLook w:val="04A0" w:firstRow="1" w:lastRow="0" w:firstColumn="1" w:lastColumn="0" w:noHBand="0" w:noVBand="1"/>
      </w:tblPr>
      <w:tblGrid>
        <w:gridCol w:w="1035"/>
        <w:gridCol w:w="6343"/>
        <w:gridCol w:w="2358"/>
      </w:tblGrid>
      <w:tr w:rsidR="00A87A74" w:rsidRPr="007F0A4D" w14:paraId="680229D5" w14:textId="77777777" w:rsidTr="00E37208">
        <w:trPr>
          <w:trHeight w:val="640"/>
          <w:jc w:val="center"/>
        </w:trPr>
        <w:tc>
          <w:tcPr>
            <w:tcW w:w="1035"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62EE0E5" w14:textId="77777777" w:rsidR="00A87A74" w:rsidRPr="007F0A4D" w:rsidRDefault="00A87A74">
            <w:pPr>
              <w:jc w:val="center"/>
              <w:textAlignment w:val="baseline"/>
              <w:rPr>
                <w:b/>
                <w:sz w:val="22"/>
                <w:szCs w:val="22"/>
                <w:lang w:eastAsia="lv-LV"/>
              </w:rPr>
            </w:pPr>
            <w:r w:rsidRPr="007F0A4D">
              <w:rPr>
                <w:b/>
                <w:sz w:val="22"/>
                <w:szCs w:val="22"/>
                <w:lang w:eastAsia="lv-LV"/>
              </w:rPr>
              <w:t>Izmaksu pozīcijas Nr.</w:t>
            </w:r>
          </w:p>
        </w:tc>
        <w:tc>
          <w:tcPr>
            <w:tcW w:w="6343"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F767D8C" w14:textId="77777777" w:rsidR="00A87A74" w:rsidRPr="007F0A4D" w:rsidRDefault="00A87A74">
            <w:pPr>
              <w:spacing w:line="252" w:lineRule="auto"/>
              <w:ind w:left="-108"/>
              <w:jc w:val="center"/>
              <w:rPr>
                <w:b/>
                <w:sz w:val="22"/>
                <w:szCs w:val="22"/>
              </w:rPr>
            </w:pPr>
            <w:r w:rsidRPr="007F0A4D">
              <w:rPr>
                <w:b/>
                <w:sz w:val="22"/>
                <w:szCs w:val="22"/>
              </w:rPr>
              <w:t>Pakalpojums</w:t>
            </w:r>
          </w:p>
        </w:tc>
        <w:tc>
          <w:tcPr>
            <w:tcW w:w="2358" w:type="dxa"/>
            <w:tcBorders>
              <w:top w:val="single" w:sz="4" w:space="0" w:color="auto"/>
              <w:left w:val="single" w:sz="4" w:space="0" w:color="auto"/>
              <w:bottom w:val="single" w:sz="4" w:space="0" w:color="auto"/>
              <w:right w:val="single" w:sz="4" w:space="0" w:color="auto"/>
            </w:tcBorders>
            <w:shd w:val="clear" w:color="auto" w:fill="95DCF7" w:themeFill="accent4" w:themeFillTint="66"/>
            <w:hideMark/>
          </w:tcPr>
          <w:p w14:paraId="1FBB1ADC" w14:textId="77777777" w:rsidR="00A87A74" w:rsidRPr="007F0A4D" w:rsidRDefault="00A87A74">
            <w:pPr>
              <w:jc w:val="center"/>
              <w:textAlignment w:val="baseline"/>
              <w:rPr>
                <w:b/>
                <w:sz w:val="22"/>
                <w:szCs w:val="22"/>
                <w:lang w:eastAsia="lv-LV"/>
              </w:rPr>
            </w:pPr>
            <w:r w:rsidRPr="007F0A4D">
              <w:rPr>
                <w:b/>
                <w:sz w:val="22"/>
                <w:szCs w:val="22"/>
                <w:lang w:eastAsia="lv-LV"/>
              </w:rPr>
              <w:t>Cena EUR bez PVN</w:t>
            </w:r>
          </w:p>
        </w:tc>
      </w:tr>
      <w:tr w:rsidR="00A87A74" w:rsidRPr="007F0A4D" w14:paraId="1FEE0060" w14:textId="77777777">
        <w:trPr>
          <w:trHeight w:val="411"/>
          <w:jc w:val="center"/>
        </w:trPr>
        <w:tc>
          <w:tcPr>
            <w:tcW w:w="1035" w:type="dxa"/>
            <w:tcBorders>
              <w:top w:val="single" w:sz="4" w:space="0" w:color="auto"/>
              <w:left w:val="single" w:sz="4" w:space="0" w:color="auto"/>
              <w:bottom w:val="single" w:sz="4" w:space="0" w:color="auto"/>
              <w:right w:val="single" w:sz="4" w:space="0" w:color="auto"/>
            </w:tcBorders>
            <w:hideMark/>
          </w:tcPr>
          <w:p w14:paraId="360BCE42" w14:textId="77777777" w:rsidR="00A87A74" w:rsidRPr="007F0A4D" w:rsidRDefault="00A87A74">
            <w:pPr>
              <w:autoSpaceDE w:val="0"/>
              <w:adjustRightInd w:val="0"/>
              <w:jc w:val="center"/>
              <w:rPr>
                <w:bCs/>
                <w:sz w:val="22"/>
                <w:szCs w:val="22"/>
              </w:rPr>
            </w:pPr>
            <w:r w:rsidRPr="007F0A4D">
              <w:rPr>
                <w:bCs/>
                <w:sz w:val="22"/>
                <w:szCs w:val="22"/>
              </w:rPr>
              <w:t>1.</w:t>
            </w:r>
          </w:p>
        </w:tc>
        <w:tc>
          <w:tcPr>
            <w:tcW w:w="6343" w:type="dxa"/>
            <w:tcBorders>
              <w:top w:val="single" w:sz="4" w:space="0" w:color="auto"/>
              <w:left w:val="single" w:sz="4" w:space="0" w:color="auto"/>
              <w:bottom w:val="single" w:sz="4" w:space="0" w:color="auto"/>
              <w:right w:val="single" w:sz="4" w:space="0" w:color="auto"/>
            </w:tcBorders>
            <w:hideMark/>
          </w:tcPr>
          <w:p w14:paraId="7DF499CE" w14:textId="01633667" w:rsidR="00A87A74" w:rsidRPr="007F0A4D" w:rsidRDefault="00AC6B5F">
            <w:pPr>
              <w:jc w:val="both"/>
              <w:textAlignment w:val="baseline"/>
              <w:rPr>
                <w:sz w:val="22"/>
                <w:szCs w:val="22"/>
                <w:lang w:eastAsia="lv-LV"/>
              </w:rPr>
            </w:pPr>
            <w:r>
              <w:rPr>
                <w:rFonts w:eastAsia="Calibri"/>
                <w:sz w:val="22"/>
                <w:szCs w:val="22"/>
              </w:rPr>
              <w:t>Vadlīniju izstrāde pašvaldībām jaunās gaisa kvalitātes direktīvas prasību ieviešanai</w:t>
            </w:r>
          </w:p>
        </w:tc>
        <w:tc>
          <w:tcPr>
            <w:tcW w:w="2358" w:type="dxa"/>
            <w:tcBorders>
              <w:top w:val="single" w:sz="4" w:space="0" w:color="auto"/>
              <w:left w:val="single" w:sz="4" w:space="0" w:color="auto"/>
              <w:bottom w:val="single" w:sz="4" w:space="0" w:color="auto"/>
              <w:right w:val="single" w:sz="4" w:space="0" w:color="auto"/>
            </w:tcBorders>
            <w:hideMark/>
          </w:tcPr>
          <w:p w14:paraId="2BBD8041" w14:textId="7F21B593" w:rsidR="00A87A74" w:rsidRPr="007F0A4D" w:rsidRDefault="00A87A74">
            <w:pPr>
              <w:jc w:val="center"/>
              <w:textAlignment w:val="baseline"/>
              <w:rPr>
                <w:bCs/>
                <w:sz w:val="22"/>
                <w:szCs w:val="22"/>
                <w:lang w:eastAsia="lv-LV"/>
              </w:rPr>
            </w:pPr>
            <w:r w:rsidRPr="007F0A4D">
              <w:rPr>
                <w:bCs/>
                <w:sz w:val="22"/>
                <w:szCs w:val="22"/>
                <w:lang w:eastAsia="lv-LV"/>
              </w:rPr>
              <w:t>&lt;…&gt;</w:t>
            </w:r>
            <w:r w:rsidR="00163DB4" w:rsidRPr="007F0A4D">
              <w:rPr>
                <w:bCs/>
                <w:sz w:val="22"/>
                <w:szCs w:val="22"/>
                <w:lang w:eastAsia="lv-LV"/>
              </w:rPr>
              <w:t>*</w:t>
            </w:r>
          </w:p>
        </w:tc>
      </w:tr>
    </w:tbl>
    <w:p w14:paraId="32A3D40C" w14:textId="6CE70AB8" w:rsidR="00A87A74" w:rsidRPr="007F0A4D" w:rsidRDefault="00163DB4" w:rsidP="00A87A74">
      <w:pPr>
        <w:spacing w:before="120"/>
        <w:rPr>
          <w:b/>
          <w:i/>
          <w:iCs/>
          <w:sz w:val="22"/>
          <w:szCs w:val="22"/>
          <w:lang w:val="lv-LV"/>
        </w:rPr>
      </w:pPr>
      <w:r w:rsidRPr="007F0A4D">
        <w:rPr>
          <w:b/>
          <w:i/>
          <w:iCs/>
          <w:sz w:val="22"/>
          <w:szCs w:val="22"/>
          <w:lang w:val="lv-LV"/>
        </w:rPr>
        <w:t>*Vērtība norādāma EIS</w:t>
      </w:r>
    </w:p>
    <w:p w14:paraId="520A9A76" w14:textId="77777777" w:rsidR="00A87A74" w:rsidRPr="007F0A4D" w:rsidRDefault="00A87A74" w:rsidP="00A87A74">
      <w:pPr>
        <w:spacing w:before="120"/>
        <w:rPr>
          <w:bCs/>
          <w:i/>
          <w:iCs/>
          <w:sz w:val="22"/>
          <w:szCs w:val="22"/>
          <w:lang w:val="lv-LV"/>
        </w:rPr>
      </w:pPr>
    </w:p>
    <w:p w14:paraId="7BD4935B" w14:textId="77777777" w:rsidR="00A87A74" w:rsidRPr="007F0A4D" w:rsidRDefault="00A87A74" w:rsidP="00A87A74">
      <w:pPr>
        <w:spacing w:before="120"/>
        <w:rPr>
          <w:rFonts w:eastAsia="Batang"/>
          <w:sz w:val="22"/>
          <w:szCs w:val="22"/>
          <w:lang w:val="lv-LV"/>
        </w:rPr>
      </w:pPr>
      <w:r w:rsidRPr="007F0A4D">
        <w:rPr>
          <w:bCs/>
          <w:i/>
          <w:iCs/>
          <w:sz w:val="22"/>
          <w:szCs w:val="22"/>
          <w:lang w:val="lv-LV"/>
        </w:rPr>
        <w:t>Pretendents vai pretendenta pilnvarotā persona</w:t>
      </w:r>
    </w:p>
    <w:p w14:paraId="2525F8E1" w14:textId="77777777" w:rsidR="00A87A74" w:rsidRPr="007F0A4D" w:rsidRDefault="00A87A74" w:rsidP="00A87A74">
      <w:pPr>
        <w:jc w:val="both"/>
        <w:rPr>
          <w:sz w:val="22"/>
          <w:szCs w:val="22"/>
          <w:lang w:val="lv-LV"/>
        </w:rPr>
      </w:pPr>
    </w:p>
    <w:p w14:paraId="3CC99C17" w14:textId="77777777" w:rsidR="00A87A74" w:rsidRPr="007F0A4D" w:rsidRDefault="00A87A74" w:rsidP="00A87A74">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1D75FBB8" w14:textId="77777777" w:rsidR="00A87A74" w:rsidRPr="007F0A4D" w:rsidRDefault="00A87A74" w:rsidP="00A87A74">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524681C2" w14:textId="3743E0DC" w:rsidR="00A87A74" w:rsidRPr="007F0A4D" w:rsidRDefault="00A87A74" w:rsidP="00A87A74">
      <w:pPr>
        <w:spacing w:line="264" w:lineRule="auto"/>
        <w:rPr>
          <w:sz w:val="22"/>
          <w:szCs w:val="22"/>
          <w:lang w:val="lv-LV"/>
        </w:rPr>
      </w:pPr>
      <w:r w:rsidRPr="007F0A4D">
        <w:rPr>
          <w:sz w:val="22"/>
          <w:szCs w:val="22"/>
          <w:lang w:val="lv-LV"/>
        </w:rPr>
        <w:t>____________________ 202</w:t>
      </w:r>
      <w:r w:rsidR="00360B56" w:rsidRPr="007F0A4D">
        <w:rPr>
          <w:sz w:val="22"/>
          <w:szCs w:val="22"/>
          <w:lang w:val="lv-LV"/>
        </w:rPr>
        <w:t>6</w:t>
      </w:r>
      <w:r w:rsidRPr="007F0A4D">
        <w:rPr>
          <w:sz w:val="22"/>
          <w:szCs w:val="22"/>
          <w:lang w:val="lv-LV"/>
        </w:rPr>
        <w:t>. gada ___.________________</w:t>
      </w:r>
    </w:p>
    <w:p w14:paraId="75ECC6FD" w14:textId="77777777" w:rsidR="00A87A74" w:rsidRPr="007F0A4D" w:rsidRDefault="00A87A74" w:rsidP="00A87A74">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179ADE1C" w14:textId="77777777" w:rsidR="00A87A74" w:rsidRPr="007F0A4D" w:rsidRDefault="00A87A74" w:rsidP="00A87A74">
      <w:pPr>
        <w:ind w:left="-567"/>
        <w:rPr>
          <w:sz w:val="22"/>
          <w:szCs w:val="22"/>
          <w:lang w:val="lv-LV"/>
        </w:rPr>
      </w:pPr>
    </w:p>
    <w:p w14:paraId="2B4797F0" w14:textId="77777777" w:rsidR="00A87A74" w:rsidRPr="007F0A4D" w:rsidRDefault="00A87A74" w:rsidP="00A87A74">
      <w:pPr>
        <w:rPr>
          <w:sz w:val="18"/>
          <w:szCs w:val="18"/>
          <w:lang w:val="lv-LV"/>
        </w:rPr>
      </w:pPr>
      <w:r w:rsidRPr="007F0A4D">
        <w:rPr>
          <w:i/>
          <w:sz w:val="22"/>
          <w:szCs w:val="22"/>
          <w:lang w:val="lv-LV"/>
        </w:rPr>
        <w:t>(ja dokuments tiek parakstīts ar drošu elektronisko parakstu vai EIS sistēmas parakstu, to attiecīgi norāda)</w:t>
      </w:r>
    </w:p>
    <w:p w14:paraId="749C9BC4" w14:textId="77777777" w:rsidR="00A87A74" w:rsidRPr="007F0A4D" w:rsidRDefault="00A87A74" w:rsidP="00A87A74">
      <w:pPr>
        <w:ind w:firstLine="720"/>
        <w:rPr>
          <w:b/>
          <w:lang w:val="lv-LV"/>
        </w:rPr>
      </w:pPr>
    </w:p>
    <w:p w14:paraId="51880475" w14:textId="6A1FD2AB" w:rsidR="00A87A74" w:rsidRPr="007F0A4D" w:rsidRDefault="00A87A74" w:rsidP="00A87A74">
      <w:pPr>
        <w:spacing w:after="160" w:line="278" w:lineRule="auto"/>
        <w:rPr>
          <w:lang w:val="lv-LV"/>
        </w:rPr>
      </w:pPr>
      <w:r w:rsidRPr="007F0A4D">
        <w:rPr>
          <w:lang w:val="lv-LV"/>
        </w:rPr>
        <w:br w:type="page"/>
      </w:r>
    </w:p>
    <w:p w14:paraId="310D269D" w14:textId="52B6131E" w:rsidR="00A87A74" w:rsidRPr="007F0A4D" w:rsidRDefault="00E82ABD" w:rsidP="00A87A74">
      <w:pPr>
        <w:suppressAutoHyphens/>
        <w:autoSpaceDN w:val="0"/>
        <w:spacing w:line="276" w:lineRule="auto"/>
        <w:jc w:val="right"/>
        <w:rPr>
          <w:rFonts w:eastAsia="Calibri"/>
          <w:b/>
          <w:sz w:val="24"/>
          <w:szCs w:val="24"/>
          <w:lang w:val="lv-LV"/>
        </w:rPr>
      </w:pPr>
      <w:r>
        <w:rPr>
          <w:rFonts w:eastAsia="Calibri"/>
          <w:b/>
          <w:sz w:val="24"/>
          <w:szCs w:val="24"/>
          <w:lang w:val="lv-LV"/>
        </w:rPr>
        <w:lastRenderedPageBreak/>
        <w:t>3</w:t>
      </w:r>
      <w:r w:rsidR="00A87A74" w:rsidRPr="007F0A4D">
        <w:rPr>
          <w:rFonts w:eastAsia="Calibri"/>
          <w:b/>
          <w:sz w:val="24"/>
          <w:szCs w:val="24"/>
          <w:lang w:val="lv-LV"/>
        </w:rPr>
        <w:t>.pielikums</w:t>
      </w:r>
    </w:p>
    <w:p w14:paraId="608F358B" w14:textId="3FE691FF" w:rsidR="00A87A74" w:rsidRPr="007F0A4D" w:rsidRDefault="00A87A74" w:rsidP="00A87A74">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7105ED89" w14:textId="1F7E9B7E" w:rsidR="00A87A74" w:rsidRPr="007F0A4D" w:rsidRDefault="00A87A74" w:rsidP="00A87A74">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60FECE05" w14:textId="77777777" w:rsidR="00A87A74" w:rsidRPr="007F0A4D" w:rsidRDefault="00A87A74" w:rsidP="00F27927">
      <w:pPr>
        <w:suppressAutoHyphens/>
        <w:autoSpaceDN w:val="0"/>
        <w:jc w:val="right"/>
        <w:rPr>
          <w:rFonts w:eastAsia="Calibri"/>
          <w:lang w:val="lv-LV"/>
        </w:rPr>
      </w:pPr>
    </w:p>
    <w:p w14:paraId="139C7E1D" w14:textId="77777777" w:rsidR="00CE4322" w:rsidRPr="007F0A4D" w:rsidRDefault="00CE4322" w:rsidP="00CE4322">
      <w:pPr>
        <w:jc w:val="right"/>
        <w:rPr>
          <w:b/>
          <w:bCs/>
          <w:sz w:val="22"/>
          <w:szCs w:val="22"/>
          <w:lang w:val="lv-LV"/>
        </w:rPr>
      </w:pPr>
    </w:p>
    <w:p w14:paraId="759EE796" w14:textId="77777777" w:rsidR="00CE4322" w:rsidRPr="007F0A4D" w:rsidRDefault="00CE4322" w:rsidP="00CE4322">
      <w:pPr>
        <w:pBdr>
          <w:top w:val="nil"/>
          <w:left w:val="nil"/>
          <w:bottom w:val="nil"/>
          <w:right w:val="nil"/>
          <w:between w:val="nil"/>
          <w:bar w:val="nil"/>
        </w:pBdr>
        <w:spacing w:before="60" w:after="60"/>
        <w:jc w:val="center"/>
        <w:outlineLvl w:val="0"/>
        <w:rPr>
          <w:rFonts w:eastAsia="Arial Unicode MS"/>
          <w:b/>
          <w:color w:val="000000"/>
          <w:sz w:val="22"/>
          <w:szCs w:val="22"/>
          <w:u w:color="000000"/>
          <w:bdr w:val="nil"/>
          <w:lang w:val="lv-LV" w:eastAsia="lv-LV"/>
        </w:rPr>
      </w:pPr>
      <w:r w:rsidRPr="007F0A4D">
        <w:rPr>
          <w:rFonts w:eastAsia="Arial Unicode MS"/>
          <w:b/>
          <w:color w:val="000000"/>
          <w:sz w:val="22"/>
          <w:szCs w:val="22"/>
          <w:u w:color="000000"/>
          <w:bdr w:val="nil"/>
          <w:lang w:val="lv-LV" w:eastAsia="lv-LV"/>
        </w:rPr>
        <w:t xml:space="preserve">PIETEIKUMS </w:t>
      </w:r>
    </w:p>
    <w:p w14:paraId="3F07C8E4" w14:textId="7FCBC2AA" w:rsidR="00CE4322" w:rsidRPr="007F0A4D" w:rsidRDefault="00CE4322" w:rsidP="1D409B8F">
      <w:pPr>
        <w:spacing w:before="60" w:after="60"/>
        <w:jc w:val="center"/>
        <w:rPr>
          <w:rFonts w:eastAsia="Calibri"/>
          <w:color w:val="000000"/>
          <w:sz w:val="22"/>
          <w:szCs w:val="22"/>
          <w:bdr w:val="nil"/>
          <w:lang w:eastAsia="lv-LV"/>
        </w:rPr>
      </w:pPr>
      <w:r w:rsidRPr="00C348BA">
        <w:rPr>
          <w:rFonts w:eastAsia="Calibri"/>
          <w:sz w:val="22"/>
          <w:szCs w:val="22"/>
          <w:lang w:val="lv-LV"/>
        </w:rPr>
        <w:t>Iepirkumam “</w:t>
      </w:r>
      <w:r w:rsidR="00AC6B5F">
        <w:rPr>
          <w:rFonts w:eastAsia="Calibri"/>
          <w:sz w:val="22"/>
          <w:szCs w:val="22"/>
          <w:lang w:val="lv-LV"/>
        </w:rPr>
        <w:t>Vadlīniju izstrāde pašvaldībām jaunās gaisa kvalitātes direktīvas prasību ieviešanai</w:t>
      </w:r>
      <w:r w:rsidRPr="00C348BA">
        <w:rPr>
          <w:sz w:val="22"/>
          <w:szCs w:val="22"/>
          <w:lang w:val="lv-LV"/>
        </w:rPr>
        <w:t>”</w:t>
      </w:r>
      <w:r w:rsidR="00713043" w:rsidRPr="00C348BA">
        <w:rPr>
          <w:sz w:val="22"/>
          <w:szCs w:val="22"/>
          <w:lang w:val="lv-LV"/>
        </w:rPr>
        <w:t xml:space="preserve">, </w:t>
      </w:r>
      <w:r w:rsidRPr="00C348BA">
        <w:rPr>
          <w:rFonts w:eastAsia="Calibri"/>
          <w:color w:val="000000"/>
          <w:sz w:val="22"/>
          <w:szCs w:val="22"/>
          <w:bdr w:val="nil"/>
          <w:lang w:val="lv-LV" w:eastAsia="lv-LV"/>
        </w:rPr>
        <w:t>identifikācijas Nr. </w:t>
      </w:r>
      <w:r w:rsidR="009A404E" w:rsidRPr="457B04D9">
        <w:rPr>
          <w:rFonts w:eastAsia="Calibri"/>
          <w:color w:val="000000"/>
          <w:sz w:val="22"/>
          <w:szCs w:val="22"/>
          <w:bdr w:val="nil"/>
          <w:lang w:eastAsia="lv-LV"/>
        </w:rPr>
        <w:t xml:space="preserve">KEM </w:t>
      </w:r>
      <w:r w:rsidR="00AC6B5F">
        <w:rPr>
          <w:rFonts w:eastAsia="Calibri"/>
          <w:color w:val="000000"/>
          <w:sz w:val="22"/>
          <w:szCs w:val="22"/>
          <w:bdr w:val="nil"/>
          <w:lang w:eastAsia="lv-LV"/>
        </w:rPr>
        <w:t>2026/10</w:t>
      </w:r>
    </w:p>
    <w:p w14:paraId="28B2A7E0" w14:textId="77777777" w:rsidR="00CE4322" w:rsidRPr="007F0A4D" w:rsidRDefault="00CE4322" w:rsidP="00CE4322">
      <w:pPr>
        <w:pBdr>
          <w:top w:val="nil"/>
          <w:left w:val="nil"/>
          <w:bottom w:val="nil"/>
          <w:right w:val="nil"/>
          <w:between w:val="nil"/>
          <w:bar w:val="nil"/>
        </w:pBdr>
        <w:tabs>
          <w:tab w:val="center" w:pos="4702"/>
          <w:tab w:val="left" w:pos="6705"/>
        </w:tabs>
        <w:spacing w:before="60" w:after="60"/>
        <w:jc w:val="center"/>
        <w:outlineLvl w:val="0"/>
        <w:rPr>
          <w:rFonts w:eastAsia="Arial Unicode MS"/>
          <w:b/>
          <w:color w:val="000000"/>
          <w:sz w:val="22"/>
          <w:szCs w:val="22"/>
          <w:u w:color="000000"/>
          <w:bdr w:val="nil"/>
          <w:lang w:val="lv-LV" w:eastAsia="lv-LV"/>
        </w:rPr>
      </w:pPr>
    </w:p>
    <w:tbl>
      <w:tblPr>
        <w:tblW w:w="9923" w:type="dxa"/>
        <w:tblInd w:w="-289" w:type="dxa"/>
        <w:tblCellMar>
          <w:left w:w="10" w:type="dxa"/>
          <w:right w:w="10" w:type="dxa"/>
        </w:tblCellMar>
        <w:tblLook w:val="0000" w:firstRow="0" w:lastRow="0" w:firstColumn="0" w:lastColumn="0" w:noHBand="0" w:noVBand="0"/>
      </w:tblPr>
      <w:tblGrid>
        <w:gridCol w:w="913"/>
        <w:gridCol w:w="5467"/>
        <w:gridCol w:w="3543"/>
      </w:tblGrid>
      <w:tr w:rsidR="00BB48E7" w:rsidRPr="007F0A4D" w14:paraId="08563BB1"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8DEF611" w14:textId="77777777" w:rsidR="00CE4322" w:rsidRPr="007F0A4D" w:rsidRDefault="00CE4322" w:rsidP="00984B7E">
            <w:pPr>
              <w:rPr>
                <w:sz w:val="22"/>
                <w:szCs w:val="22"/>
                <w:lang w:val="lv-LV"/>
              </w:rPr>
            </w:pPr>
            <w:r w:rsidRPr="007F0A4D">
              <w:rPr>
                <w:sz w:val="22"/>
                <w:szCs w:val="22"/>
                <w:lang w:val="lv-LV"/>
              </w:rPr>
              <w:t>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4C92E522" w14:textId="77777777" w:rsidR="00CE4322" w:rsidRPr="007F0A4D" w:rsidRDefault="00CE4322" w:rsidP="00984B7E">
            <w:pPr>
              <w:rPr>
                <w:sz w:val="22"/>
                <w:szCs w:val="22"/>
                <w:lang w:val="lv-LV"/>
              </w:rPr>
            </w:pPr>
            <w:r w:rsidRPr="007F0A4D">
              <w:rPr>
                <w:sz w:val="22"/>
                <w:szCs w:val="22"/>
                <w:lang w:val="lv-LV"/>
              </w:rPr>
              <w:t>Pretendenta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6D25F7" w14:textId="77777777" w:rsidR="00CE4322" w:rsidRPr="007F0A4D" w:rsidRDefault="00CE4322" w:rsidP="00984B7E">
            <w:pPr>
              <w:rPr>
                <w:sz w:val="22"/>
                <w:szCs w:val="22"/>
                <w:lang w:val="lv-LV"/>
              </w:rPr>
            </w:pPr>
          </w:p>
        </w:tc>
      </w:tr>
      <w:tr w:rsidR="00BB48E7" w:rsidRPr="007F0A4D" w14:paraId="6D5610C6"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3CA94C" w14:textId="77777777" w:rsidR="00CE4322" w:rsidRPr="007F0A4D" w:rsidRDefault="00CE4322" w:rsidP="00984B7E">
            <w:pPr>
              <w:rPr>
                <w:sz w:val="22"/>
                <w:szCs w:val="22"/>
                <w:lang w:val="lv-LV"/>
              </w:rPr>
            </w:pPr>
            <w:r w:rsidRPr="007F0A4D">
              <w:rPr>
                <w:sz w:val="22"/>
                <w:szCs w:val="22"/>
                <w:lang w:val="lv-LV"/>
              </w:rPr>
              <w:t>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0537CB10" w14:textId="77777777" w:rsidR="00CE4322" w:rsidRPr="007F0A4D" w:rsidRDefault="00CE4322" w:rsidP="00984B7E">
            <w:pPr>
              <w:rPr>
                <w:sz w:val="22"/>
                <w:szCs w:val="22"/>
                <w:lang w:val="lv-LV"/>
              </w:rPr>
            </w:pPr>
            <w:r w:rsidRPr="007F0A4D">
              <w:rPr>
                <w:sz w:val="22"/>
                <w:szCs w:val="22"/>
                <w:lang w:val="lv-LV"/>
              </w:rPr>
              <w:t>Vienotais reģistrācijas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75E16E" w14:textId="77777777" w:rsidR="00CE4322" w:rsidRPr="007F0A4D" w:rsidRDefault="00CE4322" w:rsidP="00984B7E">
            <w:pPr>
              <w:rPr>
                <w:sz w:val="22"/>
                <w:szCs w:val="22"/>
                <w:lang w:val="lv-LV"/>
              </w:rPr>
            </w:pPr>
          </w:p>
        </w:tc>
      </w:tr>
      <w:tr w:rsidR="00BB48E7" w:rsidRPr="007F0A4D" w14:paraId="3899D5F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CE77A4" w14:textId="77777777" w:rsidR="00CE4322" w:rsidRPr="007F0A4D" w:rsidRDefault="00CE4322" w:rsidP="00984B7E">
            <w:pPr>
              <w:rPr>
                <w:sz w:val="22"/>
                <w:szCs w:val="22"/>
                <w:lang w:val="lv-LV"/>
              </w:rPr>
            </w:pPr>
            <w:r w:rsidRPr="007F0A4D">
              <w:rPr>
                <w:sz w:val="22"/>
                <w:szCs w:val="22"/>
                <w:lang w:val="lv-LV"/>
              </w:rPr>
              <w:t>3.</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D07DDC" w14:textId="77777777" w:rsidR="00CE4322" w:rsidRPr="007F0A4D" w:rsidRDefault="00CE4322" w:rsidP="00984B7E">
            <w:pPr>
              <w:rPr>
                <w:sz w:val="22"/>
                <w:szCs w:val="22"/>
                <w:lang w:val="lv-LV"/>
              </w:rPr>
            </w:pPr>
            <w:r w:rsidRPr="007F0A4D">
              <w:rPr>
                <w:sz w:val="22"/>
                <w:szCs w:val="22"/>
                <w:lang w:val="lv-LV"/>
              </w:rPr>
              <w:t>Juridiskā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9792BFF" w14:textId="77777777" w:rsidR="00CE4322" w:rsidRPr="007F0A4D" w:rsidRDefault="00CE4322" w:rsidP="00984B7E">
            <w:pPr>
              <w:rPr>
                <w:sz w:val="22"/>
                <w:szCs w:val="22"/>
                <w:lang w:val="lv-LV"/>
              </w:rPr>
            </w:pPr>
          </w:p>
        </w:tc>
      </w:tr>
      <w:tr w:rsidR="00BB48E7" w:rsidRPr="007F0A4D" w14:paraId="19E36EC8"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0B32A99" w14:textId="77777777" w:rsidR="00CE4322" w:rsidRPr="007F0A4D" w:rsidRDefault="00CE4322" w:rsidP="00984B7E">
            <w:pPr>
              <w:rPr>
                <w:sz w:val="22"/>
                <w:szCs w:val="22"/>
                <w:lang w:val="lv-LV"/>
              </w:rPr>
            </w:pPr>
            <w:r w:rsidRPr="007F0A4D">
              <w:rPr>
                <w:sz w:val="22"/>
                <w:szCs w:val="22"/>
                <w:lang w:val="lv-LV"/>
              </w:rPr>
              <w:t>4.</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475E155" w14:textId="77777777" w:rsidR="00CE4322" w:rsidRPr="007F0A4D" w:rsidRDefault="00CE4322" w:rsidP="00984B7E">
            <w:pPr>
              <w:rPr>
                <w:sz w:val="22"/>
                <w:szCs w:val="22"/>
                <w:lang w:val="lv-LV"/>
              </w:rPr>
            </w:pPr>
            <w:r w:rsidRPr="007F0A4D">
              <w:rPr>
                <w:sz w:val="22"/>
                <w:szCs w:val="22"/>
                <w:lang w:val="lv-LV"/>
              </w:rPr>
              <w:t xml:space="preserve">Pasta adrese </w:t>
            </w:r>
            <w:r w:rsidRPr="007F0A4D">
              <w:rPr>
                <w:i/>
                <w:sz w:val="22"/>
                <w:szCs w:val="22"/>
                <w:lang w:val="lv-LV"/>
              </w:rPr>
              <w:t>(ja atšķiras)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526B18" w14:textId="77777777" w:rsidR="00CE4322" w:rsidRPr="007F0A4D" w:rsidRDefault="00CE4322" w:rsidP="00984B7E">
            <w:pPr>
              <w:rPr>
                <w:sz w:val="22"/>
                <w:szCs w:val="22"/>
                <w:lang w:val="lv-LV"/>
              </w:rPr>
            </w:pPr>
          </w:p>
        </w:tc>
      </w:tr>
      <w:tr w:rsidR="00BB48E7" w:rsidRPr="007F0A4D" w14:paraId="3322875A"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51DBA2F" w14:textId="77777777" w:rsidR="00CE4322" w:rsidRPr="007F0A4D" w:rsidRDefault="00CE4322" w:rsidP="00984B7E">
            <w:pPr>
              <w:rPr>
                <w:sz w:val="22"/>
                <w:szCs w:val="22"/>
                <w:lang w:val="lv-LV"/>
              </w:rPr>
            </w:pPr>
            <w:r w:rsidRPr="007F0A4D">
              <w:rPr>
                <w:sz w:val="22"/>
                <w:szCs w:val="22"/>
                <w:lang w:val="lv-LV"/>
              </w:rPr>
              <w:t>5.</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207C7A83" w14:textId="77777777" w:rsidR="00CE4322" w:rsidRPr="007F0A4D" w:rsidRDefault="00CE4322" w:rsidP="00984B7E">
            <w:pPr>
              <w:rPr>
                <w:sz w:val="22"/>
                <w:szCs w:val="22"/>
                <w:lang w:val="lv-LV"/>
              </w:rPr>
            </w:pPr>
            <w:r w:rsidRPr="007F0A4D">
              <w:rPr>
                <w:sz w:val="22"/>
                <w:szCs w:val="22"/>
                <w:lang w:val="lv-LV"/>
              </w:rPr>
              <w:t>Pretendenta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74BA78" w14:textId="77777777" w:rsidR="00CE4322" w:rsidRPr="007F0A4D" w:rsidRDefault="00CE4322" w:rsidP="00984B7E">
            <w:pPr>
              <w:rPr>
                <w:sz w:val="22"/>
                <w:szCs w:val="22"/>
                <w:lang w:val="lv-LV"/>
              </w:rPr>
            </w:pPr>
          </w:p>
        </w:tc>
      </w:tr>
      <w:tr w:rsidR="00BB48E7" w:rsidRPr="007F0A4D" w14:paraId="4C0ECC8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AF67E7" w14:textId="77777777" w:rsidR="00CE4322" w:rsidRPr="007F0A4D" w:rsidRDefault="00CE4322" w:rsidP="00984B7E">
            <w:pPr>
              <w:rPr>
                <w:sz w:val="22"/>
                <w:szCs w:val="22"/>
                <w:lang w:val="lv-LV"/>
              </w:rPr>
            </w:pPr>
            <w:r w:rsidRPr="007F0A4D">
              <w:rPr>
                <w:sz w:val="22"/>
                <w:szCs w:val="22"/>
                <w:lang w:val="lv-LV"/>
              </w:rPr>
              <w:t>6.</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A31EB73" w14:textId="77777777" w:rsidR="00CE4322" w:rsidRPr="007F0A4D" w:rsidRDefault="00CE4322" w:rsidP="00984B7E">
            <w:pPr>
              <w:rPr>
                <w:sz w:val="22"/>
                <w:szCs w:val="22"/>
                <w:lang w:val="lv-LV"/>
              </w:rPr>
            </w:pPr>
            <w:r w:rsidRPr="007F0A4D">
              <w:rPr>
                <w:sz w:val="22"/>
                <w:szCs w:val="22"/>
                <w:lang w:val="lv-LV"/>
              </w:rPr>
              <w:t>Kontaktpersonas vārds, uzvārds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8226F26" w14:textId="77777777" w:rsidR="00CE4322" w:rsidRPr="007F0A4D" w:rsidRDefault="00CE4322" w:rsidP="00984B7E">
            <w:pPr>
              <w:rPr>
                <w:sz w:val="22"/>
                <w:szCs w:val="22"/>
                <w:lang w:val="lv-LV"/>
              </w:rPr>
            </w:pPr>
          </w:p>
        </w:tc>
      </w:tr>
      <w:tr w:rsidR="00BB48E7" w:rsidRPr="007F0A4D" w14:paraId="0F23BEFB"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EC890E8" w14:textId="77777777" w:rsidR="00CE4322" w:rsidRPr="007F0A4D" w:rsidRDefault="00CE4322" w:rsidP="00984B7E">
            <w:pPr>
              <w:rPr>
                <w:sz w:val="22"/>
                <w:szCs w:val="22"/>
                <w:lang w:val="lv-LV"/>
              </w:rPr>
            </w:pPr>
            <w:r w:rsidRPr="007F0A4D">
              <w:rPr>
                <w:sz w:val="22"/>
                <w:szCs w:val="22"/>
                <w:lang w:val="lv-LV"/>
              </w:rPr>
              <w:t xml:space="preserve">7. </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F6C13E3" w14:textId="77777777" w:rsidR="00CE4322" w:rsidRPr="007F0A4D" w:rsidRDefault="00CE4322" w:rsidP="00984B7E">
            <w:pPr>
              <w:rPr>
                <w:sz w:val="22"/>
                <w:szCs w:val="22"/>
                <w:lang w:val="lv-LV"/>
              </w:rPr>
            </w:pPr>
            <w:r w:rsidRPr="007F0A4D">
              <w:rPr>
                <w:sz w:val="22"/>
                <w:szCs w:val="22"/>
                <w:lang w:val="lv-LV"/>
              </w:rPr>
              <w:t>Kontaktpersonas tālruņa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043ABD5" w14:textId="77777777" w:rsidR="00CE4322" w:rsidRPr="007F0A4D" w:rsidRDefault="00CE4322" w:rsidP="00984B7E">
            <w:pPr>
              <w:rPr>
                <w:sz w:val="22"/>
                <w:szCs w:val="22"/>
                <w:lang w:val="lv-LV"/>
              </w:rPr>
            </w:pPr>
          </w:p>
        </w:tc>
      </w:tr>
      <w:tr w:rsidR="00BB48E7" w:rsidRPr="007F0A4D" w14:paraId="72320A19"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626A4A" w14:textId="77777777" w:rsidR="00CE4322" w:rsidRPr="007F0A4D" w:rsidRDefault="00CE4322" w:rsidP="00984B7E">
            <w:pPr>
              <w:rPr>
                <w:sz w:val="22"/>
                <w:szCs w:val="22"/>
                <w:lang w:val="lv-LV"/>
              </w:rPr>
            </w:pPr>
            <w:r w:rsidRPr="007F0A4D">
              <w:rPr>
                <w:sz w:val="22"/>
                <w:szCs w:val="22"/>
                <w:lang w:val="lv-LV"/>
              </w:rPr>
              <w:t>8.</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F94812E" w14:textId="77777777" w:rsidR="00CE4322" w:rsidRPr="007F0A4D" w:rsidRDefault="00CE4322" w:rsidP="00984B7E">
            <w:pPr>
              <w:rPr>
                <w:sz w:val="22"/>
                <w:szCs w:val="22"/>
                <w:lang w:val="lv-LV"/>
              </w:rPr>
            </w:pPr>
            <w:r w:rsidRPr="007F0A4D">
              <w:rPr>
                <w:sz w:val="22"/>
                <w:szCs w:val="22"/>
                <w:lang w:val="lv-LV"/>
              </w:rPr>
              <w:t>Kontaktpersonas e-pasta adrese</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2CBBEA" w14:textId="77777777" w:rsidR="00CE4322" w:rsidRPr="007F0A4D" w:rsidRDefault="00CE4322" w:rsidP="00984B7E">
            <w:pPr>
              <w:rPr>
                <w:sz w:val="22"/>
                <w:szCs w:val="22"/>
                <w:lang w:val="lv-LV"/>
              </w:rPr>
            </w:pPr>
          </w:p>
        </w:tc>
      </w:tr>
      <w:tr w:rsidR="00BB48E7" w:rsidRPr="007F0A4D" w14:paraId="077DFBBD"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BA584C" w14:textId="77777777" w:rsidR="00CE4322" w:rsidRPr="007F0A4D" w:rsidRDefault="00CE4322" w:rsidP="00984B7E">
            <w:pPr>
              <w:rPr>
                <w:sz w:val="22"/>
                <w:szCs w:val="22"/>
                <w:lang w:val="lv-LV"/>
              </w:rPr>
            </w:pPr>
            <w:r w:rsidRPr="007F0A4D">
              <w:rPr>
                <w:sz w:val="22"/>
                <w:szCs w:val="22"/>
                <w:lang w:val="lv-LV"/>
              </w:rPr>
              <w:t>9.</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7BDA0EC8" w14:textId="77777777" w:rsidR="00CE4322" w:rsidRPr="007F0A4D" w:rsidRDefault="00CE4322" w:rsidP="00984B7E">
            <w:pPr>
              <w:rPr>
                <w:sz w:val="22"/>
                <w:szCs w:val="22"/>
                <w:lang w:val="lv-LV"/>
              </w:rPr>
            </w:pPr>
            <w:r w:rsidRPr="007F0A4D">
              <w:rPr>
                <w:sz w:val="22"/>
                <w:szCs w:val="22"/>
                <w:lang w:val="lv-LV"/>
              </w:rPr>
              <w:t>Bankas nosaukums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76112E" w14:textId="77777777" w:rsidR="00CE4322" w:rsidRPr="007F0A4D" w:rsidRDefault="00CE4322" w:rsidP="00984B7E">
            <w:pPr>
              <w:rPr>
                <w:sz w:val="22"/>
                <w:szCs w:val="22"/>
                <w:lang w:val="lv-LV"/>
              </w:rPr>
            </w:pPr>
          </w:p>
        </w:tc>
      </w:tr>
      <w:tr w:rsidR="00BB48E7" w:rsidRPr="007F0A4D" w14:paraId="73095FB7"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F360A" w14:textId="77777777" w:rsidR="00CE4322" w:rsidRPr="007F0A4D" w:rsidRDefault="00CE4322" w:rsidP="00984B7E">
            <w:pPr>
              <w:rPr>
                <w:sz w:val="22"/>
                <w:szCs w:val="22"/>
                <w:lang w:val="lv-LV"/>
              </w:rPr>
            </w:pPr>
            <w:r w:rsidRPr="007F0A4D">
              <w:rPr>
                <w:sz w:val="22"/>
                <w:szCs w:val="22"/>
                <w:lang w:val="lv-LV"/>
              </w:rPr>
              <w:t>10.</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3938CFD6" w14:textId="77777777" w:rsidR="00CE4322" w:rsidRPr="007F0A4D" w:rsidRDefault="00CE4322" w:rsidP="00984B7E">
            <w:pPr>
              <w:rPr>
                <w:sz w:val="22"/>
                <w:szCs w:val="22"/>
                <w:lang w:val="lv-LV"/>
              </w:rPr>
            </w:pPr>
            <w:r w:rsidRPr="007F0A4D">
              <w:rPr>
                <w:sz w:val="22"/>
                <w:szCs w:val="22"/>
                <w:lang w:val="lv-LV"/>
              </w:rPr>
              <w:t>Bankas kods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38A130B" w14:textId="77777777" w:rsidR="00CE4322" w:rsidRPr="007F0A4D" w:rsidRDefault="00CE4322" w:rsidP="00984B7E">
            <w:pPr>
              <w:rPr>
                <w:sz w:val="22"/>
                <w:szCs w:val="22"/>
                <w:lang w:val="lv-LV"/>
              </w:rPr>
            </w:pPr>
          </w:p>
        </w:tc>
      </w:tr>
      <w:tr w:rsidR="00BB48E7" w:rsidRPr="007F0A4D" w14:paraId="21B7DB3F"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9A9DDB3" w14:textId="77777777" w:rsidR="00CE4322" w:rsidRPr="007F0A4D" w:rsidRDefault="00CE4322" w:rsidP="00984B7E">
            <w:pPr>
              <w:rPr>
                <w:sz w:val="22"/>
                <w:szCs w:val="22"/>
                <w:lang w:val="lv-LV"/>
              </w:rPr>
            </w:pPr>
            <w:r w:rsidRPr="007F0A4D">
              <w:rPr>
                <w:sz w:val="22"/>
                <w:szCs w:val="22"/>
                <w:lang w:val="lv-LV"/>
              </w:rPr>
              <w:t>11.</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14AAFD5D" w14:textId="77777777" w:rsidR="00CE4322" w:rsidRPr="007F0A4D" w:rsidRDefault="00CE4322" w:rsidP="00984B7E">
            <w:pPr>
              <w:rPr>
                <w:sz w:val="22"/>
                <w:szCs w:val="22"/>
                <w:lang w:val="lv-LV"/>
              </w:rPr>
            </w:pPr>
            <w:r w:rsidRPr="007F0A4D">
              <w:rPr>
                <w:sz w:val="22"/>
                <w:szCs w:val="22"/>
                <w:lang w:val="lv-LV"/>
              </w:rPr>
              <w:t>Bankas konta numurs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EC68A62" w14:textId="77777777" w:rsidR="00CE4322" w:rsidRPr="007F0A4D" w:rsidRDefault="00CE4322" w:rsidP="00984B7E">
            <w:pPr>
              <w:rPr>
                <w:sz w:val="22"/>
                <w:szCs w:val="22"/>
                <w:lang w:val="lv-LV"/>
              </w:rPr>
            </w:pPr>
          </w:p>
        </w:tc>
      </w:tr>
      <w:tr w:rsidR="00BB48E7" w:rsidRPr="00991AA1" w14:paraId="5406CA93" w14:textId="77777777" w:rsidTr="00897F13">
        <w:tc>
          <w:tcPr>
            <w:tcW w:w="91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562CD4A" w14:textId="77777777" w:rsidR="00CE4322" w:rsidRPr="007F0A4D" w:rsidRDefault="00CE4322" w:rsidP="00984B7E">
            <w:pPr>
              <w:rPr>
                <w:sz w:val="22"/>
                <w:szCs w:val="22"/>
                <w:lang w:val="lv-LV"/>
              </w:rPr>
            </w:pPr>
            <w:r w:rsidRPr="007F0A4D">
              <w:rPr>
                <w:sz w:val="22"/>
                <w:szCs w:val="22"/>
                <w:lang w:val="lv-LV"/>
              </w:rPr>
              <w:t>12.</w:t>
            </w:r>
          </w:p>
        </w:tc>
        <w:tc>
          <w:tcPr>
            <w:tcW w:w="5467"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tcMar>
              <w:top w:w="0" w:type="dxa"/>
              <w:left w:w="108" w:type="dxa"/>
              <w:bottom w:w="0" w:type="dxa"/>
              <w:right w:w="108" w:type="dxa"/>
            </w:tcMar>
          </w:tcPr>
          <w:p w14:paraId="5A6A5BB5" w14:textId="77777777" w:rsidR="00CE4322" w:rsidRPr="007F0A4D" w:rsidRDefault="00CE4322" w:rsidP="00984B7E">
            <w:pPr>
              <w:rPr>
                <w:sz w:val="22"/>
                <w:szCs w:val="22"/>
                <w:lang w:val="lv-LV"/>
              </w:rPr>
            </w:pPr>
            <w:r w:rsidRPr="007F0A4D">
              <w:rPr>
                <w:sz w:val="22"/>
                <w:szCs w:val="22"/>
                <w:lang w:val="lv-LV"/>
              </w:rPr>
              <w:t>Iepirkuma līguma parakstītājs (vārds, uzvārds, amats)</w:t>
            </w:r>
          </w:p>
        </w:tc>
        <w:tc>
          <w:tcPr>
            <w:tcW w:w="35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4D2810" w14:textId="77777777" w:rsidR="00CE4322" w:rsidRPr="007F0A4D" w:rsidRDefault="00CE4322" w:rsidP="00984B7E">
            <w:pPr>
              <w:rPr>
                <w:sz w:val="22"/>
                <w:szCs w:val="22"/>
                <w:lang w:val="lv-LV"/>
              </w:rPr>
            </w:pPr>
          </w:p>
        </w:tc>
      </w:tr>
    </w:tbl>
    <w:p w14:paraId="23963E4C" w14:textId="77777777" w:rsidR="00CE4322" w:rsidRPr="007F0A4D" w:rsidRDefault="00CE4322" w:rsidP="00CE4322">
      <w:pPr>
        <w:pBdr>
          <w:top w:val="nil"/>
          <w:left w:val="nil"/>
          <w:bottom w:val="nil"/>
          <w:right w:val="nil"/>
          <w:between w:val="nil"/>
          <w:bar w:val="nil"/>
        </w:pBdr>
        <w:spacing w:before="60" w:after="60"/>
        <w:ind w:firstLine="454"/>
        <w:jc w:val="both"/>
        <w:rPr>
          <w:rFonts w:eastAsia="Calibri"/>
          <w:color w:val="000000"/>
          <w:sz w:val="22"/>
          <w:szCs w:val="22"/>
          <w:u w:color="000000"/>
          <w:bdr w:val="nil"/>
          <w:lang w:val="lv-LV" w:eastAsia="lv-LV"/>
        </w:rPr>
      </w:pPr>
    </w:p>
    <w:p w14:paraId="55E0BBBB" w14:textId="77777777" w:rsidR="00CE4322" w:rsidRPr="007F0A4D" w:rsidRDefault="00CE4322" w:rsidP="00CE4322">
      <w:pPr>
        <w:pBdr>
          <w:top w:val="nil"/>
          <w:left w:val="nil"/>
          <w:bottom w:val="nil"/>
          <w:right w:val="nil"/>
          <w:between w:val="nil"/>
          <w:bar w:val="nil"/>
        </w:pBdr>
        <w:jc w:val="both"/>
        <w:rPr>
          <w:rFonts w:eastAsia="Times"/>
          <w:color w:val="000000"/>
          <w:sz w:val="22"/>
          <w:szCs w:val="22"/>
          <w:u w:color="000000"/>
          <w:bdr w:val="nil"/>
          <w:lang w:val="lv-LV" w:eastAsia="lv-LV"/>
        </w:rPr>
      </w:pPr>
      <w:r w:rsidRPr="007F0A4D">
        <w:rPr>
          <w:rFonts w:eastAsia="Calibri"/>
          <w:color w:val="000000"/>
          <w:sz w:val="22"/>
          <w:szCs w:val="22"/>
          <w:u w:color="000000"/>
          <w:bdr w:val="nil"/>
          <w:lang w:val="lv-LV" w:eastAsia="lv-LV"/>
        </w:rPr>
        <w:t>Saskaņā ar Iepirkuma nolikumu es/mēs, apakšā parakstījies/-</w:t>
      </w:r>
      <w:proofErr w:type="spellStart"/>
      <w:r w:rsidRPr="007F0A4D">
        <w:rPr>
          <w:rFonts w:eastAsia="Calibri"/>
          <w:color w:val="000000"/>
          <w:sz w:val="22"/>
          <w:szCs w:val="22"/>
          <w:u w:color="000000"/>
          <w:bdr w:val="nil"/>
          <w:lang w:val="lv-LV" w:eastAsia="lv-LV"/>
        </w:rPr>
        <w:t>ušies</w:t>
      </w:r>
      <w:proofErr w:type="spellEnd"/>
      <w:r w:rsidRPr="007F0A4D">
        <w:rPr>
          <w:rFonts w:eastAsia="Calibri"/>
          <w:color w:val="000000"/>
          <w:sz w:val="22"/>
          <w:szCs w:val="22"/>
          <w:u w:color="000000"/>
          <w:bdr w:val="nil"/>
          <w:lang w:val="lv-LV" w:eastAsia="lv-LV"/>
        </w:rPr>
        <w:t>, apstiprinu/-</w:t>
      </w:r>
      <w:proofErr w:type="spellStart"/>
      <w:r w:rsidRPr="007F0A4D">
        <w:rPr>
          <w:rFonts w:eastAsia="Calibri"/>
          <w:color w:val="000000"/>
          <w:sz w:val="22"/>
          <w:szCs w:val="22"/>
          <w:u w:color="000000"/>
          <w:bdr w:val="nil"/>
          <w:lang w:val="lv-LV" w:eastAsia="lv-LV"/>
        </w:rPr>
        <w:t>ām</w:t>
      </w:r>
      <w:proofErr w:type="spellEnd"/>
      <w:r w:rsidRPr="007F0A4D">
        <w:rPr>
          <w:rFonts w:eastAsia="Calibri"/>
          <w:color w:val="000000"/>
          <w:sz w:val="22"/>
          <w:szCs w:val="22"/>
          <w:u w:color="000000"/>
          <w:bdr w:val="nil"/>
          <w:lang w:val="lv-LV" w:eastAsia="lv-LV"/>
        </w:rPr>
        <w:t xml:space="preserve"> piedāvājumā sniegto ziņu patiesumu, piekrītam Iepirkuma noteikumiem, tajā skaitā Līguma projekta noteikumiem un piedāvājam veikt pakalpojumu saskaņā ar nolikuma un tā pielikumu noteikumiem. </w:t>
      </w:r>
    </w:p>
    <w:p w14:paraId="298ED1C5" w14:textId="77777777" w:rsidR="00CE4322" w:rsidRPr="007F0A4D" w:rsidRDefault="00CE4322" w:rsidP="00F62D81">
      <w:pPr>
        <w:numPr>
          <w:ilvl w:val="0"/>
          <w:numId w:val="16"/>
        </w:numPr>
        <w:suppressAutoHyphens/>
        <w:autoSpaceDN w:val="0"/>
        <w:ind w:left="0"/>
        <w:jc w:val="both"/>
        <w:textAlignment w:val="baseline"/>
        <w:rPr>
          <w:sz w:val="22"/>
          <w:szCs w:val="22"/>
          <w:lang w:val="lv-LV"/>
        </w:rPr>
      </w:pPr>
      <w:r w:rsidRPr="007F0A4D">
        <w:rPr>
          <w:sz w:val="22"/>
          <w:szCs w:val="22"/>
          <w:lang w:val="lv-LV"/>
        </w:rPr>
        <w:t>Ja pretendents ir piegādātāju apvienība:</w:t>
      </w:r>
    </w:p>
    <w:p w14:paraId="67124E6D" w14:textId="29207EB0" w:rsidR="00CE4322" w:rsidRPr="007F0A4D" w:rsidRDefault="79845D99" w:rsidP="00F62D81">
      <w:pPr>
        <w:numPr>
          <w:ilvl w:val="1"/>
          <w:numId w:val="16"/>
        </w:numPr>
        <w:suppressAutoHyphens/>
        <w:autoSpaceDN w:val="0"/>
        <w:ind w:left="715" w:hanging="431"/>
        <w:jc w:val="both"/>
        <w:textAlignment w:val="baseline"/>
        <w:rPr>
          <w:sz w:val="22"/>
          <w:szCs w:val="22"/>
          <w:lang w:val="lv-LV"/>
        </w:rPr>
      </w:pPr>
      <w:r w:rsidRPr="007F0A4D">
        <w:rPr>
          <w:sz w:val="22"/>
          <w:szCs w:val="22"/>
          <w:lang w:val="lv-LV"/>
        </w:rPr>
        <w:t xml:space="preserve">personas, kuras veido piegādātāju apvienību (nosaukums, </w:t>
      </w:r>
      <w:proofErr w:type="spellStart"/>
      <w:r w:rsidRPr="007F0A4D">
        <w:rPr>
          <w:sz w:val="22"/>
          <w:szCs w:val="22"/>
          <w:lang w:val="lv-LV"/>
        </w:rPr>
        <w:t>reģ</w:t>
      </w:r>
      <w:proofErr w:type="spellEnd"/>
      <w:r w:rsidRPr="007F0A4D">
        <w:rPr>
          <w:sz w:val="22"/>
          <w:szCs w:val="22"/>
          <w:lang w:val="lv-LV"/>
        </w:rPr>
        <w:t>. Nr. juridiskā adrese): _______________________________________________;</w:t>
      </w:r>
    </w:p>
    <w:p w14:paraId="44579FF6" w14:textId="77777777" w:rsidR="00CE4322" w:rsidRPr="007F0A4D" w:rsidRDefault="00CE4322" w:rsidP="00F62D81">
      <w:pPr>
        <w:numPr>
          <w:ilvl w:val="1"/>
          <w:numId w:val="16"/>
        </w:numPr>
        <w:suppressAutoHyphens/>
        <w:autoSpaceDN w:val="0"/>
        <w:ind w:left="715" w:hanging="431"/>
        <w:jc w:val="both"/>
        <w:textAlignment w:val="baseline"/>
        <w:rPr>
          <w:sz w:val="22"/>
          <w:szCs w:val="22"/>
          <w:lang w:val="lv-LV"/>
        </w:rPr>
      </w:pPr>
      <w:r w:rsidRPr="007F0A4D">
        <w:rPr>
          <w:sz w:val="22"/>
          <w:szCs w:val="22"/>
          <w:lang w:val="lv-LV"/>
        </w:rPr>
        <w:t>katras personas atbildības līmenis __________________________________.</w:t>
      </w:r>
    </w:p>
    <w:p w14:paraId="70A07D93" w14:textId="77777777" w:rsidR="00CE4322" w:rsidRPr="007F0A4D" w:rsidRDefault="00CE4322" w:rsidP="00CE4322">
      <w:pPr>
        <w:suppressAutoHyphens/>
        <w:autoSpaceDN w:val="0"/>
        <w:ind w:left="715"/>
        <w:jc w:val="both"/>
        <w:textAlignment w:val="baseline"/>
        <w:rPr>
          <w:sz w:val="22"/>
          <w:szCs w:val="22"/>
          <w:lang w:val="lv-LV"/>
        </w:rPr>
      </w:pPr>
    </w:p>
    <w:p w14:paraId="57FE6F1B" w14:textId="77777777" w:rsidR="00CE4322" w:rsidRPr="007F0A4D" w:rsidRDefault="00CE4322" w:rsidP="00F62D81">
      <w:pPr>
        <w:numPr>
          <w:ilvl w:val="0"/>
          <w:numId w:val="16"/>
        </w:numPr>
        <w:suppressAutoHyphens/>
        <w:autoSpaceDN w:val="0"/>
        <w:ind w:left="0"/>
        <w:jc w:val="both"/>
        <w:textAlignment w:val="baseline"/>
        <w:rPr>
          <w:sz w:val="22"/>
          <w:szCs w:val="22"/>
          <w:lang w:val="lv-LV"/>
        </w:rPr>
      </w:pPr>
      <w:r w:rsidRPr="007F0A4D">
        <w:rPr>
          <w:sz w:val="22"/>
          <w:szCs w:val="22"/>
          <w:lang w:val="lv-LV"/>
        </w:rPr>
        <w:t>Ja pretendents piesaista apakšuzņēmējus, kuru veicamo pakalpojumu vērtība ir 10 000 EUR bez PVN no kopējās iepirkuma līguma vērtības vai lielāka:</w:t>
      </w:r>
    </w:p>
    <w:p w14:paraId="56F93EA4" w14:textId="77777777" w:rsidR="00CE4322" w:rsidRPr="007F0A4D" w:rsidRDefault="00CE4322" w:rsidP="00F62D81">
      <w:pPr>
        <w:numPr>
          <w:ilvl w:val="1"/>
          <w:numId w:val="16"/>
        </w:numPr>
        <w:suppressAutoHyphens/>
        <w:autoSpaceDN w:val="0"/>
        <w:ind w:left="715" w:hanging="431"/>
        <w:jc w:val="both"/>
        <w:textAlignment w:val="baseline"/>
        <w:rPr>
          <w:sz w:val="22"/>
          <w:szCs w:val="22"/>
          <w:lang w:val="lv-LV"/>
        </w:rPr>
      </w:pPr>
      <w:r w:rsidRPr="007F0A4D">
        <w:rPr>
          <w:sz w:val="22"/>
          <w:szCs w:val="22"/>
          <w:lang w:val="lv-LV"/>
        </w:rPr>
        <w:t xml:space="preserve">apakšuzņēmējs (nosaukums, </w:t>
      </w:r>
      <w:proofErr w:type="spellStart"/>
      <w:r w:rsidRPr="007F0A4D">
        <w:rPr>
          <w:sz w:val="22"/>
          <w:szCs w:val="22"/>
          <w:lang w:val="lv-LV"/>
        </w:rPr>
        <w:t>reģ</w:t>
      </w:r>
      <w:proofErr w:type="spellEnd"/>
      <w:r w:rsidRPr="007F0A4D">
        <w:rPr>
          <w:sz w:val="22"/>
          <w:szCs w:val="22"/>
          <w:lang w:val="lv-LV"/>
        </w:rPr>
        <w:t>. Nr., juridiskā adrese) : _____________________;</w:t>
      </w:r>
    </w:p>
    <w:p w14:paraId="32E4FFA2" w14:textId="4D1D5DB7" w:rsidR="00CE4322" w:rsidRPr="007F0A4D" w:rsidRDefault="79845D99" w:rsidP="00F62D81">
      <w:pPr>
        <w:numPr>
          <w:ilvl w:val="1"/>
          <w:numId w:val="16"/>
        </w:numPr>
        <w:suppressAutoHyphens/>
        <w:autoSpaceDN w:val="0"/>
        <w:ind w:left="715" w:hanging="431"/>
        <w:jc w:val="both"/>
        <w:textAlignment w:val="baseline"/>
        <w:rPr>
          <w:sz w:val="22"/>
          <w:szCs w:val="22"/>
          <w:lang w:val="lv-LV"/>
        </w:rPr>
      </w:pPr>
      <w:r w:rsidRPr="007F0A4D">
        <w:rPr>
          <w:sz w:val="22"/>
          <w:szCs w:val="22"/>
          <w:lang w:val="lv-LV"/>
        </w:rPr>
        <w:t>apakšuzņēmēja veicamā pakalpojuma vērtība</w:t>
      </w:r>
      <w:r w:rsidR="4C4F07D0" w:rsidRPr="007F0A4D">
        <w:rPr>
          <w:sz w:val="22"/>
          <w:szCs w:val="22"/>
          <w:lang w:val="lv-LV"/>
        </w:rPr>
        <w:t xml:space="preserve"> EUR bez PVN</w:t>
      </w:r>
      <w:r w:rsidRPr="007F0A4D">
        <w:rPr>
          <w:sz w:val="22"/>
          <w:szCs w:val="22"/>
          <w:lang w:val="lv-LV"/>
        </w:rPr>
        <w:t xml:space="preserve"> ______________________________.</w:t>
      </w:r>
    </w:p>
    <w:p w14:paraId="162FAC77" w14:textId="77777777" w:rsidR="00CE4322" w:rsidRPr="007F0A4D" w:rsidRDefault="00CE4322" w:rsidP="00CE4322">
      <w:pPr>
        <w:suppressAutoHyphens/>
        <w:autoSpaceDN w:val="0"/>
        <w:ind w:left="715"/>
        <w:jc w:val="both"/>
        <w:textAlignment w:val="baseline"/>
        <w:rPr>
          <w:sz w:val="22"/>
          <w:szCs w:val="22"/>
          <w:lang w:val="lv-LV"/>
        </w:rPr>
      </w:pPr>
    </w:p>
    <w:p w14:paraId="3DF81710" w14:textId="77777777" w:rsidR="00CE4322" w:rsidRPr="007F0A4D" w:rsidRDefault="00CE4322" w:rsidP="00F62D81">
      <w:pPr>
        <w:numPr>
          <w:ilvl w:val="0"/>
          <w:numId w:val="16"/>
        </w:numPr>
        <w:suppressAutoHyphens/>
        <w:autoSpaceDN w:val="0"/>
        <w:ind w:left="0"/>
        <w:jc w:val="both"/>
        <w:textAlignment w:val="baseline"/>
        <w:rPr>
          <w:sz w:val="22"/>
          <w:szCs w:val="22"/>
          <w:lang w:val="lv-LV"/>
        </w:rPr>
      </w:pPr>
      <w:r w:rsidRPr="007F0A4D">
        <w:rPr>
          <w:sz w:val="22"/>
          <w:szCs w:val="22"/>
          <w:lang w:val="lv-LV"/>
        </w:rPr>
        <w:t>Ja pretendents balstās uz citu personu/uzņēmuma kvalifikāciju:</w:t>
      </w:r>
    </w:p>
    <w:p w14:paraId="7199A5BD" w14:textId="77777777" w:rsidR="00CE4322" w:rsidRPr="007F0A4D" w:rsidRDefault="00CE4322" w:rsidP="00F62D81">
      <w:pPr>
        <w:numPr>
          <w:ilvl w:val="1"/>
          <w:numId w:val="16"/>
        </w:numPr>
        <w:suppressAutoHyphens/>
        <w:autoSpaceDN w:val="0"/>
        <w:ind w:left="715" w:hanging="431"/>
        <w:jc w:val="both"/>
        <w:textAlignment w:val="baseline"/>
        <w:rPr>
          <w:sz w:val="22"/>
          <w:szCs w:val="22"/>
          <w:lang w:val="lv-LV"/>
        </w:rPr>
      </w:pPr>
      <w:r w:rsidRPr="007F0A4D">
        <w:rPr>
          <w:sz w:val="22"/>
          <w:szCs w:val="22"/>
          <w:lang w:val="lv-LV"/>
        </w:rPr>
        <w:t>persona, uz kuras iespējām pretendents balstās, lai izpildītu kvalifikācijas prasības ______________________________;</w:t>
      </w:r>
    </w:p>
    <w:p w14:paraId="2E783733" w14:textId="77777777" w:rsidR="00CE4322" w:rsidRPr="007F0A4D" w:rsidRDefault="00CE4322" w:rsidP="00F62D81">
      <w:pPr>
        <w:numPr>
          <w:ilvl w:val="1"/>
          <w:numId w:val="16"/>
        </w:numPr>
        <w:suppressAutoHyphens/>
        <w:autoSpaceDN w:val="0"/>
        <w:ind w:left="715" w:hanging="431"/>
        <w:jc w:val="both"/>
        <w:textAlignment w:val="baseline"/>
        <w:rPr>
          <w:sz w:val="22"/>
          <w:szCs w:val="22"/>
          <w:lang w:val="lv-LV"/>
        </w:rPr>
      </w:pPr>
      <w:r w:rsidRPr="007F0A4D">
        <w:rPr>
          <w:sz w:val="22"/>
          <w:szCs w:val="22"/>
          <w:lang w:val="lv-LV"/>
        </w:rPr>
        <w:t xml:space="preserve">uzņēmums, uz kura iespējām pretendents balstās, lai izpildītu kvalifikācijas prasības (nosaukums, </w:t>
      </w:r>
      <w:proofErr w:type="spellStart"/>
      <w:r w:rsidRPr="007F0A4D">
        <w:rPr>
          <w:sz w:val="22"/>
          <w:szCs w:val="22"/>
          <w:lang w:val="lv-LV"/>
        </w:rPr>
        <w:t>reģ</w:t>
      </w:r>
      <w:proofErr w:type="spellEnd"/>
      <w:r w:rsidRPr="007F0A4D">
        <w:rPr>
          <w:sz w:val="22"/>
          <w:szCs w:val="22"/>
          <w:lang w:val="lv-LV"/>
        </w:rPr>
        <w:t>. Nr. juridiskā adrese) ______________________________.</w:t>
      </w:r>
    </w:p>
    <w:p w14:paraId="54EA7CF6" w14:textId="77777777" w:rsidR="00CE4322" w:rsidRPr="007F0A4D" w:rsidRDefault="00CE4322" w:rsidP="00F62D81">
      <w:pPr>
        <w:numPr>
          <w:ilvl w:val="0"/>
          <w:numId w:val="16"/>
        </w:numPr>
        <w:suppressAutoHyphens/>
        <w:autoSpaceDN w:val="0"/>
        <w:ind w:left="0"/>
        <w:jc w:val="both"/>
        <w:textAlignment w:val="baseline"/>
        <w:rPr>
          <w:sz w:val="22"/>
          <w:szCs w:val="22"/>
          <w:lang w:val="lv-LV"/>
        </w:rPr>
      </w:pPr>
      <w:r w:rsidRPr="007F0A4D">
        <w:rPr>
          <w:sz w:val="22"/>
          <w:szCs w:val="22"/>
          <w:lang w:val="lv-LV"/>
        </w:rPr>
        <w:t>Apliecinām, ka:</w:t>
      </w:r>
    </w:p>
    <w:p w14:paraId="42C8D69D" w14:textId="77777777" w:rsidR="00CE4322" w:rsidRPr="007F0A4D" w:rsidRDefault="00CE4322" w:rsidP="00F62D81">
      <w:pPr>
        <w:numPr>
          <w:ilvl w:val="1"/>
          <w:numId w:val="16"/>
        </w:numPr>
        <w:suppressAutoHyphens/>
        <w:autoSpaceDN w:val="0"/>
        <w:ind w:left="851" w:hanging="567"/>
        <w:jc w:val="both"/>
        <w:textAlignment w:val="baseline"/>
        <w:rPr>
          <w:sz w:val="22"/>
          <w:szCs w:val="22"/>
          <w:lang w:val="lv-LV"/>
        </w:rPr>
      </w:pPr>
      <w:r w:rsidRPr="007F0A4D">
        <w:rPr>
          <w:sz w:val="22"/>
          <w:szCs w:val="22"/>
          <w:lang w:val="lv-LV"/>
        </w:rPr>
        <w:t>nodrošināsim nolikuma Tehniskajā specifikācijā noteikto prasību izpildi;</w:t>
      </w:r>
    </w:p>
    <w:p w14:paraId="2DDE186F" w14:textId="77777777" w:rsidR="00CE4322" w:rsidRPr="007F0A4D" w:rsidRDefault="00CE4322" w:rsidP="00F62D81">
      <w:pPr>
        <w:numPr>
          <w:ilvl w:val="1"/>
          <w:numId w:val="16"/>
        </w:numPr>
        <w:suppressAutoHyphens/>
        <w:autoSpaceDN w:val="0"/>
        <w:ind w:left="851" w:hanging="567"/>
        <w:jc w:val="both"/>
        <w:textAlignment w:val="baseline"/>
        <w:rPr>
          <w:sz w:val="22"/>
          <w:szCs w:val="22"/>
          <w:lang w:val="lv-LV"/>
        </w:rPr>
      </w:pPr>
      <w:r w:rsidRPr="007F0A4D">
        <w:rPr>
          <w:sz w:val="22"/>
          <w:szCs w:val="22"/>
          <w:lang w:val="lv-LV"/>
        </w:rPr>
        <w:t xml:space="preserve"> neesam nekādā veidā ieinteresēti nevienā citā piedāvājumā, kas iesniegts Iepirkumā;</w:t>
      </w:r>
    </w:p>
    <w:p w14:paraId="3C5C142B" w14:textId="77777777" w:rsidR="00CE4322" w:rsidRPr="00F93D06" w:rsidRDefault="00CE4322" w:rsidP="00F62D81">
      <w:pPr>
        <w:numPr>
          <w:ilvl w:val="1"/>
          <w:numId w:val="16"/>
        </w:numPr>
        <w:suppressAutoHyphens/>
        <w:autoSpaceDN w:val="0"/>
        <w:ind w:left="851" w:hanging="567"/>
        <w:jc w:val="both"/>
        <w:textAlignment w:val="baseline"/>
        <w:rPr>
          <w:sz w:val="22"/>
          <w:szCs w:val="22"/>
          <w:lang w:val="lv-LV"/>
        </w:rPr>
      </w:pPr>
      <w:r w:rsidRPr="00F93D06">
        <w:rPr>
          <w:sz w:val="22"/>
          <w:szCs w:val="22"/>
          <w:lang w:val="lv-LV"/>
        </w:rPr>
        <w:t>nav tādu apstākļu, kuri liegtu piedalīties Iepirkumā un pildīt Iepirkuma nolikumā un Tehniskās specifikācijās norādītās prasības;</w:t>
      </w:r>
    </w:p>
    <w:p w14:paraId="48FAD616" w14:textId="34351141" w:rsidR="00957B68" w:rsidRPr="00F93D06" w:rsidRDefault="000246B7" w:rsidP="00F62D81">
      <w:pPr>
        <w:numPr>
          <w:ilvl w:val="1"/>
          <w:numId w:val="16"/>
        </w:numPr>
        <w:suppressAutoHyphens/>
        <w:autoSpaceDN w:val="0"/>
        <w:ind w:left="851" w:hanging="567"/>
        <w:jc w:val="both"/>
        <w:textAlignment w:val="baseline"/>
        <w:rPr>
          <w:sz w:val="22"/>
          <w:szCs w:val="22"/>
          <w:lang w:val="lv-LV"/>
        </w:rPr>
      </w:pPr>
      <w:r w:rsidRPr="00F93D06">
        <w:rPr>
          <w:sz w:val="22"/>
          <w:szCs w:val="22"/>
          <w:u w:color="000000"/>
          <w:bdr w:val="nil"/>
          <w:lang w:val="lv-LV" w:eastAsia="lv-LV"/>
        </w:rPr>
        <w:t>uz</w:t>
      </w:r>
      <w:r w:rsidRPr="00F93D06">
        <w:rPr>
          <w:b/>
          <w:bCs/>
          <w:sz w:val="22"/>
          <w:szCs w:val="22"/>
          <w:lang w:val="lv-LV"/>
        </w:rPr>
        <w:t xml:space="preserve"> </w:t>
      </w:r>
      <w:r w:rsidRPr="00F93D06">
        <w:rPr>
          <w:sz w:val="22"/>
          <w:szCs w:val="22"/>
          <w:shd w:val="clear" w:color="auto" w:fill="FFFFFF"/>
          <w:lang w:val="lv-LV"/>
        </w:rPr>
        <w:t>personām, kurām pretendentā ir izšķirošā ietekme uz līdzdalības pamata normatīvo aktu par koncerniem izpratnē,</w:t>
      </w:r>
      <w:r w:rsidRPr="00F93D06">
        <w:rPr>
          <w:b/>
          <w:bCs/>
          <w:sz w:val="22"/>
          <w:szCs w:val="22"/>
          <w:lang w:val="lv-LV"/>
        </w:rPr>
        <w:t xml:space="preserve"> </w:t>
      </w:r>
      <w:r w:rsidRPr="00F93D06">
        <w:rPr>
          <w:bCs/>
          <w:sz w:val="22"/>
          <w:szCs w:val="22"/>
          <w:lang w:val="lv-LV"/>
        </w:rPr>
        <w:t>nav attiecināmi</w:t>
      </w:r>
      <w:r w:rsidRPr="00F93D06">
        <w:rPr>
          <w:b/>
          <w:bCs/>
          <w:sz w:val="22"/>
          <w:szCs w:val="22"/>
          <w:lang w:val="lv-LV"/>
        </w:rPr>
        <w:t xml:space="preserve"> </w:t>
      </w:r>
      <w:r w:rsidRPr="00F93D06">
        <w:rPr>
          <w:sz w:val="22"/>
          <w:szCs w:val="22"/>
          <w:lang w:val="lv-LV" w:eastAsia="lv-LV"/>
        </w:rPr>
        <w:t xml:space="preserve">Publisko iepirkumu likuma </w:t>
      </w:r>
      <w:r w:rsidRPr="00F93D06">
        <w:rPr>
          <w:rFonts w:eastAsia="Arial Unicode MS"/>
          <w:bCs/>
          <w:sz w:val="22"/>
          <w:szCs w:val="22"/>
          <w:u w:color="000000"/>
          <w:bdr w:val="nil"/>
          <w:lang w:val="lv-LV" w:eastAsia="lv-LV"/>
        </w:rPr>
        <w:t>42. panta otrajā daļā (izņemot 8. un 9. apakšpunktu) minētie izslēgšanas iemesli, kā arī, ja šie iemesli nav konstatēti attiecībā uz PIL 42. panta trešajā daļā 1., 2. un 3. punktā minētajām personām</w:t>
      </w:r>
      <w:r w:rsidR="00957B68" w:rsidRPr="00F93D06">
        <w:rPr>
          <w:rFonts w:eastAsia="Arial Unicode MS"/>
          <w:bCs/>
          <w:sz w:val="22"/>
          <w:szCs w:val="22"/>
          <w:u w:color="000000"/>
          <w:bdr w:val="nil"/>
          <w:lang w:val="lv-LV" w:eastAsia="lv-LV"/>
        </w:rPr>
        <w:t>. Norādīt, ja ir</w:t>
      </w:r>
      <w:r w:rsidR="00957B68" w:rsidRPr="00F93D06">
        <w:rPr>
          <w:sz w:val="22"/>
          <w:szCs w:val="22"/>
          <w:lang w:val="lv-LV"/>
        </w:rPr>
        <w:t xml:space="preserve"> attiecināmi izslēgšanas nosacījumi:_</w:t>
      </w:r>
      <w:r w:rsidR="00957B68" w:rsidRPr="00F93D06">
        <w:rPr>
          <w:rFonts w:eastAsia="Arial Unicode MS"/>
          <w:bCs/>
          <w:sz w:val="22"/>
          <w:szCs w:val="22"/>
          <w:u w:color="000000"/>
          <w:bdr w:val="nil"/>
          <w:lang w:val="lv-LV" w:eastAsia="lv-LV"/>
        </w:rPr>
        <w:t>_______</w:t>
      </w:r>
      <w:r w:rsidR="00957B68" w:rsidRPr="00F93D06">
        <w:rPr>
          <w:sz w:val="22"/>
          <w:szCs w:val="22"/>
          <w:lang w:val="lv-LV"/>
        </w:rPr>
        <w:t>_________;</w:t>
      </w:r>
    </w:p>
    <w:p w14:paraId="1A9FE48A" w14:textId="332FB9E2" w:rsidR="00CE4322" w:rsidRPr="00F93D06" w:rsidRDefault="00CE4322" w:rsidP="00F62D81">
      <w:pPr>
        <w:numPr>
          <w:ilvl w:val="1"/>
          <w:numId w:val="16"/>
        </w:numPr>
        <w:suppressAutoHyphens/>
        <w:autoSpaceDN w:val="0"/>
        <w:ind w:left="851" w:hanging="567"/>
        <w:jc w:val="both"/>
        <w:textAlignment w:val="baseline"/>
        <w:rPr>
          <w:sz w:val="22"/>
          <w:szCs w:val="22"/>
          <w:lang w:val="lv-LV"/>
        </w:rPr>
      </w:pPr>
      <w:r w:rsidRPr="00F93D06">
        <w:rPr>
          <w:sz w:val="22"/>
          <w:szCs w:val="22"/>
          <w:shd w:val="clear" w:color="auto" w:fill="FFFFFF"/>
          <w:lang w:val="lv-LV"/>
        </w:rPr>
        <w:t>piedāvājumā iekļauto dokumentu atvasinājumi (kopijas, noraksti un izraksti) atbilst oriģināliem un ir pareizi (šis apliecinājums ir spēkā tikai tādā gadījumā, ja piedāvājumā ir iekļauti dokumentu atvasinājumi);</w:t>
      </w:r>
    </w:p>
    <w:p w14:paraId="030F49D8" w14:textId="77777777" w:rsidR="00CE4322" w:rsidRPr="007F0A4D" w:rsidRDefault="00CE4322" w:rsidP="00F62D81">
      <w:pPr>
        <w:numPr>
          <w:ilvl w:val="1"/>
          <w:numId w:val="16"/>
        </w:numPr>
        <w:suppressAutoHyphens/>
        <w:autoSpaceDN w:val="0"/>
        <w:ind w:left="851" w:hanging="567"/>
        <w:jc w:val="both"/>
        <w:textAlignment w:val="baseline"/>
        <w:rPr>
          <w:sz w:val="22"/>
          <w:szCs w:val="22"/>
          <w:lang w:val="lv-LV"/>
        </w:rPr>
      </w:pPr>
      <w:r w:rsidRPr="007F0A4D">
        <w:rPr>
          <w:sz w:val="22"/>
          <w:szCs w:val="22"/>
          <w:shd w:val="clear" w:color="auto" w:fill="FFFFFF"/>
          <w:lang w:val="lv-LV"/>
        </w:rPr>
        <w:lastRenderedPageBreak/>
        <w:t>piedāvājumā</w:t>
      </w:r>
      <w:r w:rsidRPr="007F0A4D">
        <w:rPr>
          <w:sz w:val="22"/>
          <w:szCs w:val="22"/>
          <w:lang w:val="lv-LV"/>
        </w:rPr>
        <w:t xml:space="preserve"> iekļauto dokumentu tulkojumi atbilst oriģināliem un ir pareizi (šis apliecinājums ir spēkā tikai tādā gadījumā, ja piedāvājumā ir iekļauti dokumentu tulkojumi).</w:t>
      </w:r>
    </w:p>
    <w:p w14:paraId="7C90906C"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p>
    <w:p w14:paraId="51017ED7" w14:textId="77777777" w:rsidR="00CE4322" w:rsidRPr="007F0A4D" w:rsidRDefault="00CE4322" w:rsidP="00CE4322">
      <w:pPr>
        <w:pBdr>
          <w:top w:val="nil"/>
          <w:left w:val="nil"/>
          <w:bottom w:val="nil"/>
          <w:right w:val="nil"/>
          <w:between w:val="nil"/>
          <w:bar w:val="nil"/>
        </w:pBdr>
        <w:jc w:val="both"/>
        <w:rPr>
          <w:rFonts w:eastAsia="Times"/>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Informācija par pretendentu vai personu, kura pārstāv piegādātāju Iepirkumā:</w:t>
      </w:r>
    </w:p>
    <w:p w14:paraId="0422B39A" w14:textId="77777777" w:rsidR="00CE4322" w:rsidRPr="007F0A4D" w:rsidRDefault="00CE4322" w:rsidP="00CE4322">
      <w:pPr>
        <w:keepNext/>
        <w:pBdr>
          <w:top w:val="nil"/>
          <w:left w:val="nil"/>
          <w:bottom w:val="nil"/>
          <w:right w:val="nil"/>
          <w:between w:val="nil"/>
          <w:bar w:val="nil"/>
        </w:pBdr>
        <w:jc w:val="both"/>
        <w:rPr>
          <w:rFonts w:eastAsia="Calibri"/>
          <w:sz w:val="22"/>
          <w:szCs w:val="22"/>
          <w:bdr w:val="nil"/>
          <w:lang w:val="lv-LV" w:eastAsia="x-none"/>
        </w:rPr>
      </w:pPr>
    </w:p>
    <w:p w14:paraId="1DE1CAEA" w14:textId="5AFE31A0"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normaltextrun"/>
          <w:rFonts w:eastAsiaTheme="majorEastAsia"/>
          <w:sz w:val="22"/>
          <w:szCs w:val="22"/>
        </w:rPr>
        <w:t>Pretendenta uzņēmums  atbilst mikro* vai mazā**, vai vidējā uzņēmuma*** statusam.</w:t>
      </w:r>
      <w:r w:rsidRPr="007F0A4D">
        <w:rPr>
          <w:rStyle w:val="eop"/>
          <w:rFonts w:eastAsiaTheme="majorEastAsia"/>
          <w:sz w:val="22"/>
          <w:szCs w:val="22"/>
        </w:rPr>
        <w:t> </w:t>
      </w:r>
    </w:p>
    <w:p w14:paraId="7A32267B"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eop"/>
          <w:rFonts w:eastAsiaTheme="majorEastAsia"/>
          <w:sz w:val="22"/>
          <w:szCs w:val="22"/>
        </w:rPr>
        <w:t> </w:t>
      </w:r>
    </w:p>
    <w:p w14:paraId="70FB34B7"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normaltextrun"/>
          <w:rFonts w:eastAsiaTheme="majorEastAsia"/>
          <w:sz w:val="22"/>
          <w:szCs w:val="22"/>
        </w:rPr>
        <w:t>Pretendents </w:t>
      </w:r>
      <w:r w:rsidRPr="007F0A4D">
        <w:rPr>
          <w:rStyle w:val="normaltextrun"/>
          <w:rFonts w:eastAsiaTheme="majorEastAsia"/>
          <w:i/>
          <w:iCs/>
          <w:sz w:val="22"/>
          <w:szCs w:val="22"/>
        </w:rPr>
        <w:t>/nosaukums/ </w:t>
      </w:r>
      <w:r w:rsidRPr="007F0A4D">
        <w:rPr>
          <w:rStyle w:val="normaltextrun"/>
          <w:rFonts w:eastAsiaTheme="majorEastAsia"/>
          <w:sz w:val="22"/>
          <w:szCs w:val="22"/>
        </w:rPr>
        <w:t> ir </w:t>
      </w:r>
      <w:r w:rsidRPr="007F0A4D">
        <w:rPr>
          <w:rStyle w:val="normaltextrun"/>
          <w:rFonts w:eastAsiaTheme="majorEastAsia"/>
          <w:b/>
          <w:bCs/>
          <w:sz w:val="22"/>
          <w:szCs w:val="22"/>
        </w:rPr>
        <w:t>_____________</w:t>
      </w:r>
      <w:r w:rsidRPr="007F0A4D">
        <w:rPr>
          <w:rStyle w:val="normaltextrun"/>
          <w:rFonts w:eastAsiaTheme="majorEastAsia"/>
          <w:sz w:val="22"/>
          <w:szCs w:val="22"/>
        </w:rPr>
        <w:t> </w:t>
      </w:r>
      <w:r w:rsidRPr="007F0A4D">
        <w:rPr>
          <w:rStyle w:val="normaltextrun"/>
          <w:rFonts w:eastAsiaTheme="majorEastAsia"/>
          <w:i/>
          <w:iCs/>
          <w:sz w:val="22"/>
          <w:szCs w:val="22"/>
        </w:rPr>
        <w:t>/jānorāda mikro vai mazais, vai vidējais/</w:t>
      </w:r>
      <w:r w:rsidRPr="007F0A4D">
        <w:rPr>
          <w:rStyle w:val="normaltextrun"/>
          <w:rFonts w:eastAsiaTheme="majorEastAsia"/>
          <w:sz w:val="22"/>
          <w:szCs w:val="22"/>
        </w:rPr>
        <w:t> uzņēmums.</w:t>
      </w:r>
      <w:r w:rsidRPr="007F0A4D">
        <w:rPr>
          <w:rStyle w:val="eop"/>
          <w:rFonts w:eastAsiaTheme="majorEastAsia"/>
          <w:sz w:val="22"/>
          <w:szCs w:val="22"/>
        </w:rPr>
        <w:t> </w:t>
      </w:r>
    </w:p>
    <w:p w14:paraId="1AD151A9" w14:textId="77777777" w:rsidR="00360B56" w:rsidRPr="007F0A4D" w:rsidRDefault="00360B56" w:rsidP="00360B56">
      <w:pPr>
        <w:pStyle w:val="paragraph"/>
        <w:spacing w:before="0" w:beforeAutospacing="0" w:after="0" w:afterAutospacing="0"/>
        <w:jc w:val="both"/>
        <w:textAlignment w:val="baseline"/>
        <w:rPr>
          <w:rFonts w:ascii="Segoe UI" w:hAnsi="Segoe UI" w:cs="Segoe UI"/>
          <w:sz w:val="18"/>
          <w:szCs w:val="18"/>
        </w:rPr>
      </w:pPr>
      <w:r w:rsidRPr="007F0A4D">
        <w:rPr>
          <w:rStyle w:val="eop"/>
          <w:rFonts w:eastAsiaTheme="majorEastAsia"/>
          <w:sz w:val="22"/>
          <w:szCs w:val="22"/>
        </w:rPr>
        <w:t> </w:t>
      </w:r>
    </w:p>
    <w:p w14:paraId="6B36900A"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r w:rsidRPr="007F0A4D">
        <w:rPr>
          <w:rStyle w:val="normaltextrun"/>
          <w:rFonts w:eastAsiaTheme="majorEastAsia"/>
          <w:i/>
          <w:iCs/>
          <w:sz w:val="22"/>
          <w:szCs w:val="22"/>
        </w:rPr>
        <w:t>*</w:t>
      </w:r>
      <w:proofErr w:type="spellStart"/>
      <w:r w:rsidRPr="007F0A4D">
        <w:rPr>
          <w:rStyle w:val="normaltextrun"/>
          <w:rFonts w:eastAsiaTheme="majorEastAsia"/>
          <w:b/>
          <w:bCs/>
          <w:i/>
          <w:iCs/>
          <w:sz w:val="22"/>
          <w:szCs w:val="22"/>
        </w:rPr>
        <w:t>Mikrouzņēmums</w:t>
      </w:r>
      <w:proofErr w:type="spellEnd"/>
      <w:r w:rsidRPr="007F0A4D">
        <w:rPr>
          <w:rStyle w:val="normaltextrun"/>
          <w:rFonts w:eastAsiaTheme="majorEastAsia"/>
          <w:i/>
          <w:iCs/>
          <w:sz w:val="22"/>
          <w:szCs w:val="22"/>
        </w:rPr>
        <w:t> ir uzņēmums, kurā strādā mazāk nekā 10 darbinieki un kura gada apgrozījums (ieņēmumi noteiktā laika posmā) vai bilance (pārskats par uzņēmuma aktīviem un pasīviem) nepārsniedz 2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w:t>
      </w:r>
      <w:r w:rsidRPr="007F0A4D">
        <w:rPr>
          <w:rStyle w:val="eop"/>
          <w:rFonts w:eastAsiaTheme="majorEastAsia"/>
          <w:sz w:val="22"/>
          <w:szCs w:val="22"/>
        </w:rPr>
        <w:t> </w:t>
      </w:r>
    </w:p>
    <w:p w14:paraId="2740D30F"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r w:rsidRPr="007F0A4D">
        <w:rPr>
          <w:rStyle w:val="normaltextrun"/>
          <w:rFonts w:eastAsiaTheme="majorEastAsia"/>
          <w:i/>
          <w:iCs/>
          <w:sz w:val="22"/>
          <w:szCs w:val="22"/>
        </w:rPr>
        <w:t>**</w:t>
      </w:r>
      <w:r w:rsidRPr="007F0A4D">
        <w:rPr>
          <w:rStyle w:val="normaltextrun"/>
          <w:rFonts w:eastAsiaTheme="majorEastAsia"/>
          <w:b/>
          <w:bCs/>
          <w:i/>
          <w:iCs/>
          <w:sz w:val="22"/>
          <w:szCs w:val="22"/>
        </w:rPr>
        <w:t>Mazais uzņēmums</w:t>
      </w:r>
      <w:r w:rsidRPr="007F0A4D">
        <w:rPr>
          <w:rStyle w:val="normaltextrun"/>
          <w:rFonts w:eastAsiaTheme="majorEastAsia"/>
          <w:i/>
          <w:iCs/>
          <w:sz w:val="22"/>
          <w:szCs w:val="22"/>
        </w:rPr>
        <w:t>, kurā nodarbinātas mazāk nekā 50 personas un kura gada apgrozījums un/vai gada bilance kopā nepārsniedz 10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w:t>
      </w:r>
      <w:r w:rsidRPr="007F0A4D">
        <w:rPr>
          <w:rStyle w:val="eop"/>
          <w:rFonts w:eastAsiaTheme="majorEastAsia"/>
          <w:sz w:val="22"/>
          <w:szCs w:val="22"/>
        </w:rPr>
        <w:t> </w:t>
      </w:r>
    </w:p>
    <w:p w14:paraId="7CEDB100" w14:textId="77777777" w:rsidR="00360B56" w:rsidRPr="007F0A4D" w:rsidRDefault="00360B56" w:rsidP="00360B56">
      <w:pPr>
        <w:pStyle w:val="paragraph"/>
        <w:spacing w:before="0" w:beforeAutospacing="0" w:after="0" w:afterAutospacing="0"/>
        <w:ind w:left="720"/>
        <w:jc w:val="both"/>
        <w:textAlignment w:val="baseline"/>
        <w:rPr>
          <w:rStyle w:val="eop"/>
          <w:rFonts w:eastAsiaTheme="majorEastAsia"/>
          <w:sz w:val="22"/>
          <w:szCs w:val="22"/>
        </w:rPr>
      </w:pPr>
      <w:r w:rsidRPr="007F0A4D">
        <w:rPr>
          <w:rStyle w:val="normaltextrun"/>
          <w:rFonts w:eastAsiaTheme="majorEastAsia"/>
          <w:i/>
          <w:iCs/>
          <w:sz w:val="22"/>
          <w:szCs w:val="22"/>
        </w:rPr>
        <w:t>*** </w:t>
      </w:r>
      <w:r w:rsidRPr="007F0A4D">
        <w:rPr>
          <w:rStyle w:val="normaltextrun"/>
          <w:rFonts w:eastAsiaTheme="majorEastAsia"/>
          <w:b/>
          <w:bCs/>
          <w:i/>
          <w:iCs/>
          <w:sz w:val="22"/>
          <w:szCs w:val="22"/>
        </w:rPr>
        <w:t>Vidējais uzņēmums</w:t>
      </w:r>
      <w:r w:rsidRPr="007F0A4D">
        <w:rPr>
          <w:rStyle w:val="normaltextrun"/>
          <w:rFonts w:eastAsiaTheme="majorEastAsia"/>
          <w:i/>
          <w:iCs/>
          <w:sz w:val="22"/>
          <w:szCs w:val="22"/>
        </w:rPr>
        <w:t>, kas nav mazais uzņēmums, un kurā nodarbinātas mazāk nekā 250 personas un kura gada apgrozījums nepārsniedz 50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 un/vai kura gada bilance kopā nepārsniedz 43 miljonus </w:t>
      </w:r>
      <w:proofErr w:type="spellStart"/>
      <w:r w:rsidRPr="007F0A4D">
        <w:rPr>
          <w:rStyle w:val="normaltextrun"/>
          <w:rFonts w:eastAsiaTheme="majorEastAsia"/>
          <w:i/>
          <w:iCs/>
          <w:sz w:val="22"/>
          <w:szCs w:val="22"/>
        </w:rPr>
        <w:t>euro</w:t>
      </w:r>
      <w:proofErr w:type="spellEnd"/>
      <w:r w:rsidRPr="007F0A4D">
        <w:rPr>
          <w:rStyle w:val="normaltextrun"/>
          <w:rFonts w:eastAsiaTheme="majorEastAsia"/>
          <w:i/>
          <w:iCs/>
          <w:sz w:val="22"/>
          <w:szCs w:val="22"/>
        </w:rPr>
        <w:t>.</w:t>
      </w:r>
      <w:r w:rsidRPr="007F0A4D">
        <w:rPr>
          <w:rStyle w:val="eop"/>
          <w:rFonts w:eastAsiaTheme="majorEastAsia"/>
          <w:sz w:val="22"/>
          <w:szCs w:val="22"/>
        </w:rPr>
        <w:t> </w:t>
      </w:r>
    </w:p>
    <w:p w14:paraId="2011C698" w14:textId="77777777" w:rsidR="00360B56" w:rsidRPr="007F0A4D" w:rsidRDefault="00360B56" w:rsidP="00360B56">
      <w:pPr>
        <w:pStyle w:val="paragraph"/>
        <w:spacing w:before="0" w:beforeAutospacing="0" w:after="0" w:afterAutospacing="0"/>
        <w:ind w:left="720"/>
        <w:jc w:val="both"/>
        <w:textAlignment w:val="baseline"/>
        <w:rPr>
          <w:rFonts w:ascii="Segoe UI" w:hAnsi="Segoe UI" w:cs="Segoe UI"/>
          <w:sz w:val="18"/>
          <w:szCs w:val="18"/>
        </w:rPr>
      </w:pPr>
    </w:p>
    <w:p w14:paraId="03B34DAE" w14:textId="77777777" w:rsidR="00CE4322" w:rsidRPr="007F0A4D" w:rsidRDefault="00CE4322" w:rsidP="00CE4322">
      <w:pPr>
        <w:widowControl w:val="0"/>
        <w:pBdr>
          <w:top w:val="nil"/>
          <w:left w:val="nil"/>
          <w:bottom w:val="nil"/>
          <w:right w:val="nil"/>
          <w:between w:val="nil"/>
          <w:bar w:val="nil"/>
        </w:pBdr>
        <w:autoSpaceDN w:val="0"/>
        <w:jc w:val="both"/>
        <w:textAlignment w:val="baseline"/>
        <w:rPr>
          <w:rFonts w:eastAsia="Calibri"/>
          <w:iCs/>
          <w:color w:val="000000"/>
          <w:sz w:val="22"/>
          <w:szCs w:val="22"/>
          <w:u w:color="000000"/>
          <w:bdr w:val="nil"/>
          <w:lang w:val="lv-LV" w:eastAsia="lv-LV"/>
        </w:rPr>
      </w:pPr>
      <w:r w:rsidRPr="007F0A4D">
        <w:rPr>
          <w:rFonts w:eastAsia="Calibri"/>
          <w:iCs/>
          <w:color w:val="000000"/>
          <w:sz w:val="22"/>
          <w:szCs w:val="22"/>
          <w:u w:color="000000"/>
          <w:bdr w:val="nil"/>
          <w:lang w:val="lv-LV" w:eastAsia="lv-LV"/>
        </w:rPr>
        <w:t>Ja pretendents ir akciju sabiedrība, tas apliecina, ka tam _____ (nav/ir) akcionāru, kuri reģistrēti zemo nodokļu valstīs.</w:t>
      </w:r>
    </w:p>
    <w:p w14:paraId="10B7C0E4"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Ar šo uzņemos pilnu atbildību par Iepirkumā iesniegto dokumentu komplektāciju, tajos ietverto informāciju, noformējumu, atbilstību Iepirkuma nolikuma prasībām. Sniegtā informācija un dati ir patiesi.</w:t>
      </w:r>
    </w:p>
    <w:p w14:paraId="746F928A"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77559C4F" w14:textId="77777777" w:rsidR="00CE4322" w:rsidRPr="007F0A4D" w:rsidRDefault="00CE4322" w:rsidP="00CE4322">
      <w:pPr>
        <w:jc w:val="both"/>
        <w:rPr>
          <w:sz w:val="22"/>
          <w:szCs w:val="22"/>
          <w:lang w:val="lv-LV" w:eastAsia="lv-LV"/>
        </w:rPr>
      </w:pPr>
      <w:r w:rsidRPr="007F0A4D">
        <w:rPr>
          <w:sz w:val="22"/>
          <w:szCs w:val="22"/>
          <w:lang w:val="lv-LV" w:eastAsia="lv-LV"/>
        </w:rPr>
        <w:t xml:space="preserve">Apliecinām, ka esam informēti, ka Pasūtītājs veiks pretendenta, pretendenta </w:t>
      </w:r>
      <w:proofErr w:type="spellStart"/>
      <w:r w:rsidRPr="007F0A4D">
        <w:rPr>
          <w:sz w:val="22"/>
          <w:szCs w:val="22"/>
          <w:lang w:val="lv-LV" w:eastAsia="lv-LV"/>
        </w:rPr>
        <w:t>paraksttiesīgās</w:t>
      </w:r>
      <w:proofErr w:type="spellEnd"/>
      <w:r w:rsidRPr="007F0A4D">
        <w:rPr>
          <w:sz w:val="22"/>
          <w:szCs w:val="22"/>
          <w:lang w:val="lv-LV" w:eastAsia="lv-LV"/>
        </w:rPr>
        <w:t>, pilnvarotās un kontaktpersonas datu apstrādi. Esam iepazinušies un informējuši iepriekš minētās personas par Pasūtītāja veikto datu apstrādi un informāciju par datu apstrādes aspektiem, kas minēti nolikuma 2.3. apakšpunktā.</w:t>
      </w:r>
    </w:p>
    <w:p w14:paraId="2A5A7D5C"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C87F33C" w14:textId="77777777" w:rsidR="00CE4322" w:rsidRPr="007F0A4D" w:rsidRDefault="00CE4322" w:rsidP="00CE4322">
      <w:pPr>
        <w:widowControl w:val="0"/>
        <w:pBdr>
          <w:top w:val="nil"/>
          <w:left w:val="nil"/>
          <w:bottom w:val="nil"/>
          <w:right w:val="nil"/>
          <w:between w:val="nil"/>
          <w:bar w:val="nil"/>
        </w:pBdr>
        <w:jc w:val="both"/>
        <w:rPr>
          <w:rFonts w:eastAsia="Calibri"/>
          <w:color w:val="000000"/>
          <w:sz w:val="22"/>
          <w:szCs w:val="22"/>
          <w:u w:color="000000"/>
          <w:bdr w:val="nil"/>
          <w:lang w:val="lv-LV" w:eastAsia="lv-LV"/>
        </w:rPr>
      </w:pPr>
    </w:p>
    <w:p w14:paraId="6768EAE4"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bCs/>
          <w:i/>
          <w:iCs/>
          <w:color w:val="000000"/>
          <w:kern w:val="28"/>
          <w:sz w:val="22"/>
          <w:szCs w:val="22"/>
          <w:u w:color="000000"/>
          <w:bdr w:val="nil"/>
          <w:lang w:val="lv-LV" w:eastAsia="lv-LV"/>
        </w:rPr>
        <w:t>Pretendents (pretendenta pilnvarotā persona)</w:t>
      </w:r>
      <w:r w:rsidRPr="007F0A4D">
        <w:rPr>
          <w:rFonts w:eastAsia="Calibri"/>
          <w:i/>
          <w:iCs/>
          <w:color w:val="000000"/>
          <w:kern w:val="28"/>
          <w:sz w:val="22"/>
          <w:szCs w:val="22"/>
          <w:u w:color="000000"/>
          <w:bdr w:val="nil"/>
          <w:lang w:val="lv-LV" w:eastAsia="lv-LV"/>
        </w:rPr>
        <w:t xml:space="preserve"> </w:t>
      </w:r>
    </w:p>
    <w:p w14:paraId="3F08252A"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_________________________                _______________        _________________                   </w:t>
      </w:r>
      <w:r w:rsidRPr="007F0A4D">
        <w:rPr>
          <w:rFonts w:eastAsia="Calibri"/>
          <w:i/>
          <w:iCs/>
          <w:color w:val="000000"/>
          <w:kern w:val="28"/>
          <w:sz w:val="22"/>
          <w:szCs w:val="22"/>
          <w:u w:color="000000"/>
          <w:bdr w:val="nil"/>
          <w:lang w:val="lv-LV" w:eastAsia="lv-LV"/>
        </w:rPr>
        <w:tab/>
        <w:t xml:space="preserve"> </w:t>
      </w:r>
    </w:p>
    <w:p w14:paraId="36868B29"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/vārds, uzvārds/ </w:t>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t xml:space="preserve">               /amats/                            /paraksts/   </w:t>
      </w:r>
      <w:r w:rsidRPr="007F0A4D">
        <w:rPr>
          <w:rFonts w:eastAsia="Calibri"/>
          <w:i/>
          <w:iCs/>
          <w:color w:val="000000"/>
          <w:kern w:val="28"/>
          <w:sz w:val="22"/>
          <w:szCs w:val="22"/>
          <w:u w:color="000000"/>
          <w:bdr w:val="nil"/>
          <w:lang w:val="lv-LV" w:eastAsia="lv-LV"/>
        </w:rPr>
        <w:tab/>
        <w:t xml:space="preserve"> </w:t>
      </w:r>
    </w:p>
    <w:p w14:paraId="629561A2" w14:textId="5A0C8DCE"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____________________ 202</w:t>
      </w:r>
      <w:r w:rsidR="006F2B53" w:rsidRPr="007F0A4D">
        <w:rPr>
          <w:rFonts w:eastAsia="Calibri"/>
          <w:i/>
          <w:iCs/>
          <w:color w:val="000000"/>
          <w:kern w:val="28"/>
          <w:sz w:val="22"/>
          <w:szCs w:val="22"/>
          <w:u w:color="000000"/>
          <w:bdr w:val="nil"/>
          <w:lang w:val="lv-LV" w:eastAsia="lv-LV"/>
        </w:rPr>
        <w:t>6</w:t>
      </w:r>
      <w:r w:rsidRPr="007F0A4D">
        <w:rPr>
          <w:rFonts w:eastAsia="Calibri"/>
          <w:i/>
          <w:iCs/>
          <w:color w:val="000000"/>
          <w:kern w:val="28"/>
          <w:sz w:val="22"/>
          <w:szCs w:val="22"/>
          <w:u w:color="000000"/>
          <w:bdr w:val="nil"/>
          <w:lang w:val="lv-LV" w:eastAsia="lv-LV"/>
        </w:rPr>
        <w:t>. gada ___.________________</w:t>
      </w:r>
    </w:p>
    <w:p w14:paraId="17CF7778"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 xml:space="preserve">            /vieta/  </w:t>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r>
      <w:r w:rsidRPr="007F0A4D">
        <w:rPr>
          <w:rFonts w:eastAsia="Calibri"/>
          <w:i/>
          <w:iCs/>
          <w:color w:val="000000"/>
          <w:kern w:val="28"/>
          <w:sz w:val="22"/>
          <w:szCs w:val="22"/>
          <w:u w:color="000000"/>
          <w:bdr w:val="nil"/>
          <w:lang w:val="lv-LV" w:eastAsia="lv-LV"/>
        </w:rPr>
        <w:tab/>
        <w:t>/datums/</w:t>
      </w:r>
    </w:p>
    <w:p w14:paraId="0D26F47D" w14:textId="77777777" w:rsidR="000B6136" w:rsidRPr="007F0A4D" w:rsidRDefault="000B6136" w:rsidP="000B6136">
      <w:pPr>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t>(ja dokuments tiek parakstīts ar drošu elektronisko parakstu vai EIS sistēmas parakstu, to attiecīgi norāda)</w:t>
      </w:r>
    </w:p>
    <w:p w14:paraId="12D27D00" w14:textId="77777777" w:rsidR="00CE4322" w:rsidRPr="007F0A4D" w:rsidRDefault="00CE4322" w:rsidP="00CE4322">
      <w:pPr>
        <w:rPr>
          <w:sz w:val="22"/>
          <w:szCs w:val="22"/>
          <w:lang w:val="lv-LV"/>
        </w:rPr>
      </w:pPr>
    </w:p>
    <w:p w14:paraId="30122D30" w14:textId="6E0D56E0" w:rsidR="00CE4322" w:rsidRPr="007F0A4D" w:rsidRDefault="00CE4322" w:rsidP="1D409B8F">
      <w:pPr>
        <w:spacing w:before="60" w:after="60"/>
        <w:rPr>
          <w:lang w:val="lv-LV"/>
        </w:rPr>
      </w:pPr>
    </w:p>
    <w:bookmarkEnd w:id="24"/>
    <w:p w14:paraId="0529316A" w14:textId="5D66C95F" w:rsidR="55AEE631" w:rsidRPr="007F0A4D" w:rsidRDefault="55AEE631" w:rsidP="55AEE631">
      <w:pPr>
        <w:spacing w:before="60" w:after="60"/>
        <w:rPr>
          <w:lang w:val="lv-LV"/>
        </w:rPr>
      </w:pPr>
    </w:p>
    <w:p w14:paraId="01E730D9" w14:textId="127626E2" w:rsidR="55AEE631" w:rsidRPr="007F0A4D" w:rsidRDefault="55AEE631" w:rsidP="55AEE631">
      <w:pPr>
        <w:spacing w:before="60" w:after="60"/>
        <w:rPr>
          <w:lang w:val="lv-LV"/>
        </w:rPr>
      </w:pPr>
    </w:p>
    <w:p w14:paraId="5E1501C6" w14:textId="2BC22C22" w:rsidR="55AEE631" w:rsidRPr="007F0A4D" w:rsidRDefault="55AEE631" w:rsidP="55AEE631">
      <w:pPr>
        <w:spacing w:before="60" w:after="60"/>
        <w:rPr>
          <w:lang w:val="lv-LV"/>
        </w:rPr>
      </w:pPr>
    </w:p>
    <w:p w14:paraId="3B28EDB9" w14:textId="57F69C45" w:rsidR="55AEE631" w:rsidRPr="007F0A4D" w:rsidRDefault="55AEE631" w:rsidP="55AEE631">
      <w:pPr>
        <w:spacing w:before="60" w:after="60"/>
        <w:rPr>
          <w:lang w:val="lv-LV"/>
        </w:rPr>
      </w:pPr>
    </w:p>
    <w:p w14:paraId="47787D4A" w14:textId="587F4E2A" w:rsidR="55AEE631" w:rsidRPr="007F0A4D" w:rsidRDefault="55AEE631" w:rsidP="55AEE631">
      <w:pPr>
        <w:spacing w:before="60" w:after="60"/>
        <w:rPr>
          <w:lang w:val="lv-LV"/>
        </w:rPr>
      </w:pPr>
    </w:p>
    <w:p w14:paraId="06D53E9A" w14:textId="1C1A2111" w:rsidR="55AEE631" w:rsidRPr="007F0A4D" w:rsidRDefault="55AEE631" w:rsidP="55AEE631">
      <w:pPr>
        <w:spacing w:before="60" w:after="60"/>
        <w:rPr>
          <w:lang w:val="lv-LV"/>
        </w:rPr>
      </w:pPr>
    </w:p>
    <w:p w14:paraId="5C570DBA" w14:textId="5CAFBBC3" w:rsidR="55AEE631" w:rsidRPr="007F0A4D" w:rsidRDefault="55AEE631" w:rsidP="55AEE631">
      <w:pPr>
        <w:spacing w:before="60" w:after="60"/>
        <w:rPr>
          <w:lang w:val="lv-LV"/>
        </w:rPr>
      </w:pPr>
    </w:p>
    <w:p w14:paraId="2A5BDAA2" w14:textId="688DC5D0" w:rsidR="55AEE631" w:rsidRPr="007F0A4D" w:rsidRDefault="55AEE631" w:rsidP="55AEE631">
      <w:pPr>
        <w:pBdr>
          <w:top w:val="nil"/>
          <w:left w:val="nil"/>
          <w:bottom w:val="nil"/>
          <w:right w:val="nil"/>
          <w:between w:val="nil"/>
          <w:bar w:val="nil"/>
        </w:pBdr>
        <w:spacing w:before="60" w:after="60"/>
        <w:jc w:val="right"/>
        <w:rPr>
          <w:rFonts w:eastAsia="Calibri"/>
          <w:b/>
          <w:bCs/>
          <w:color w:val="000000" w:themeColor="text1"/>
          <w:sz w:val="22"/>
          <w:szCs w:val="22"/>
          <w:lang w:val="lv-LV" w:eastAsia="lv-LV"/>
        </w:rPr>
      </w:pPr>
    </w:p>
    <w:p w14:paraId="49FD67A4" w14:textId="6586E8C6" w:rsidR="000314C7" w:rsidRPr="007F0A4D" w:rsidRDefault="000314C7" w:rsidP="00F27927">
      <w:pPr>
        <w:spacing w:after="160" w:line="278" w:lineRule="auto"/>
        <w:rPr>
          <w:rFonts w:eastAsia="Calibri"/>
          <w:b/>
          <w:color w:val="000000"/>
          <w:sz w:val="22"/>
          <w:szCs w:val="22"/>
          <w:u w:color="000000"/>
          <w:bdr w:val="nil"/>
          <w:lang w:val="lv-LV" w:eastAsia="lv-LV"/>
        </w:rPr>
      </w:pPr>
    </w:p>
    <w:p w14:paraId="23B1B648" w14:textId="77777777" w:rsidR="00ED3A7A" w:rsidRPr="007F0A4D" w:rsidRDefault="00ED3A7A">
      <w:pPr>
        <w:spacing w:after="160" w:line="278" w:lineRule="auto"/>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br w:type="page"/>
      </w:r>
    </w:p>
    <w:p w14:paraId="3C99F725" w14:textId="0CBE9021" w:rsidR="00230BA9" w:rsidRPr="007F0A4D" w:rsidRDefault="00E82ABD" w:rsidP="00230BA9">
      <w:pPr>
        <w:suppressAutoHyphens/>
        <w:autoSpaceDN w:val="0"/>
        <w:spacing w:line="276" w:lineRule="auto"/>
        <w:jc w:val="right"/>
        <w:rPr>
          <w:rFonts w:eastAsia="Calibri"/>
          <w:b/>
          <w:sz w:val="24"/>
          <w:szCs w:val="24"/>
          <w:lang w:val="lv-LV"/>
        </w:rPr>
      </w:pPr>
      <w:r>
        <w:rPr>
          <w:rFonts w:eastAsia="Calibri"/>
          <w:b/>
          <w:sz w:val="24"/>
          <w:szCs w:val="24"/>
          <w:lang w:val="lv-LV"/>
        </w:rPr>
        <w:lastRenderedPageBreak/>
        <w:t>4</w:t>
      </w:r>
      <w:r w:rsidR="00230BA9" w:rsidRPr="007F0A4D">
        <w:rPr>
          <w:rFonts w:eastAsia="Calibri"/>
          <w:b/>
          <w:sz w:val="24"/>
          <w:szCs w:val="24"/>
          <w:lang w:val="lv-LV"/>
        </w:rPr>
        <w:t>.pielikums</w:t>
      </w:r>
    </w:p>
    <w:p w14:paraId="2B700138" w14:textId="585A527F"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02EB98CA" w14:textId="7B487A0C"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7AD2A950" w14:textId="77777777" w:rsidR="00230BA9" w:rsidRPr="007F0A4D" w:rsidRDefault="00230BA9" w:rsidP="00230BA9">
      <w:pPr>
        <w:suppressAutoHyphens/>
        <w:autoSpaceDN w:val="0"/>
        <w:rPr>
          <w:rFonts w:eastAsia="Calibri"/>
          <w:lang w:val="lv-LV"/>
        </w:rPr>
      </w:pPr>
    </w:p>
    <w:p w14:paraId="72782C20" w14:textId="77777777" w:rsidR="00CE4322" w:rsidRPr="007F0A4D" w:rsidRDefault="00CE4322" w:rsidP="00CE4322">
      <w:pPr>
        <w:pBdr>
          <w:top w:val="nil"/>
          <w:left w:val="nil"/>
          <w:bottom w:val="nil"/>
          <w:right w:val="nil"/>
          <w:between w:val="nil"/>
          <w:bar w:val="nil"/>
        </w:pBdr>
        <w:spacing w:before="60" w:after="60"/>
        <w:jc w:val="center"/>
        <w:rPr>
          <w:rFonts w:eastAsia="Calibri"/>
          <w:color w:val="000000"/>
          <w:sz w:val="22"/>
          <w:szCs w:val="22"/>
          <w:u w:color="000000"/>
          <w:bdr w:val="nil"/>
          <w:lang w:val="lv-LV" w:eastAsia="lv-LV"/>
        </w:rPr>
      </w:pPr>
      <w:r w:rsidRPr="007F0A4D">
        <w:rPr>
          <w:rFonts w:eastAsia="Calibri"/>
          <w:b/>
          <w:color w:val="000000"/>
          <w:sz w:val="22"/>
          <w:szCs w:val="22"/>
          <w:u w:color="000000"/>
          <w:bdr w:val="nil"/>
          <w:lang w:val="lv-LV" w:eastAsia="lv-LV"/>
        </w:rPr>
        <w:t>APLIECINĀJUMS PAR NEATKARĪGI IZSTRĀDĀTU PIEDĀVĀJUMU</w:t>
      </w:r>
    </w:p>
    <w:p w14:paraId="0741AE6E" w14:textId="6CF1E3DE" w:rsidR="00CE4322" w:rsidRPr="00CD2B99" w:rsidRDefault="00CE4322" w:rsidP="4C70F605">
      <w:pPr>
        <w:jc w:val="center"/>
        <w:rPr>
          <w:sz w:val="22"/>
          <w:szCs w:val="22"/>
        </w:rPr>
      </w:pPr>
      <w:proofErr w:type="spellStart"/>
      <w:r w:rsidRPr="4C70F605">
        <w:rPr>
          <w:rFonts w:eastAsia="Calibri"/>
          <w:sz w:val="22"/>
          <w:szCs w:val="22"/>
        </w:rPr>
        <w:t>Iepirkumam</w:t>
      </w:r>
      <w:proofErr w:type="spellEnd"/>
      <w:r w:rsidRPr="4C70F605">
        <w:rPr>
          <w:rFonts w:eastAsia="Calibri"/>
          <w:b/>
          <w:bCs/>
          <w:sz w:val="22"/>
          <w:szCs w:val="22"/>
        </w:rPr>
        <w:t xml:space="preserve"> </w:t>
      </w:r>
      <w:r w:rsidRPr="4C70F605">
        <w:rPr>
          <w:rFonts w:eastAsia="Calibri"/>
          <w:sz w:val="22"/>
          <w:szCs w:val="22"/>
        </w:rPr>
        <w:t>“</w:t>
      </w:r>
      <w:proofErr w:type="spellStart"/>
      <w:r w:rsidR="00AC6B5F" w:rsidRPr="4C70F605">
        <w:rPr>
          <w:rFonts w:eastAsia="Calibri"/>
          <w:sz w:val="22"/>
          <w:szCs w:val="22"/>
        </w:rPr>
        <w:t>Vadlīniju</w:t>
      </w:r>
      <w:proofErr w:type="spellEnd"/>
      <w:r w:rsidR="00AC6B5F" w:rsidRPr="4C70F605">
        <w:rPr>
          <w:rFonts w:eastAsia="Calibri"/>
          <w:sz w:val="22"/>
          <w:szCs w:val="22"/>
        </w:rPr>
        <w:t xml:space="preserve"> </w:t>
      </w:r>
      <w:proofErr w:type="spellStart"/>
      <w:r w:rsidR="00AC6B5F" w:rsidRPr="4C70F605">
        <w:rPr>
          <w:rFonts w:eastAsia="Calibri"/>
          <w:sz w:val="22"/>
          <w:szCs w:val="22"/>
        </w:rPr>
        <w:t>izstrāde</w:t>
      </w:r>
      <w:proofErr w:type="spellEnd"/>
      <w:r w:rsidR="00AC6B5F" w:rsidRPr="4C70F605">
        <w:rPr>
          <w:rFonts w:eastAsia="Calibri"/>
          <w:sz w:val="22"/>
          <w:szCs w:val="22"/>
        </w:rPr>
        <w:t xml:space="preserve"> </w:t>
      </w:r>
      <w:proofErr w:type="spellStart"/>
      <w:r w:rsidR="00AC6B5F" w:rsidRPr="4C70F605">
        <w:rPr>
          <w:rFonts w:eastAsia="Calibri"/>
          <w:sz w:val="22"/>
          <w:szCs w:val="22"/>
        </w:rPr>
        <w:t>pašvaldībām</w:t>
      </w:r>
      <w:proofErr w:type="spellEnd"/>
      <w:r w:rsidR="00AC6B5F" w:rsidRPr="4C70F605">
        <w:rPr>
          <w:rFonts w:eastAsia="Calibri"/>
          <w:sz w:val="22"/>
          <w:szCs w:val="22"/>
        </w:rPr>
        <w:t xml:space="preserve"> </w:t>
      </w:r>
      <w:proofErr w:type="spellStart"/>
      <w:r w:rsidR="00AC6B5F" w:rsidRPr="4C70F605">
        <w:rPr>
          <w:rFonts w:eastAsia="Calibri"/>
          <w:sz w:val="22"/>
          <w:szCs w:val="22"/>
        </w:rPr>
        <w:t>jaunās</w:t>
      </w:r>
      <w:proofErr w:type="spellEnd"/>
      <w:r w:rsidR="00AC6B5F" w:rsidRPr="4C70F605">
        <w:rPr>
          <w:rFonts w:eastAsia="Calibri"/>
          <w:sz w:val="22"/>
          <w:szCs w:val="22"/>
        </w:rPr>
        <w:t xml:space="preserve"> </w:t>
      </w:r>
      <w:proofErr w:type="spellStart"/>
      <w:r w:rsidR="00AC6B5F" w:rsidRPr="4C70F605">
        <w:rPr>
          <w:rFonts w:eastAsia="Calibri"/>
          <w:sz w:val="22"/>
          <w:szCs w:val="22"/>
        </w:rPr>
        <w:t>gaisa</w:t>
      </w:r>
      <w:proofErr w:type="spellEnd"/>
      <w:r w:rsidR="00AC6B5F" w:rsidRPr="4C70F605">
        <w:rPr>
          <w:rFonts w:eastAsia="Calibri"/>
          <w:sz w:val="22"/>
          <w:szCs w:val="22"/>
        </w:rPr>
        <w:t xml:space="preserve"> </w:t>
      </w:r>
      <w:proofErr w:type="spellStart"/>
      <w:r w:rsidR="00AC6B5F" w:rsidRPr="4C70F605">
        <w:rPr>
          <w:rFonts w:eastAsia="Calibri"/>
          <w:sz w:val="22"/>
          <w:szCs w:val="22"/>
        </w:rPr>
        <w:t>kvalitātes</w:t>
      </w:r>
      <w:proofErr w:type="spellEnd"/>
      <w:r w:rsidR="00AC6B5F" w:rsidRPr="4C70F605">
        <w:rPr>
          <w:rFonts w:eastAsia="Calibri"/>
          <w:sz w:val="22"/>
          <w:szCs w:val="22"/>
        </w:rPr>
        <w:t xml:space="preserve"> </w:t>
      </w:r>
      <w:proofErr w:type="spellStart"/>
      <w:r w:rsidR="00AC6B5F" w:rsidRPr="4C70F605">
        <w:rPr>
          <w:rFonts w:eastAsia="Calibri"/>
          <w:sz w:val="22"/>
          <w:szCs w:val="22"/>
        </w:rPr>
        <w:t>direktīvas</w:t>
      </w:r>
      <w:proofErr w:type="spellEnd"/>
      <w:r w:rsidR="00AC6B5F" w:rsidRPr="4C70F605">
        <w:rPr>
          <w:rFonts w:eastAsia="Calibri"/>
          <w:sz w:val="22"/>
          <w:szCs w:val="22"/>
        </w:rPr>
        <w:t xml:space="preserve"> </w:t>
      </w:r>
      <w:proofErr w:type="spellStart"/>
      <w:r w:rsidR="00AC6B5F" w:rsidRPr="4C70F605">
        <w:rPr>
          <w:rFonts w:eastAsia="Calibri"/>
          <w:sz w:val="22"/>
          <w:szCs w:val="22"/>
        </w:rPr>
        <w:t>prasību</w:t>
      </w:r>
      <w:proofErr w:type="spellEnd"/>
      <w:r w:rsidR="00AC6B5F" w:rsidRPr="4C70F605">
        <w:rPr>
          <w:rFonts w:eastAsia="Calibri"/>
          <w:sz w:val="22"/>
          <w:szCs w:val="22"/>
        </w:rPr>
        <w:t xml:space="preserve"> </w:t>
      </w:r>
      <w:proofErr w:type="spellStart"/>
      <w:r w:rsidR="00AC6B5F" w:rsidRPr="4C70F605">
        <w:rPr>
          <w:rFonts w:eastAsia="Calibri"/>
          <w:sz w:val="22"/>
          <w:szCs w:val="22"/>
        </w:rPr>
        <w:t>ieviešanai</w:t>
      </w:r>
      <w:proofErr w:type="spellEnd"/>
      <w:r w:rsidRPr="4C70F605">
        <w:rPr>
          <w:sz w:val="22"/>
          <w:szCs w:val="22"/>
        </w:rPr>
        <w:t>”</w:t>
      </w:r>
      <w:r w:rsidR="00AB0550" w:rsidRPr="4C70F605">
        <w:rPr>
          <w:sz w:val="22"/>
          <w:szCs w:val="22"/>
        </w:rPr>
        <w:t>,</w:t>
      </w:r>
    </w:p>
    <w:p w14:paraId="7DCD6D87" w14:textId="7517D3D1" w:rsidR="00CE4322" w:rsidRPr="007F0A4D" w:rsidRDefault="00CE4322" w:rsidP="00CE4322">
      <w:pPr>
        <w:pBdr>
          <w:top w:val="nil"/>
          <w:left w:val="nil"/>
          <w:bottom w:val="nil"/>
          <w:right w:val="nil"/>
          <w:between w:val="nil"/>
          <w:bar w:val="nil"/>
        </w:pBdr>
        <w:tabs>
          <w:tab w:val="center" w:pos="4702"/>
          <w:tab w:val="left" w:pos="6705"/>
        </w:tabs>
        <w:spacing w:before="60" w:after="60"/>
        <w:outlineLvl w:val="0"/>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ab/>
        <w:t>identifikācijas Nr. </w:t>
      </w:r>
      <w:r w:rsidR="009A404E" w:rsidRPr="007F0A4D">
        <w:rPr>
          <w:rFonts w:eastAsia="Calibri"/>
          <w:color w:val="000000"/>
          <w:sz w:val="22"/>
          <w:szCs w:val="22"/>
          <w:u w:color="000000"/>
          <w:bdr w:val="nil"/>
          <w:lang w:val="lv-LV" w:eastAsia="lv-LV"/>
        </w:rPr>
        <w:t xml:space="preserve">KEM </w:t>
      </w:r>
      <w:r w:rsidR="00AC6B5F">
        <w:rPr>
          <w:rFonts w:eastAsia="Calibri"/>
          <w:color w:val="000000"/>
          <w:sz w:val="22"/>
          <w:szCs w:val="22"/>
          <w:u w:color="000000"/>
          <w:bdr w:val="nil"/>
          <w:lang w:val="lv-LV" w:eastAsia="lv-LV"/>
        </w:rPr>
        <w:t>2026/10</w:t>
      </w:r>
    </w:p>
    <w:p w14:paraId="4CEFBD64"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r w:rsidRPr="007F0A4D">
        <w:rPr>
          <w:rFonts w:eastAsia="Arial Unicode MS"/>
          <w:color w:val="000000"/>
          <w:sz w:val="22"/>
          <w:szCs w:val="22"/>
          <w:u w:color="000000"/>
          <w:bdr w:val="nil"/>
          <w:lang w:val="lv-LV" w:eastAsia="lv-LV"/>
        </w:rPr>
        <w:t xml:space="preserve">      __________________________________ , </w:t>
      </w:r>
    </w:p>
    <w:p w14:paraId="24418E28" w14:textId="77777777" w:rsidR="00CE4322" w:rsidRPr="007F0A4D" w:rsidRDefault="00CE4322" w:rsidP="00CE4322">
      <w:pPr>
        <w:pBdr>
          <w:top w:val="nil"/>
          <w:left w:val="nil"/>
          <w:bottom w:val="nil"/>
          <w:right w:val="nil"/>
          <w:between w:val="nil"/>
          <w:bar w:val="nil"/>
        </w:pBdr>
        <w:ind w:right="423"/>
        <w:rPr>
          <w:rFonts w:eastAsia="Arial Unicode MS"/>
          <w:i/>
          <w:color w:val="000000"/>
          <w:sz w:val="22"/>
          <w:szCs w:val="22"/>
          <w:u w:color="000000"/>
          <w:bdr w:val="nil"/>
          <w:lang w:val="lv-LV" w:eastAsia="lv-LV"/>
        </w:rPr>
      </w:pPr>
      <w:r w:rsidRPr="007F0A4D">
        <w:rPr>
          <w:rFonts w:eastAsia="Arial Unicode MS"/>
          <w:i/>
          <w:color w:val="000000"/>
          <w:sz w:val="22"/>
          <w:szCs w:val="22"/>
          <w:u w:color="000000"/>
          <w:bdr w:val="nil"/>
          <w:lang w:val="lv-LV" w:eastAsia="lv-LV"/>
        </w:rPr>
        <w:t xml:space="preserve">           Pretendenta nosaukums, </w:t>
      </w:r>
      <w:proofErr w:type="spellStart"/>
      <w:r w:rsidRPr="007F0A4D">
        <w:rPr>
          <w:rFonts w:eastAsia="Arial Unicode MS"/>
          <w:i/>
          <w:color w:val="000000"/>
          <w:sz w:val="22"/>
          <w:szCs w:val="22"/>
          <w:u w:color="000000"/>
          <w:bdr w:val="nil"/>
          <w:lang w:val="lv-LV" w:eastAsia="lv-LV"/>
        </w:rPr>
        <w:t>reģ</w:t>
      </w:r>
      <w:proofErr w:type="spellEnd"/>
      <w:r w:rsidRPr="007F0A4D">
        <w:rPr>
          <w:rFonts w:eastAsia="Arial Unicode MS"/>
          <w:i/>
          <w:color w:val="000000"/>
          <w:sz w:val="22"/>
          <w:szCs w:val="22"/>
          <w:u w:color="000000"/>
          <w:bdr w:val="nil"/>
          <w:lang w:val="lv-LV" w:eastAsia="lv-LV"/>
        </w:rPr>
        <w:t>. Nr.</w:t>
      </w:r>
    </w:p>
    <w:p w14:paraId="01F74C6F"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color="000000"/>
          <w:bdr w:val="nil"/>
          <w:lang w:val="lv-LV" w:eastAsia="lv-LV"/>
        </w:rPr>
      </w:pPr>
    </w:p>
    <w:p w14:paraId="073BDEC6" w14:textId="77777777" w:rsidR="00CE4322" w:rsidRPr="007F0A4D" w:rsidRDefault="00CE4322" w:rsidP="00CE4322">
      <w:pPr>
        <w:pBdr>
          <w:top w:val="nil"/>
          <w:left w:val="nil"/>
          <w:bottom w:val="nil"/>
          <w:right w:val="nil"/>
          <w:between w:val="nil"/>
          <w:bar w:val="nil"/>
        </w:pBdr>
        <w:ind w:right="423"/>
        <w:jc w:val="both"/>
        <w:rPr>
          <w:rFonts w:eastAsia="Arial Unicode MS"/>
          <w:color w:val="000000"/>
          <w:sz w:val="22"/>
          <w:szCs w:val="22"/>
          <w:u w:val="single" w:color="000000"/>
          <w:bdr w:val="nil"/>
          <w:lang w:val="lv-LV" w:eastAsia="lv-LV"/>
        </w:rPr>
      </w:pPr>
      <w:r w:rsidRPr="007F0A4D">
        <w:rPr>
          <w:rFonts w:eastAsia="Arial Unicode MS"/>
          <w:color w:val="000000"/>
          <w:sz w:val="22"/>
          <w:szCs w:val="22"/>
          <w:u w:color="000000"/>
          <w:bdr w:val="nil"/>
          <w:lang w:val="lv-LV" w:eastAsia="lv-LV"/>
        </w:rPr>
        <w:t>sniedzot izsmeļošu un patiesu informāciju, (turpmāk – Pretendents) attiecībā uz konkrēto iepirkuma procedūru apliecina, ka:</w:t>
      </w:r>
    </w:p>
    <w:p w14:paraId="1EDDF7FF" w14:textId="77777777" w:rsidR="00CE4322" w:rsidRPr="007F0A4D" w:rsidRDefault="00CE4322" w:rsidP="00CE4322">
      <w:pPr>
        <w:pBdr>
          <w:top w:val="nil"/>
          <w:left w:val="nil"/>
          <w:bottom w:val="nil"/>
          <w:right w:val="nil"/>
          <w:between w:val="nil"/>
          <w:bar w:val="nil"/>
        </w:pBdr>
        <w:ind w:firstLine="709"/>
        <w:jc w:val="both"/>
        <w:rPr>
          <w:rFonts w:eastAsia="Calibri"/>
          <w:b/>
          <w:bCs/>
          <w:color w:val="000000"/>
          <w:sz w:val="22"/>
          <w:szCs w:val="22"/>
          <w:u w:color="000000"/>
          <w:bdr w:val="nil"/>
          <w:lang w:val="lv-LV" w:eastAsia="lv-LV"/>
        </w:rPr>
      </w:pPr>
    </w:p>
    <w:p w14:paraId="447FC699" w14:textId="77777777" w:rsidR="00CE4322" w:rsidRPr="007F0A4D" w:rsidRDefault="00CE4322" w:rsidP="00CE4322">
      <w:pPr>
        <w:pBdr>
          <w:top w:val="nil"/>
          <w:left w:val="nil"/>
          <w:bottom w:val="nil"/>
          <w:right w:val="nil"/>
          <w:between w:val="nil"/>
          <w:bar w:val="nil"/>
        </w:pBdr>
        <w:jc w:val="both"/>
        <w:rPr>
          <w:rFonts w:eastAsia="Calibri"/>
          <w:bCs/>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1. </w:t>
      </w:r>
      <w:r w:rsidRPr="007F0A4D">
        <w:rPr>
          <w:rFonts w:eastAsia="Calibri"/>
          <w:color w:val="000000"/>
          <w:sz w:val="22"/>
          <w:szCs w:val="22"/>
          <w:u w:color="000000"/>
          <w:bdr w:val="nil"/>
          <w:lang w:val="lv-LV" w:eastAsia="lv-LV"/>
        </w:rPr>
        <w:t>Pretendents</w:t>
      </w:r>
      <w:r w:rsidRPr="007F0A4D">
        <w:rPr>
          <w:rFonts w:eastAsia="Calibri"/>
          <w:bCs/>
          <w:color w:val="000000"/>
          <w:sz w:val="22"/>
          <w:szCs w:val="22"/>
          <w:u w:color="000000"/>
          <w:bdr w:val="nil"/>
          <w:lang w:val="lv-LV" w:eastAsia="lv-LV"/>
        </w:rPr>
        <w:t xml:space="preserve"> ir iepazinies un piekrīt šī apliecinājuma saturam.</w:t>
      </w:r>
    </w:p>
    <w:p w14:paraId="74F2A56C"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2. </w:t>
      </w:r>
      <w:r w:rsidRPr="007F0A4D">
        <w:rPr>
          <w:rFonts w:eastAsia="Calibri"/>
          <w:color w:val="000000"/>
          <w:sz w:val="22"/>
          <w:szCs w:val="22"/>
          <w:u w:color="000000"/>
          <w:bdr w:val="nil"/>
          <w:lang w:val="lv-LV" w:eastAsia="lv-LV"/>
        </w:rPr>
        <w:t>Pretendents apzinās savu pienākumu šajā apliecinājumā norādīt pilnīgu, izsmeļošu un patiesu informāciju.</w:t>
      </w:r>
    </w:p>
    <w:p w14:paraId="1BC10D7B"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 xml:space="preserve">3. </w:t>
      </w:r>
      <w:r w:rsidRPr="007F0A4D">
        <w:rPr>
          <w:rFonts w:eastAsia="Calibri"/>
          <w:color w:val="000000"/>
          <w:sz w:val="22"/>
          <w:szCs w:val="22"/>
          <w:u w:color="000000"/>
          <w:bdr w:val="nil"/>
          <w:lang w:val="lv-LV" w:eastAsia="lv-LV"/>
        </w:rPr>
        <w:t>Pretendents</w:t>
      </w:r>
      <w:r w:rsidRPr="007F0A4D">
        <w:rPr>
          <w:rFonts w:eastAsia="Calibri"/>
          <w:bCs/>
          <w:color w:val="000000"/>
          <w:sz w:val="22"/>
          <w:szCs w:val="22"/>
          <w:u w:color="000000"/>
          <w:bdr w:val="nil"/>
          <w:lang w:val="lv-LV" w:eastAsia="lv-LV"/>
        </w:rPr>
        <w:t xml:space="preserve"> ir pilnvarojis katru personu, kuras paraksts atrodas uz iepirkuma piedāvājuma, </w:t>
      </w:r>
      <w:r w:rsidRPr="007F0A4D">
        <w:rPr>
          <w:rFonts w:eastAsia="Calibri"/>
          <w:color w:val="000000"/>
          <w:sz w:val="22"/>
          <w:szCs w:val="22"/>
          <w:u w:color="000000"/>
          <w:bdr w:val="nil"/>
          <w:lang w:val="lv-LV" w:eastAsia="lv-LV"/>
        </w:rPr>
        <w:t xml:space="preserve">parakstīt šo apliecinājumu Pretendenta vārdā. </w:t>
      </w:r>
    </w:p>
    <w:p w14:paraId="582EFB3A" w14:textId="77777777" w:rsidR="00CE4322" w:rsidRPr="007F0A4D" w:rsidRDefault="00CE4322" w:rsidP="00CE4322">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4. Pretendents informē, ka</w:t>
      </w:r>
      <w:r w:rsidRPr="007F0A4D">
        <w:rPr>
          <w:rFonts w:eastAsia="Calibri"/>
          <w:color w:val="000000"/>
          <w:sz w:val="22"/>
          <w:szCs w:val="22"/>
          <w:u w:color="000000"/>
          <w:bdr w:val="nil"/>
          <w:lang w:val="lv-LV" w:eastAsia="lv-LV"/>
        </w:rPr>
        <w:t xml:space="preserve"> (</w:t>
      </w:r>
      <w:r w:rsidRPr="007F0A4D">
        <w:rPr>
          <w:rFonts w:eastAsia="Calibri"/>
          <w:i/>
          <w:color w:val="000000"/>
          <w:sz w:val="22"/>
          <w:szCs w:val="22"/>
          <w:u w:color="000000"/>
          <w:bdr w:val="nil"/>
          <w:lang w:val="lv-LV" w:eastAsia="lv-LV"/>
        </w:rPr>
        <w:t>pēc vajadzības atzīmējiet vienu no turpmāk minētajiem</w:t>
      </w:r>
      <w:r w:rsidRPr="007F0A4D">
        <w:rPr>
          <w:rFonts w:eastAsia="Calibri"/>
          <w:color w:val="000000"/>
          <w:sz w:val="22"/>
          <w:szCs w:val="22"/>
          <w:u w:color="000000"/>
          <w:bdr w:val="nil"/>
          <w:lang w:val="lv-LV" w:eastAsia="lv-LV"/>
        </w:rPr>
        <w:t>):</w:t>
      </w:r>
    </w:p>
    <w:tbl>
      <w:tblPr>
        <w:tblW w:w="8952" w:type="dxa"/>
        <w:tblInd w:w="25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23"/>
        <w:gridCol w:w="8529"/>
      </w:tblGrid>
      <w:tr w:rsidR="00CE4322" w:rsidRPr="00991AA1" w14:paraId="5384D1EB" w14:textId="77777777" w:rsidTr="00984B7E">
        <w:tc>
          <w:tcPr>
            <w:tcW w:w="423" w:type="dxa"/>
          </w:tcPr>
          <w:p w14:paraId="1D68CE38"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ascii="Segoe UI Symbol" w:eastAsia="MS Gothic" w:hAnsi="Segoe UI Symbol" w:cs="Segoe UI Symbol"/>
                <w:color w:val="000000"/>
                <w:sz w:val="22"/>
                <w:szCs w:val="22"/>
                <w:u w:color="000000"/>
                <w:bdr w:val="nil"/>
                <w:lang w:val="lv-LV" w:eastAsia="lv-LV"/>
              </w:rPr>
              <w:t>☐</w:t>
            </w:r>
          </w:p>
        </w:tc>
        <w:tc>
          <w:tcPr>
            <w:tcW w:w="8529" w:type="dxa"/>
          </w:tcPr>
          <w:p w14:paraId="58BBEE45" w14:textId="77777777" w:rsidR="00CE4322" w:rsidRPr="007F0A4D" w:rsidRDefault="00CE4322" w:rsidP="00984B7E">
            <w:pPr>
              <w:ind w:right="-1"/>
              <w:jc w:val="both"/>
              <w:rPr>
                <w:rFonts w:eastAsia="Calibri"/>
                <w:i/>
                <w:sz w:val="22"/>
                <w:szCs w:val="22"/>
                <w:u w:color="000000"/>
                <w:lang w:val="lv-LV"/>
              </w:rPr>
            </w:pPr>
            <w:r w:rsidRPr="007F0A4D">
              <w:rPr>
                <w:rFonts w:eastAsia="Calibri"/>
                <w:sz w:val="22"/>
                <w:szCs w:val="22"/>
                <w:u w:color="000000"/>
                <w:lang w:val="lv-LV"/>
              </w:rPr>
              <w:t>4.1. ir iesniedzis piedāvājumu neatkarīgi no konkurentiem un bez konsultācijām, līgumiem vai vienošanām, vai cita veida saziņas ar konkurentiem (</w:t>
            </w:r>
            <w:r w:rsidRPr="007F0A4D">
              <w:rPr>
                <w:rFonts w:eastAsia="Calibri"/>
                <w:i/>
                <w:sz w:val="22"/>
                <w:szCs w:val="22"/>
                <w:u w:color="000000"/>
                <w:lang w:val="lv-LV"/>
              </w:rPr>
              <w:t>šī apliecinājuma kontekstā ar terminu „konkurents” apzīmē jebkuru fizisku vai juridisku personu, kura nav Pretendents un kura:</w:t>
            </w:r>
          </w:p>
          <w:p w14:paraId="3CB0A22F" w14:textId="77777777" w:rsidR="00CE4322" w:rsidRPr="007F0A4D" w:rsidRDefault="00CE4322" w:rsidP="00984B7E">
            <w:pPr>
              <w:ind w:right="-1"/>
              <w:rPr>
                <w:rFonts w:eastAsia="Calibri"/>
                <w:i/>
                <w:sz w:val="22"/>
                <w:szCs w:val="22"/>
                <w:u w:color="000000"/>
                <w:lang w:val="lv-LV"/>
              </w:rPr>
            </w:pPr>
            <w:r w:rsidRPr="007F0A4D">
              <w:rPr>
                <w:rFonts w:eastAsia="Calibri"/>
                <w:i/>
                <w:sz w:val="22"/>
                <w:szCs w:val="22"/>
                <w:u w:color="000000"/>
                <w:lang w:val="lv-LV"/>
              </w:rPr>
              <w:t>1) iesniedz piedāvājumu šim iepirkumam;</w:t>
            </w:r>
          </w:p>
          <w:p w14:paraId="5F4ACC19"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i/>
                <w:color w:val="000000"/>
                <w:sz w:val="22"/>
                <w:szCs w:val="22"/>
                <w:u w:color="000000"/>
                <w:bdr w:val="nil"/>
                <w:lang w:val="lv-LV" w:eastAsia="lv-LV"/>
              </w:rPr>
              <w:t>2) ņemot vērā tās kvalifikāciju, spējas vai pieredzi, kā arī piedāvātās preces vai pakalpojumus, varētu iesniegt piedāvājumu šim iepirkumam)</w:t>
            </w:r>
            <w:r w:rsidRPr="007F0A4D">
              <w:rPr>
                <w:rFonts w:eastAsia="Calibri"/>
                <w:color w:val="000000"/>
                <w:sz w:val="22"/>
                <w:szCs w:val="22"/>
                <w:u w:color="000000"/>
                <w:bdr w:val="nil"/>
                <w:lang w:val="lv-LV" w:eastAsia="lv-LV"/>
              </w:rPr>
              <w:t>;</w:t>
            </w:r>
          </w:p>
        </w:tc>
      </w:tr>
      <w:tr w:rsidR="00CE4322" w:rsidRPr="00991AA1" w14:paraId="4FFE62AE" w14:textId="77777777" w:rsidTr="00984B7E">
        <w:tc>
          <w:tcPr>
            <w:tcW w:w="423" w:type="dxa"/>
          </w:tcPr>
          <w:p w14:paraId="2976015C"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ascii="Segoe UI Symbol" w:eastAsia="MS Gothic" w:hAnsi="Segoe UI Symbol" w:cs="Segoe UI Symbol"/>
                <w:color w:val="000000"/>
                <w:sz w:val="22"/>
                <w:szCs w:val="22"/>
                <w:u w:color="000000"/>
                <w:bdr w:val="nil"/>
                <w:lang w:val="lv-LV" w:eastAsia="lv-LV"/>
              </w:rPr>
              <w:t>☐</w:t>
            </w:r>
          </w:p>
        </w:tc>
        <w:tc>
          <w:tcPr>
            <w:tcW w:w="8529" w:type="dxa"/>
          </w:tcPr>
          <w:p w14:paraId="2F1EE9DC" w14:textId="77777777" w:rsidR="00CE4322" w:rsidRPr="007F0A4D" w:rsidRDefault="00CE4322" w:rsidP="00984B7E">
            <w:pPr>
              <w:pBdr>
                <w:top w:val="nil"/>
                <w:left w:val="nil"/>
                <w:bottom w:val="nil"/>
                <w:right w:val="nil"/>
                <w:between w:val="nil"/>
                <w:bar w:val="nil"/>
              </w:pBdr>
              <w:ind w:right="-1"/>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6D1C8B2B"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bCs/>
          <w:color w:val="000000"/>
          <w:sz w:val="22"/>
          <w:szCs w:val="22"/>
          <w:u w:color="000000"/>
          <w:bdr w:val="nil"/>
          <w:lang w:val="lv-LV" w:eastAsia="lv-LV"/>
        </w:rPr>
        <w:t>5.</w:t>
      </w:r>
      <w:r w:rsidRPr="007F0A4D">
        <w:rPr>
          <w:rFonts w:eastAsia="Calibri"/>
          <w:b/>
          <w:bCs/>
          <w:color w:val="000000"/>
          <w:sz w:val="22"/>
          <w:szCs w:val="22"/>
          <w:u w:color="000000"/>
          <w:bdr w:val="nil"/>
          <w:lang w:val="lv-LV" w:eastAsia="lv-LV"/>
        </w:rPr>
        <w:t xml:space="preserve"> </w:t>
      </w:r>
      <w:r w:rsidRPr="007F0A4D">
        <w:rPr>
          <w:rFonts w:eastAsia="Calibri"/>
          <w:bCs/>
          <w:color w:val="000000"/>
          <w:sz w:val="22"/>
          <w:szCs w:val="22"/>
          <w:u w:color="000000"/>
          <w:bdr w:val="nil"/>
          <w:lang w:val="lv-LV" w:eastAsia="lv-LV"/>
        </w:rPr>
        <w:t>P</w:t>
      </w:r>
      <w:r w:rsidRPr="007F0A4D">
        <w:rPr>
          <w:rFonts w:eastAsia="Calibri"/>
          <w:color w:val="000000"/>
          <w:sz w:val="22"/>
          <w:szCs w:val="22"/>
          <w:u w:color="000000"/>
          <w:bdr w:val="nil"/>
          <w:lang w:val="lv-LV" w:eastAsia="lv-LV"/>
        </w:rPr>
        <w:t>retendentam, izņemot gadījumu, kad pretendents šādu saziņu ir paziņojis saskaņā ar šī apliecinājuma 4.2.apakšpunktu, ne ar vienu konkurentu nav bijusi saziņa attiecībā uz:</w:t>
      </w:r>
    </w:p>
    <w:p w14:paraId="7B13E847"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5.1. cenām;</w:t>
      </w:r>
    </w:p>
    <w:p w14:paraId="45C2EF24"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5.2. cenas aprēķināšanas metodēm, faktoriem (apstākļiem) vai formulām;</w:t>
      </w:r>
    </w:p>
    <w:p w14:paraId="625D21F3" w14:textId="77777777" w:rsidR="00CE4322" w:rsidRPr="007F0A4D" w:rsidRDefault="00CE4322" w:rsidP="00CE4322">
      <w:pPr>
        <w:pBdr>
          <w:top w:val="nil"/>
          <w:left w:val="nil"/>
          <w:bottom w:val="nil"/>
          <w:right w:val="nil"/>
          <w:between w:val="nil"/>
          <w:bar w:val="nil"/>
        </w:pBdr>
        <w:ind w:left="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5.3. nodomu vai lēmumu piedalīties vai nepiedalīties iepirkumā (iesniegt vai neiesniegt piedāvājumu) vai</w:t>
      </w:r>
    </w:p>
    <w:p w14:paraId="29EC5A5E" w14:textId="77777777" w:rsidR="00CE4322" w:rsidRPr="007F0A4D" w:rsidRDefault="00CE4322" w:rsidP="00CE4322">
      <w:pPr>
        <w:pBdr>
          <w:top w:val="nil"/>
          <w:left w:val="nil"/>
          <w:bottom w:val="nil"/>
          <w:right w:val="nil"/>
          <w:between w:val="nil"/>
          <w:bar w:val="nil"/>
        </w:pBdr>
        <w:ind w:firstLine="72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5.4. tādu piedāvājuma iesniegšanu, kas neatbilst iepirkuma prasībām; </w:t>
      </w:r>
    </w:p>
    <w:p w14:paraId="6B53A1FC" w14:textId="77777777" w:rsidR="00CE4322" w:rsidRPr="007F0A4D" w:rsidRDefault="00CE4322" w:rsidP="00CE4322">
      <w:pPr>
        <w:pBdr>
          <w:top w:val="nil"/>
          <w:left w:val="nil"/>
          <w:bottom w:val="nil"/>
          <w:right w:val="nil"/>
          <w:between w:val="nil"/>
          <w:bar w:val="nil"/>
        </w:pBdr>
        <w:ind w:left="709"/>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5.5. kvalitāti, apjomu, specifikāciju, izpildes, piegādes vai citiem nosacījumiem, kas risināmi neatkarīgi no konkurentiem, tiem produktiem vai pakalpojumiem, uz ko attiecas šis iepirkums.</w:t>
      </w:r>
    </w:p>
    <w:p w14:paraId="027A3896" w14:textId="77777777" w:rsidR="00CE4322" w:rsidRPr="007F0A4D" w:rsidRDefault="00CE4322" w:rsidP="00CE4322">
      <w:pPr>
        <w:pBdr>
          <w:top w:val="nil"/>
          <w:left w:val="nil"/>
          <w:bottom w:val="nil"/>
          <w:right w:val="nil"/>
          <w:between w:val="nil"/>
          <w:bar w:val="nil"/>
        </w:pBdr>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6. </w:t>
      </w:r>
      <w:r w:rsidRPr="007F0A4D">
        <w:rPr>
          <w:rFonts w:eastAsia="Calibri"/>
          <w:bCs/>
          <w:color w:val="000000"/>
          <w:sz w:val="22"/>
          <w:szCs w:val="22"/>
          <w:u w:color="000000"/>
          <w:bdr w:val="nil"/>
          <w:lang w:val="lv-LV" w:eastAsia="lv-LV"/>
        </w:rPr>
        <w:t xml:space="preserve">Pretendents nav </w:t>
      </w:r>
      <w:r w:rsidRPr="007F0A4D">
        <w:rPr>
          <w:rFonts w:eastAsia="Calibri"/>
          <w:color w:val="000000"/>
          <w:sz w:val="22"/>
          <w:szCs w:val="22"/>
          <w:u w:color="000000"/>
          <w:bdr w:val="nil"/>
          <w:lang w:val="lv-LV" w:eastAsia="lv-LV"/>
        </w:rPr>
        <w:t>apzināti, tieši vai netieši</w:t>
      </w:r>
      <w:r w:rsidRPr="007F0A4D">
        <w:rPr>
          <w:rFonts w:eastAsia="Calibri"/>
          <w:bCs/>
          <w:color w:val="000000"/>
          <w:sz w:val="22"/>
          <w:szCs w:val="22"/>
          <w:u w:color="000000"/>
          <w:bdr w:val="nil"/>
          <w:lang w:val="lv-LV" w:eastAsia="lv-LV"/>
        </w:rPr>
        <w:t xml:space="preserve"> atklājis un neatklās piedāvājuma noteikumus</w:t>
      </w:r>
      <w:r w:rsidRPr="007F0A4D">
        <w:rPr>
          <w:rFonts w:eastAsia="Calibri"/>
          <w:color w:val="000000"/>
          <w:sz w:val="22"/>
          <w:szCs w:val="22"/>
          <w:u w:color="000000"/>
          <w:bdr w:val="nil"/>
          <w:lang w:val="lv-LV" w:eastAsia="lv-LV"/>
        </w:rPr>
        <w:t xml:space="preserve"> nevienam konkurentam pirms oficiālā piedāvājumu atvēršanas datuma un laika vai līguma slēgšanas tiesību piešķiršanas, izņemot šī apliecinājuma 4.2.apakšpunktā minēto gadījumu.</w:t>
      </w:r>
    </w:p>
    <w:p w14:paraId="25D985AC" w14:textId="77777777" w:rsidR="00CE4322" w:rsidRPr="007F0A4D" w:rsidRDefault="00CE4322" w:rsidP="00CE4322">
      <w:pPr>
        <w:pBdr>
          <w:top w:val="nil"/>
          <w:left w:val="nil"/>
          <w:bottom w:val="nil"/>
          <w:right w:val="nil"/>
          <w:between w:val="nil"/>
          <w:bar w:val="nil"/>
        </w:pBdr>
        <w:jc w:val="both"/>
        <w:rPr>
          <w:rFonts w:eastAsia="Calibri"/>
          <w:snapToGrid w:val="0"/>
          <w:color w:val="000000"/>
          <w:sz w:val="22"/>
          <w:szCs w:val="22"/>
          <w:u w:color="000000"/>
          <w:bdr w:val="nil"/>
          <w:lang w:val="lv-LV" w:eastAsia="ru-RU"/>
        </w:rPr>
      </w:pPr>
      <w:r w:rsidRPr="007F0A4D">
        <w:rPr>
          <w:rFonts w:eastAsia="Calibri"/>
          <w:color w:val="000000"/>
          <w:sz w:val="22"/>
          <w:szCs w:val="22"/>
          <w:u w:color="000000"/>
          <w:bdr w:val="nil"/>
          <w:lang w:val="lv-LV" w:eastAsia="lv-LV"/>
        </w:rPr>
        <w:t>7.</w:t>
      </w:r>
      <w:r w:rsidRPr="007F0A4D">
        <w:rPr>
          <w:rFonts w:eastAsia="Calibri"/>
          <w:b/>
          <w:color w:val="000000"/>
          <w:sz w:val="22"/>
          <w:szCs w:val="22"/>
          <w:u w:color="000000"/>
          <w:bdr w:val="nil"/>
          <w:lang w:val="lv-LV" w:eastAsia="lv-LV"/>
        </w:rPr>
        <w:t xml:space="preserve"> </w:t>
      </w:r>
      <w:r w:rsidRPr="007F0A4D">
        <w:rPr>
          <w:rFonts w:eastAsia="Calibri"/>
          <w:color w:val="000000"/>
          <w:sz w:val="22"/>
          <w:szCs w:val="22"/>
          <w:u w:color="000000"/>
          <w:bdr w:val="nil"/>
          <w:lang w:val="lv-LV" w:eastAsia="lv-LV"/>
        </w:rPr>
        <w:t xml:space="preserve">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 </w:t>
      </w:r>
      <w:r w:rsidRPr="007F0A4D">
        <w:rPr>
          <w:rFonts w:eastAsia="Calibri"/>
          <w:snapToGrid w:val="0"/>
          <w:color w:val="000000"/>
          <w:sz w:val="22"/>
          <w:szCs w:val="22"/>
          <w:u w:color="000000"/>
          <w:bdr w:val="nil"/>
          <w:lang w:val="lv-LV"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24E9CD4A" w14:textId="77777777" w:rsidR="00CE4322" w:rsidRPr="007F0A4D" w:rsidRDefault="00CE4322" w:rsidP="00CE4322">
      <w:pPr>
        <w:pBdr>
          <w:top w:val="nil"/>
          <w:left w:val="nil"/>
          <w:bottom w:val="nil"/>
          <w:right w:val="nil"/>
          <w:between w:val="nil"/>
          <w:bar w:val="nil"/>
        </w:pBdr>
        <w:rPr>
          <w:rFonts w:eastAsia="Calibri"/>
          <w:snapToGrid w:val="0"/>
          <w:color w:val="000000"/>
          <w:sz w:val="22"/>
          <w:szCs w:val="22"/>
          <w:u w:color="000000"/>
          <w:bdr w:val="nil"/>
          <w:lang w:val="lv-LV" w:eastAsia="ru-RU"/>
        </w:rPr>
      </w:pPr>
    </w:p>
    <w:p w14:paraId="38754409" w14:textId="77777777" w:rsidR="00CE4322" w:rsidRPr="007F0A4D" w:rsidRDefault="00CE4322" w:rsidP="00CE4322">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Informācija par Pretendenta saziņu ar konkurentiem saistībā ar konkrēto iepirkumu</w:t>
      </w:r>
    </w:p>
    <w:tbl>
      <w:tblPr>
        <w:tblW w:w="9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4785"/>
      </w:tblGrid>
      <w:tr w:rsidR="00CE4322" w:rsidRPr="007F0A4D" w14:paraId="5B51E320" w14:textId="77777777" w:rsidTr="00897F13">
        <w:tc>
          <w:tcPr>
            <w:tcW w:w="675" w:type="dxa"/>
            <w:shd w:val="clear" w:color="auto" w:fill="95DCF7" w:themeFill="accent4" w:themeFillTint="66"/>
          </w:tcPr>
          <w:p w14:paraId="05BFD0EF"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Nr.</w:t>
            </w:r>
          </w:p>
        </w:tc>
        <w:tc>
          <w:tcPr>
            <w:tcW w:w="4251" w:type="dxa"/>
            <w:shd w:val="clear" w:color="auto" w:fill="95DCF7" w:themeFill="accent4" w:themeFillTint="66"/>
          </w:tcPr>
          <w:p w14:paraId="2ABF1520"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Uzņēmums – konkurents, ar kuru ir bijusi saziņa</w:t>
            </w:r>
          </w:p>
        </w:tc>
        <w:tc>
          <w:tcPr>
            <w:tcW w:w="4785" w:type="dxa"/>
            <w:shd w:val="clear" w:color="auto" w:fill="95DCF7" w:themeFill="accent4" w:themeFillTint="66"/>
          </w:tcPr>
          <w:p w14:paraId="7F9A3E38" w14:textId="77777777" w:rsidR="00CE4322" w:rsidRPr="007F0A4D" w:rsidRDefault="00CE4322" w:rsidP="00984B7E">
            <w:pPr>
              <w:pBdr>
                <w:top w:val="nil"/>
                <w:left w:val="nil"/>
                <w:bottom w:val="nil"/>
                <w:right w:val="nil"/>
                <w:between w:val="nil"/>
                <w:bar w:val="nil"/>
              </w:pBdr>
              <w:spacing w:before="60" w:after="60"/>
              <w:rPr>
                <w:rFonts w:eastAsia="Calibri"/>
                <w:b/>
                <w:color w:val="000000"/>
                <w:sz w:val="22"/>
                <w:szCs w:val="22"/>
                <w:u w:color="000000"/>
                <w:bdr w:val="nil"/>
                <w:lang w:val="lv-LV" w:eastAsia="lv-LV"/>
              </w:rPr>
            </w:pPr>
            <w:r w:rsidRPr="007F0A4D">
              <w:rPr>
                <w:rFonts w:eastAsia="Calibri"/>
                <w:b/>
                <w:color w:val="000000"/>
                <w:sz w:val="22"/>
                <w:szCs w:val="22"/>
                <w:u w:color="000000"/>
                <w:bdr w:val="nil"/>
                <w:lang w:val="lv-LV" w:eastAsia="lv-LV"/>
              </w:rPr>
              <w:t>Saziņas veids, mērķis, raksturs un saturs</w:t>
            </w:r>
          </w:p>
        </w:tc>
      </w:tr>
      <w:tr w:rsidR="00CE4322" w:rsidRPr="007F0A4D" w14:paraId="4AE59535" w14:textId="77777777" w:rsidTr="55AEE631">
        <w:tc>
          <w:tcPr>
            <w:tcW w:w="675" w:type="dxa"/>
          </w:tcPr>
          <w:p w14:paraId="6F833B55"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18881D9F"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 xml:space="preserve">[Komersanta nosaukums, </w:t>
            </w:r>
            <w:proofErr w:type="spellStart"/>
            <w:r w:rsidRPr="007F0A4D">
              <w:rPr>
                <w:rFonts w:eastAsia="Calibri"/>
                <w:color w:val="000000"/>
                <w:sz w:val="22"/>
                <w:szCs w:val="22"/>
                <w:u w:color="000000"/>
                <w:bdr w:val="nil"/>
                <w:lang w:val="lv-LV" w:eastAsia="lv-LV"/>
              </w:rPr>
              <w:t>reģ</w:t>
            </w:r>
            <w:proofErr w:type="spellEnd"/>
            <w:r w:rsidRPr="007F0A4D">
              <w:rPr>
                <w:rFonts w:eastAsia="Calibri"/>
                <w:color w:val="000000"/>
                <w:sz w:val="22"/>
                <w:szCs w:val="22"/>
                <w:u w:color="000000"/>
                <w:bdr w:val="nil"/>
                <w:lang w:val="lv-LV" w:eastAsia="lv-LV"/>
              </w:rPr>
              <w:t>. Nr.]</w:t>
            </w:r>
          </w:p>
        </w:tc>
        <w:tc>
          <w:tcPr>
            <w:tcW w:w="4785" w:type="dxa"/>
          </w:tcPr>
          <w:p w14:paraId="38E52C69"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r w:rsidR="00CE4322" w:rsidRPr="007F0A4D" w14:paraId="1E010E60" w14:textId="77777777" w:rsidTr="55AEE631">
        <w:tc>
          <w:tcPr>
            <w:tcW w:w="675" w:type="dxa"/>
          </w:tcPr>
          <w:p w14:paraId="6499DCA8"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251" w:type="dxa"/>
          </w:tcPr>
          <w:p w14:paraId="7DB30107"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c>
          <w:tcPr>
            <w:tcW w:w="4785" w:type="dxa"/>
          </w:tcPr>
          <w:p w14:paraId="573B6E3D" w14:textId="77777777" w:rsidR="00CE4322" w:rsidRPr="007F0A4D" w:rsidRDefault="00CE4322" w:rsidP="00984B7E">
            <w:pPr>
              <w:pBdr>
                <w:top w:val="nil"/>
                <w:left w:val="nil"/>
                <w:bottom w:val="nil"/>
                <w:right w:val="nil"/>
                <w:between w:val="nil"/>
                <w:bar w:val="nil"/>
              </w:pBdr>
              <w:spacing w:before="60" w:after="60"/>
              <w:rPr>
                <w:rFonts w:eastAsia="Calibri"/>
                <w:color w:val="000000"/>
                <w:sz w:val="22"/>
                <w:szCs w:val="22"/>
                <w:u w:color="000000"/>
                <w:bdr w:val="nil"/>
                <w:lang w:val="lv-LV" w:eastAsia="lv-LV"/>
              </w:rPr>
            </w:pPr>
          </w:p>
        </w:tc>
      </w:tr>
    </w:tbl>
    <w:p w14:paraId="6D409F52" w14:textId="77777777" w:rsidR="00230BA9" w:rsidRPr="007F0A4D" w:rsidRDefault="00230BA9" w:rsidP="00230BA9">
      <w:pPr>
        <w:spacing w:before="120"/>
        <w:rPr>
          <w:rFonts w:eastAsia="Batang"/>
          <w:sz w:val="22"/>
          <w:szCs w:val="22"/>
          <w:lang w:val="lv-LV"/>
        </w:rPr>
      </w:pPr>
      <w:r w:rsidRPr="007F0A4D">
        <w:rPr>
          <w:bCs/>
          <w:i/>
          <w:iCs/>
          <w:sz w:val="22"/>
          <w:szCs w:val="22"/>
          <w:lang w:val="lv-LV"/>
        </w:rPr>
        <w:lastRenderedPageBreak/>
        <w:t>Pretendents vai pretendenta pilnvarotā persona</w:t>
      </w:r>
    </w:p>
    <w:p w14:paraId="632D0F20" w14:textId="77777777" w:rsidR="00230BA9" w:rsidRPr="007F0A4D" w:rsidRDefault="00230BA9" w:rsidP="00230BA9">
      <w:pPr>
        <w:jc w:val="both"/>
        <w:rPr>
          <w:sz w:val="22"/>
          <w:szCs w:val="22"/>
          <w:lang w:val="lv-LV"/>
        </w:rPr>
      </w:pPr>
    </w:p>
    <w:p w14:paraId="52AA2A4C"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6525801F"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AB10F48" w14:textId="400D90E1"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25A43E2F"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28F262AC" w14:textId="77777777" w:rsidR="00230BA9" w:rsidRPr="007F0A4D" w:rsidRDefault="00230BA9" w:rsidP="00230BA9">
      <w:pPr>
        <w:ind w:left="-567"/>
        <w:rPr>
          <w:sz w:val="22"/>
          <w:szCs w:val="22"/>
          <w:lang w:val="lv-LV"/>
        </w:rPr>
      </w:pPr>
    </w:p>
    <w:p w14:paraId="75C032E7"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4FC046F9" w14:textId="121D09A9" w:rsidR="00CE4322" w:rsidRPr="007F0A4D" w:rsidRDefault="00230BA9" w:rsidP="00230BA9">
      <w:pPr>
        <w:spacing w:after="160" w:line="278" w:lineRule="auto"/>
        <w:rPr>
          <w:rFonts w:eastAsia="Calibri"/>
          <w:i/>
          <w:iCs/>
          <w:color w:val="000000"/>
          <w:kern w:val="28"/>
          <w:sz w:val="22"/>
          <w:szCs w:val="22"/>
          <w:u w:color="000000"/>
          <w:bdr w:val="nil"/>
          <w:lang w:val="lv-LV" w:eastAsia="lv-LV"/>
        </w:rPr>
      </w:pPr>
      <w:r w:rsidRPr="007F0A4D">
        <w:rPr>
          <w:rFonts w:eastAsia="Calibri"/>
          <w:i/>
          <w:iCs/>
          <w:color w:val="000000"/>
          <w:kern w:val="28"/>
          <w:sz w:val="22"/>
          <w:szCs w:val="22"/>
          <w:u w:color="000000"/>
          <w:bdr w:val="nil"/>
          <w:lang w:val="lv-LV" w:eastAsia="lv-LV"/>
        </w:rPr>
        <w:br w:type="page"/>
      </w:r>
    </w:p>
    <w:p w14:paraId="3AF28BD5" w14:textId="32A3D481" w:rsidR="00230BA9" w:rsidRPr="007F0A4D" w:rsidRDefault="00E82ABD" w:rsidP="00230BA9">
      <w:pPr>
        <w:suppressAutoHyphens/>
        <w:autoSpaceDN w:val="0"/>
        <w:spacing w:line="276" w:lineRule="auto"/>
        <w:jc w:val="right"/>
        <w:rPr>
          <w:rFonts w:eastAsia="Calibri"/>
          <w:b/>
          <w:sz w:val="24"/>
          <w:szCs w:val="24"/>
          <w:lang w:val="lv-LV"/>
        </w:rPr>
      </w:pPr>
      <w:r>
        <w:rPr>
          <w:rFonts w:eastAsia="Calibri"/>
          <w:b/>
          <w:sz w:val="24"/>
          <w:szCs w:val="24"/>
          <w:lang w:val="lv-LV"/>
        </w:rPr>
        <w:lastRenderedPageBreak/>
        <w:t>5</w:t>
      </w:r>
      <w:r w:rsidR="00230BA9" w:rsidRPr="007F0A4D">
        <w:rPr>
          <w:rFonts w:eastAsia="Calibri"/>
          <w:b/>
          <w:sz w:val="24"/>
          <w:szCs w:val="24"/>
          <w:lang w:val="lv-LV"/>
        </w:rPr>
        <w:t>.pielikums</w:t>
      </w:r>
    </w:p>
    <w:p w14:paraId="20425895" w14:textId="5479AD3C"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2C4D1ACE" w14:textId="7F9CF249"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60B3129D" w14:textId="77777777" w:rsidR="00CE4322" w:rsidRPr="007F0A4D" w:rsidRDefault="00CE4322" w:rsidP="00CE4322">
      <w:pPr>
        <w:jc w:val="center"/>
        <w:rPr>
          <w:sz w:val="22"/>
          <w:szCs w:val="22"/>
          <w:lang w:val="lv-LV"/>
        </w:rPr>
      </w:pPr>
    </w:p>
    <w:p w14:paraId="6E403142" w14:textId="024C6238" w:rsidR="00CE4322" w:rsidRPr="00E046B9" w:rsidRDefault="00CE4322" w:rsidP="00E046B9">
      <w:pPr>
        <w:jc w:val="center"/>
        <w:rPr>
          <w:b/>
          <w:sz w:val="22"/>
          <w:szCs w:val="22"/>
          <w:lang w:val="lv-LV"/>
        </w:rPr>
      </w:pPr>
      <w:r w:rsidRPr="007F0A4D">
        <w:rPr>
          <w:b/>
          <w:sz w:val="22"/>
          <w:szCs w:val="22"/>
          <w:lang w:val="lv-LV"/>
        </w:rPr>
        <w:t>PRETENDENTA PIEREDZES APRAKSTS</w:t>
      </w:r>
    </w:p>
    <w:p w14:paraId="2FAEA006" w14:textId="6CA77EB8" w:rsidR="00CE4322" w:rsidRPr="00DD645A" w:rsidRDefault="00CE4322" w:rsidP="4C70F605">
      <w:pPr>
        <w:jc w:val="center"/>
        <w:rPr>
          <w:sz w:val="22"/>
          <w:szCs w:val="22"/>
        </w:rPr>
      </w:pPr>
      <w:proofErr w:type="spellStart"/>
      <w:r w:rsidRPr="4C70F605">
        <w:rPr>
          <w:rFonts w:eastAsia="Calibri"/>
          <w:sz w:val="22"/>
          <w:szCs w:val="22"/>
        </w:rPr>
        <w:t>Iepirkumam</w:t>
      </w:r>
      <w:proofErr w:type="spellEnd"/>
      <w:r w:rsidRPr="4C70F605">
        <w:rPr>
          <w:rFonts w:eastAsia="Calibri"/>
          <w:sz w:val="22"/>
          <w:szCs w:val="22"/>
        </w:rPr>
        <w:t xml:space="preserve"> “</w:t>
      </w:r>
      <w:proofErr w:type="spellStart"/>
      <w:r w:rsidR="00AC6B5F" w:rsidRPr="4C70F605">
        <w:rPr>
          <w:rFonts w:eastAsia="Calibri"/>
          <w:sz w:val="22"/>
          <w:szCs w:val="22"/>
        </w:rPr>
        <w:t>Vadlīniju</w:t>
      </w:r>
      <w:proofErr w:type="spellEnd"/>
      <w:r w:rsidR="00AC6B5F" w:rsidRPr="4C70F605">
        <w:rPr>
          <w:rFonts w:eastAsia="Calibri"/>
          <w:sz w:val="22"/>
          <w:szCs w:val="22"/>
        </w:rPr>
        <w:t xml:space="preserve"> </w:t>
      </w:r>
      <w:proofErr w:type="spellStart"/>
      <w:r w:rsidR="00AC6B5F" w:rsidRPr="4C70F605">
        <w:rPr>
          <w:rFonts w:eastAsia="Calibri"/>
          <w:sz w:val="22"/>
          <w:szCs w:val="22"/>
        </w:rPr>
        <w:t>izstrāde</w:t>
      </w:r>
      <w:proofErr w:type="spellEnd"/>
      <w:r w:rsidR="00AC6B5F" w:rsidRPr="4C70F605">
        <w:rPr>
          <w:rFonts w:eastAsia="Calibri"/>
          <w:sz w:val="22"/>
          <w:szCs w:val="22"/>
        </w:rPr>
        <w:t xml:space="preserve"> </w:t>
      </w:r>
      <w:proofErr w:type="spellStart"/>
      <w:r w:rsidR="00AC6B5F" w:rsidRPr="4C70F605">
        <w:rPr>
          <w:rFonts w:eastAsia="Calibri"/>
          <w:sz w:val="22"/>
          <w:szCs w:val="22"/>
        </w:rPr>
        <w:t>pašvaldībām</w:t>
      </w:r>
      <w:proofErr w:type="spellEnd"/>
      <w:r w:rsidR="00AC6B5F" w:rsidRPr="4C70F605">
        <w:rPr>
          <w:rFonts w:eastAsia="Calibri"/>
          <w:sz w:val="22"/>
          <w:szCs w:val="22"/>
        </w:rPr>
        <w:t xml:space="preserve"> </w:t>
      </w:r>
      <w:proofErr w:type="spellStart"/>
      <w:r w:rsidR="00AC6B5F" w:rsidRPr="4C70F605">
        <w:rPr>
          <w:rFonts w:eastAsia="Calibri"/>
          <w:sz w:val="22"/>
          <w:szCs w:val="22"/>
        </w:rPr>
        <w:t>jaunās</w:t>
      </w:r>
      <w:proofErr w:type="spellEnd"/>
      <w:r w:rsidR="00AC6B5F" w:rsidRPr="4C70F605">
        <w:rPr>
          <w:rFonts w:eastAsia="Calibri"/>
          <w:sz w:val="22"/>
          <w:szCs w:val="22"/>
        </w:rPr>
        <w:t xml:space="preserve"> </w:t>
      </w:r>
      <w:proofErr w:type="spellStart"/>
      <w:r w:rsidR="00AC6B5F" w:rsidRPr="4C70F605">
        <w:rPr>
          <w:rFonts w:eastAsia="Calibri"/>
          <w:sz w:val="22"/>
          <w:szCs w:val="22"/>
        </w:rPr>
        <w:t>gaisa</w:t>
      </w:r>
      <w:proofErr w:type="spellEnd"/>
      <w:r w:rsidR="00AC6B5F" w:rsidRPr="4C70F605">
        <w:rPr>
          <w:rFonts w:eastAsia="Calibri"/>
          <w:sz w:val="22"/>
          <w:szCs w:val="22"/>
        </w:rPr>
        <w:t xml:space="preserve"> </w:t>
      </w:r>
      <w:proofErr w:type="spellStart"/>
      <w:r w:rsidR="00AC6B5F" w:rsidRPr="4C70F605">
        <w:rPr>
          <w:rFonts w:eastAsia="Calibri"/>
          <w:sz w:val="22"/>
          <w:szCs w:val="22"/>
        </w:rPr>
        <w:t>kvalitātes</w:t>
      </w:r>
      <w:proofErr w:type="spellEnd"/>
      <w:r w:rsidR="00AC6B5F" w:rsidRPr="4C70F605">
        <w:rPr>
          <w:rFonts w:eastAsia="Calibri"/>
          <w:sz w:val="22"/>
          <w:szCs w:val="22"/>
        </w:rPr>
        <w:t xml:space="preserve"> </w:t>
      </w:r>
      <w:proofErr w:type="spellStart"/>
      <w:r w:rsidR="00AC6B5F" w:rsidRPr="4C70F605">
        <w:rPr>
          <w:rFonts w:eastAsia="Calibri"/>
          <w:sz w:val="22"/>
          <w:szCs w:val="22"/>
        </w:rPr>
        <w:t>direktīvas</w:t>
      </w:r>
      <w:proofErr w:type="spellEnd"/>
      <w:r w:rsidR="00AC6B5F" w:rsidRPr="4C70F605">
        <w:rPr>
          <w:rFonts w:eastAsia="Calibri"/>
          <w:sz w:val="22"/>
          <w:szCs w:val="22"/>
        </w:rPr>
        <w:t xml:space="preserve"> </w:t>
      </w:r>
      <w:proofErr w:type="spellStart"/>
      <w:r w:rsidR="00AC6B5F" w:rsidRPr="4C70F605">
        <w:rPr>
          <w:rFonts w:eastAsia="Calibri"/>
          <w:sz w:val="22"/>
          <w:szCs w:val="22"/>
        </w:rPr>
        <w:t>prasību</w:t>
      </w:r>
      <w:proofErr w:type="spellEnd"/>
      <w:r w:rsidR="00AC6B5F" w:rsidRPr="4C70F605">
        <w:rPr>
          <w:rFonts w:eastAsia="Calibri"/>
          <w:sz w:val="22"/>
          <w:szCs w:val="22"/>
        </w:rPr>
        <w:t xml:space="preserve"> </w:t>
      </w:r>
      <w:proofErr w:type="spellStart"/>
      <w:r w:rsidR="00AC6B5F" w:rsidRPr="4C70F605">
        <w:rPr>
          <w:rFonts w:eastAsia="Calibri"/>
          <w:sz w:val="22"/>
          <w:szCs w:val="22"/>
        </w:rPr>
        <w:t>ieviešanai</w:t>
      </w:r>
      <w:proofErr w:type="spellEnd"/>
      <w:r w:rsidRPr="4C70F605">
        <w:rPr>
          <w:sz w:val="22"/>
          <w:szCs w:val="22"/>
        </w:rPr>
        <w:t>”</w:t>
      </w:r>
      <w:r w:rsidR="00AB0550" w:rsidRPr="4C70F605">
        <w:rPr>
          <w:sz w:val="22"/>
          <w:szCs w:val="22"/>
        </w:rPr>
        <w:t>,</w:t>
      </w:r>
    </w:p>
    <w:p w14:paraId="593DC126" w14:textId="1C92FD3C" w:rsidR="00CE4322" w:rsidRPr="007F0A4D" w:rsidRDefault="00CE4322" w:rsidP="00CE4322">
      <w:pPr>
        <w:pBdr>
          <w:top w:val="nil"/>
          <w:left w:val="nil"/>
          <w:bottom w:val="nil"/>
          <w:right w:val="nil"/>
          <w:between w:val="nil"/>
          <w:bar w:val="nil"/>
        </w:pBdr>
        <w:tabs>
          <w:tab w:val="center" w:pos="4702"/>
          <w:tab w:val="left" w:pos="6705"/>
        </w:tabs>
        <w:spacing w:before="60" w:after="60"/>
        <w:jc w:val="center"/>
        <w:outlineLvl w:val="0"/>
        <w:rPr>
          <w:b/>
          <w:bCs/>
          <w:sz w:val="22"/>
          <w:szCs w:val="22"/>
          <w:lang w:val="lv-LV"/>
        </w:rPr>
      </w:pPr>
      <w:r w:rsidRPr="007F0A4D">
        <w:rPr>
          <w:rFonts w:eastAsia="Calibri"/>
          <w:color w:val="000000"/>
          <w:sz w:val="22"/>
          <w:szCs w:val="22"/>
          <w:u w:color="000000"/>
          <w:bdr w:val="nil"/>
          <w:lang w:val="lv-LV" w:eastAsia="lv-LV"/>
        </w:rPr>
        <w:t>identifikācijas Nr. </w:t>
      </w:r>
      <w:r w:rsidR="009A404E" w:rsidRPr="007F0A4D">
        <w:rPr>
          <w:rFonts w:eastAsia="Calibri"/>
          <w:color w:val="000000"/>
          <w:sz w:val="22"/>
          <w:szCs w:val="22"/>
          <w:u w:color="000000"/>
          <w:bdr w:val="nil"/>
          <w:lang w:val="lv-LV" w:eastAsia="lv-LV"/>
        </w:rPr>
        <w:t xml:space="preserve">KEM </w:t>
      </w:r>
      <w:r w:rsidR="00AC6B5F">
        <w:rPr>
          <w:rFonts w:eastAsia="Calibri"/>
          <w:color w:val="000000"/>
          <w:sz w:val="22"/>
          <w:szCs w:val="22"/>
          <w:u w:color="000000"/>
          <w:bdr w:val="nil"/>
          <w:lang w:val="lv-LV" w:eastAsia="lv-LV"/>
        </w:rPr>
        <w:t>2026/10</w:t>
      </w:r>
    </w:p>
    <w:tbl>
      <w:tblPr>
        <w:tblpPr w:leftFromText="180" w:rightFromText="180" w:vertAnchor="text" w:horzAnchor="margin" w:tblpX="-572" w:tblpY="87"/>
        <w:tblW w:w="110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711"/>
        <w:gridCol w:w="2819"/>
        <w:gridCol w:w="2819"/>
      </w:tblGrid>
      <w:tr w:rsidR="002E0C2E" w:rsidRPr="00991AA1" w14:paraId="313F99C1" w14:textId="77777777" w:rsidTr="002E0C2E">
        <w:trPr>
          <w:trHeight w:val="741"/>
        </w:trPr>
        <w:tc>
          <w:tcPr>
            <w:tcW w:w="2689" w:type="dxa"/>
            <w:tcBorders>
              <w:top w:val="single" w:sz="4" w:space="0" w:color="auto"/>
              <w:left w:val="single" w:sz="4" w:space="0" w:color="auto"/>
              <w:bottom w:val="single" w:sz="4" w:space="0" w:color="auto"/>
              <w:right w:val="single" w:sz="4" w:space="0" w:color="auto"/>
            </w:tcBorders>
            <w:shd w:val="clear" w:color="auto" w:fill="95DCF7" w:themeFill="accent4" w:themeFillTint="66"/>
            <w:vAlign w:val="center"/>
            <w:hideMark/>
          </w:tcPr>
          <w:p w14:paraId="3127A6C6" w14:textId="2E16553A" w:rsidR="002E0C2E" w:rsidRPr="007F0A4D" w:rsidRDefault="002E0C2E" w:rsidP="002E0C2E">
            <w:pPr>
              <w:jc w:val="center"/>
              <w:rPr>
                <w:b/>
                <w:bCs/>
                <w:sz w:val="22"/>
                <w:szCs w:val="22"/>
                <w:lang w:val="lv-LV"/>
              </w:rPr>
            </w:pPr>
            <w:r w:rsidRPr="007F0A4D">
              <w:rPr>
                <w:b/>
                <w:bCs/>
                <w:sz w:val="22"/>
                <w:szCs w:val="22"/>
                <w:lang w:val="lv-LV"/>
              </w:rPr>
              <w:t xml:space="preserve">Līguma nosaukums un </w:t>
            </w:r>
            <w:r w:rsidR="00CE389D" w:rsidRPr="007F0A4D">
              <w:rPr>
                <w:b/>
                <w:bCs/>
                <w:sz w:val="22"/>
                <w:szCs w:val="22"/>
                <w:lang w:val="lv-LV"/>
              </w:rPr>
              <w:t>sniegtā pakalpojuma īss un kodolīgs</w:t>
            </w:r>
            <w:r w:rsidR="00274BD8" w:rsidRPr="007F0A4D">
              <w:rPr>
                <w:b/>
                <w:bCs/>
                <w:sz w:val="22"/>
                <w:szCs w:val="22"/>
                <w:lang w:val="lv-LV"/>
              </w:rPr>
              <w:t xml:space="preserve"> apraksts </w:t>
            </w:r>
          </w:p>
        </w:tc>
        <w:tc>
          <w:tcPr>
            <w:tcW w:w="2711" w:type="dxa"/>
            <w:tcBorders>
              <w:top w:val="single" w:sz="4" w:space="0" w:color="auto"/>
              <w:left w:val="single" w:sz="4" w:space="0" w:color="auto"/>
              <w:bottom w:val="single" w:sz="4" w:space="0" w:color="auto"/>
              <w:right w:val="single" w:sz="4" w:space="0" w:color="auto"/>
            </w:tcBorders>
            <w:shd w:val="clear" w:color="auto" w:fill="95DCF7" w:themeFill="accent4" w:themeFillTint="66"/>
            <w:vAlign w:val="center"/>
            <w:hideMark/>
          </w:tcPr>
          <w:p w14:paraId="5935B6D8" w14:textId="77777777" w:rsidR="002E0C2E" w:rsidRPr="007F0A4D" w:rsidRDefault="002E0C2E" w:rsidP="002E0C2E">
            <w:pPr>
              <w:jc w:val="center"/>
              <w:rPr>
                <w:b/>
                <w:bCs/>
                <w:sz w:val="22"/>
                <w:szCs w:val="22"/>
                <w:lang w:val="lv-LV"/>
              </w:rPr>
            </w:pPr>
            <w:r w:rsidRPr="007F0A4D">
              <w:rPr>
                <w:b/>
                <w:bCs/>
                <w:sz w:val="22"/>
                <w:szCs w:val="22"/>
                <w:lang w:val="lv-LV"/>
              </w:rPr>
              <w:t>Līguma izpildes laiks (</w:t>
            </w:r>
            <w:r w:rsidRPr="007F0A4D">
              <w:rPr>
                <w:b/>
                <w:bCs/>
                <w:i/>
                <w:sz w:val="22"/>
                <w:szCs w:val="22"/>
                <w:lang w:val="lv-LV"/>
              </w:rPr>
              <w:t>datums no - līdz</w:t>
            </w:r>
            <w:r w:rsidRPr="007F0A4D">
              <w:rPr>
                <w:b/>
                <w:bCs/>
                <w:sz w:val="22"/>
                <w:szCs w:val="22"/>
                <w:lang w:val="lv-LV"/>
              </w:rPr>
              <w:t>)</w:t>
            </w:r>
          </w:p>
        </w:tc>
        <w:tc>
          <w:tcPr>
            <w:tcW w:w="2819" w:type="dxa"/>
            <w:shd w:val="clear" w:color="auto" w:fill="95DCF7" w:themeFill="accent4" w:themeFillTint="66"/>
            <w:vAlign w:val="center"/>
          </w:tcPr>
          <w:p w14:paraId="6BBF73E0" w14:textId="121811B2" w:rsidR="002E0C2E" w:rsidRPr="00B95B43" w:rsidRDefault="00274BD8" w:rsidP="002E0C2E">
            <w:pPr>
              <w:ind w:right="176"/>
              <w:jc w:val="center"/>
              <w:rPr>
                <w:b/>
                <w:bCs/>
                <w:i/>
                <w:iCs/>
                <w:sz w:val="22"/>
                <w:szCs w:val="22"/>
                <w:lang w:val="lv-LV"/>
              </w:rPr>
            </w:pPr>
            <w:r w:rsidRPr="007F0A4D">
              <w:rPr>
                <w:b/>
                <w:bCs/>
                <w:sz w:val="22"/>
                <w:szCs w:val="22"/>
                <w:lang w:val="lv-LV"/>
              </w:rPr>
              <w:t>Tīmekļvietnes adrese</w:t>
            </w:r>
            <w:r w:rsidR="00A06A24" w:rsidRPr="007F0A4D">
              <w:rPr>
                <w:b/>
                <w:bCs/>
                <w:sz w:val="22"/>
                <w:szCs w:val="22"/>
                <w:lang w:val="lv-LV"/>
              </w:rPr>
              <w:t xml:space="preserve"> </w:t>
            </w:r>
            <w:r w:rsidR="00A06A24" w:rsidRPr="007F0A4D">
              <w:rPr>
                <w:b/>
                <w:bCs/>
                <w:i/>
                <w:iCs/>
                <w:sz w:val="22"/>
                <w:szCs w:val="22"/>
                <w:lang w:val="lv-LV"/>
              </w:rPr>
              <w:t>(ja tāda ir pieejama)</w:t>
            </w:r>
            <w:r w:rsidR="00B95B43">
              <w:rPr>
                <w:b/>
                <w:bCs/>
                <w:i/>
                <w:iCs/>
                <w:sz w:val="22"/>
                <w:szCs w:val="22"/>
                <w:lang w:val="lv-LV"/>
              </w:rPr>
              <w:t xml:space="preserve"> </w:t>
            </w:r>
            <w:r w:rsidR="00B95B43">
              <w:rPr>
                <w:sz w:val="22"/>
                <w:szCs w:val="22"/>
                <w:lang w:val="lv-LV"/>
              </w:rPr>
              <w:t>v</w:t>
            </w:r>
            <w:r w:rsidR="00B95B43" w:rsidRPr="00CD2B99">
              <w:rPr>
                <w:sz w:val="22"/>
                <w:szCs w:val="22"/>
                <w:lang w:val="lv-LV"/>
              </w:rPr>
              <w:t>ai cit</w:t>
            </w:r>
            <w:r w:rsidR="00B95B43">
              <w:rPr>
                <w:sz w:val="22"/>
                <w:szCs w:val="22"/>
                <w:lang w:val="lv-LV"/>
              </w:rPr>
              <w:t>s</w:t>
            </w:r>
            <w:r w:rsidR="00B95B43" w:rsidRPr="00CD2B99">
              <w:rPr>
                <w:sz w:val="22"/>
                <w:szCs w:val="22"/>
                <w:lang w:val="lv-LV"/>
              </w:rPr>
              <w:t xml:space="preserve"> informācijas avot</w:t>
            </w:r>
            <w:r w:rsidR="00B95B43">
              <w:rPr>
                <w:sz w:val="22"/>
                <w:szCs w:val="22"/>
                <w:lang w:val="lv-LV"/>
              </w:rPr>
              <w:t>s</w:t>
            </w:r>
            <w:r w:rsidR="00B95B43" w:rsidRPr="00CD2B99">
              <w:rPr>
                <w:sz w:val="22"/>
                <w:szCs w:val="22"/>
                <w:lang w:val="lv-LV"/>
              </w:rPr>
              <w:t xml:space="preserve">, kur iespējams iegūt papildus informāciju par sniegto pakalpojumu </w:t>
            </w:r>
            <w:r w:rsidR="00B95B43" w:rsidRPr="00CD2B99">
              <w:rPr>
                <w:i/>
                <w:iCs/>
                <w:sz w:val="22"/>
                <w:szCs w:val="22"/>
                <w:lang w:val="lv-LV"/>
              </w:rPr>
              <w:t>(ja attiecināms</w:t>
            </w:r>
            <w:r w:rsidR="00B95B43" w:rsidRPr="00CD2B99">
              <w:rPr>
                <w:sz w:val="22"/>
                <w:szCs w:val="22"/>
                <w:lang w:val="lv-LV"/>
              </w:rPr>
              <w:t>)</w:t>
            </w:r>
          </w:p>
        </w:tc>
        <w:tc>
          <w:tcPr>
            <w:tcW w:w="2819" w:type="dxa"/>
            <w:tcBorders>
              <w:top w:val="single" w:sz="4" w:space="0" w:color="auto"/>
              <w:left w:val="single" w:sz="4" w:space="0" w:color="auto"/>
              <w:bottom w:val="single" w:sz="4" w:space="0" w:color="auto"/>
              <w:right w:val="single" w:sz="4" w:space="0" w:color="auto"/>
            </w:tcBorders>
            <w:shd w:val="clear" w:color="auto" w:fill="95DCF7" w:themeFill="accent4" w:themeFillTint="66"/>
          </w:tcPr>
          <w:p w14:paraId="7CB47028" w14:textId="68FA774B" w:rsidR="002E0C2E" w:rsidRPr="007F0A4D" w:rsidRDefault="002E0C2E" w:rsidP="002E0C2E">
            <w:pPr>
              <w:ind w:right="176"/>
              <w:jc w:val="center"/>
              <w:rPr>
                <w:b/>
                <w:bCs/>
                <w:iCs/>
                <w:sz w:val="22"/>
                <w:szCs w:val="22"/>
                <w:lang w:val="lv-LV"/>
              </w:rPr>
            </w:pPr>
            <w:r w:rsidRPr="007F0A4D">
              <w:rPr>
                <w:b/>
                <w:bCs/>
                <w:sz w:val="22"/>
                <w:szCs w:val="22"/>
                <w:lang w:val="lv-LV"/>
              </w:rPr>
              <w:t>Pasūtītāja nosaukums, adrese un kontaktpersona (vārds, uzvārds, kontakttālrunis)</w:t>
            </w:r>
          </w:p>
        </w:tc>
      </w:tr>
      <w:tr w:rsidR="002E0C2E" w:rsidRPr="00991AA1" w14:paraId="0D861AE3" w14:textId="77777777" w:rsidTr="002E0C2E">
        <w:trPr>
          <w:trHeight w:val="252"/>
        </w:trPr>
        <w:tc>
          <w:tcPr>
            <w:tcW w:w="2689" w:type="dxa"/>
            <w:tcBorders>
              <w:top w:val="single" w:sz="4" w:space="0" w:color="auto"/>
              <w:left w:val="single" w:sz="4" w:space="0" w:color="auto"/>
              <w:bottom w:val="single" w:sz="4" w:space="0" w:color="auto"/>
              <w:right w:val="single" w:sz="4" w:space="0" w:color="auto"/>
            </w:tcBorders>
            <w:vAlign w:val="center"/>
          </w:tcPr>
          <w:p w14:paraId="6FFA5841" w14:textId="77777777" w:rsidR="002E0C2E" w:rsidRPr="007F0A4D"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721898F7" w14:textId="77777777" w:rsidR="002E0C2E" w:rsidRPr="007F0A4D" w:rsidRDefault="002E0C2E" w:rsidP="002E0C2E">
            <w:pPr>
              <w:jc w:val="center"/>
              <w:rPr>
                <w:sz w:val="22"/>
                <w:szCs w:val="22"/>
                <w:lang w:val="lv-LV"/>
              </w:rPr>
            </w:pPr>
          </w:p>
        </w:tc>
        <w:tc>
          <w:tcPr>
            <w:tcW w:w="2819" w:type="dxa"/>
          </w:tcPr>
          <w:p w14:paraId="211CCAEA" w14:textId="77777777" w:rsidR="002E0C2E" w:rsidRPr="007F0A4D"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34B1368A" w14:textId="2ACD4D57" w:rsidR="002E0C2E" w:rsidRPr="007F0A4D" w:rsidRDefault="002E0C2E" w:rsidP="002E0C2E">
            <w:pPr>
              <w:ind w:right="176"/>
              <w:jc w:val="center"/>
              <w:rPr>
                <w:sz w:val="22"/>
                <w:szCs w:val="22"/>
                <w:lang w:val="lv-LV"/>
              </w:rPr>
            </w:pPr>
          </w:p>
        </w:tc>
      </w:tr>
      <w:tr w:rsidR="002E0C2E" w:rsidRPr="00991AA1" w14:paraId="62C6DB51" w14:textId="77777777" w:rsidTr="002E0C2E">
        <w:trPr>
          <w:trHeight w:val="237"/>
        </w:trPr>
        <w:tc>
          <w:tcPr>
            <w:tcW w:w="2689" w:type="dxa"/>
            <w:tcBorders>
              <w:top w:val="single" w:sz="4" w:space="0" w:color="auto"/>
              <w:left w:val="single" w:sz="4" w:space="0" w:color="auto"/>
              <w:bottom w:val="single" w:sz="4" w:space="0" w:color="auto"/>
              <w:right w:val="single" w:sz="4" w:space="0" w:color="auto"/>
            </w:tcBorders>
            <w:vAlign w:val="center"/>
          </w:tcPr>
          <w:p w14:paraId="6CC22644" w14:textId="77777777" w:rsidR="002E0C2E" w:rsidRPr="007F0A4D" w:rsidRDefault="002E0C2E" w:rsidP="002E0C2E">
            <w:pPr>
              <w:jc w:val="center"/>
              <w:rPr>
                <w:sz w:val="22"/>
                <w:szCs w:val="22"/>
                <w:lang w:val="lv-LV"/>
              </w:rPr>
            </w:pPr>
          </w:p>
        </w:tc>
        <w:tc>
          <w:tcPr>
            <w:tcW w:w="2711" w:type="dxa"/>
            <w:tcBorders>
              <w:top w:val="single" w:sz="4" w:space="0" w:color="auto"/>
              <w:left w:val="single" w:sz="4" w:space="0" w:color="auto"/>
              <w:bottom w:val="single" w:sz="4" w:space="0" w:color="auto"/>
              <w:right w:val="single" w:sz="4" w:space="0" w:color="auto"/>
            </w:tcBorders>
            <w:vAlign w:val="center"/>
          </w:tcPr>
          <w:p w14:paraId="6F42FA8F" w14:textId="77777777" w:rsidR="002E0C2E" w:rsidRPr="007F0A4D" w:rsidRDefault="002E0C2E" w:rsidP="002E0C2E">
            <w:pPr>
              <w:jc w:val="center"/>
              <w:rPr>
                <w:sz w:val="22"/>
                <w:szCs w:val="22"/>
                <w:lang w:val="lv-LV"/>
              </w:rPr>
            </w:pPr>
          </w:p>
        </w:tc>
        <w:tc>
          <w:tcPr>
            <w:tcW w:w="2819" w:type="dxa"/>
          </w:tcPr>
          <w:p w14:paraId="0AEF01F8" w14:textId="77777777" w:rsidR="002E0C2E" w:rsidRPr="007F0A4D" w:rsidRDefault="002E0C2E" w:rsidP="002E0C2E">
            <w:pPr>
              <w:ind w:right="176"/>
              <w:jc w:val="center"/>
              <w:rPr>
                <w:sz w:val="22"/>
                <w:szCs w:val="22"/>
                <w:lang w:val="lv-LV"/>
              </w:rPr>
            </w:pPr>
          </w:p>
        </w:tc>
        <w:tc>
          <w:tcPr>
            <w:tcW w:w="2819" w:type="dxa"/>
            <w:tcBorders>
              <w:top w:val="single" w:sz="4" w:space="0" w:color="auto"/>
              <w:left w:val="single" w:sz="4" w:space="0" w:color="auto"/>
              <w:bottom w:val="single" w:sz="4" w:space="0" w:color="auto"/>
              <w:right w:val="single" w:sz="4" w:space="0" w:color="auto"/>
            </w:tcBorders>
          </w:tcPr>
          <w:p w14:paraId="77932387" w14:textId="68A13159" w:rsidR="002E0C2E" w:rsidRPr="007F0A4D" w:rsidRDefault="002E0C2E" w:rsidP="002E0C2E">
            <w:pPr>
              <w:ind w:right="176"/>
              <w:jc w:val="center"/>
              <w:rPr>
                <w:sz w:val="22"/>
                <w:szCs w:val="22"/>
                <w:lang w:val="lv-LV"/>
              </w:rPr>
            </w:pPr>
          </w:p>
        </w:tc>
      </w:tr>
    </w:tbl>
    <w:p w14:paraId="01D89436" w14:textId="77777777" w:rsidR="00CE4322" w:rsidRPr="007F0A4D" w:rsidRDefault="00CE4322" w:rsidP="00CE4322">
      <w:pPr>
        <w:spacing w:after="160" w:line="254" w:lineRule="auto"/>
        <w:ind w:left="720"/>
        <w:rPr>
          <w:sz w:val="22"/>
          <w:szCs w:val="22"/>
          <w:lang w:val="lv-LV"/>
        </w:rPr>
      </w:pPr>
    </w:p>
    <w:p w14:paraId="51895936"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1D30506D" w14:textId="77777777" w:rsidR="00230BA9" w:rsidRPr="007F0A4D" w:rsidRDefault="00230BA9" w:rsidP="00230BA9">
      <w:pPr>
        <w:jc w:val="both"/>
        <w:rPr>
          <w:sz w:val="22"/>
          <w:szCs w:val="22"/>
          <w:lang w:val="lv-LV"/>
        </w:rPr>
      </w:pPr>
    </w:p>
    <w:p w14:paraId="618A16F9"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09A04333"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643EAEDA" w14:textId="2313B63B"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53C6CB4B"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0C71DDE2" w14:textId="77777777" w:rsidR="00230BA9" w:rsidRPr="007F0A4D" w:rsidRDefault="00230BA9" w:rsidP="00230BA9">
      <w:pPr>
        <w:ind w:left="-567"/>
        <w:rPr>
          <w:sz w:val="22"/>
          <w:szCs w:val="22"/>
          <w:lang w:val="lv-LV"/>
        </w:rPr>
      </w:pPr>
    </w:p>
    <w:p w14:paraId="0759CE38"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4C4CBAAD" w14:textId="77777777" w:rsidR="00CE4322" w:rsidRPr="007F0A4D" w:rsidRDefault="00CE4322" w:rsidP="1D409B8F">
      <w:pPr>
        <w:widowControl w:val="0"/>
        <w:pBdr>
          <w:top w:val="nil"/>
          <w:left w:val="nil"/>
          <w:bottom w:val="nil"/>
          <w:right w:val="nil"/>
          <w:between w:val="nil"/>
          <w:bar w:val="nil"/>
        </w:pBdr>
        <w:jc w:val="both"/>
        <w:rPr>
          <w:rFonts w:eastAsia="Calibri"/>
          <w:i/>
          <w:iCs/>
          <w:color w:val="000000"/>
          <w:kern w:val="28"/>
          <w:bdr w:val="nil"/>
          <w:lang w:val="lv-LV" w:eastAsia="lv-LV"/>
        </w:rPr>
      </w:pPr>
    </w:p>
    <w:p w14:paraId="72500896" w14:textId="384DCC43" w:rsidR="1D409B8F" w:rsidRPr="007F0A4D" w:rsidRDefault="1D409B8F" w:rsidP="1D409B8F">
      <w:pPr>
        <w:rPr>
          <w:sz w:val="18"/>
          <w:szCs w:val="18"/>
          <w:lang w:val="lv-LV"/>
        </w:rPr>
      </w:pPr>
    </w:p>
    <w:p w14:paraId="4F569A76" w14:textId="3E47DE11" w:rsidR="000877C4" w:rsidRPr="007F0A4D" w:rsidRDefault="00FF331C" w:rsidP="000877C4">
      <w:pPr>
        <w:suppressAutoHyphens/>
        <w:autoSpaceDN w:val="0"/>
        <w:spacing w:line="276" w:lineRule="auto"/>
        <w:jc w:val="right"/>
        <w:rPr>
          <w:rFonts w:eastAsia="Calibri"/>
          <w:b/>
          <w:sz w:val="24"/>
          <w:szCs w:val="24"/>
          <w:lang w:val="lv-LV"/>
        </w:rPr>
      </w:pPr>
      <w:r w:rsidRPr="007F0A4D">
        <w:rPr>
          <w:rFonts w:eastAsia="Calibri"/>
          <w:b/>
          <w:bCs/>
          <w:color w:val="000000"/>
          <w:sz w:val="22"/>
          <w:szCs w:val="22"/>
          <w:bdr w:val="nil"/>
          <w:lang w:val="lv-LV" w:eastAsia="lv-LV"/>
        </w:rPr>
        <w:br w:type="page"/>
      </w:r>
      <w:r w:rsidR="00E82ABD">
        <w:rPr>
          <w:rFonts w:eastAsia="Calibri"/>
          <w:b/>
          <w:bCs/>
          <w:color w:val="000000"/>
          <w:sz w:val="22"/>
          <w:szCs w:val="22"/>
          <w:bdr w:val="nil"/>
          <w:lang w:val="lv-LV" w:eastAsia="lv-LV"/>
        </w:rPr>
        <w:lastRenderedPageBreak/>
        <w:t>6</w:t>
      </w:r>
      <w:r w:rsidR="000877C4" w:rsidRPr="007F0A4D">
        <w:rPr>
          <w:rFonts w:eastAsia="Calibri"/>
          <w:b/>
          <w:sz w:val="24"/>
          <w:szCs w:val="24"/>
          <w:lang w:val="lv-LV"/>
        </w:rPr>
        <w:t>.pielikums</w:t>
      </w:r>
    </w:p>
    <w:p w14:paraId="48708C77" w14:textId="759F3047" w:rsidR="000877C4" w:rsidRPr="007F0A4D" w:rsidRDefault="000877C4" w:rsidP="000877C4">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20C984C7" w14:textId="6202DA81" w:rsidR="000877C4" w:rsidRPr="007F0A4D" w:rsidRDefault="000877C4" w:rsidP="000877C4">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3394CD8B" w14:textId="654C7A61" w:rsidR="000877C4" w:rsidRPr="00E046B9" w:rsidRDefault="000877C4" w:rsidP="00E046B9">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PRETENDENTA SPECIĀLISTU SARAKSTS</w:t>
      </w:r>
    </w:p>
    <w:p w14:paraId="30297A40" w14:textId="22AA8EF1" w:rsidR="00AB0550" w:rsidRPr="00DD645A" w:rsidRDefault="000877C4" w:rsidP="4C70F605">
      <w:pPr>
        <w:jc w:val="center"/>
        <w:rPr>
          <w:sz w:val="22"/>
          <w:szCs w:val="22"/>
        </w:rPr>
      </w:pPr>
      <w:proofErr w:type="spellStart"/>
      <w:r w:rsidRPr="4C70F605">
        <w:rPr>
          <w:rFonts w:eastAsia="Calibri"/>
          <w:sz w:val="22"/>
          <w:szCs w:val="22"/>
        </w:rPr>
        <w:t>Iepirkumam</w:t>
      </w:r>
      <w:proofErr w:type="spellEnd"/>
      <w:r w:rsidRPr="4C70F605">
        <w:rPr>
          <w:rFonts w:eastAsia="Calibri"/>
          <w:sz w:val="22"/>
          <w:szCs w:val="22"/>
        </w:rPr>
        <w:t xml:space="preserve"> “</w:t>
      </w:r>
      <w:proofErr w:type="spellStart"/>
      <w:r w:rsidR="00AC6B5F" w:rsidRPr="4C70F605">
        <w:rPr>
          <w:rFonts w:eastAsia="Calibri"/>
          <w:sz w:val="22"/>
          <w:szCs w:val="22"/>
        </w:rPr>
        <w:t>Vadlīniju</w:t>
      </w:r>
      <w:proofErr w:type="spellEnd"/>
      <w:r w:rsidR="00AC6B5F" w:rsidRPr="4C70F605">
        <w:rPr>
          <w:rFonts w:eastAsia="Calibri"/>
          <w:sz w:val="22"/>
          <w:szCs w:val="22"/>
        </w:rPr>
        <w:t xml:space="preserve"> </w:t>
      </w:r>
      <w:proofErr w:type="spellStart"/>
      <w:r w:rsidR="00AC6B5F" w:rsidRPr="4C70F605">
        <w:rPr>
          <w:rFonts w:eastAsia="Calibri"/>
          <w:sz w:val="22"/>
          <w:szCs w:val="22"/>
        </w:rPr>
        <w:t>izstrāde</w:t>
      </w:r>
      <w:proofErr w:type="spellEnd"/>
      <w:r w:rsidR="00AC6B5F" w:rsidRPr="4C70F605">
        <w:rPr>
          <w:rFonts w:eastAsia="Calibri"/>
          <w:sz w:val="22"/>
          <w:szCs w:val="22"/>
        </w:rPr>
        <w:t xml:space="preserve"> </w:t>
      </w:r>
      <w:proofErr w:type="spellStart"/>
      <w:r w:rsidR="00AC6B5F" w:rsidRPr="4C70F605">
        <w:rPr>
          <w:rFonts w:eastAsia="Calibri"/>
          <w:sz w:val="22"/>
          <w:szCs w:val="22"/>
        </w:rPr>
        <w:t>pašvaldībām</w:t>
      </w:r>
      <w:proofErr w:type="spellEnd"/>
      <w:r w:rsidR="00AC6B5F" w:rsidRPr="4C70F605">
        <w:rPr>
          <w:rFonts w:eastAsia="Calibri"/>
          <w:sz w:val="22"/>
          <w:szCs w:val="22"/>
        </w:rPr>
        <w:t xml:space="preserve"> </w:t>
      </w:r>
      <w:proofErr w:type="spellStart"/>
      <w:r w:rsidR="00AC6B5F" w:rsidRPr="4C70F605">
        <w:rPr>
          <w:rFonts w:eastAsia="Calibri"/>
          <w:sz w:val="22"/>
          <w:szCs w:val="22"/>
        </w:rPr>
        <w:t>jaunās</w:t>
      </w:r>
      <w:proofErr w:type="spellEnd"/>
      <w:r w:rsidR="00AC6B5F" w:rsidRPr="4C70F605">
        <w:rPr>
          <w:rFonts w:eastAsia="Calibri"/>
          <w:sz w:val="22"/>
          <w:szCs w:val="22"/>
        </w:rPr>
        <w:t xml:space="preserve"> </w:t>
      </w:r>
      <w:proofErr w:type="spellStart"/>
      <w:r w:rsidR="00AC6B5F" w:rsidRPr="4C70F605">
        <w:rPr>
          <w:rFonts w:eastAsia="Calibri"/>
          <w:sz w:val="22"/>
          <w:szCs w:val="22"/>
        </w:rPr>
        <w:t>gaisa</w:t>
      </w:r>
      <w:proofErr w:type="spellEnd"/>
      <w:r w:rsidR="00AC6B5F" w:rsidRPr="4C70F605">
        <w:rPr>
          <w:rFonts w:eastAsia="Calibri"/>
          <w:sz w:val="22"/>
          <w:szCs w:val="22"/>
        </w:rPr>
        <w:t xml:space="preserve"> </w:t>
      </w:r>
      <w:proofErr w:type="spellStart"/>
      <w:r w:rsidR="00AC6B5F" w:rsidRPr="4C70F605">
        <w:rPr>
          <w:rFonts w:eastAsia="Calibri"/>
          <w:sz w:val="22"/>
          <w:szCs w:val="22"/>
        </w:rPr>
        <w:t>kvalitātes</w:t>
      </w:r>
      <w:proofErr w:type="spellEnd"/>
      <w:r w:rsidR="00AC6B5F" w:rsidRPr="4C70F605">
        <w:rPr>
          <w:rFonts w:eastAsia="Calibri"/>
          <w:sz w:val="22"/>
          <w:szCs w:val="22"/>
        </w:rPr>
        <w:t xml:space="preserve"> </w:t>
      </w:r>
      <w:proofErr w:type="spellStart"/>
      <w:r w:rsidR="00AC6B5F" w:rsidRPr="4C70F605">
        <w:rPr>
          <w:rFonts w:eastAsia="Calibri"/>
          <w:sz w:val="22"/>
          <w:szCs w:val="22"/>
        </w:rPr>
        <w:t>direktīvas</w:t>
      </w:r>
      <w:proofErr w:type="spellEnd"/>
      <w:r w:rsidR="00AC6B5F" w:rsidRPr="4C70F605">
        <w:rPr>
          <w:rFonts w:eastAsia="Calibri"/>
          <w:sz w:val="22"/>
          <w:szCs w:val="22"/>
        </w:rPr>
        <w:t xml:space="preserve"> </w:t>
      </w:r>
      <w:proofErr w:type="spellStart"/>
      <w:r w:rsidR="00AC6B5F" w:rsidRPr="4C70F605">
        <w:rPr>
          <w:rFonts w:eastAsia="Calibri"/>
          <w:sz w:val="22"/>
          <w:szCs w:val="22"/>
        </w:rPr>
        <w:t>prasību</w:t>
      </w:r>
      <w:proofErr w:type="spellEnd"/>
      <w:r w:rsidR="00AC6B5F" w:rsidRPr="4C70F605">
        <w:rPr>
          <w:rFonts w:eastAsia="Calibri"/>
          <w:sz w:val="22"/>
          <w:szCs w:val="22"/>
        </w:rPr>
        <w:t xml:space="preserve"> </w:t>
      </w:r>
      <w:proofErr w:type="spellStart"/>
      <w:r w:rsidR="00AC6B5F" w:rsidRPr="4C70F605">
        <w:rPr>
          <w:rFonts w:eastAsia="Calibri"/>
          <w:sz w:val="22"/>
          <w:szCs w:val="22"/>
        </w:rPr>
        <w:t>ieviešanai</w:t>
      </w:r>
      <w:proofErr w:type="spellEnd"/>
      <w:r w:rsidRPr="4C70F605">
        <w:rPr>
          <w:sz w:val="22"/>
          <w:szCs w:val="22"/>
        </w:rPr>
        <w:t>”</w:t>
      </w:r>
      <w:r w:rsidR="00AB0550" w:rsidRPr="4C70F605">
        <w:rPr>
          <w:sz w:val="22"/>
          <w:szCs w:val="22"/>
        </w:rPr>
        <w:t>,</w:t>
      </w:r>
    </w:p>
    <w:p w14:paraId="4119254A" w14:textId="74C9E94E" w:rsidR="000877C4" w:rsidRPr="007F0A4D" w:rsidRDefault="000877C4" w:rsidP="00AB0550">
      <w:pPr>
        <w:jc w:val="center"/>
        <w:rPr>
          <w:sz w:val="22"/>
          <w:szCs w:val="22"/>
          <w:lang w:val="lv-LV"/>
        </w:rPr>
      </w:pPr>
      <w:r w:rsidRPr="007F0A4D">
        <w:rPr>
          <w:rFonts w:eastAsia="Calibri"/>
          <w:sz w:val="22"/>
          <w:szCs w:val="22"/>
          <w:u w:color="000000"/>
          <w:bdr w:val="nil"/>
          <w:lang w:val="lv-LV" w:eastAsia="lv-LV"/>
        </w:rPr>
        <w:t>identifikācijas Nr. </w:t>
      </w:r>
      <w:r w:rsidR="009A404E" w:rsidRPr="007F0A4D">
        <w:rPr>
          <w:rFonts w:eastAsia="Calibri"/>
          <w:sz w:val="22"/>
          <w:szCs w:val="22"/>
          <w:u w:color="000000"/>
          <w:bdr w:val="nil"/>
          <w:lang w:val="lv-LV" w:eastAsia="lv-LV"/>
        </w:rPr>
        <w:t xml:space="preserve">KEM </w:t>
      </w:r>
      <w:r w:rsidR="00AC6B5F">
        <w:rPr>
          <w:rFonts w:eastAsia="Calibri"/>
          <w:sz w:val="22"/>
          <w:szCs w:val="22"/>
          <w:u w:color="000000"/>
          <w:bdr w:val="nil"/>
          <w:lang w:val="lv-LV" w:eastAsia="lv-LV"/>
        </w:rPr>
        <w:t>2026/10</w:t>
      </w:r>
    </w:p>
    <w:p w14:paraId="7CB86311" w14:textId="77777777" w:rsidR="000877C4" w:rsidRPr="007F0A4D" w:rsidRDefault="000877C4" w:rsidP="000877C4">
      <w:pPr>
        <w:jc w:val="both"/>
        <w:rPr>
          <w:bCs/>
          <w:sz w:val="22"/>
          <w:szCs w:val="22"/>
          <w:lang w:val="lv-LV"/>
        </w:rPr>
      </w:pPr>
    </w:p>
    <w:p w14:paraId="48BD858D" w14:textId="7BA2E945" w:rsidR="000877C4" w:rsidRPr="007F0A4D" w:rsidRDefault="00E37208" w:rsidP="000877C4">
      <w:pPr>
        <w:numPr>
          <w:ilvl w:val="3"/>
          <w:numId w:val="29"/>
        </w:numPr>
        <w:spacing w:after="160" w:line="256" w:lineRule="auto"/>
        <w:ind w:left="284" w:hanging="284"/>
        <w:contextualSpacing/>
        <w:jc w:val="both"/>
        <w:rPr>
          <w:rFonts w:cs="Arial"/>
          <w:b/>
          <w:bCs/>
          <w:kern w:val="2"/>
          <w:sz w:val="24"/>
          <w:szCs w:val="24"/>
          <w:lang w:val="lv-LV"/>
          <w14:ligatures w14:val="standardContextual"/>
        </w:rPr>
      </w:pPr>
      <w:r w:rsidRPr="007F0A4D">
        <w:rPr>
          <w:rFonts w:cs="Arial"/>
          <w:b/>
          <w:bCs/>
          <w:kern w:val="2"/>
          <w:sz w:val="24"/>
          <w:szCs w:val="24"/>
          <w:lang w:val="lv-LV"/>
          <w14:ligatures w14:val="standardContextual"/>
        </w:rPr>
        <w:t xml:space="preserve">Pakalpojuma </w:t>
      </w:r>
      <w:r w:rsidR="000877C4" w:rsidRPr="007F0A4D">
        <w:rPr>
          <w:rFonts w:cs="Arial"/>
          <w:b/>
          <w:bCs/>
          <w:kern w:val="2"/>
          <w:sz w:val="24"/>
          <w:szCs w:val="24"/>
          <w:lang w:val="lv-LV"/>
          <w14:ligatures w14:val="standardContextual"/>
        </w:rPr>
        <w:t>veikšanai tiks nodrošināti šādi speciālisti:</w:t>
      </w:r>
    </w:p>
    <w:tbl>
      <w:tblPr>
        <w:tblW w:w="10183" w:type="dxa"/>
        <w:tblInd w:w="-5" w:type="dxa"/>
        <w:tblLayout w:type="fixed"/>
        <w:tblLook w:val="04A0" w:firstRow="1" w:lastRow="0" w:firstColumn="1" w:lastColumn="0" w:noHBand="0" w:noVBand="1"/>
      </w:tblPr>
      <w:tblGrid>
        <w:gridCol w:w="3500"/>
        <w:gridCol w:w="2069"/>
        <w:gridCol w:w="2704"/>
        <w:gridCol w:w="1910"/>
      </w:tblGrid>
      <w:tr w:rsidR="000877C4" w:rsidRPr="007F0A4D" w14:paraId="01CD6619" w14:textId="77777777" w:rsidTr="00E37208">
        <w:trPr>
          <w:trHeight w:val="507"/>
        </w:trPr>
        <w:tc>
          <w:tcPr>
            <w:tcW w:w="3500"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29B94E29" w14:textId="68152B66"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S</w:t>
            </w:r>
            <w:r w:rsidR="00680BE4" w:rsidRPr="007F0A4D">
              <w:rPr>
                <w:rFonts w:eastAsia="Arial"/>
                <w:b/>
                <w:bCs/>
                <w:kern w:val="2"/>
                <w:sz w:val="22"/>
                <w:szCs w:val="22"/>
                <w:lang w:val="lv-LV" w:eastAsia="lv-LV"/>
              </w:rPr>
              <w:t>peci</w:t>
            </w:r>
            <w:r w:rsidR="00680BE4">
              <w:rPr>
                <w:rFonts w:eastAsia="Arial"/>
                <w:b/>
                <w:bCs/>
                <w:kern w:val="2"/>
                <w:sz w:val="22"/>
                <w:szCs w:val="22"/>
                <w:lang w:val="lv-LV" w:eastAsia="lv-LV"/>
              </w:rPr>
              <w:t>ālists</w:t>
            </w:r>
          </w:p>
        </w:tc>
        <w:tc>
          <w:tcPr>
            <w:tcW w:w="2069"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44F84FDD"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Speciālista vārds, uzvārds</w:t>
            </w:r>
          </w:p>
        </w:tc>
        <w:tc>
          <w:tcPr>
            <w:tcW w:w="2704" w:type="dxa"/>
            <w:tcBorders>
              <w:top w:val="single" w:sz="4" w:space="0" w:color="000000"/>
              <w:left w:val="single" w:sz="4" w:space="0" w:color="000000"/>
              <w:bottom w:val="single" w:sz="4" w:space="0" w:color="000000"/>
              <w:right w:val="nil"/>
            </w:tcBorders>
            <w:shd w:val="clear" w:color="auto" w:fill="95DCF7" w:themeFill="accent4" w:themeFillTint="66"/>
            <w:vAlign w:val="center"/>
            <w:hideMark/>
          </w:tcPr>
          <w:p w14:paraId="051CAA61"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Persona (uzņēmums), kuru pārstāv*</w:t>
            </w:r>
          </w:p>
        </w:tc>
        <w:tc>
          <w:tcPr>
            <w:tcW w:w="1910" w:type="dxa"/>
            <w:tcBorders>
              <w:top w:val="single" w:sz="4" w:space="0" w:color="000000"/>
              <w:left w:val="single" w:sz="4" w:space="0" w:color="000000"/>
              <w:bottom w:val="single" w:sz="4" w:space="0" w:color="000000"/>
              <w:right w:val="single" w:sz="4" w:space="0" w:color="000000"/>
            </w:tcBorders>
            <w:shd w:val="clear" w:color="auto" w:fill="95DCF7" w:themeFill="accent4" w:themeFillTint="66"/>
            <w:vAlign w:val="center"/>
            <w:hideMark/>
          </w:tcPr>
          <w:p w14:paraId="37C0FD97" w14:textId="77777777" w:rsidR="000877C4" w:rsidRPr="007F0A4D" w:rsidRDefault="000877C4">
            <w:pPr>
              <w:snapToGrid w:val="0"/>
              <w:jc w:val="center"/>
              <w:rPr>
                <w:rFonts w:eastAsia="Arial"/>
                <w:b/>
                <w:bCs/>
                <w:kern w:val="2"/>
                <w:sz w:val="22"/>
                <w:szCs w:val="22"/>
                <w:lang w:val="lv-LV" w:eastAsia="lv-LV"/>
              </w:rPr>
            </w:pPr>
            <w:r w:rsidRPr="007F0A4D">
              <w:rPr>
                <w:rFonts w:eastAsia="Arial"/>
                <w:b/>
                <w:bCs/>
                <w:kern w:val="2"/>
                <w:sz w:val="22"/>
                <w:szCs w:val="22"/>
                <w:lang w:val="lv-LV" w:eastAsia="lv-LV"/>
              </w:rPr>
              <w:t>Līgumattiecību pamats**</w:t>
            </w:r>
          </w:p>
        </w:tc>
      </w:tr>
      <w:tr w:rsidR="00E37208" w:rsidRPr="007F0A4D" w14:paraId="1DED523C" w14:textId="77777777" w:rsidTr="00E37208">
        <w:trPr>
          <w:trHeight w:val="261"/>
        </w:trPr>
        <w:tc>
          <w:tcPr>
            <w:tcW w:w="3500" w:type="dxa"/>
            <w:tcBorders>
              <w:top w:val="single" w:sz="4" w:space="0" w:color="auto"/>
              <w:left w:val="single" w:sz="4" w:space="0" w:color="auto"/>
              <w:bottom w:val="single" w:sz="4" w:space="0" w:color="auto"/>
              <w:right w:val="single" w:sz="4" w:space="0" w:color="auto"/>
            </w:tcBorders>
            <w:hideMark/>
          </w:tcPr>
          <w:p w14:paraId="3FD27133" w14:textId="601B2718" w:rsidR="00E37208" w:rsidRPr="007F0A4D" w:rsidRDefault="00E046B9" w:rsidP="00E37208">
            <w:pPr>
              <w:spacing w:after="160" w:line="256" w:lineRule="auto"/>
              <w:jc w:val="center"/>
              <w:rPr>
                <w:rFonts w:ascii="Calibri" w:eastAsia="Calibri" w:hAnsi="Calibri"/>
                <w:sz w:val="22"/>
                <w:szCs w:val="22"/>
                <w:lang w:val="lv-LV"/>
              </w:rPr>
            </w:pPr>
            <w:r w:rsidRPr="00E046B9">
              <w:rPr>
                <w:sz w:val="22"/>
                <w:szCs w:val="22"/>
                <w:lang w:val="lv-LV"/>
              </w:rPr>
              <w:t>vides eksperts</w:t>
            </w:r>
          </w:p>
        </w:tc>
        <w:tc>
          <w:tcPr>
            <w:tcW w:w="2069" w:type="dxa"/>
            <w:tcBorders>
              <w:top w:val="single" w:sz="4" w:space="0" w:color="auto"/>
              <w:left w:val="single" w:sz="4" w:space="0" w:color="auto"/>
              <w:bottom w:val="single" w:sz="4" w:space="0" w:color="auto"/>
              <w:right w:val="single" w:sz="4" w:space="0" w:color="auto"/>
            </w:tcBorders>
          </w:tcPr>
          <w:p w14:paraId="074D7A24" w14:textId="77777777" w:rsidR="00E37208" w:rsidRPr="007F0A4D" w:rsidRDefault="00E37208" w:rsidP="00E37208">
            <w:pPr>
              <w:snapToGrid w:val="0"/>
              <w:rPr>
                <w:rFonts w:eastAsia="Arial"/>
                <w:kern w:val="2"/>
                <w:sz w:val="22"/>
                <w:szCs w:val="22"/>
                <w:lang w:val="lv-LV" w:eastAsia="lv-LV"/>
              </w:rPr>
            </w:pPr>
          </w:p>
        </w:tc>
        <w:tc>
          <w:tcPr>
            <w:tcW w:w="2704" w:type="dxa"/>
            <w:tcBorders>
              <w:top w:val="single" w:sz="4" w:space="0" w:color="auto"/>
              <w:left w:val="single" w:sz="4" w:space="0" w:color="auto"/>
              <w:bottom w:val="single" w:sz="4" w:space="0" w:color="auto"/>
              <w:right w:val="single" w:sz="4" w:space="0" w:color="auto"/>
            </w:tcBorders>
          </w:tcPr>
          <w:p w14:paraId="42535B92" w14:textId="77777777" w:rsidR="00E37208" w:rsidRPr="007F0A4D" w:rsidRDefault="00E37208" w:rsidP="00E37208">
            <w:pPr>
              <w:snapToGrid w:val="0"/>
              <w:rPr>
                <w:rFonts w:eastAsia="Arial"/>
                <w:kern w:val="2"/>
                <w:sz w:val="22"/>
                <w:szCs w:val="22"/>
                <w:lang w:val="lv-LV" w:eastAsia="lv-LV"/>
              </w:rPr>
            </w:pPr>
          </w:p>
        </w:tc>
        <w:tc>
          <w:tcPr>
            <w:tcW w:w="1910" w:type="dxa"/>
            <w:tcBorders>
              <w:top w:val="single" w:sz="4" w:space="0" w:color="auto"/>
              <w:left w:val="single" w:sz="4" w:space="0" w:color="auto"/>
              <w:bottom w:val="single" w:sz="4" w:space="0" w:color="auto"/>
              <w:right w:val="single" w:sz="4" w:space="0" w:color="auto"/>
            </w:tcBorders>
          </w:tcPr>
          <w:p w14:paraId="12ECB520" w14:textId="77777777" w:rsidR="00E37208" w:rsidRPr="007F0A4D" w:rsidRDefault="00E37208" w:rsidP="00E37208">
            <w:pPr>
              <w:snapToGrid w:val="0"/>
              <w:rPr>
                <w:rFonts w:eastAsia="Arial"/>
                <w:kern w:val="2"/>
                <w:sz w:val="22"/>
                <w:szCs w:val="22"/>
                <w:lang w:val="lv-LV" w:eastAsia="lv-LV"/>
              </w:rPr>
            </w:pPr>
          </w:p>
        </w:tc>
      </w:tr>
    </w:tbl>
    <w:p w14:paraId="3B35F009" w14:textId="77777777" w:rsidR="000877C4" w:rsidRPr="007F0A4D" w:rsidRDefault="000877C4" w:rsidP="000877C4">
      <w:pPr>
        <w:rPr>
          <w:rFonts w:eastAsia="Arial"/>
          <w:kern w:val="2"/>
          <w:sz w:val="22"/>
          <w:szCs w:val="22"/>
          <w:lang w:val="lv-LV" w:eastAsia="lv-LV"/>
        </w:rPr>
      </w:pPr>
    </w:p>
    <w:p w14:paraId="1F4656D3"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sz w:val="22"/>
          <w:szCs w:val="22"/>
          <w:lang w:val="lv-LV" w:eastAsia="lv-LV"/>
        </w:rPr>
        <w:t>* norāda, vai piesaistītais speciālists ir:</w:t>
      </w:r>
    </w:p>
    <w:p w14:paraId="687D900D"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b/>
          <w:sz w:val="22"/>
          <w:szCs w:val="22"/>
          <w:lang w:val="lv-LV" w:eastAsia="lv-LV"/>
        </w:rPr>
        <w:t>A</w:t>
      </w:r>
      <w:r w:rsidRPr="007F0A4D">
        <w:rPr>
          <w:rFonts w:eastAsia="Calibri"/>
          <w:sz w:val="22"/>
          <w:szCs w:val="22"/>
          <w:lang w:val="lv-LV" w:eastAsia="lv-LV"/>
        </w:rPr>
        <w:t xml:space="preserve"> – pretendenta (piegādātāja vai piegādātāju apvienības) darbinieks; </w:t>
      </w:r>
    </w:p>
    <w:p w14:paraId="340C33CA" w14:textId="77777777" w:rsidR="000877C4" w:rsidRPr="007F0A4D" w:rsidRDefault="000877C4" w:rsidP="000877C4">
      <w:pPr>
        <w:autoSpaceDE w:val="0"/>
        <w:autoSpaceDN w:val="0"/>
        <w:adjustRightInd w:val="0"/>
        <w:rPr>
          <w:rFonts w:eastAsia="Calibri"/>
          <w:sz w:val="22"/>
          <w:szCs w:val="22"/>
          <w:lang w:val="lv-LV" w:eastAsia="lv-LV"/>
        </w:rPr>
      </w:pPr>
      <w:r w:rsidRPr="007F0A4D">
        <w:rPr>
          <w:rFonts w:eastAsia="Calibri"/>
          <w:b/>
          <w:sz w:val="22"/>
          <w:szCs w:val="22"/>
          <w:lang w:val="lv-LV" w:eastAsia="lv-LV"/>
        </w:rPr>
        <w:t>B</w:t>
      </w:r>
      <w:r w:rsidRPr="007F0A4D">
        <w:rPr>
          <w:rFonts w:eastAsia="Calibri"/>
          <w:sz w:val="22"/>
          <w:szCs w:val="22"/>
          <w:lang w:val="lv-LV" w:eastAsia="lv-LV"/>
        </w:rPr>
        <w:t xml:space="preserve"> – apakšuzņēmēja – komersanta darbinieks;</w:t>
      </w:r>
    </w:p>
    <w:p w14:paraId="532BA9E4" w14:textId="77777777" w:rsidR="000877C4" w:rsidRPr="007F0A4D" w:rsidRDefault="000877C4" w:rsidP="000877C4">
      <w:pPr>
        <w:suppressAutoHyphens/>
        <w:ind w:left="426" w:hanging="426"/>
        <w:rPr>
          <w:sz w:val="22"/>
          <w:szCs w:val="22"/>
          <w:lang w:val="lv-LV" w:eastAsia="ar-SA"/>
        </w:rPr>
      </w:pPr>
      <w:r w:rsidRPr="007F0A4D">
        <w:rPr>
          <w:b/>
          <w:sz w:val="22"/>
          <w:szCs w:val="22"/>
          <w:lang w:val="lv-LV" w:eastAsia="ar-SA"/>
        </w:rPr>
        <w:t>C</w:t>
      </w:r>
      <w:r w:rsidRPr="007F0A4D">
        <w:rPr>
          <w:sz w:val="22"/>
          <w:szCs w:val="22"/>
          <w:lang w:val="lv-LV" w:eastAsia="ar-SA"/>
        </w:rPr>
        <w:t xml:space="preserve"> – apakšuzņēmējs – persona, kura ir saimnieciskās darbības veicējs, un tiks piesaistīta uz atsevišķa līguma pamata konkrētā iepirkuma līguma izpildē.</w:t>
      </w:r>
    </w:p>
    <w:p w14:paraId="4D21840B" w14:textId="77777777" w:rsidR="000877C4" w:rsidRPr="007F0A4D" w:rsidRDefault="000877C4" w:rsidP="000877C4">
      <w:pPr>
        <w:jc w:val="both"/>
        <w:rPr>
          <w:rFonts w:eastAsia="Arial"/>
          <w:kern w:val="2"/>
          <w:sz w:val="22"/>
          <w:szCs w:val="22"/>
          <w:lang w:val="lv-LV"/>
        </w:rPr>
      </w:pPr>
      <w:r w:rsidRPr="007F0A4D">
        <w:rPr>
          <w:rFonts w:eastAsia="Arial"/>
          <w:kern w:val="2"/>
          <w:sz w:val="22"/>
          <w:szCs w:val="22"/>
          <w:lang w:val="lv-LV"/>
        </w:rPr>
        <w:t xml:space="preserve">** norāda, uz kāda līguma pamata speciālists </w:t>
      </w:r>
      <w:r w:rsidRPr="007F0A4D">
        <w:rPr>
          <w:rFonts w:eastAsia="Arial"/>
          <w:b/>
          <w:kern w:val="2"/>
          <w:sz w:val="22"/>
          <w:szCs w:val="22"/>
          <w:lang w:val="lv-LV"/>
        </w:rPr>
        <w:t>piedāvājuma iesniegšanas brīdī</w:t>
      </w:r>
      <w:r w:rsidRPr="007F0A4D">
        <w:rPr>
          <w:rFonts w:eastAsia="Arial"/>
          <w:kern w:val="2"/>
          <w:sz w:val="22"/>
          <w:szCs w:val="22"/>
          <w:lang w:val="lv-LV"/>
        </w:rPr>
        <w:t xml:space="preserve"> ir piesaistīts personai, kuru pārstāv:</w:t>
      </w:r>
    </w:p>
    <w:p w14:paraId="19D36946" w14:textId="77777777" w:rsidR="000877C4" w:rsidRPr="007F0A4D" w:rsidRDefault="000877C4" w:rsidP="000877C4">
      <w:pPr>
        <w:jc w:val="both"/>
        <w:rPr>
          <w:rFonts w:eastAsia="Arial"/>
          <w:b/>
          <w:kern w:val="2"/>
          <w:sz w:val="22"/>
          <w:szCs w:val="22"/>
          <w:lang w:val="lv-LV"/>
        </w:rPr>
      </w:pPr>
      <w:r w:rsidRPr="007F0A4D">
        <w:rPr>
          <w:rFonts w:eastAsia="Arial"/>
          <w:b/>
          <w:kern w:val="2"/>
          <w:sz w:val="22"/>
          <w:szCs w:val="22"/>
          <w:lang w:val="lv-LV"/>
        </w:rPr>
        <w:t xml:space="preserve">A – </w:t>
      </w:r>
      <w:r w:rsidRPr="007F0A4D">
        <w:rPr>
          <w:rFonts w:eastAsia="Arial"/>
          <w:kern w:val="2"/>
          <w:sz w:val="22"/>
          <w:szCs w:val="22"/>
          <w:lang w:val="lv-LV"/>
        </w:rPr>
        <w:t>darba līgums,</w:t>
      </w:r>
    </w:p>
    <w:p w14:paraId="5E7A5CA6" w14:textId="77777777" w:rsidR="000877C4" w:rsidRPr="007F0A4D" w:rsidRDefault="000877C4" w:rsidP="000877C4">
      <w:pPr>
        <w:jc w:val="both"/>
        <w:rPr>
          <w:rFonts w:eastAsia="Arial"/>
          <w:b/>
          <w:kern w:val="2"/>
          <w:sz w:val="22"/>
          <w:szCs w:val="22"/>
          <w:lang w:val="lv-LV"/>
        </w:rPr>
      </w:pPr>
      <w:r w:rsidRPr="007F0A4D">
        <w:rPr>
          <w:rFonts w:eastAsia="Arial"/>
          <w:b/>
          <w:kern w:val="2"/>
          <w:sz w:val="22"/>
          <w:szCs w:val="22"/>
          <w:lang w:val="lv-LV"/>
        </w:rPr>
        <w:t xml:space="preserve">B – </w:t>
      </w:r>
      <w:r w:rsidRPr="007F0A4D">
        <w:rPr>
          <w:rFonts w:eastAsia="Arial"/>
          <w:kern w:val="2"/>
          <w:sz w:val="22"/>
          <w:szCs w:val="22"/>
          <w:lang w:val="lv-LV"/>
        </w:rPr>
        <w:t>uzņēmuma līgums,</w:t>
      </w:r>
    </w:p>
    <w:p w14:paraId="17412B51" w14:textId="77777777" w:rsidR="000877C4" w:rsidRPr="007F0A4D" w:rsidRDefault="000877C4" w:rsidP="000877C4">
      <w:pPr>
        <w:jc w:val="both"/>
        <w:rPr>
          <w:rFonts w:eastAsia="Arial"/>
          <w:kern w:val="2"/>
          <w:sz w:val="22"/>
          <w:szCs w:val="22"/>
          <w:lang w:val="lv-LV"/>
        </w:rPr>
      </w:pPr>
      <w:r w:rsidRPr="007F0A4D">
        <w:rPr>
          <w:rFonts w:eastAsia="Arial"/>
          <w:b/>
          <w:kern w:val="2"/>
          <w:sz w:val="22"/>
          <w:szCs w:val="22"/>
          <w:lang w:val="lv-LV"/>
        </w:rPr>
        <w:t>C</w:t>
      </w:r>
      <w:r w:rsidRPr="007F0A4D">
        <w:rPr>
          <w:rFonts w:eastAsia="Arial"/>
          <w:kern w:val="2"/>
          <w:sz w:val="22"/>
          <w:szCs w:val="22"/>
          <w:lang w:val="lv-LV"/>
        </w:rPr>
        <w:t xml:space="preserve"> – cits (norādīt, kāds).</w:t>
      </w:r>
    </w:p>
    <w:p w14:paraId="19B4B880" w14:textId="77777777" w:rsidR="000877C4" w:rsidRPr="007F0A4D" w:rsidRDefault="000877C4" w:rsidP="000877C4">
      <w:pPr>
        <w:spacing w:before="120"/>
        <w:rPr>
          <w:rFonts w:eastAsia="Batang"/>
          <w:sz w:val="22"/>
          <w:szCs w:val="22"/>
          <w:lang w:val="lv-LV"/>
        </w:rPr>
      </w:pPr>
      <w:r w:rsidRPr="007F0A4D">
        <w:rPr>
          <w:bCs/>
          <w:i/>
          <w:iCs/>
          <w:sz w:val="22"/>
          <w:szCs w:val="22"/>
          <w:lang w:val="lv-LV"/>
        </w:rPr>
        <w:t>Pretendents vai pretendenta pilnvarotā persona</w:t>
      </w:r>
    </w:p>
    <w:p w14:paraId="4516CD88" w14:textId="77777777" w:rsidR="000877C4" w:rsidRPr="007F0A4D" w:rsidRDefault="000877C4" w:rsidP="000877C4">
      <w:pPr>
        <w:jc w:val="both"/>
        <w:rPr>
          <w:sz w:val="22"/>
          <w:szCs w:val="22"/>
          <w:lang w:val="lv-LV"/>
        </w:rPr>
      </w:pPr>
    </w:p>
    <w:p w14:paraId="16D7BBBE" w14:textId="77777777" w:rsidR="000877C4" w:rsidRPr="007F0A4D" w:rsidRDefault="000877C4" w:rsidP="000877C4">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6D4A19A0" w14:textId="77777777" w:rsidR="000877C4" w:rsidRPr="007F0A4D" w:rsidRDefault="000877C4" w:rsidP="000877C4">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4EC5F268" w14:textId="0B1F4D3A" w:rsidR="000877C4" w:rsidRPr="007F0A4D" w:rsidRDefault="000877C4" w:rsidP="000877C4">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1AF14D2F" w14:textId="77777777" w:rsidR="000877C4" w:rsidRPr="007F0A4D" w:rsidRDefault="000877C4" w:rsidP="000877C4">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529730CA" w14:textId="31AC6428" w:rsidR="00B47663" w:rsidRPr="007F0A4D" w:rsidRDefault="000877C4">
      <w:pPr>
        <w:spacing w:after="160" w:line="278" w:lineRule="auto"/>
        <w:rPr>
          <w:rFonts w:eastAsia="Arial"/>
          <w:color w:val="000000"/>
          <w:kern w:val="2"/>
          <w:lang w:val="lv-LV"/>
        </w:rPr>
      </w:pPr>
      <w:r w:rsidRPr="007F0A4D">
        <w:rPr>
          <w:rFonts w:eastAsia="Arial"/>
          <w:color w:val="000000"/>
          <w:kern w:val="2"/>
          <w:lang w:val="lv-LV"/>
        </w:rPr>
        <w:br w:type="page"/>
      </w:r>
    </w:p>
    <w:p w14:paraId="6941EA47" w14:textId="7BFBDEEB" w:rsidR="00B47663" w:rsidRPr="007F0A4D" w:rsidRDefault="00E046B9" w:rsidP="00B47663">
      <w:pPr>
        <w:suppressAutoHyphens/>
        <w:autoSpaceDN w:val="0"/>
        <w:spacing w:line="276" w:lineRule="auto"/>
        <w:jc w:val="right"/>
        <w:rPr>
          <w:rFonts w:eastAsia="Calibri"/>
          <w:b/>
          <w:sz w:val="24"/>
          <w:szCs w:val="24"/>
          <w:lang w:val="lv-LV"/>
        </w:rPr>
      </w:pPr>
      <w:r>
        <w:rPr>
          <w:rFonts w:eastAsia="Calibri"/>
          <w:b/>
          <w:sz w:val="24"/>
          <w:szCs w:val="24"/>
          <w:lang w:val="lv-LV"/>
        </w:rPr>
        <w:lastRenderedPageBreak/>
        <w:t>7</w:t>
      </w:r>
      <w:r w:rsidR="00B47663" w:rsidRPr="007F0A4D">
        <w:rPr>
          <w:rFonts w:eastAsia="Calibri"/>
          <w:b/>
          <w:sz w:val="24"/>
          <w:szCs w:val="24"/>
          <w:lang w:val="lv-LV"/>
        </w:rPr>
        <w:t>.pielikums</w:t>
      </w:r>
    </w:p>
    <w:p w14:paraId="20C58FAB" w14:textId="51C2AFDE" w:rsidR="00B47663" w:rsidRPr="007F0A4D" w:rsidRDefault="00B47663" w:rsidP="00B47663">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56255FD9" w14:textId="377E8430" w:rsidR="00B47663" w:rsidRPr="007F0A4D" w:rsidRDefault="00B47663" w:rsidP="00B47663">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52105528" w14:textId="08A3DAF4" w:rsidR="00B47663" w:rsidRPr="00E046B9" w:rsidRDefault="00B47663" w:rsidP="00E046B9">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SPECIĀLISTA CV</w:t>
      </w:r>
    </w:p>
    <w:tbl>
      <w:tblPr>
        <w:tblStyle w:val="TableGrid"/>
        <w:tblW w:w="0" w:type="auto"/>
        <w:tblLook w:val="04A0" w:firstRow="1" w:lastRow="0" w:firstColumn="1" w:lastColumn="0" w:noHBand="0" w:noVBand="1"/>
      </w:tblPr>
      <w:tblGrid>
        <w:gridCol w:w="3955"/>
        <w:gridCol w:w="5781"/>
      </w:tblGrid>
      <w:tr w:rsidR="00B47663" w:rsidRPr="007F0A4D" w14:paraId="1A037B87" w14:textId="77777777" w:rsidTr="00C348BA">
        <w:tc>
          <w:tcPr>
            <w:tcW w:w="3955" w:type="dxa"/>
            <w:shd w:val="clear" w:color="auto" w:fill="95DCF7" w:themeFill="accent4" w:themeFillTint="66"/>
          </w:tcPr>
          <w:p w14:paraId="01EF68C5" w14:textId="52734CE6" w:rsidR="00B47663" w:rsidRPr="007F0A4D" w:rsidRDefault="00B47663" w:rsidP="00B47663">
            <w:pPr>
              <w:spacing w:after="160" w:line="278" w:lineRule="auto"/>
              <w:jc w:val="right"/>
              <w:rPr>
                <w:rFonts w:eastAsia="Arial"/>
                <w:b/>
                <w:bCs/>
                <w:color w:val="000000"/>
                <w:kern w:val="2"/>
              </w:rPr>
            </w:pPr>
            <w:r w:rsidRPr="007F0A4D">
              <w:rPr>
                <w:rFonts w:eastAsia="Arial"/>
                <w:b/>
                <w:bCs/>
                <w:color w:val="000000"/>
                <w:kern w:val="2"/>
              </w:rPr>
              <w:t>Vārds, uzvārds</w:t>
            </w:r>
          </w:p>
        </w:tc>
        <w:tc>
          <w:tcPr>
            <w:tcW w:w="5781" w:type="dxa"/>
          </w:tcPr>
          <w:p w14:paraId="5892FD12" w14:textId="77777777" w:rsidR="00B47663" w:rsidRPr="007F0A4D" w:rsidRDefault="00B47663">
            <w:pPr>
              <w:spacing w:after="160" w:line="278" w:lineRule="auto"/>
              <w:rPr>
                <w:rFonts w:eastAsia="Arial"/>
                <w:color w:val="000000"/>
                <w:kern w:val="2"/>
              </w:rPr>
            </w:pPr>
          </w:p>
        </w:tc>
      </w:tr>
      <w:tr w:rsidR="002257E4" w:rsidRPr="00991AA1" w14:paraId="1C26F8C3" w14:textId="77777777" w:rsidTr="00C348BA">
        <w:tc>
          <w:tcPr>
            <w:tcW w:w="3955" w:type="dxa"/>
            <w:shd w:val="clear" w:color="auto" w:fill="95DCF7" w:themeFill="accent4" w:themeFillTint="66"/>
          </w:tcPr>
          <w:p w14:paraId="1307B2EF" w14:textId="3477F45B" w:rsidR="002257E4" w:rsidRPr="007F0A4D" w:rsidRDefault="002257E4" w:rsidP="00B47663">
            <w:pPr>
              <w:spacing w:after="160" w:line="278" w:lineRule="auto"/>
              <w:jc w:val="right"/>
              <w:rPr>
                <w:rFonts w:eastAsia="Arial"/>
                <w:b/>
                <w:bCs/>
                <w:color w:val="000000"/>
                <w:kern w:val="2"/>
              </w:rPr>
            </w:pPr>
            <w:r>
              <w:rPr>
                <w:rFonts w:eastAsia="Arial"/>
                <w:b/>
                <w:bCs/>
                <w:color w:val="000000"/>
                <w:kern w:val="2"/>
              </w:rPr>
              <w:t xml:space="preserve">Kontaktinformācija </w:t>
            </w:r>
            <w:r w:rsidRPr="00C348BA">
              <w:rPr>
                <w:rFonts w:eastAsia="Arial"/>
                <w:color w:val="000000"/>
                <w:kern w:val="2"/>
              </w:rPr>
              <w:t>(tālrunis un e-pasta adrese)</w:t>
            </w:r>
          </w:p>
        </w:tc>
        <w:tc>
          <w:tcPr>
            <w:tcW w:w="5781" w:type="dxa"/>
          </w:tcPr>
          <w:p w14:paraId="29682A2E" w14:textId="77777777" w:rsidR="002257E4" w:rsidRPr="007F0A4D" w:rsidRDefault="002257E4">
            <w:pPr>
              <w:spacing w:after="160" w:line="278" w:lineRule="auto"/>
              <w:rPr>
                <w:rFonts w:eastAsia="Arial"/>
                <w:color w:val="000000"/>
                <w:kern w:val="2"/>
              </w:rPr>
            </w:pPr>
          </w:p>
        </w:tc>
      </w:tr>
      <w:tr w:rsidR="00B47663" w:rsidRPr="007F0A4D" w14:paraId="46BA6FEB" w14:textId="77777777" w:rsidTr="00C348BA">
        <w:tc>
          <w:tcPr>
            <w:tcW w:w="3955" w:type="dxa"/>
            <w:shd w:val="clear" w:color="auto" w:fill="95DCF7" w:themeFill="accent4" w:themeFillTint="66"/>
          </w:tcPr>
          <w:p w14:paraId="79400AC7" w14:textId="1A9A219F" w:rsidR="00B47663" w:rsidRPr="007F0A4D" w:rsidRDefault="00B47663" w:rsidP="00B47663">
            <w:pPr>
              <w:spacing w:after="160" w:line="278" w:lineRule="auto"/>
              <w:jc w:val="right"/>
              <w:rPr>
                <w:rFonts w:eastAsia="Arial"/>
                <w:b/>
                <w:bCs/>
                <w:color w:val="000000"/>
                <w:kern w:val="2"/>
              </w:rPr>
            </w:pPr>
            <w:r w:rsidRPr="007F0A4D">
              <w:rPr>
                <w:rFonts w:eastAsia="Arial"/>
                <w:b/>
                <w:bCs/>
                <w:color w:val="000000"/>
                <w:kern w:val="2"/>
              </w:rPr>
              <w:t>Izglītība</w:t>
            </w:r>
          </w:p>
        </w:tc>
        <w:tc>
          <w:tcPr>
            <w:tcW w:w="5781" w:type="dxa"/>
          </w:tcPr>
          <w:p w14:paraId="28EA7C97" w14:textId="77777777" w:rsidR="00B47663" w:rsidRPr="007F0A4D" w:rsidRDefault="00B47663">
            <w:pPr>
              <w:spacing w:after="160" w:line="278" w:lineRule="auto"/>
              <w:rPr>
                <w:rFonts w:eastAsia="Arial"/>
                <w:color w:val="000000"/>
                <w:kern w:val="2"/>
              </w:rPr>
            </w:pPr>
          </w:p>
        </w:tc>
      </w:tr>
    </w:tbl>
    <w:p w14:paraId="243DF4F8" w14:textId="7CE15770" w:rsidR="006952AF" w:rsidRDefault="006952AF">
      <w:pPr>
        <w:spacing w:after="160" w:line="278" w:lineRule="auto"/>
        <w:rPr>
          <w:rFonts w:eastAsia="Arial"/>
          <w:color w:val="000000"/>
          <w:kern w:val="2"/>
          <w:lang w:val="lv-LV"/>
        </w:rPr>
      </w:pPr>
    </w:p>
    <w:tbl>
      <w:tblPr>
        <w:tblStyle w:val="TableGrid"/>
        <w:tblW w:w="0" w:type="auto"/>
        <w:tblLook w:val="04A0" w:firstRow="1" w:lastRow="0" w:firstColumn="1" w:lastColumn="0" w:noHBand="0" w:noVBand="1"/>
      </w:tblPr>
      <w:tblGrid>
        <w:gridCol w:w="2435"/>
        <w:gridCol w:w="2435"/>
        <w:gridCol w:w="2436"/>
        <w:gridCol w:w="2436"/>
      </w:tblGrid>
      <w:tr w:rsidR="00637936" w:rsidRPr="00991AA1" w14:paraId="47EA8279" w14:textId="77777777" w:rsidTr="0070138A">
        <w:tc>
          <w:tcPr>
            <w:tcW w:w="2435" w:type="dxa"/>
            <w:shd w:val="clear" w:color="auto" w:fill="83CAEB" w:themeFill="accent1" w:themeFillTint="66"/>
          </w:tcPr>
          <w:p w14:paraId="49F330DC" w14:textId="2BB3C6F1" w:rsidR="00637936" w:rsidRDefault="00726D99" w:rsidP="00C348BA">
            <w:pPr>
              <w:spacing w:after="160" w:line="278" w:lineRule="auto"/>
              <w:jc w:val="center"/>
              <w:rPr>
                <w:rFonts w:eastAsia="Arial"/>
                <w:color w:val="000000"/>
                <w:kern w:val="2"/>
              </w:rPr>
            </w:pPr>
            <w:r w:rsidRPr="007F0A4D">
              <w:rPr>
                <w:rFonts w:eastAsia="Arial"/>
                <w:b/>
                <w:bCs/>
                <w:color w:val="000000"/>
                <w:kern w:val="2"/>
              </w:rPr>
              <w:t>Pieredze (realizētie projekti)</w:t>
            </w:r>
          </w:p>
        </w:tc>
        <w:tc>
          <w:tcPr>
            <w:tcW w:w="2435" w:type="dxa"/>
            <w:shd w:val="clear" w:color="auto" w:fill="83CAEB" w:themeFill="accent1" w:themeFillTint="66"/>
          </w:tcPr>
          <w:p w14:paraId="11A63E18" w14:textId="51EE72A3" w:rsidR="00637936" w:rsidRDefault="00726D99" w:rsidP="00C348BA">
            <w:pPr>
              <w:spacing w:after="160" w:line="278" w:lineRule="auto"/>
              <w:jc w:val="center"/>
              <w:rPr>
                <w:rFonts w:eastAsia="Arial"/>
                <w:color w:val="000000"/>
                <w:kern w:val="2"/>
              </w:rPr>
            </w:pPr>
            <w:r w:rsidRPr="007F0A4D">
              <w:rPr>
                <w:rFonts w:eastAsia="Arial"/>
                <w:b/>
                <w:bCs/>
                <w:color w:val="000000"/>
                <w:kern w:val="2"/>
              </w:rPr>
              <w:t>Darbu uzsākšanas un pabeigšanas gads un mēnesis</w:t>
            </w:r>
          </w:p>
        </w:tc>
        <w:tc>
          <w:tcPr>
            <w:tcW w:w="2436" w:type="dxa"/>
            <w:shd w:val="clear" w:color="auto" w:fill="83CAEB" w:themeFill="accent1" w:themeFillTint="66"/>
          </w:tcPr>
          <w:p w14:paraId="31A8CDDA" w14:textId="0D79C4B3" w:rsidR="00637936" w:rsidRDefault="00726D99" w:rsidP="00C348BA">
            <w:pPr>
              <w:spacing w:after="160" w:line="278" w:lineRule="auto"/>
              <w:jc w:val="center"/>
              <w:rPr>
                <w:rFonts w:eastAsia="Arial"/>
                <w:color w:val="000000"/>
                <w:kern w:val="2"/>
              </w:rPr>
            </w:pPr>
            <w:r w:rsidRPr="007F0A4D">
              <w:rPr>
                <w:rFonts w:eastAsia="Arial"/>
                <w:b/>
                <w:bCs/>
                <w:color w:val="000000"/>
                <w:kern w:val="2"/>
              </w:rPr>
              <w:t>Pasūtītājs (nosaukums, reģistrācijas numurs, adrese un kontaktpersona (vārds, uzvārds, e-pasta adrese, tālruņa numurs))</w:t>
            </w:r>
          </w:p>
        </w:tc>
        <w:tc>
          <w:tcPr>
            <w:tcW w:w="2436" w:type="dxa"/>
            <w:shd w:val="clear" w:color="auto" w:fill="83CAEB" w:themeFill="accent1" w:themeFillTint="66"/>
          </w:tcPr>
          <w:p w14:paraId="33EDE156" w14:textId="38F3491B" w:rsidR="00637936" w:rsidRDefault="00CB6D2A" w:rsidP="00C348BA">
            <w:pPr>
              <w:spacing w:after="160" w:line="278" w:lineRule="auto"/>
              <w:jc w:val="center"/>
              <w:rPr>
                <w:rFonts w:eastAsia="Arial"/>
                <w:color w:val="000000"/>
                <w:kern w:val="2"/>
              </w:rPr>
            </w:pPr>
            <w:r w:rsidRPr="007F0A4D">
              <w:rPr>
                <w:rFonts w:eastAsia="Arial"/>
                <w:b/>
                <w:bCs/>
                <w:color w:val="000000"/>
                <w:kern w:val="2"/>
              </w:rPr>
              <w:t>Katra projekta ietvaros veicamie darbi</w:t>
            </w:r>
            <w:r w:rsidR="00BF6CAE">
              <w:rPr>
                <w:rFonts w:eastAsia="Arial"/>
                <w:b/>
                <w:bCs/>
                <w:color w:val="000000"/>
                <w:kern w:val="2"/>
              </w:rPr>
              <w:t>*</w:t>
            </w:r>
          </w:p>
        </w:tc>
      </w:tr>
      <w:tr w:rsidR="00637936" w:rsidRPr="00991AA1" w14:paraId="1F19AC0B" w14:textId="77777777" w:rsidTr="00637936">
        <w:tc>
          <w:tcPr>
            <w:tcW w:w="2435" w:type="dxa"/>
          </w:tcPr>
          <w:p w14:paraId="0A9C3AD2" w14:textId="7AFCDE70" w:rsidR="00637936" w:rsidRDefault="00637936">
            <w:pPr>
              <w:spacing w:after="160" w:line="278" w:lineRule="auto"/>
              <w:rPr>
                <w:rFonts w:eastAsia="Arial"/>
                <w:color w:val="000000"/>
                <w:kern w:val="2"/>
              </w:rPr>
            </w:pPr>
          </w:p>
        </w:tc>
        <w:tc>
          <w:tcPr>
            <w:tcW w:w="2435" w:type="dxa"/>
          </w:tcPr>
          <w:p w14:paraId="26893C1E" w14:textId="77777777" w:rsidR="00637936" w:rsidRDefault="00637936">
            <w:pPr>
              <w:spacing w:after="160" w:line="278" w:lineRule="auto"/>
              <w:rPr>
                <w:rFonts w:eastAsia="Arial"/>
                <w:color w:val="000000"/>
                <w:kern w:val="2"/>
              </w:rPr>
            </w:pPr>
          </w:p>
        </w:tc>
        <w:tc>
          <w:tcPr>
            <w:tcW w:w="2436" w:type="dxa"/>
          </w:tcPr>
          <w:p w14:paraId="79D41CB8" w14:textId="77777777" w:rsidR="00637936" w:rsidRDefault="00637936">
            <w:pPr>
              <w:spacing w:after="160" w:line="278" w:lineRule="auto"/>
              <w:rPr>
                <w:rFonts w:eastAsia="Arial"/>
                <w:color w:val="000000"/>
                <w:kern w:val="2"/>
              </w:rPr>
            </w:pPr>
          </w:p>
        </w:tc>
        <w:tc>
          <w:tcPr>
            <w:tcW w:w="2436" w:type="dxa"/>
          </w:tcPr>
          <w:p w14:paraId="595EA62B" w14:textId="77777777" w:rsidR="00637936" w:rsidRDefault="00637936">
            <w:pPr>
              <w:spacing w:after="160" w:line="278" w:lineRule="auto"/>
              <w:rPr>
                <w:rFonts w:eastAsia="Arial"/>
                <w:color w:val="000000"/>
                <w:kern w:val="2"/>
              </w:rPr>
            </w:pPr>
          </w:p>
        </w:tc>
      </w:tr>
      <w:tr w:rsidR="00637936" w:rsidRPr="00991AA1" w14:paraId="5C06800B" w14:textId="77777777" w:rsidTr="00637936">
        <w:tc>
          <w:tcPr>
            <w:tcW w:w="2435" w:type="dxa"/>
          </w:tcPr>
          <w:p w14:paraId="36E9F578" w14:textId="77777777" w:rsidR="00637936" w:rsidRDefault="00637936">
            <w:pPr>
              <w:spacing w:after="160" w:line="278" w:lineRule="auto"/>
              <w:rPr>
                <w:rFonts w:eastAsia="Arial"/>
                <w:color w:val="000000"/>
                <w:kern w:val="2"/>
              </w:rPr>
            </w:pPr>
          </w:p>
        </w:tc>
        <w:tc>
          <w:tcPr>
            <w:tcW w:w="2435" w:type="dxa"/>
          </w:tcPr>
          <w:p w14:paraId="487ABD68" w14:textId="77777777" w:rsidR="00637936" w:rsidRDefault="00637936">
            <w:pPr>
              <w:spacing w:after="160" w:line="278" w:lineRule="auto"/>
              <w:rPr>
                <w:rFonts w:eastAsia="Arial"/>
                <w:color w:val="000000"/>
                <w:kern w:val="2"/>
              </w:rPr>
            </w:pPr>
          </w:p>
        </w:tc>
        <w:tc>
          <w:tcPr>
            <w:tcW w:w="2436" w:type="dxa"/>
          </w:tcPr>
          <w:p w14:paraId="27C11D31" w14:textId="77777777" w:rsidR="00637936" w:rsidRDefault="00637936">
            <w:pPr>
              <w:spacing w:after="160" w:line="278" w:lineRule="auto"/>
              <w:rPr>
                <w:rFonts w:eastAsia="Arial"/>
                <w:color w:val="000000"/>
                <w:kern w:val="2"/>
              </w:rPr>
            </w:pPr>
          </w:p>
        </w:tc>
        <w:tc>
          <w:tcPr>
            <w:tcW w:w="2436" w:type="dxa"/>
          </w:tcPr>
          <w:p w14:paraId="3689B58C" w14:textId="77777777" w:rsidR="00637936" w:rsidRDefault="00637936">
            <w:pPr>
              <w:spacing w:after="160" w:line="278" w:lineRule="auto"/>
              <w:rPr>
                <w:rFonts w:eastAsia="Arial"/>
                <w:color w:val="000000"/>
                <w:kern w:val="2"/>
              </w:rPr>
            </w:pPr>
          </w:p>
        </w:tc>
      </w:tr>
    </w:tbl>
    <w:p w14:paraId="1C24D1D8" w14:textId="77777777" w:rsidR="00350099" w:rsidRPr="00C348BA" w:rsidRDefault="00350099" w:rsidP="00350099">
      <w:pPr>
        <w:ind w:right="-427"/>
        <w:jc w:val="both"/>
        <w:rPr>
          <w:i/>
          <w:sz w:val="22"/>
          <w:szCs w:val="22"/>
          <w:lang w:val="lv-LV"/>
        </w:rPr>
      </w:pPr>
      <w:r w:rsidRPr="00C348BA">
        <w:rPr>
          <w:i/>
          <w:sz w:val="22"/>
          <w:szCs w:val="22"/>
          <w:lang w:val="lv-LV"/>
        </w:rPr>
        <w:t>*Ja informācija par realizēto projektu ir pieejama publiskajos avotos un/vai tajā ir atsauce uz pretendentu, nepieciešams pievienot interneta saiti, avotu vai citu norādi uz šo resursu.</w:t>
      </w:r>
    </w:p>
    <w:p w14:paraId="18B8B55E" w14:textId="77777777" w:rsidR="0070138A" w:rsidRPr="00B744F9" w:rsidRDefault="0070138A">
      <w:pPr>
        <w:spacing w:after="160" w:line="278" w:lineRule="auto"/>
        <w:rPr>
          <w:rFonts w:eastAsia="Arial"/>
          <w:color w:val="000000"/>
          <w:kern w:val="2"/>
          <w:lang w:val="lv-LV"/>
        </w:rPr>
      </w:pPr>
    </w:p>
    <w:p w14:paraId="32BF6A6A" w14:textId="77777777" w:rsidR="0070138A" w:rsidRPr="0070138A" w:rsidRDefault="0070138A" w:rsidP="0070138A">
      <w:pPr>
        <w:rPr>
          <w:b/>
          <w:bCs/>
          <w:sz w:val="22"/>
          <w:szCs w:val="22"/>
          <w:lang w:val="lv-LV"/>
        </w:rPr>
      </w:pPr>
      <w:r w:rsidRPr="0070138A">
        <w:rPr>
          <w:b/>
          <w:bCs/>
          <w:sz w:val="22"/>
          <w:szCs w:val="22"/>
          <w:lang w:val="lv-LV"/>
        </w:rPr>
        <w:t>APLIECINĀJUMS</w:t>
      </w:r>
    </w:p>
    <w:p w14:paraId="746244B6" w14:textId="77777777" w:rsidR="0070138A" w:rsidRPr="0070138A" w:rsidRDefault="0070138A" w:rsidP="0070138A">
      <w:pPr>
        <w:rPr>
          <w:b/>
          <w:bCs/>
          <w:sz w:val="22"/>
          <w:szCs w:val="22"/>
          <w:lang w:val="lv-LV"/>
        </w:rPr>
      </w:pPr>
    </w:p>
    <w:p w14:paraId="78F30302" w14:textId="77777777" w:rsidR="0070138A" w:rsidRPr="0070138A" w:rsidRDefault="0070138A" w:rsidP="0070138A">
      <w:pPr>
        <w:jc w:val="both"/>
        <w:rPr>
          <w:bCs/>
          <w:sz w:val="22"/>
          <w:szCs w:val="22"/>
          <w:lang w:val="lv-LV"/>
        </w:rPr>
      </w:pPr>
      <w:r w:rsidRPr="0070138A">
        <w:rPr>
          <w:bCs/>
          <w:sz w:val="22"/>
          <w:szCs w:val="22"/>
          <w:lang w:val="lv-LV"/>
        </w:rPr>
        <w:t>Es, apakšā parakstījies (-</w:t>
      </w:r>
      <w:proofErr w:type="spellStart"/>
      <w:r w:rsidRPr="0070138A">
        <w:rPr>
          <w:bCs/>
          <w:sz w:val="22"/>
          <w:szCs w:val="22"/>
          <w:lang w:val="lv-LV"/>
        </w:rPr>
        <w:t>usies</w:t>
      </w:r>
      <w:proofErr w:type="spellEnd"/>
      <w:r w:rsidRPr="0070138A">
        <w:rPr>
          <w:bCs/>
          <w:sz w:val="22"/>
          <w:szCs w:val="22"/>
          <w:lang w:val="lv-LV"/>
        </w:rPr>
        <w:t xml:space="preserve">): </w:t>
      </w:r>
    </w:p>
    <w:p w14:paraId="1DC75E89" w14:textId="77777777" w:rsidR="0070138A" w:rsidRPr="0070138A" w:rsidRDefault="0070138A" w:rsidP="0070138A">
      <w:pPr>
        <w:jc w:val="both"/>
        <w:rPr>
          <w:bCs/>
          <w:sz w:val="22"/>
          <w:szCs w:val="22"/>
          <w:lang w:val="lv-LV"/>
        </w:rPr>
      </w:pPr>
      <w:r w:rsidRPr="0070138A">
        <w:rPr>
          <w:bCs/>
          <w:sz w:val="22"/>
          <w:szCs w:val="22"/>
          <w:lang w:val="lv-LV"/>
        </w:rPr>
        <w:t xml:space="preserve">- apliecinu, ka šī informācija ir patiesa un atbilstoši raksturo kvalifikāciju un pieredzi, </w:t>
      </w:r>
    </w:p>
    <w:p w14:paraId="04827C86" w14:textId="6101C178" w:rsidR="0070138A" w:rsidRPr="0070138A" w:rsidRDefault="0070138A" w:rsidP="0070138A">
      <w:pPr>
        <w:contextualSpacing/>
        <w:jc w:val="both"/>
        <w:rPr>
          <w:b/>
          <w:bCs/>
          <w:iCs/>
          <w:sz w:val="22"/>
          <w:szCs w:val="22"/>
          <w:lang w:val="lv-LV"/>
        </w:rPr>
      </w:pPr>
      <w:r w:rsidRPr="0070138A">
        <w:rPr>
          <w:bCs/>
          <w:sz w:val="22"/>
          <w:szCs w:val="22"/>
          <w:lang w:val="lv-LV"/>
        </w:rPr>
        <w:t>- piekrītu manu personas datu izmantošanai iepirkuma</w:t>
      </w:r>
      <w:r w:rsidRPr="0070138A">
        <w:rPr>
          <w:sz w:val="22"/>
          <w:szCs w:val="22"/>
          <w:lang w:val="lv-LV"/>
        </w:rPr>
        <w:t xml:space="preserve"> </w:t>
      </w:r>
      <w:bookmarkStart w:id="25" w:name="_Hlk147309514"/>
      <w:r w:rsidRPr="0070138A">
        <w:rPr>
          <w:b/>
          <w:bCs/>
          <w:sz w:val="22"/>
          <w:szCs w:val="22"/>
          <w:lang w:val="lv-LV"/>
        </w:rPr>
        <w:t>“</w:t>
      </w:r>
      <w:r w:rsidR="00AC6B5F">
        <w:rPr>
          <w:b/>
          <w:bCs/>
          <w:sz w:val="22"/>
          <w:szCs w:val="22"/>
          <w:lang w:val="lv-LV"/>
        </w:rPr>
        <w:t>Vadlīniju izstrāde pašvaldībām jaunās gaisa kvalitātes direktīvas prasību ieviešanai</w:t>
      </w:r>
      <w:r w:rsidRPr="0070138A">
        <w:rPr>
          <w:b/>
          <w:bCs/>
          <w:sz w:val="22"/>
          <w:szCs w:val="22"/>
          <w:lang w:val="lv-LV" w:eastAsia="lv-LV"/>
        </w:rPr>
        <w:t>”</w:t>
      </w:r>
      <w:r w:rsidRPr="0070138A">
        <w:rPr>
          <w:sz w:val="22"/>
          <w:szCs w:val="22"/>
          <w:lang w:val="lv-LV"/>
        </w:rPr>
        <w:t xml:space="preserve">, ID Nr. KEM </w:t>
      </w:r>
      <w:r w:rsidR="00AC6B5F">
        <w:rPr>
          <w:sz w:val="22"/>
          <w:szCs w:val="22"/>
          <w:lang w:val="lv-LV"/>
        </w:rPr>
        <w:t>2026/10</w:t>
      </w:r>
      <w:r w:rsidRPr="0070138A">
        <w:rPr>
          <w:b/>
          <w:bCs/>
          <w:sz w:val="22"/>
          <w:szCs w:val="22"/>
          <w:lang w:val="lv-LV"/>
        </w:rPr>
        <w:t xml:space="preserve"> </w:t>
      </w:r>
      <w:bookmarkEnd w:id="25"/>
      <w:r w:rsidRPr="0070138A">
        <w:rPr>
          <w:bCs/>
          <w:sz w:val="22"/>
          <w:szCs w:val="22"/>
          <w:lang w:val="lv-LV"/>
        </w:rPr>
        <w:t xml:space="preserve">pretendenta piedāvājuma izvērtēšanai, </w:t>
      </w:r>
    </w:p>
    <w:p w14:paraId="1CEFD07D" w14:textId="77777777" w:rsidR="0070138A" w:rsidRPr="0070138A" w:rsidRDefault="0070138A" w:rsidP="0070138A">
      <w:pPr>
        <w:jc w:val="both"/>
        <w:rPr>
          <w:bCs/>
          <w:sz w:val="22"/>
          <w:szCs w:val="22"/>
          <w:lang w:val="lv-LV"/>
        </w:rPr>
      </w:pPr>
      <w:r w:rsidRPr="0070138A">
        <w:rPr>
          <w:bCs/>
          <w:sz w:val="22"/>
          <w:szCs w:val="22"/>
          <w:lang w:val="lv-LV"/>
        </w:rPr>
        <w:t>- apliecinu, ka apņemos piedalīties līguma izpildē, gadījumā, ja pretendentam __________(</w:t>
      </w:r>
      <w:r w:rsidRPr="0070138A">
        <w:rPr>
          <w:bCs/>
          <w:i/>
          <w:sz w:val="22"/>
          <w:szCs w:val="22"/>
          <w:lang w:val="lv-LV"/>
        </w:rPr>
        <w:t xml:space="preserve">nosaukums) </w:t>
      </w:r>
      <w:r w:rsidRPr="0070138A">
        <w:rPr>
          <w:bCs/>
          <w:sz w:val="22"/>
          <w:szCs w:val="22"/>
          <w:lang w:val="lv-LV"/>
        </w:rPr>
        <w:t>iepirkuma rezultātā tiks piešķirtas tiesības slēgt iepirkuma līgumu.</w:t>
      </w:r>
    </w:p>
    <w:p w14:paraId="371DFA8A" w14:textId="77777777" w:rsidR="0070138A" w:rsidRPr="0070138A" w:rsidRDefault="0070138A" w:rsidP="0070138A">
      <w:pPr>
        <w:rPr>
          <w:sz w:val="22"/>
          <w:szCs w:val="22"/>
          <w:lang w:val="lv-LV"/>
        </w:rPr>
      </w:pPr>
    </w:p>
    <w:p w14:paraId="142163A4" w14:textId="77777777" w:rsidR="0070138A" w:rsidRPr="0070138A" w:rsidRDefault="0070138A" w:rsidP="0070138A">
      <w:pPr>
        <w:jc w:val="both"/>
        <w:rPr>
          <w:sz w:val="22"/>
          <w:szCs w:val="22"/>
          <w:lang w:val="lv-LV"/>
        </w:rPr>
      </w:pPr>
      <w:r w:rsidRPr="0070138A">
        <w:rPr>
          <w:sz w:val="22"/>
          <w:szCs w:val="22"/>
          <w:lang w:val="lv-LV"/>
        </w:rPr>
        <w:t>Šī apņemšanās nav atsaucama, izņemot, ja iestājas ārkārtas apstākļi, kurus nav iespējams paredzēt iepirkuma laikā.</w:t>
      </w:r>
    </w:p>
    <w:p w14:paraId="5FF84672" w14:textId="77777777" w:rsidR="0070138A" w:rsidRPr="0070138A" w:rsidRDefault="0070138A" w:rsidP="0070138A">
      <w:pPr>
        <w:rPr>
          <w:sz w:val="22"/>
          <w:szCs w:val="22"/>
          <w:lang w:val="lv-LV"/>
        </w:rPr>
      </w:pPr>
    </w:p>
    <w:p w14:paraId="52B36246" w14:textId="77777777" w:rsidR="0070138A" w:rsidRPr="0070138A" w:rsidRDefault="0070138A" w:rsidP="0070138A">
      <w:pPr>
        <w:rPr>
          <w:sz w:val="22"/>
          <w:szCs w:val="22"/>
          <w:lang w:val="lv-LV"/>
        </w:rPr>
      </w:pPr>
      <w:r w:rsidRPr="0070138A">
        <w:rPr>
          <w:sz w:val="22"/>
          <w:szCs w:val="22"/>
          <w:lang w:val="lv-LV"/>
        </w:rPr>
        <w:t>Ar šo apliecinu, ka neesmu interešu konflikta situācijā.</w:t>
      </w:r>
    </w:p>
    <w:p w14:paraId="46CDEF9F" w14:textId="77777777" w:rsidR="0070138A" w:rsidRPr="0070138A" w:rsidRDefault="0070138A" w:rsidP="0070138A">
      <w:pPr>
        <w:rPr>
          <w:sz w:val="22"/>
          <w:szCs w:val="22"/>
          <w:lang w:val="lv-LV"/>
        </w:rPr>
      </w:pPr>
    </w:p>
    <w:p w14:paraId="656E7895" w14:textId="77777777" w:rsidR="0070138A" w:rsidRPr="0070138A" w:rsidRDefault="0070138A" w:rsidP="0070138A">
      <w:pPr>
        <w:rPr>
          <w:sz w:val="22"/>
          <w:szCs w:val="22"/>
          <w:lang w:val="lv-LV"/>
        </w:rPr>
      </w:pPr>
      <w:r w:rsidRPr="0070138A">
        <w:rPr>
          <w:sz w:val="22"/>
          <w:szCs w:val="22"/>
          <w:lang w:val="lv-LV"/>
        </w:rPr>
        <w:t>Paraksts __________________________</w:t>
      </w:r>
    </w:p>
    <w:p w14:paraId="5A14D374" w14:textId="77777777" w:rsidR="0070138A" w:rsidRPr="0070138A" w:rsidRDefault="0070138A" w:rsidP="0070138A">
      <w:pPr>
        <w:rPr>
          <w:sz w:val="22"/>
          <w:szCs w:val="22"/>
          <w:lang w:val="lv-LV"/>
        </w:rPr>
      </w:pPr>
    </w:p>
    <w:p w14:paraId="6C00F57C" w14:textId="77777777" w:rsidR="0070138A" w:rsidRPr="0070138A" w:rsidRDefault="0070138A" w:rsidP="0070138A">
      <w:pPr>
        <w:rPr>
          <w:sz w:val="22"/>
          <w:szCs w:val="22"/>
          <w:lang w:val="lv-LV"/>
        </w:rPr>
      </w:pPr>
      <w:r w:rsidRPr="0070138A">
        <w:rPr>
          <w:sz w:val="22"/>
          <w:szCs w:val="22"/>
          <w:lang w:val="lv-LV"/>
        </w:rPr>
        <w:t>Datums __________</w:t>
      </w:r>
    </w:p>
    <w:p w14:paraId="485468B6" w14:textId="737CE060" w:rsidR="00FF331C" w:rsidRDefault="00B47663">
      <w:pPr>
        <w:spacing w:after="160" w:line="278" w:lineRule="auto"/>
        <w:rPr>
          <w:rFonts w:eastAsia="Arial"/>
          <w:color w:val="000000"/>
          <w:kern w:val="2"/>
          <w:lang w:val="lv-LV"/>
        </w:rPr>
      </w:pPr>
      <w:r w:rsidRPr="007F0A4D">
        <w:rPr>
          <w:rFonts w:eastAsia="Arial"/>
          <w:color w:val="000000"/>
          <w:kern w:val="2"/>
          <w:lang w:val="lv-LV"/>
        </w:rPr>
        <w:br w:type="page"/>
      </w:r>
    </w:p>
    <w:p w14:paraId="7C2B8FF6" w14:textId="1B56A6E5" w:rsidR="00230BA9" w:rsidRPr="007F0A4D" w:rsidRDefault="00E046B9" w:rsidP="00230BA9">
      <w:pPr>
        <w:suppressAutoHyphens/>
        <w:autoSpaceDN w:val="0"/>
        <w:spacing w:line="276" w:lineRule="auto"/>
        <w:jc w:val="right"/>
        <w:rPr>
          <w:rFonts w:eastAsia="Calibri"/>
          <w:b/>
          <w:sz w:val="24"/>
          <w:szCs w:val="24"/>
          <w:lang w:val="lv-LV"/>
        </w:rPr>
      </w:pPr>
      <w:r>
        <w:rPr>
          <w:rFonts w:eastAsia="Calibri"/>
          <w:b/>
          <w:sz w:val="24"/>
          <w:szCs w:val="24"/>
          <w:lang w:val="lv-LV"/>
        </w:rPr>
        <w:lastRenderedPageBreak/>
        <w:t>8</w:t>
      </w:r>
      <w:r w:rsidR="00230BA9" w:rsidRPr="007F0A4D">
        <w:rPr>
          <w:rFonts w:eastAsia="Calibri"/>
          <w:b/>
          <w:sz w:val="24"/>
          <w:szCs w:val="24"/>
          <w:lang w:val="lv-LV"/>
        </w:rPr>
        <w:t>.pielikums</w:t>
      </w:r>
    </w:p>
    <w:p w14:paraId="05FFD77E" w14:textId="6A048369" w:rsidR="00F27927" w:rsidRPr="007F0A4D" w:rsidRDefault="00F27927" w:rsidP="00F27927">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42FAC215" w14:textId="7CE70B48" w:rsidR="00F27927" w:rsidRPr="007F0A4D" w:rsidRDefault="00F27927" w:rsidP="00F27927">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480C1840" w14:textId="77777777" w:rsidR="00230BA9" w:rsidRPr="007F0A4D" w:rsidRDefault="00230BA9" w:rsidP="00230BA9">
      <w:pPr>
        <w:suppressAutoHyphens/>
        <w:autoSpaceDN w:val="0"/>
        <w:jc w:val="right"/>
        <w:rPr>
          <w:rFonts w:eastAsia="Calibri"/>
          <w:lang w:val="lv-LV"/>
        </w:rPr>
      </w:pPr>
    </w:p>
    <w:p w14:paraId="6CD87079" w14:textId="77777777" w:rsidR="00CE4322" w:rsidRPr="007F0A4D" w:rsidRDefault="00CE4322" w:rsidP="00CE4322">
      <w:pPr>
        <w:keepLines/>
        <w:widowControl w:val="0"/>
        <w:pBdr>
          <w:top w:val="nil"/>
          <w:left w:val="nil"/>
          <w:bottom w:val="nil"/>
          <w:right w:val="nil"/>
          <w:between w:val="nil"/>
          <w:bar w:val="nil"/>
        </w:pBdr>
        <w:spacing w:before="60" w:after="60"/>
        <w:jc w:val="center"/>
        <w:rPr>
          <w:rFonts w:eastAsia="Calibri"/>
          <w:b/>
          <w:bCs/>
          <w:color w:val="000000"/>
          <w:sz w:val="22"/>
          <w:szCs w:val="22"/>
          <w:u w:color="000000"/>
          <w:bdr w:val="nil"/>
          <w:lang w:val="lv-LV" w:eastAsia="lv-LV"/>
        </w:rPr>
      </w:pPr>
      <w:r w:rsidRPr="007F0A4D">
        <w:rPr>
          <w:rFonts w:eastAsia="Calibri"/>
          <w:b/>
          <w:bCs/>
          <w:color w:val="000000"/>
          <w:sz w:val="22"/>
          <w:szCs w:val="22"/>
          <w:u w:color="000000"/>
          <w:bdr w:val="nil"/>
          <w:lang w:val="lv-LV" w:eastAsia="lv-LV"/>
        </w:rPr>
        <w:t>APAKŠUZŅĒMĒJU/ PERSONU, UZ KURU IESPĒJĀM PRETENDENTS BALSTĀS, SARAKSTS*</w:t>
      </w:r>
    </w:p>
    <w:p w14:paraId="465FB982" w14:textId="77777777" w:rsidR="00CE4322" w:rsidRPr="007F0A4D" w:rsidRDefault="00CE4322" w:rsidP="00CE4322">
      <w:pPr>
        <w:jc w:val="center"/>
        <w:rPr>
          <w:rFonts w:eastAsia="Calibri"/>
          <w:b/>
          <w:bCs/>
          <w:sz w:val="22"/>
          <w:szCs w:val="22"/>
          <w:lang w:val="lv-LV"/>
        </w:rPr>
      </w:pPr>
    </w:p>
    <w:p w14:paraId="582E4A93" w14:textId="057568DF" w:rsidR="00AB0550" w:rsidRPr="00DD645A" w:rsidRDefault="00CE4322" w:rsidP="4C70F605">
      <w:pPr>
        <w:jc w:val="center"/>
        <w:rPr>
          <w:sz w:val="22"/>
          <w:szCs w:val="22"/>
        </w:rPr>
      </w:pPr>
      <w:proofErr w:type="spellStart"/>
      <w:r w:rsidRPr="4C70F605">
        <w:rPr>
          <w:rFonts w:eastAsia="Calibri"/>
          <w:sz w:val="22"/>
          <w:szCs w:val="22"/>
        </w:rPr>
        <w:t>Iepirkumam</w:t>
      </w:r>
      <w:proofErr w:type="spellEnd"/>
      <w:r w:rsidRPr="4C70F605">
        <w:rPr>
          <w:rFonts w:eastAsia="Calibri"/>
          <w:sz w:val="22"/>
          <w:szCs w:val="22"/>
        </w:rPr>
        <w:t xml:space="preserve"> </w:t>
      </w:r>
      <w:r w:rsidRPr="4C70F605">
        <w:rPr>
          <w:rFonts w:eastAsia="Calibri"/>
          <w:b/>
          <w:bCs/>
          <w:sz w:val="22"/>
          <w:szCs w:val="22"/>
        </w:rPr>
        <w:t>“</w:t>
      </w:r>
      <w:proofErr w:type="spellStart"/>
      <w:r w:rsidR="00AC6B5F" w:rsidRPr="4C70F605">
        <w:rPr>
          <w:rFonts w:eastAsia="Calibri"/>
          <w:b/>
          <w:bCs/>
          <w:sz w:val="22"/>
          <w:szCs w:val="22"/>
        </w:rPr>
        <w:t>Vadlīniju</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izstrāde</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pašvaldībām</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jaunās</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gaisa</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kvalitātes</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direktīvas</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prasību</w:t>
      </w:r>
      <w:proofErr w:type="spellEnd"/>
      <w:r w:rsidR="00AC6B5F" w:rsidRPr="4C70F605">
        <w:rPr>
          <w:rFonts w:eastAsia="Calibri"/>
          <w:b/>
          <w:bCs/>
          <w:sz w:val="22"/>
          <w:szCs w:val="22"/>
        </w:rPr>
        <w:t xml:space="preserve"> </w:t>
      </w:r>
      <w:proofErr w:type="spellStart"/>
      <w:r w:rsidR="00AC6B5F" w:rsidRPr="4C70F605">
        <w:rPr>
          <w:rFonts w:eastAsia="Calibri"/>
          <w:b/>
          <w:bCs/>
          <w:sz w:val="22"/>
          <w:szCs w:val="22"/>
        </w:rPr>
        <w:t>ieviešanai</w:t>
      </w:r>
      <w:proofErr w:type="spellEnd"/>
      <w:r w:rsidRPr="4C70F605">
        <w:rPr>
          <w:b/>
          <w:bCs/>
          <w:sz w:val="22"/>
          <w:szCs w:val="22"/>
        </w:rPr>
        <w:t>”</w:t>
      </w:r>
      <w:r w:rsidR="00AB0550" w:rsidRPr="4C70F605">
        <w:rPr>
          <w:sz w:val="22"/>
          <w:szCs w:val="22"/>
        </w:rPr>
        <w:t>,</w:t>
      </w:r>
    </w:p>
    <w:p w14:paraId="36577DC8" w14:textId="54F0F834" w:rsidR="00CE4322" w:rsidRPr="007F0A4D" w:rsidRDefault="00CE4322" w:rsidP="00AB0550">
      <w:pPr>
        <w:jc w:val="center"/>
        <w:rPr>
          <w:sz w:val="22"/>
          <w:szCs w:val="22"/>
          <w:lang w:val="lv-LV"/>
        </w:rPr>
      </w:pPr>
      <w:r w:rsidRPr="007F0A4D">
        <w:rPr>
          <w:rFonts w:eastAsia="Calibri"/>
          <w:color w:val="000000"/>
          <w:sz w:val="22"/>
          <w:szCs w:val="22"/>
          <w:u w:color="000000"/>
          <w:bdr w:val="nil"/>
          <w:lang w:val="lv-LV" w:eastAsia="lv-LV"/>
        </w:rPr>
        <w:t>identifikācijas Nr. </w:t>
      </w:r>
      <w:r w:rsidR="009A404E" w:rsidRPr="007F0A4D">
        <w:rPr>
          <w:rFonts w:eastAsia="Calibri"/>
          <w:color w:val="000000"/>
          <w:sz w:val="22"/>
          <w:szCs w:val="22"/>
          <w:u w:color="000000"/>
          <w:bdr w:val="nil"/>
          <w:lang w:val="lv-LV" w:eastAsia="lv-LV"/>
        </w:rPr>
        <w:t xml:space="preserve">KEM </w:t>
      </w:r>
      <w:r w:rsidR="00AC6B5F">
        <w:rPr>
          <w:rFonts w:eastAsia="Calibri"/>
          <w:color w:val="000000"/>
          <w:sz w:val="22"/>
          <w:szCs w:val="22"/>
          <w:u w:color="000000"/>
          <w:bdr w:val="nil"/>
          <w:lang w:val="lv-LV" w:eastAsia="lv-LV"/>
        </w:rPr>
        <w:t>2026/10</w:t>
      </w:r>
    </w:p>
    <w:p w14:paraId="55811F79" w14:textId="77777777" w:rsidR="00CE4322" w:rsidRPr="007F0A4D" w:rsidRDefault="00CE4322" w:rsidP="00CE4322">
      <w:pPr>
        <w:keepLines/>
        <w:widowControl w:val="0"/>
        <w:pBdr>
          <w:top w:val="nil"/>
          <w:left w:val="nil"/>
          <w:bottom w:val="nil"/>
          <w:right w:val="nil"/>
          <w:between w:val="nil"/>
          <w:bar w:val="nil"/>
        </w:pBdr>
        <w:spacing w:before="60" w:after="60"/>
        <w:jc w:val="center"/>
        <w:rPr>
          <w:rFonts w:eastAsia="Times"/>
          <w:b/>
          <w:bCs/>
          <w:color w:val="000000"/>
          <w:sz w:val="22"/>
          <w:szCs w:val="22"/>
          <w:u w:color="000000"/>
          <w:bdr w:val="nil"/>
          <w:lang w:val="lv-LV" w:eastAsia="lv-LV"/>
        </w:rPr>
      </w:pPr>
    </w:p>
    <w:tbl>
      <w:tblPr>
        <w:tblW w:w="97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2"/>
        <w:gridCol w:w="1871"/>
        <w:gridCol w:w="1559"/>
        <w:gridCol w:w="1701"/>
        <w:gridCol w:w="1843"/>
        <w:gridCol w:w="2085"/>
      </w:tblGrid>
      <w:tr w:rsidR="00CE4322" w:rsidRPr="00991AA1" w14:paraId="3B240FE2" w14:textId="77777777" w:rsidTr="00E37208">
        <w:trPr>
          <w:trHeight w:val="1360"/>
        </w:trPr>
        <w:tc>
          <w:tcPr>
            <w:tcW w:w="642" w:type="dxa"/>
            <w:shd w:val="clear" w:color="auto" w:fill="95DCF7" w:themeFill="accent4" w:themeFillTint="66"/>
          </w:tcPr>
          <w:p w14:paraId="55A1392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871" w:type="dxa"/>
            <w:shd w:val="clear" w:color="auto" w:fill="95DCF7" w:themeFill="accent4" w:themeFillTint="66"/>
          </w:tcPr>
          <w:p w14:paraId="251B537C" w14:textId="1646EA11" w:rsidR="00CE4322" w:rsidRPr="007F0A4D" w:rsidRDefault="00CE4322" w:rsidP="18B4BC63">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bdr w:val="nil"/>
                <w:lang w:val="lv-LV" w:eastAsia="lv-LV"/>
              </w:rPr>
            </w:pPr>
            <w:r w:rsidRPr="007F0A4D">
              <w:rPr>
                <w:rFonts w:eastAsia="Calibri"/>
                <w:color w:val="000000"/>
                <w:sz w:val="22"/>
                <w:szCs w:val="22"/>
                <w:bdr w:val="nil"/>
                <w:lang w:val="lv-LV" w:eastAsia="lv-LV"/>
              </w:rPr>
              <w:t>Apakšuzņēmēja nosaukums, reģistrācijas numurs, adrese un kontaktpersona</w:t>
            </w:r>
            <w:r w:rsidR="02D8D361" w:rsidRPr="007F0A4D">
              <w:rPr>
                <w:rFonts w:eastAsia="Calibri"/>
                <w:color w:val="000000"/>
                <w:sz w:val="22"/>
                <w:szCs w:val="22"/>
                <w:bdr w:val="nil"/>
                <w:lang w:val="lv-LV" w:eastAsia="lv-LV"/>
              </w:rPr>
              <w:t>*</w:t>
            </w:r>
          </w:p>
          <w:p w14:paraId="245E713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p>
        </w:tc>
        <w:tc>
          <w:tcPr>
            <w:tcW w:w="1559" w:type="dxa"/>
            <w:shd w:val="clear" w:color="auto" w:fill="95DCF7" w:themeFill="accent4" w:themeFillTint="66"/>
          </w:tcPr>
          <w:p w14:paraId="562B5660"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w:t>
            </w:r>
          </w:p>
          <w:p w14:paraId="579D8E92"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w:t>
            </w:r>
          </w:p>
        </w:tc>
        <w:tc>
          <w:tcPr>
            <w:tcW w:w="1701" w:type="dxa"/>
            <w:shd w:val="clear" w:color="auto" w:fill="95DCF7" w:themeFill="accent4" w:themeFillTint="66"/>
          </w:tcPr>
          <w:p w14:paraId="52734DE1"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Nododamais apjoms no kopējās līgumcenas (EUR bez PVN)</w:t>
            </w:r>
          </w:p>
        </w:tc>
        <w:tc>
          <w:tcPr>
            <w:tcW w:w="1843" w:type="dxa"/>
            <w:shd w:val="clear" w:color="auto" w:fill="95DCF7" w:themeFill="accent4" w:themeFillTint="66"/>
          </w:tcPr>
          <w:p w14:paraId="2C7F9E96"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Īss apakšuzņēmējam nododamais pakalpojuma  apraksts</w:t>
            </w:r>
          </w:p>
        </w:tc>
        <w:tc>
          <w:tcPr>
            <w:tcW w:w="2085" w:type="dxa"/>
            <w:shd w:val="clear" w:color="auto" w:fill="95DCF7" w:themeFill="accent4" w:themeFillTint="66"/>
          </w:tcPr>
          <w:p w14:paraId="36F39EE9"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center"/>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Pretendents balstās uz apakšuzņēmēja iespējām savas kvalifikācijas apliecināšanai (Jā/Nē)</w:t>
            </w:r>
          </w:p>
        </w:tc>
      </w:tr>
      <w:tr w:rsidR="00CE4322" w:rsidRPr="00991AA1" w14:paraId="2B769D0D" w14:textId="77777777" w:rsidTr="18B4BC63">
        <w:trPr>
          <w:trHeight w:val="218"/>
        </w:trPr>
        <w:tc>
          <w:tcPr>
            <w:tcW w:w="9701" w:type="dxa"/>
            <w:gridSpan w:val="6"/>
          </w:tcPr>
          <w:p w14:paraId="718236A0" w14:textId="5B420B0F" w:rsidR="00CE4322" w:rsidRPr="007F0A4D" w:rsidRDefault="00CE4322" w:rsidP="18B4BC63">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bdr w:val="nil"/>
                <w:lang w:val="lv-LV" w:eastAsia="lv-LV"/>
              </w:rPr>
            </w:pPr>
            <w:r w:rsidRPr="007F0A4D">
              <w:rPr>
                <w:rFonts w:eastAsia="Calibri"/>
                <w:b/>
                <w:bCs/>
                <w:color w:val="000000"/>
                <w:sz w:val="22"/>
                <w:szCs w:val="22"/>
                <w:bdr w:val="nil"/>
                <w:lang w:val="lv-LV" w:eastAsia="lv-LV"/>
              </w:rPr>
              <w:t>Veicamā darba daļa**</w:t>
            </w:r>
            <w:r w:rsidRPr="007F0A4D">
              <w:rPr>
                <w:rFonts w:eastAsia="Calibri"/>
                <w:b/>
                <w:bCs/>
                <w:color w:val="000000" w:themeColor="text1"/>
                <w:sz w:val="22"/>
                <w:szCs w:val="22"/>
                <w:lang w:val="lv-LV" w:eastAsia="lv-LV"/>
              </w:rPr>
              <w:t xml:space="preserve"> </w:t>
            </w:r>
            <w:r w:rsidRPr="007F0A4D">
              <w:rPr>
                <w:b/>
                <w:bCs/>
                <w:sz w:val="22"/>
                <w:szCs w:val="22"/>
                <w:lang w:val="lv-LV"/>
              </w:rPr>
              <w:t xml:space="preserve">10 000 </w:t>
            </w:r>
            <w:r w:rsidRPr="007F0A4D">
              <w:rPr>
                <w:rFonts w:eastAsia="Calibri"/>
                <w:b/>
                <w:bCs/>
                <w:color w:val="000000"/>
                <w:sz w:val="22"/>
                <w:szCs w:val="22"/>
                <w:bdr w:val="nil"/>
                <w:lang w:val="lv-LV" w:eastAsia="lv-LV"/>
              </w:rPr>
              <w:t>EUR bez PVN</w:t>
            </w:r>
            <w:r w:rsidRPr="007F0A4D">
              <w:rPr>
                <w:b/>
                <w:bCs/>
                <w:i/>
                <w:iCs/>
                <w:sz w:val="22"/>
                <w:szCs w:val="22"/>
                <w:lang w:val="lv-LV"/>
              </w:rPr>
              <w:t xml:space="preserve"> </w:t>
            </w:r>
            <w:r w:rsidRPr="007F0A4D">
              <w:rPr>
                <w:b/>
                <w:bCs/>
                <w:sz w:val="22"/>
                <w:szCs w:val="22"/>
                <w:lang w:val="lv-LV"/>
              </w:rPr>
              <w:t>vai lielāka</w:t>
            </w:r>
            <w:r w:rsidRPr="007F0A4D">
              <w:rPr>
                <w:rFonts w:eastAsia="Calibri"/>
                <w:b/>
                <w:bCs/>
                <w:color w:val="000000"/>
                <w:sz w:val="22"/>
                <w:szCs w:val="22"/>
                <w:bdr w:val="nil"/>
                <w:lang w:val="lv-LV" w:eastAsia="lv-LV"/>
              </w:rPr>
              <w:t>:</w:t>
            </w:r>
          </w:p>
        </w:tc>
      </w:tr>
      <w:tr w:rsidR="00CE4322" w:rsidRPr="007F0A4D" w14:paraId="11F216C1" w14:textId="77777777" w:rsidTr="18B4BC63">
        <w:trPr>
          <w:trHeight w:val="218"/>
        </w:trPr>
        <w:tc>
          <w:tcPr>
            <w:tcW w:w="642" w:type="dxa"/>
          </w:tcPr>
          <w:p w14:paraId="0073B832"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1.</w:t>
            </w:r>
          </w:p>
        </w:tc>
        <w:tc>
          <w:tcPr>
            <w:tcW w:w="1871" w:type="dxa"/>
          </w:tcPr>
          <w:p w14:paraId="726DF9A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001065CD"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101E238C"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6F465C91"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085" w:type="dxa"/>
          </w:tcPr>
          <w:p w14:paraId="795A22B3"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r w:rsidR="00CE4322" w:rsidRPr="007F0A4D" w14:paraId="23F93379" w14:textId="77777777" w:rsidTr="18B4BC63">
        <w:trPr>
          <w:trHeight w:val="218"/>
        </w:trPr>
        <w:tc>
          <w:tcPr>
            <w:tcW w:w="642" w:type="dxa"/>
          </w:tcPr>
          <w:p w14:paraId="0F5FA8FB"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r w:rsidRPr="007F0A4D">
              <w:rPr>
                <w:rFonts w:eastAsia="Calibri"/>
                <w:color w:val="000000"/>
                <w:sz w:val="22"/>
                <w:szCs w:val="22"/>
                <w:u w:color="000000"/>
                <w:bdr w:val="nil"/>
                <w:lang w:val="lv-LV" w:eastAsia="lv-LV"/>
              </w:rPr>
              <w:t>2.</w:t>
            </w:r>
          </w:p>
        </w:tc>
        <w:tc>
          <w:tcPr>
            <w:tcW w:w="1871" w:type="dxa"/>
          </w:tcPr>
          <w:p w14:paraId="63E267DE"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559" w:type="dxa"/>
          </w:tcPr>
          <w:p w14:paraId="7FB7A2C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701" w:type="dxa"/>
          </w:tcPr>
          <w:p w14:paraId="42EDE65F"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1843" w:type="dxa"/>
          </w:tcPr>
          <w:p w14:paraId="3BAB9810"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c>
          <w:tcPr>
            <w:tcW w:w="2085" w:type="dxa"/>
          </w:tcPr>
          <w:p w14:paraId="40F57794" w14:textId="77777777" w:rsidR="00CE4322" w:rsidRPr="007F0A4D" w:rsidRDefault="00CE4322" w:rsidP="00984B7E">
            <w:pPr>
              <w:keepLines/>
              <w:widowControl w:val="0"/>
              <w:pBdr>
                <w:top w:val="nil"/>
                <w:left w:val="nil"/>
                <w:bottom w:val="nil"/>
                <w:right w:val="nil"/>
                <w:between w:val="nil"/>
                <w:bar w:val="nil"/>
              </w:pBdr>
              <w:autoSpaceDE w:val="0"/>
              <w:autoSpaceDN w:val="0"/>
              <w:adjustRightInd w:val="0"/>
              <w:spacing w:before="60" w:after="60"/>
              <w:jc w:val="both"/>
              <w:rPr>
                <w:rFonts w:eastAsia="Calibri"/>
                <w:color w:val="000000"/>
                <w:sz w:val="22"/>
                <w:szCs w:val="22"/>
                <w:u w:color="000000"/>
                <w:bdr w:val="nil"/>
                <w:lang w:val="lv-LV" w:eastAsia="lv-LV"/>
              </w:rPr>
            </w:pPr>
          </w:p>
        </w:tc>
      </w:tr>
    </w:tbl>
    <w:p w14:paraId="5B7EC65F" w14:textId="77777777" w:rsidR="00CE4322" w:rsidRPr="007F0A4D" w:rsidRDefault="00CE4322" w:rsidP="00CE4322">
      <w:pPr>
        <w:keepLines/>
        <w:widowControl w:val="0"/>
        <w:pBdr>
          <w:top w:val="nil"/>
          <w:left w:val="nil"/>
          <w:bottom w:val="nil"/>
          <w:right w:val="nil"/>
          <w:between w:val="nil"/>
          <w:bar w:val="nil"/>
        </w:pBdr>
        <w:spacing w:before="60" w:after="60"/>
        <w:jc w:val="both"/>
        <w:rPr>
          <w:rFonts w:eastAsia="Calibri"/>
          <w:b/>
          <w:bCs/>
          <w:color w:val="000000"/>
          <w:sz w:val="22"/>
          <w:szCs w:val="22"/>
          <w:u w:color="000000"/>
          <w:bdr w:val="nil"/>
          <w:lang w:val="lv-LV" w:eastAsia="lv-LV"/>
        </w:rPr>
      </w:pPr>
    </w:p>
    <w:p w14:paraId="298D039A" w14:textId="77777777" w:rsidR="00CE4322" w:rsidRPr="007F0A4D" w:rsidRDefault="00CE4322" w:rsidP="00CE4322">
      <w:pPr>
        <w:keepLines/>
        <w:widowControl w:val="0"/>
        <w:pBdr>
          <w:top w:val="nil"/>
          <w:left w:val="nil"/>
          <w:bottom w:val="nil"/>
          <w:right w:val="nil"/>
          <w:between w:val="nil"/>
          <w:bar w:val="nil"/>
        </w:pBdr>
        <w:spacing w:before="60" w:after="60"/>
        <w:jc w:val="both"/>
        <w:rPr>
          <w:rFonts w:eastAsia="Calibri"/>
          <w:i/>
          <w:iCs/>
          <w:color w:val="000000"/>
          <w:sz w:val="22"/>
          <w:szCs w:val="22"/>
          <w:u w:color="000000"/>
          <w:bdr w:val="nil"/>
          <w:lang w:val="lv-LV" w:eastAsia="lv-LV"/>
        </w:rPr>
      </w:pPr>
      <w:r w:rsidRPr="007F0A4D">
        <w:rPr>
          <w:rFonts w:eastAsia="Calibri"/>
          <w:i/>
          <w:iCs/>
          <w:color w:val="000000"/>
          <w:sz w:val="22"/>
          <w:szCs w:val="22"/>
          <w:u w:color="000000"/>
          <w:bdr w:val="nil"/>
          <w:lang w:val="lv-LV" w:eastAsia="lv-LV"/>
        </w:rPr>
        <w:t xml:space="preserve">* Informācija iesniedzama par visiem apakšuzņēmējiem </w:t>
      </w:r>
      <w:r w:rsidRPr="007F0A4D">
        <w:rPr>
          <w:rFonts w:eastAsia="Calibri"/>
          <w:i/>
          <w:color w:val="000000"/>
          <w:sz w:val="22"/>
          <w:szCs w:val="22"/>
          <w:u w:color="000000"/>
          <w:bdr w:val="nil"/>
          <w:lang w:val="lv-LV" w:eastAsia="lv-LV"/>
        </w:rPr>
        <w:t>un apakšuzņēmēja apakšuzņēmējiem, kuri tiks piesaistīti iepirkuma līguma izpildē</w:t>
      </w:r>
      <w:r w:rsidRPr="007F0A4D">
        <w:rPr>
          <w:rFonts w:eastAsia="Calibri"/>
          <w:i/>
          <w:iCs/>
          <w:color w:val="000000"/>
          <w:sz w:val="22"/>
          <w:szCs w:val="22"/>
          <w:u w:color="000000"/>
          <w:bdr w:val="nil"/>
          <w:lang w:val="lv-LV" w:eastAsia="lv-LV"/>
        </w:rPr>
        <w:t>.</w:t>
      </w:r>
    </w:p>
    <w:p w14:paraId="21D003AA" w14:textId="77777777" w:rsidR="00CE4322" w:rsidRPr="007F0A4D" w:rsidRDefault="00CE4322" w:rsidP="00CE4322">
      <w:pPr>
        <w:spacing w:before="60" w:after="60"/>
        <w:ind w:left="142" w:hanging="142"/>
        <w:jc w:val="both"/>
        <w:rPr>
          <w:rFonts w:eastAsia="Calibri"/>
          <w:i/>
          <w:sz w:val="22"/>
          <w:szCs w:val="22"/>
          <w:u w:color="000000"/>
          <w:lang w:val="lv-LV"/>
        </w:rPr>
      </w:pPr>
    </w:p>
    <w:p w14:paraId="442946A2" w14:textId="77777777" w:rsidR="00CE4322" w:rsidRPr="007F0A4D" w:rsidRDefault="00CE4322" w:rsidP="00CE4322">
      <w:pPr>
        <w:spacing w:before="60" w:after="60"/>
        <w:jc w:val="both"/>
        <w:rPr>
          <w:rFonts w:eastAsia="Calibri"/>
          <w:i/>
          <w:sz w:val="22"/>
          <w:szCs w:val="22"/>
          <w:u w:color="000000"/>
          <w:lang w:val="lv-LV"/>
        </w:rPr>
      </w:pPr>
      <w:r w:rsidRPr="007F0A4D">
        <w:rPr>
          <w:rFonts w:eastAsia="Calibri"/>
          <w:i/>
          <w:sz w:val="22"/>
          <w:szCs w:val="22"/>
          <w:u w:color="000000"/>
          <w:lang w:val="lv-LV"/>
        </w:rPr>
        <w:t xml:space="preserve">**Apakšuzņēmēja veicamās daļas kopējo vērtību noteic, ņemot vērā apakšuzņēmēja un visu attiecīgā iepirkuma (līguma) ietvaros tā </w:t>
      </w:r>
      <w:r w:rsidRPr="007F0A4D">
        <w:rPr>
          <w:rFonts w:eastAsia="Calibri"/>
          <w:i/>
          <w:sz w:val="22"/>
          <w:szCs w:val="22"/>
          <w:u w:val="single" w:color="000000"/>
          <w:lang w:val="lv-LV"/>
        </w:rPr>
        <w:t>saistīto</w:t>
      </w:r>
      <w:r w:rsidRPr="007F0A4D">
        <w:rPr>
          <w:rFonts w:eastAsia="Calibri"/>
          <w:i/>
          <w:sz w:val="22"/>
          <w:szCs w:val="22"/>
          <w:u w:color="000000"/>
          <w:lang w:val="lv-LV"/>
        </w:rPr>
        <w:t xml:space="preserve"> uzņēmumu veicamo daļu vērtību.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(PIL 63.panta trešā daļa).</w:t>
      </w:r>
    </w:p>
    <w:p w14:paraId="7E877F54" w14:textId="77777777" w:rsidR="00CE4322" w:rsidRPr="007F0A4D" w:rsidRDefault="00CE4322" w:rsidP="00CE4322">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290D4CF7" w14:textId="77777777" w:rsidR="00230BA9" w:rsidRPr="007F0A4D" w:rsidRDefault="00230BA9" w:rsidP="00230BA9">
      <w:pPr>
        <w:spacing w:before="120"/>
        <w:rPr>
          <w:rFonts w:eastAsia="Batang"/>
          <w:sz w:val="22"/>
          <w:szCs w:val="22"/>
          <w:lang w:val="lv-LV"/>
        </w:rPr>
      </w:pPr>
      <w:r w:rsidRPr="007F0A4D">
        <w:rPr>
          <w:bCs/>
          <w:i/>
          <w:iCs/>
          <w:sz w:val="22"/>
          <w:szCs w:val="22"/>
          <w:lang w:val="lv-LV"/>
        </w:rPr>
        <w:t>Pretendents vai pretendenta pilnvarotā persona</w:t>
      </w:r>
    </w:p>
    <w:p w14:paraId="7E4E6483" w14:textId="77777777" w:rsidR="00230BA9" w:rsidRPr="007F0A4D" w:rsidRDefault="00230BA9" w:rsidP="00230BA9">
      <w:pPr>
        <w:jc w:val="both"/>
        <w:rPr>
          <w:sz w:val="22"/>
          <w:szCs w:val="22"/>
          <w:lang w:val="lv-LV"/>
        </w:rPr>
      </w:pPr>
    </w:p>
    <w:p w14:paraId="2072EC0E" w14:textId="77777777" w:rsidR="00230BA9" w:rsidRPr="007F0A4D" w:rsidRDefault="00230BA9" w:rsidP="00230BA9">
      <w:pPr>
        <w:spacing w:line="264" w:lineRule="auto"/>
        <w:rPr>
          <w:sz w:val="22"/>
          <w:szCs w:val="22"/>
          <w:lang w:val="lv-LV"/>
        </w:rPr>
      </w:pPr>
      <w:r w:rsidRPr="007F0A4D">
        <w:rPr>
          <w:sz w:val="22"/>
          <w:szCs w:val="22"/>
          <w:lang w:val="lv-LV"/>
        </w:rPr>
        <w:t xml:space="preserve">_________________________                _______________        _________________                   </w:t>
      </w:r>
      <w:r w:rsidRPr="007F0A4D">
        <w:rPr>
          <w:sz w:val="22"/>
          <w:szCs w:val="22"/>
          <w:lang w:val="lv-LV"/>
        </w:rPr>
        <w:tab/>
        <w:t xml:space="preserve"> </w:t>
      </w:r>
    </w:p>
    <w:p w14:paraId="73D68F4D" w14:textId="77777777" w:rsidR="00230BA9" w:rsidRPr="007F0A4D" w:rsidRDefault="00230BA9" w:rsidP="00230BA9">
      <w:pPr>
        <w:spacing w:line="264" w:lineRule="auto"/>
        <w:rPr>
          <w:sz w:val="22"/>
          <w:szCs w:val="22"/>
          <w:lang w:val="lv-LV"/>
        </w:rPr>
      </w:pPr>
      <w:r w:rsidRPr="007F0A4D">
        <w:rPr>
          <w:i/>
          <w:sz w:val="22"/>
          <w:szCs w:val="22"/>
          <w:lang w:val="lv-LV"/>
        </w:rPr>
        <w:t>/vārds, uzvārds/</w:t>
      </w:r>
      <w:r w:rsidRPr="007F0A4D">
        <w:rPr>
          <w:sz w:val="22"/>
          <w:szCs w:val="22"/>
          <w:lang w:val="lv-LV"/>
        </w:rPr>
        <w:t xml:space="preserve"> </w:t>
      </w:r>
      <w:r w:rsidRPr="007F0A4D">
        <w:rPr>
          <w:sz w:val="22"/>
          <w:szCs w:val="22"/>
          <w:lang w:val="lv-LV"/>
        </w:rPr>
        <w:tab/>
      </w:r>
      <w:r w:rsidRPr="007F0A4D">
        <w:rPr>
          <w:sz w:val="22"/>
          <w:szCs w:val="22"/>
          <w:lang w:val="lv-LV"/>
        </w:rPr>
        <w:tab/>
      </w:r>
      <w:r w:rsidRPr="007F0A4D">
        <w:rPr>
          <w:i/>
          <w:sz w:val="22"/>
          <w:szCs w:val="22"/>
          <w:lang w:val="lv-LV"/>
        </w:rPr>
        <w:t xml:space="preserve">               /amats/                            /paraksts/   </w:t>
      </w:r>
      <w:r w:rsidRPr="007F0A4D">
        <w:rPr>
          <w:i/>
          <w:sz w:val="22"/>
          <w:szCs w:val="22"/>
          <w:lang w:val="lv-LV"/>
        </w:rPr>
        <w:tab/>
      </w:r>
      <w:r w:rsidRPr="007F0A4D">
        <w:rPr>
          <w:sz w:val="22"/>
          <w:szCs w:val="22"/>
          <w:lang w:val="lv-LV"/>
        </w:rPr>
        <w:t xml:space="preserve"> </w:t>
      </w:r>
    </w:p>
    <w:p w14:paraId="09448259" w14:textId="6A790687" w:rsidR="00230BA9" w:rsidRPr="007F0A4D" w:rsidRDefault="00230BA9" w:rsidP="00230BA9">
      <w:pPr>
        <w:spacing w:line="264" w:lineRule="auto"/>
        <w:rPr>
          <w:sz w:val="22"/>
          <w:szCs w:val="22"/>
          <w:lang w:val="lv-LV"/>
        </w:rPr>
      </w:pPr>
      <w:r w:rsidRPr="007F0A4D">
        <w:rPr>
          <w:sz w:val="22"/>
          <w:szCs w:val="22"/>
          <w:lang w:val="lv-LV"/>
        </w:rPr>
        <w:t>____________________ 202</w:t>
      </w:r>
      <w:r w:rsidR="006F2B53" w:rsidRPr="007F0A4D">
        <w:rPr>
          <w:sz w:val="22"/>
          <w:szCs w:val="22"/>
          <w:lang w:val="lv-LV"/>
        </w:rPr>
        <w:t>6</w:t>
      </w:r>
      <w:r w:rsidRPr="007F0A4D">
        <w:rPr>
          <w:sz w:val="22"/>
          <w:szCs w:val="22"/>
          <w:lang w:val="lv-LV"/>
        </w:rPr>
        <w:t>. gada ___.________________</w:t>
      </w:r>
    </w:p>
    <w:p w14:paraId="24495019" w14:textId="77777777" w:rsidR="00230BA9" w:rsidRPr="007F0A4D" w:rsidRDefault="00230BA9" w:rsidP="00230BA9">
      <w:pPr>
        <w:ind w:left="-567"/>
        <w:rPr>
          <w:i/>
          <w:sz w:val="22"/>
          <w:szCs w:val="22"/>
          <w:lang w:val="lv-LV"/>
        </w:rPr>
      </w:pPr>
      <w:r w:rsidRPr="007F0A4D">
        <w:rPr>
          <w:i/>
          <w:sz w:val="22"/>
          <w:szCs w:val="22"/>
          <w:lang w:val="lv-LV"/>
        </w:rPr>
        <w:t xml:space="preserve">            /vieta/  </w:t>
      </w:r>
      <w:r w:rsidRPr="007F0A4D">
        <w:rPr>
          <w:i/>
          <w:sz w:val="22"/>
          <w:szCs w:val="22"/>
          <w:lang w:val="lv-LV"/>
        </w:rPr>
        <w:tab/>
      </w:r>
      <w:r w:rsidRPr="007F0A4D">
        <w:rPr>
          <w:i/>
          <w:sz w:val="22"/>
          <w:szCs w:val="22"/>
          <w:lang w:val="lv-LV"/>
        </w:rPr>
        <w:tab/>
      </w:r>
      <w:r w:rsidRPr="007F0A4D">
        <w:rPr>
          <w:i/>
          <w:sz w:val="22"/>
          <w:szCs w:val="22"/>
          <w:lang w:val="lv-LV"/>
        </w:rPr>
        <w:tab/>
        <w:t>/datums/</w:t>
      </w:r>
    </w:p>
    <w:p w14:paraId="2B9298AA" w14:textId="77777777" w:rsidR="00230BA9" w:rsidRPr="007F0A4D" w:rsidRDefault="00230BA9" w:rsidP="00230BA9">
      <w:pPr>
        <w:ind w:left="-567"/>
        <w:rPr>
          <w:sz w:val="22"/>
          <w:szCs w:val="22"/>
          <w:lang w:val="lv-LV"/>
        </w:rPr>
      </w:pPr>
    </w:p>
    <w:p w14:paraId="31F77379" w14:textId="77777777" w:rsidR="00230BA9" w:rsidRPr="007F0A4D" w:rsidRDefault="00230BA9" w:rsidP="00230BA9">
      <w:pPr>
        <w:rPr>
          <w:sz w:val="18"/>
          <w:szCs w:val="18"/>
          <w:lang w:val="lv-LV"/>
        </w:rPr>
      </w:pPr>
      <w:r w:rsidRPr="007F0A4D">
        <w:rPr>
          <w:i/>
          <w:sz w:val="22"/>
          <w:szCs w:val="22"/>
          <w:lang w:val="lv-LV"/>
        </w:rPr>
        <w:t>(ja dokuments tiek parakstīts ar drošu elektronisko parakstu vai EIS sistēmas parakstu, to attiecīgi norāda)</w:t>
      </w:r>
    </w:p>
    <w:p w14:paraId="2F2CA87C" w14:textId="38C2ED10" w:rsidR="00CE4322" w:rsidRPr="007F0A4D" w:rsidRDefault="00CE4322" w:rsidP="00CE4322">
      <w:pPr>
        <w:widowControl w:val="0"/>
        <w:pBdr>
          <w:top w:val="nil"/>
          <w:left w:val="nil"/>
          <w:bottom w:val="nil"/>
          <w:right w:val="nil"/>
          <w:between w:val="nil"/>
          <w:bar w:val="nil"/>
        </w:pBdr>
        <w:jc w:val="both"/>
        <w:rPr>
          <w:rFonts w:eastAsia="Calibri"/>
          <w:i/>
          <w:iCs/>
          <w:color w:val="000000"/>
          <w:kern w:val="28"/>
          <w:sz w:val="22"/>
          <w:szCs w:val="22"/>
          <w:u w:color="000000"/>
          <w:bdr w:val="nil"/>
          <w:lang w:val="lv-LV" w:eastAsia="lv-LV"/>
        </w:rPr>
      </w:pPr>
    </w:p>
    <w:p w14:paraId="5F487755" w14:textId="0E9D6AC3" w:rsidR="00CE4322" w:rsidRPr="007F0A4D" w:rsidRDefault="00CE4322" w:rsidP="1D409B8F">
      <w:pPr>
        <w:rPr>
          <w:lang w:val="lv-LV"/>
        </w:rPr>
      </w:pPr>
    </w:p>
    <w:p w14:paraId="579AB9BA" w14:textId="77777777" w:rsidR="00FF331C" w:rsidRPr="007F0A4D" w:rsidRDefault="00FF331C">
      <w:pPr>
        <w:spacing w:after="160" w:line="278" w:lineRule="auto"/>
        <w:rPr>
          <w:rFonts w:eastAsia="Calibri"/>
          <w:b/>
          <w:bCs/>
          <w:color w:val="000000"/>
          <w:sz w:val="22"/>
          <w:szCs w:val="22"/>
          <w:bdr w:val="nil"/>
          <w:lang w:val="lv-LV" w:eastAsia="lv-LV"/>
        </w:rPr>
      </w:pPr>
      <w:r w:rsidRPr="007F0A4D">
        <w:rPr>
          <w:rFonts w:eastAsia="Calibri"/>
          <w:b/>
          <w:bCs/>
          <w:color w:val="000000"/>
          <w:sz w:val="22"/>
          <w:szCs w:val="22"/>
          <w:bdr w:val="nil"/>
          <w:lang w:val="lv-LV" w:eastAsia="lv-LV"/>
        </w:rPr>
        <w:br w:type="page"/>
      </w:r>
    </w:p>
    <w:p w14:paraId="7E7A90BB" w14:textId="4088AEDC" w:rsidR="00230BA9" w:rsidRPr="007F0A4D" w:rsidRDefault="00E046B9" w:rsidP="00230BA9">
      <w:pPr>
        <w:suppressAutoHyphens/>
        <w:autoSpaceDN w:val="0"/>
        <w:spacing w:line="276" w:lineRule="auto"/>
        <w:jc w:val="right"/>
        <w:rPr>
          <w:rFonts w:eastAsia="Calibri"/>
          <w:b/>
          <w:sz w:val="24"/>
          <w:szCs w:val="24"/>
          <w:lang w:val="lv-LV"/>
        </w:rPr>
      </w:pPr>
      <w:r>
        <w:rPr>
          <w:rFonts w:eastAsia="Calibri"/>
          <w:b/>
          <w:sz w:val="24"/>
          <w:szCs w:val="24"/>
          <w:lang w:val="lv-LV"/>
        </w:rPr>
        <w:lastRenderedPageBreak/>
        <w:t>9</w:t>
      </w:r>
      <w:r w:rsidR="00230BA9" w:rsidRPr="007F0A4D">
        <w:rPr>
          <w:rFonts w:eastAsia="Calibri"/>
          <w:b/>
          <w:sz w:val="24"/>
          <w:szCs w:val="24"/>
          <w:lang w:val="lv-LV"/>
        </w:rPr>
        <w:t>.pielikums</w:t>
      </w:r>
    </w:p>
    <w:p w14:paraId="5066EEBF" w14:textId="6502BBC8" w:rsidR="00CF2B39" w:rsidRPr="007F0A4D" w:rsidRDefault="00CF2B39" w:rsidP="00CF2B39">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17E20422" w14:textId="24CC26C5" w:rsidR="00CF2B39" w:rsidRPr="007F0A4D" w:rsidRDefault="00CF2B39" w:rsidP="00CF2B39">
      <w:pPr>
        <w:suppressAutoHyphens/>
        <w:autoSpaceDN w:val="0"/>
        <w:jc w:val="right"/>
        <w:rPr>
          <w:rFonts w:eastAsia="Calibri"/>
          <w:lang w:val="lv-LV"/>
        </w:rPr>
      </w:pPr>
      <w:r w:rsidRPr="007F0A4D">
        <w:rPr>
          <w:rFonts w:eastAsia="Calibri"/>
          <w:lang w:val="lv-LV"/>
        </w:rPr>
        <w:t xml:space="preserve">nolikumam, ID Nr. </w:t>
      </w:r>
      <w:r w:rsidR="009A404E" w:rsidRPr="007F0A4D">
        <w:rPr>
          <w:rFonts w:eastAsia="Calibri"/>
          <w:lang w:val="lv-LV"/>
        </w:rPr>
        <w:t xml:space="preserve">KEM </w:t>
      </w:r>
      <w:r w:rsidR="00AC6B5F">
        <w:rPr>
          <w:rFonts w:eastAsia="Calibri"/>
          <w:lang w:val="lv-LV"/>
        </w:rPr>
        <w:t>2026/10</w:t>
      </w:r>
    </w:p>
    <w:p w14:paraId="045BC754" w14:textId="77777777" w:rsidR="00CE4322" w:rsidRPr="007F0A4D" w:rsidRDefault="00CE4322" w:rsidP="00CE4322">
      <w:pPr>
        <w:spacing w:after="160" w:line="254" w:lineRule="auto"/>
        <w:ind w:left="720"/>
        <w:rPr>
          <w:sz w:val="22"/>
          <w:szCs w:val="22"/>
          <w:lang w:val="lv-LV"/>
        </w:rPr>
      </w:pPr>
    </w:p>
    <w:p w14:paraId="4FFA9F1B" w14:textId="77777777" w:rsidR="00CE4322" w:rsidRPr="007F0A4D" w:rsidRDefault="00CE4322" w:rsidP="00CE4322">
      <w:pPr>
        <w:widowControl w:val="0"/>
        <w:pBdr>
          <w:top w:val="nil"/>
          <w:left w:val="nil"/>
          <w:bottom w:val="nil"/>
          <w:right w:val="nil"/>
          <w:between w:val="nil"/>
          <w:bar w:val="nil"/>
        </w:pBdr>
        <w:suppressAutoHyphens/>
        <w:spacing w:before="60" w:after="60"/>
        <w:ind w:firstLine="284"/>
        <w:jc w:val="right"/>
        <w:rPr>
          <w:rFonts w:eastAsia="Calibri"/>
          <w:b/>
          <w:bCs/>
          <w:color w:val="000000"/>
          <w:kern w:val="1"/>
          <w:sz w:val="22"/>
          <w:szCs w:val="22"/>
          <w:u w:color="000000"/>
          <w:bdr w:val="nil"/>
          <w:lang w:val="lv-LV" w:eastAsia="lv-LV"/>
        </w:rPr>
      </w:pPr>
    </w:p>
    <w:p w14:paraId="5CB6B47C" w14:textId="77777777" w:rsidR="00CE4322" w:rsidRPr="007F0A4D" w:rsidRDefault="00CE4322" w:rsidP="00CE4322">
      <w:pPr>
        <w:jc w:val="center"/>
        <w:rPr>
          <w:rFonts w:eastAsia="Calibri"/>
          <w:color w:val="000000"/>
          <w:sz w:val="22"/>
          <w:szCs w:val="22"/>
          <w:u w:color="000000"/>
          <w:bdr w:val="nil"/>
          <w:lang w:val="lv-LV" w:eastAsia="lv-LV"/>
        </w:rPr>
      </w:pPr>
      <w:r w:rsidRPr="007F0A4D">
        <w:rPr>
          <w:b/>
          <w:caps/>
          <w:sz w:val="22"/>
          <w:szCs w:val="22"/>
          <w:lang w:val="lv-LV"/>
        </w:rPr>
        <w:t>Apakšuzņēmēja un/ vai personas, uz kuras iespējām pretendents balstās, apliecinājums par gatavību piedalīties līguma izpildē</w:t>
      </w:r>
      <w:r w:rsidRPr="007F0A4D">
        <w:rPr>
          <w:rFonts w:eastAsia="Calibri"/>
          <w:color w:val="000000"/>
          <w:sz w:val="22"/>
          <w:szCs w:val="22"/>
          <w:u w:color="000000"/>
          <w:bdr w:val="nil"/>
          <w:lang w:val="lv-LV" w:eastAsia="lv-LV"/>
        </w:rPr>
        <w:t xml:space="preserve"> </w:t>
      </w:r>
    </w:p>
    <w:p w14:paraId="6836E58A" w14:textId="77777777" w:rsidR="00CE4322" w:rsidRPr="007F0A4D" w:rsidRDefault="00CE4322" w:rsidP="00CE4322">
      <w:pPr>
        <w:jc w:val="center"/>
        <w:rPr>
          <w:rFonts w:eastAsia="Calibri"/>
          <w:color w:val="000000"/>
          <w:sz w:val="22"/>
          <w:szCs w:val="22"/>
          <w:u w:color="000000"/>
          <w:bdr w:val="nil"/>
          <w:lang w:val="lv-LV" w:eastAsia="lv-LV"/>
        </w:rPr>
      </w:pPr>
    </w:p>
    <w:p w14:paraId="08DDC6C2" w14:textId="32C2351D" w:rsidR="00AB0550" w:rsidRPr="00C348BA" w:rsidRDefault="00CE4322" w:rsidP="4C70F605">
      <w:pPr>
        <w:jc w:val="center"/>
        <w:rPr>
          <w:sz w:val="22"/>
          <w:szCs w:val="22"/>
        </w:rPr>
      </w:pPr>
      <w:proofErr w:type="spellStart"/>
      <w:r w:rsidRPr="4C70F605">
        <w:rPr>
          <w:rFonts w:eastAsia="Calibri"/>
          <w:sz w:val="22"/>
          <w:szCs w:val="22"/>
        </w:rPr>
        <w:t>Iepirkumam</w:t>
      </w:r>
      <w:proofErr w:type="spellEnd"/>
      <w:r w:rsidRPr="4C70F605">
        <w:rPr>
          <w:rFonts w:eastAsia="Calibri"/>
          <w:sz w:val="22"/>
          <w:szCs w:val="22"/>
        </w:rPr>
        <w:t xml:space="preserve"> “</w:t>
      </w:r>
      <w:proofErr w:type="spellStart"/>
      <w:r w:rsidR="00AC6B5F" w:rsidRPr="4C70F605">
        <w:rPr>
          <w:rFonts w:eastAsia="Calibri"/>
          <w:sz w:val="22"/>
          <w:szCs w:val="22"/>
        </w:rPr>
        <w:t>Vadlīniju</w:t>
      </w:r>
      <w:proofErr w:type="spellEnd"/>
      <w:r w:rsidR="00AC6B5F" w:rsidRPr="4C70F605">
        <w:rPr>
          <w:rFonts w:eastAsia="Calibri"/>
          <w:sz w:val="22"/>
          <w:szCs w:val="22"/>
        </w:rPr>
        <w:t xml:space="preserve"> </w:t>
      </w:r>
      <w:proofErr w:type="spellStart"/>
      <w:r w:rsidR="00AC6B5F" w:rsidRPr="4C70F605">
        <w:rPr>
          <w:rFonts w:eastAsia="Calibri"/>
          <w:sz w:val="22"/>
          <w:szCs w:val="22"/>
        </w:rPr>
        <w:t>izstrāde</w:t>
      </w:r>
      <w:proofErr w:type="spellEnd"/>
      <w:r w:rsidR="00AC6B5F" w:rsidRPr="4C70F605">
        <w:rPr>
          <w:rFonts w:eastAsia="Calibri"/>
          <w:sz w:val="22"/>
          <w:szCs w:val="22"/>
        </w:rPr>
        <w:t xml:space="preserve"> </w:t>
      </w:r>
      <w:proofErr w:type="spellStart"/>
      <w:r w:rsidR="00AC6B5F" w:rsidRPr="4C70F605">
        <w:rPr>
          <w:rFonts w:eastAsia="Calibri"/>
          <w:sz w:val="22"/>
          <w:szCs w:val="22"/>
        </w:rPr>
        <w:t>pašvaldībām</w:t>
      </w:r>
      <w:proofErr w:type="spellEnd"/>
      <w:r w:rsidR="00AC6B5F" w:rsidRPr="4C70F605">
        <w:rPr>
          <w:rFonts w:eastAsia="Calibri"/>
          <w:sz w:val="22"/>
          <w:szCs w:val="22"/>
        </w:rPr>
        <w:t xml:space="preserve"> </w:t>
      </w:r>
      <w:proofErr w:type="spellStart"/>
      <w:r w:rsidR="00AC6B5F" w:rsidRPr="4C70F605">
        <w:rPr>
          <w:rFonts w:eastAsia="Calibri"/>
          <w:sz w:val="22"/>
          <w:szCs w:val="22"/>
        </w:rPr>
        <w:t>jaunās</w:t>
      </w:r>
      <w:proofErr w:type="spellEnd"/>
      <w:r w:rsidR="00AC6B5F" w:rsidRPr="4C70F605">
        <w:rPr>
          <w:rFonts w:eastAsia="Calibri"/>
          <w:sz w:val="22"/>
          <w:szCs w:val="22"/>
        </w:rPr>
        <w:t xml:space="preserve"> </w:t>
      </w:r>
      <w:proofErr w:type="spellStart"/>
      <w:r w:rsidR="00AC6B5F" w:rsidRPr="4C70F605">
        <w:rPr>
          <w:rFonts w:eastAsia="Calibri"/>
          <w:sz w:val="22"/>
          <w:szCs w:val="22"/>
        </w:rPr>
        <w:t>gaisa</w:t>
      </w:r>
      <w:proofErr w:type="spellEnd"/>
      <w:r w:rsidR="00AC6B5F" w:rsidRPr="4C70F605">
        <w:rPr>
          <w:rFonts w:eastAsia="Calibri"/>
          <w:sz w:val="22"/>
          <w:szCs w:val="22"/>
        </w:rPr>
        <w:t xml:space="preserve"> </w:t>
      </w:r>
      <w:proofErr w:type="spellStart"/>
      <w:r w:rsidR="00AC6B5F" w:rsidRPr="4C70F605">
        <w:rPr>
          <w:rFonts w:eastAsia="Calibri"/>
          <w:sz w:val="22"/>
          <w:szCs w:val="22"/>
        </w:rPr>
        <w:t>kvalitātes</w:t>
      </w:r>
      <w:proofErr w:type="spellEnd"/>
      <w:r w:rsidR="00AC6B5F" w:rsidRPr="4C70F605">
        <w:rPr>
          <w:rFonts w:eastAsia="Calibri"/>
          <w:sz w:val="22"/>
          <w:szCs w:val="22"/>
        </w:rPr>
        <w:t xml:space="preserve"> </w:t>
      </w:r>
      <w:proofErr w:type="spellStart"/>
      <w:r w:rsidR="00AC6B5F" w:rsidRPr="4C70F605">
        <w:rPr>
          <w:rFonts w:eastAsia="Calibri"/>
          <w:sz w:val="22"/>
          <w:szCs w:val="22"/>
        </w:rPr>
        <w:t>direktīvas</w:t>
      </w:r>
      <w:proofErr w:type="spellEnd"/>
      <w:r w:rsidR="00AC6B5F" w:rsidRPr="4C70F605">
        <w:rPr>
          <w:rFonts w:eastAsia="Calibri"/>
          <w:sz w:val="22"/>
          <w:szCs w:val="22"/>
        </w:rPr>
        <w:t xml:space="preserve"> </w:t>
      </w:r>
      <w:proofErr w:type="spellStart"/>
      <w:r w:rsidR="00AC6B5F" w:rsidRPr="4C70F605">
        <w:rPr>
          <w:rFonts w:eastAsia="Calibri"/>
          <w:sz w:val="22"/>
          <w:szCs w:val="22"/>
        </w:rPr>
        <w:t>prasību</w:t>
      </w:r>
      <w:proofErr w:type="spellEnd"/>
      <w:r w:rsidR="00AC6B5F" w:rsidRPr="4C70F605">
        <w:rPr>
          <w:rFonts w:eastAsia="Calibri"/>
          <w:sz w:val="22"/>
          <w:szCs w:val="22"/>
        </w:rPr>
        <w:t xml:space="preserve"> </w:t>
      </w:r>
      <w:proofErr w:type="spellStart"/>
      <w:r w:rsidR="00AC6B5F" w:rsidRPr="4C70F605">
        <w:rPr>
          <w:rFonts w:eastAsia="Calibri"/>
          <w:sz w:val="22"/>
          <w:szCs w:val="22"/>
        </w:rPr>
        <w:t>ieviešanai</w:t>
      </w:r>
      <w:proofErr w:type="spellEnd"/>
      <w:r w:rsidRPr="4C70F605">
        <w:rPr>
          <w:sz w:val="22"/>
          <w:szCs w:val="22"/>
        </w:rPr>
        <w:t>”</w:t>
      </w:r>
      <w:r w:rsidR="00AB0550" w:rsidRPr="4C70F605">
        <w:rPr>
          <w:sz w:val="22"/>
          <w:szCs w:val="22"/>
        </w:rPr>
        <w:t>,</w:t>
      </w:r>
    </w:p>
    <w:p w14:paraId="2B6BB6E2" w14:textId="3463E078" w:rsidR="00CE4322" w:rsidRPr="007F0A4D" w:rsidRDefault="00CE4322" w:rsidP="00AB0550">
      <w:pPr>
        <w:jc w:val="center"/>
        <w:rPr>
          <w:sz w:val="22"/>
          <w:szCs w:val="22"/>
          <w:lang w:val="lv-LV"/>
        </w:rPr>
      </w:pPr>
      <w:r w:rsidRPr="007F0A4D">
        <w:rPr>
          <w:rFonts w:eastAsia="Calibri"/>
          <w:color w:val="000000"/>
          <w:sz w:val="22"/>
          <w:szCs w:val="22"/>
          <w:u w:color="000000"/>
          <w:bdr w:val="nil"/>
          <w:lang w:val="lv-LV" w:eastAsia="lv-LV"/>
        </w:rPr>
        <w:t>identifikācijas Nr. </w:t>
      </w:r>
      <w:r w:rsidR="009A404E" w:rsidRPr="007F0A4D">
        <w:rPr>
          <w:rFonts w:eastAsia="Calibri"/>
          <w:color w:val="000000"/>
          <w:sz w:val="22"/>
          <w:szCs w:val="22"/>
          <w:u w:color="000000"/>
          <w:bdr w:val="nil"/>
          <w:lang w:val="lv-LV" w:eastAsia="lv-LV"/>
        </w:rPr>
        <w:t xml:space="preserve">KEM </w:t>
      </w:r>
      <w:r w:rsidR="00AC6B5F">
        <w:rPr>
          <w:rFonts w:eastAsia="Calibri"/>
          <w:color w:val="000000"/>
          <w:sz w:val="22"/>
          <w:szCs w:val="22"/>
          <w:u w:color="000000"/>
          <w:bdr w:val="nil"/>
          <w:lang w:val="lv-LV" w:eastAsia="lv-LV"/>
        </w:rPr>
        <w:t>2026/10</w:t>
      </w:r>
    </w:p>
    <w:p w14:paraId="5E53B485" w14:textId="77777777" w:rsidR="00CE4322" w:rsidRPr="007F0A4D" w:rsidRDefault="00CE4322" w:rsidP="00CE4322">
      <w:pPr>
        <w:jc w:val="center"/>
        <w:rPr>
          <w:rFonts w:eastAsia="Calibri"/>
          <w:sz w:val="22"/>
          <w:szCs w:val="22"/>
          <w:lang w:val="lv-LV"/>
        </w:rPr>
      </w:pPr>
    </w:p>
    <w:p w14:paraId="4C4149E7" w14:textId="08A84A44" w:rsidR="00CE4322" w:rsidRPr="007F0A4D" w:rsidRDefault="00CE4322" w:rsidP="00F62D81">
      <w:pPr>
        <w:pStyle w:val="Default"/>
        <w:keepLines/>
        <w:widowControl w:val="0"/>
        <w:numPr>
          <w:ilvl w:val="0"/>
          <w:numId w:val="17"/>
        </w:numPr>
        <w:jc w:val="both"/>
        <w:rPr>
          <w:color w:val="auto"/>
          <w:sz w:val="22"/>
          <w:szCs w:val="22"/>
        </w:rPr>
      </w:pPr>
      <w:r w:rsidRPr="007F0A4D">
        <w:rPr>
          <w:sz w:val="22"/>
          <w:szCs w:val="22"/>
        </w:rPr>
        <w:t xml:space="preserve">Apliecinām, ka mēs___ </w:t>
      </w:r>
      <w:r w:rsidRPr="007F0A4D">
        <w:rPr>
          <w:i/>
          <w:sz w:val="22"/>
          <w:szCs w:val="22"/>
        </w:rPr>
        <w:t>(apakšuzņēmēja, personas, uz kuras iespējām pretendents balstās, nosaukums, reģistrācijas numurs)</w:t>
      </w:r>
      <w:r w:rsidRPr="007F0A4D">
        <w:rPr>
          <w:sz w:val="22"/>
          <w:szCs w:val="22"/>
        </w:rPr>
        <w:t xml:space="preserve">, esam gatavi izpildīt iepirkuma </w:t>
      </w:r>
      <w:r w:rsidRPr="007F0A4D">
        <w:rPr>
          <w:b/>
          <w:bCs/>
          <w:sz w:val="22"/>
          <w:szCs w:val="22"/>
        </w:rPr>
        <w:t xml:space="preserve"> </w:t>
      </w:r>
      <w:r w:rsidRPr="007F0A4D">
        <w:rPr>
          <w:sz w:val="22"/>
          <w:szCs w:val="22"/>
        </w:rPr>
        <w:t>“</w:t>
      </w:r>
      <w:r w:rsidR="00AC6B5F">
        <w:rPr>
          <w:sz w:val="22"/>
          <w:szCs w:val="22"/>
        </w:rPr>
        <w:t>Vadlīniju izstrāde pašvaldībām jaunās gaisa kvalitātes direktīvas prasību ieviešanai</w:t>
      </w:r>
      <w:r w:rsidRPr="007F0A4D">
        <w:rPr>
          <w:sz w:val="22"/>
          <w:szCs w:val="22"/>
        </w:rPr>
        <w:t>”,</w:t>
      </w:r>
      <w:r w:rsidRPr="007F0A4D">
        <w:rPr>
          <w:b/>
          <w:bCs/>
          <w:sz w:val="22"/>
          <w:szCs w:val="22"/>
        </w:rPr>
        <w:t xml:space="preserve"> </w:t>
      </w:r>
      <w:r w:rsidRPr="007F0A4D">
        <w:rPr>
          <w:sz w:val="22"/>
          <w:szCs w:val="22"/>
        </w:rPr>
        <w:t>ID Nr. </w:t>
      </w:r>
      <w:r w:rsidR="009A404E" w:rsidRPr="007F0A4D">
        <w:rPr>
          <w:sz w:val="22"/>
          <w:szCs w:val="22"/>
        </w:rPr>
        <w:t xml:space="preserve">KEM </w:t>
      </w:r>
      <w:r w:rsidR="00AC6B5F">
        <w:rPr>
          <w:sz w:val="22"/>
          <w:szCs w:val="22"/>
        </w:rPr>
        <w:t>2026/10</w:t>
      </w:r>
      <w:r w:rsidRPr="007F0A4D">
        <w:rPr>
          <w:sz w:val="22"/>
          <w:szCs w:val="22"/>
        </w:rPr>
        <w:t xml:space="preserve"> līguma izpildē iesaistīto apakšuzņēmēju sarakstā norādīto mums nododamo līguma daļu ________ </w:t>
      </w:r>
      <w:proofErr w:type="spellStart"/>
      <w:r w:rsidRPr="007F0A4D">
        <w:rPr>
          <w:i/>
          <w:iCs/>
          <w:sz w:val="22"/>
          <w:szCs w:val="22"/>
        </w:rPr>
        <w:t>euro</w:t>
      </w:r>
      <w:proofErr w:type="spellEnd"/>
      <w:r w:rsidRPr="007F0A4D">
        <w:rPr>
          <w:sz w:val="22"/>
          <w:szCs w:val="22"/>
        </w:rPr>
        <w:t xml:space="preserve"> apmērā no kopējās līguma summas, ja ar pretendentu _________________ (</w:t>
      </w:r>
      <w:r w:rsidRPr="007F0A4D">
        <w:rPr>
          <w:i/>
          <w:sz w:val="22"/>
          <w:szCs w:val="22"/>
        </w:rPr>
        <w:t>pretendenta nosaukums, reģistrācijas numurs</w:t>
      </w:r>
      <w:r w:rsidRPr="007F0A4D">
        <w:rPr>
          <w:sz w:val="22"/>
          <w:szCs w:val="22"/>
        </w:rPr>
        <w:t>) tiks noslēgts iepirkuma līgums, kā arī nodot pretendenta rīcībā līguma izpildei nepieciešamos resursus: _________________________ (</w:t>
      </w:r>
      <w:r w:rsidRPr="007F0A4D">
        <w:rPr>
          <w:i/>
          <w:iCs/>
          <w:sz w:val="22"/>
          <w:szCs w:val="22"/>
        </w:rPr>
        <w:t>īss pretendentam nododamo resursu apraksts)</w:t>
      </w:r>
      <w:r w:rsidRPr="007F0A4D">
        <w:rPr>
          <w:sz w:val="22"/>
          <w:szCs w:val="22"/>
        </w:rPr>
        <w:t>.</w:t>
      </w:r>
    </w:p>
    <w:p w14:paraId="7FBCF8DB" w14:textId="77777777" w:rsidR="00CE4322" w:rsidRPr="007F0A4D" w:rsidRDefault="00CE4322" w:rsidP="00CE4322">
      <w:pPr>
        <w:pStyle w:val="Default"/>
        <w:keepLines/>
        <w:widowControl w:val="0"/>
        <w:jc w:val="both"/>
        <w:rPr>
          <w:color w:val="auto"/>
          <w:sz w:val="22"/>
          <w:szCs w:val="22"/>
        </w:rPr>
      </w:pPr>
    </w:p>
    <w:p w14:paraId="0FA3F6E0" w14:textId="77777777" w:rsidR="00CE4322" w:rsidRPr="007F0A4D" w:rsidRDefault="00CE4322" w:rsidP="00CE4322">
      <w:pPr>
        <w:spacing w:before="120" w:after="120"/>
        <w:jc w:val="both"/>
        <w:rPr>
          <w:sz w:val="22"/>
          <w:szCs w:val="22"/>
          <w:lang w:val="lv-LV"/>
        </w:rPr>
      </w:pPr>
      <w:r w:rsidRPr="007F0A4D">
        <w:rPr>
          <w:sz w:val="22"/>
          <w:szCs w:val="22"/>
          <w:lang w:val="lv-LV"/>
        </w:rPr>
        <w:t>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2.3. apakšpunktā.</w:t>
      </w:r>
    </w:p>
    <w:p w14:paraId="2042B908" w14:textId="77777777" w:rsidR="00CE4322" w:rsidRPr="007F0A4D" w:rsidRDefault="00CE4322" w:rsidP="00CE4322">
      <w:pPr>
        <w:pStyle w:val="Default"/>
        <w:keepLines/>
        <w:widowControl w:val="0"/>
        <w:jc w:val="both"/>
        <w:rPr>
          <w:color w:val="auto"/>
          <w:sz w:val="22"/>
          <w:szCs w:val="22"/>
        </w:rPr>
      </w:pPr>
    </w:p>
    <w:p w14:paraId="3AC13096" w14:textId="77777777" w:rsidR="00CE4322" w:rsidRPr="007F0A4D" w:rsidRDefault="00CE4322" w:rsidP="00CE4322">
      <w:pPr>
        <w:pStyle w:val="Default"/>
        <w:keepLines/>
        <w:widowControl w:val="0"/>
        <w:jc w:val="both"/>
        <w:rPr>
          <w:color w:val="auto"/>
          <w:sz w:val="22"/>
          <w:szCs w:val="22"/>
        </w:rPr>
      </w:pPr>
    </w:p>
    <w:p w14:paraId="2071CBAD" w14:textId="02EFDDD8" w:rsidR="00CE4322" w:rsidRPr="007F0A4D" w:rsidRDefault="00CE4322" w:rsidP="00CE4322">
      <w:pPr>
        <w:spacing w:after="120"/>
        <w:rPr>
          <w:sz w:val="22"/>
          <w:szCs w:val="22"/>
          <w:lang w:val="lv-LV"/>
        </w:rPr>
      </w:pPr>
      <w:r w:rsidRPr="007F0A4D">
        <w:rPr>
          <w:sz w:val="22"/>
          <w:szCs w:val="22"/>
          <w:lang w:val="lv-LV"/>
        </w:rPr>
        <w:t>Apakšuzņēmēja/personas, uz kuras iespējām pretendents balstās</w:t>
      </w:r>
    </w:p>
    <w:tbl>
      <w:tblPr>
        <w:tblW w:w="0" w:type="auto"/>
        <w:tblLook w:val="04A0" w:firstRow="1" w:lastRow="0" w:firstColumn="1" w:lastColumn="0" w:noHBand="0" w:noVBand="1"/>
      </w:tblPr>
      <w:tblGrid>
        <w:gridCol w:w="1809"/>
        <w:gridCol w:w="5069"/>
      </w:tblGrid>
      <w:tr w:rsidR="00CE4322" w:rsidRPr="007F0A4D" w14:paraId="6B0E2D21" w14:textId="77777777" w:rsidTr="00984B7E">
        <w:tc>
          <w:tcPr>
            <w:tcW w:w="1809" w:type="dxa"/>
          </w:tcPr>
          <w:p w14:paraId="489F75E0" w14:textId="77777777" w:rsidR="00CE4322" w:rsidRPr="007F0A4D" w:rsidRDefault="00CE4322" w:rsidP="00984B7E">
            <w:pPr>
              <w:spacing w:after="120"/>
              <w:rPr>
                <w:sz w:val="22"/>
                <w:szCs w:val="22"/>
                <w:lang w:val="lv-LV"/>
              </w:rPr>
            </w:pPr>
            <w:r w:rsidRPr="007F0A4D">
              <w:rPr>
                <w:sz w:val="22"/>
                <w:szCs w:val="22"/>
                <w:lang w:val="lv-LV"/>
              </w:rPr>
              <w:t>Vārds, uzvārds</w:t>
            </w:r>
          </w:p>
        </w:tc>
        <w:tc>
          <w:tcPr>
            <w:tcW w:w="5069" w:type="dxa"/>
          </w:tcPr>
          <w:p w14:paraId="2879FDE6" w14:textId="77777777" w:rsidR="00CE4322" w:rsidRPr="007F0A4D" w:rsidRDefault="00CE4322" w:rsidP="00984B7E">
            <w:pPr>
              <w:rPr>
                <w:sz w:val="22"/>
                <w:szCs w:val="22"/>
                <w:lang w:val="lv-LV"/>
              </w:rPr>
            </w:pPr>
            <w:r w:rsidRPr="007F0A4D">
              <w:rPr>
                <w:sz w:val="22"/>
                <w:szCs w:val="22"/>
                <w:lang w:val="lv-LV"/>
              </w:rPr>
              <w:t>__________________________________</w:t>
            </w:r>
          </w:p>
        </w:tc>
      </w:tr>
      <w:tr w:rsidR="00CE4322" w:rsidRPr="007F0A4D" w14:paraId="2091B38E" w14:textId="77777777" w:rsidTr="00984B7E">
        <w:tc>
          <w:tcPr>
            <w:tcW w:w="1809" w:type="dxa"/>
          </w:tcPr>
          <w:p w14:paraId="19E63D42" w14:textId="77777777" w:rsidR="00CE4322" w:rsidRPr="007F0A4D" w:rsidRDefault="00CE4322" w:rsidP="00984B7E">
            <w:pPr>
              <w:spacing w:before="120" w:after="120"/>
              <w:rPr>
                <w:sz w:val="22"/>
                <w:szCs w:val="22"/>
                <w:lang w:val="lv-LV"/>
              </w:rPr>
            </w:pPr>
            <w:r w:rsidRPr="007F0A4D">
              <w:rPr>
                <w:sz w:val="22"/>
                <w:szCs w:val="22"/>
                <w:lang w:val="lv-LV"/>
              </w:rPr>
              <w:t>Paraksts:</w:t>
            </w:r>
          </w:p>
        </w:tc>
        <w:tc>
          <w:tcPr>
            <w:tcW w:w="5069" w:type="dxa"/>
          </w:tcPr>
          <w:p w14:paraId="30C8C09A" w14:textId="77777777" w:rsidR="00CE4322" w:rsidRPr="007F0A4D" w:rsidRDefault="00CE4322" w:rsidP="00984B7E">
            <w:pPr>
              <w:spacing w:before="120"/>
              <w:rPr>
                <w:sz w:val="22"/>
                <w:szCs w:val="22"/>
                <w:lang w:val="lv-LV"/>
              </w:rPr>
            </w:pPr>
            <w:r w:rsidRPr="007F0A4D">
              <w:rPr>
                <w:sz w:val="22"/>
                <w:szCs w:val="22"/>
                <w:lang w:val="lv-LV"/>
              </w:rPr>
              <w:t>__________________________________</w:t>
            </w:r>
          </w:p>
        </w:tc>
      </w:tr>
      <w:tr w:rsidR="00CE4322" w:rsidRPr="007F0A4D" w14:paraId="6F69C823" w14:textId="77777777" w:rsidTr="00984B7E">
        <w:trPr>
          <w:trHeight w:val="64"/>
        </w:trPr>
        <w:tc>
          <w:tcPr>
            <w:tcW w:w="1809" w:type="dxa"/>
          </w:tcPr>
          <w:p w14:paraId="10A21FBD" w14:textId="77777777" w:rsidR="00CE4322" w:rsidRPr="007F0A4D" w:rsidRDefault="00CE4322" w:rsidP="00984B7E">
            <w:pPr>
              <w:spacing w:before="120" w:after="120"/>
              <w:rPr>
                <w:sz w:val="22"/>
                <w:szCs w:val="22"/>
                <w:lang w:val="lv-LV"/>
              </w:rPr>
            </w:pPr>
            <w:r w:rsidRPr="007F0A4D">
              <w:rPr>
                <w:sz w:val="22"/>
                <w:szCs w:val="22"/>
                <w:lang w:val="lv-LV"/>
              </w:rPr>
              <w:t>Datums:</w:t>
            </w:r>
          </w:p>
        </w:tc>
        <w:tc>
          <w:tcPr>
            <w:tcW w:w="5069" w:type="dxa"/>
          </w:tcPr>
          <w:p w14:paraId="36A83E46" w14:textId="77777777" w:rsidR="00CE4322" w:rsidRPr="007F0A4D" w:rsidRDefault="00CE4322" w:rsidP="00984B7E">
            <w:pPr>
              <w:spacing w:before="120"/>
              <w:rPr>
                <w:sz w:val="22"/>
                <w:szCs w:val="22"/>
                <w:lang w:val="lv-LV"/>
              </w:rPr>
            </w:pPr>
            <w:r w:rsidRPr="007F0A4D">
              <w:rPr>
                <w:sz w:val="22"/>
                <w:szCs w:val="22"/>
                <w:lang w:val="lv-LV"/>
              </w:rPr>
              <w:t>__________________________________</w:t>
            </w:r>
          </w:p>
        </w:tc>
      </w:tr>
    </w:tbl>
    <w:p w14:paraId="482FD635" w14:textId="77777777" w:rsidR="00CE4322" w:rsidRPr="007F0A4D" w:rsidRDefault="00CE4322" w:rsidP="00CE4322">
      <w:pPr>
        <w:rPr>
          <w:sz w:val="22"/>
          <w:szCs w:val="22"/>
          <w:lang w:val="lv-LV"/>
        </w:rPr>
      </w:pPr>
    </w:p>
    <w:p w14:paraId="6E3993E1" w14:textId="77777777" w:rsidR="00CE4322" w:rsidRPr="007F0A4D" w:rsidRDefault="00CE4322" w:rsidP="00CE4322">
      <w:pPr>
        <w:rPr>
          <w:sz w:val="22"/>
          <w:szCs w:val="22"/>
          <w:lang w:val="lv-LV"/>
        </w:rPr>
      </w:pPr>
    </w:p>
    <w:p w14:paraId="15E65986" w14:textId="77777777" w:rsidR="00CE4322" w:rsidRPr="007F0A4D" w:rsidRDefault="00CE4322" w:rsidP="00CE4322">
      <w:pPr>
        <w:rPr>
          <w:sz w:val="22"/>
          <w:szCs w:val="22"/>
          <w:lang w:val="lv-LV"/>
        </w:rPr>
      </w:pPr>
    </w:p>
    <w:p w14:paraId="4105301D" w14:textId="77777777" w:rsidR="00CE4322" w:rsidRPr="007F0A4D" w:rsidRDefault="00CE4322" w:rsidP="00CE4322">
      <w:pPr>
        <w:rPr>
          <w:sz w:val="22"/>
          <w:szCs w:val="22"/>
          <w:lang w:val="lv-LV"/>
        </w:rPr>
      </w:pPr>
    </w:p>
    <w:p w14:paraId="7F13987B" w14:textId="77777777" w:rsidR="00CE4322" w:rsidRPr="007F0A4D" w:rsidRDefault="00CE4322" w:rsidP="00CE4322">
      <w:pPr>
        <w:rPr>
          <w:sz w:val="22"/>
          <w:szCs w:val="22"/>
          <w:lang w:val="lv-LV"/>
        </w:rPr>
      </w:pPr>
    </w:p>
    <w:p w14:paraId="2DCD9F9F" w14:textId="77777777" w:rsidR="00CE4322" w:rsidRPr="007F0A4D" w:rsidRDefault="00CE4322" w:rsidP="00CE4322">
      <w:pPr>
        <w:rPr>
          <w:sz w:val="22"/>
          <w:szCs w:val="22"/>
          <w:lang w:val="lv-LV"/>
        </w:rPr>
      </w:pPr>
    </w:p>
    <w:p w14:paraId="447150D5" w14:textId="77777777" w:rsidR="00CE4322" w:rsidRPr="007F0A4D" w:rsidRDefault="00CE4322" w:rsidP="00CE4322">
      <w:pPr>
        <w:rPr>
          <w:sz w:val="22"/>
          <w:szCs w:val="22"/>
          <w:lang w:val="lv-LV"/>
        </w:rPr>
      </w:pPr>
    </w:p>
    <w:p w14:paraId="4A36CC73" w14:textId="77777777" w:rsidR="00CE4322" w:rsidRPr="007F0A4D" w:rsidRDefault="00CE4322" w:rsidP="00CE4322">
      <w:pPr>
        <w:rPr>
          <w:sz w:val="22"/>
          <w:szCs w:val="22"/>
          <w:lang w:val="lv-LV"/>
        </w:rPr>
      </w:pPr>
    </w:p>
    <w:p w14:paraId="4163A72E" w14:textId="0B6BBA35" w:rsidR="002E27F5" w:rsidRPr="007F0A4D" w:rsidRDefault="00FF331C" w:rsidP="002E27F5">
      <w:pPr>
        <w:suppressAutoHyphens/>
        <w:autoSpaceDN w:val="0"/>
        <w:spacing w:line="276" w:lineRule="auto"/>
        <w:jc w:val="right"/>
        <w:rPr>
          <w:rFonts w:eastAsia="Calibri"/>
          <w:b/>
          <w:sz w:val="24"/>
          <w:szCs w:val="24"/>
          <w:lang w:val="lv-LV"/>
        </w:rPr>
      </w:pPr>
      <w:bookmarkStart w:id="26" w:name="_Hlk191562407"/>
      <w:r w:rsidRPr="007F0A4D">
        <w:rPr>
          <w:rFonts w:eastAsia="Calibri"/>
          <w:b/>
          <w:bCs/>
          <w:color w:val="000000"/>
          <w:sz w:val="22"/>
          <w:szCs w:val="22"/>
          <w:bdr w:val="nil"/>
          <w:lang w:val="lv-LV" w:eastAsia="lv-LV"/>
        </w:rPr>
        <w:br w:type="page"/>
      </w:r>
      <w:r w:rsidR="00E046B9">
        <w:rPr>
          <w:rFonts w:eastAsia="Calibri"/>
          <w:b/>
          <w:sz w:val="24"/>
          <w:szCs w:val="24"/>
          <w:lang w:val="lv-LV"/>
        </w:rPr>
        <w:lastRenderedPageBreak/>
        <w:t>10</w:t>
      </w:r>
      <w:r w:rsidR="002E27F5" w:rsidRPr="007F0A4D">
        <w:rPr>
          <w:rFonts w:eastAsia="Calibri"/>
          <w:b/>
          <w:sz w:val="24"/>
          <w:szCs w:val="24"/>
          <w:lang w:val="lv-LV"/>
        </w:rPr>
        <w:t>.pielikums</w:t>
      </w:r>
    </w:p>
    <w:p w14:paraId="27117624" w14:textId="2F09200D" w:rsidR="002E27F5" w:rsidRPr="007F0A4D" w:rsidRDefault="002E27F5" w:rsidP="002E27F5">
      <w:pPr>
        <w:suppressAutoHyphens/>
        <w:autoSpaceDN w:val="0"/>
        <w:jc w:val="right"/>
        <w:rPr>
          <w:rFonts w:eastAsia="Calibri"/>
          <w:lang w:val="lv-LV"/>
        </w:rPr>
      </w:pPr>
      <w:r w:rsidRPr="007F0A4D">
        <w:rPr>
          <w:rFonts w:eastAsia="Calibri"/>
          <w:lang w:val="lv-LV"/>
        </w:rPr>
        <w:t>Iepirkuma “</w:t>
      </w:r>
      <w:r w:rsidR="00AC6B5F">
        <w:rPr>
          <w:rFonts w:eastAsia="Calibri"/>
          <w:lang w:val="lv-LV"/>
        </w:rPr>
        <w:t>Vadlīniju izstrāde pašvaldībām jaunās gaisa kvalitātes direktīvas prasību ieviešanai</w:t>
      </w:r>
      <w:r w:rsidRPr="007F0A4D">
        <w:rPr>
          <w:rFonts w:eastAsia="Calibri"/>
          <w:lang w:val="lv-LV"/>
        </w:rPr>
        <w:t>”</w:t>
      </w:r>
    </w:p>
    <w:p w14:paraId="63EE022A" w14:textId="196DDF79" w:rsidR="002E27F5" w:rsidRPr="007F0A4D" w:rsidRDefault="002E27F5" w:rsidP="002E27F5">
      <w:pPr>
        <w:suppressAutoHyphens/>
        <w:autoSpaceDN w:val="0"/>
        <w:jc w:val="right"/>
        <w:rPr>
          <w:rFonts w:eastAsia="Calibri"/>
          <w:lang w:val="lv-LV"/>
        </w:rPr>
      </w:pPr>
      <w:r w:rsidRPr="007F0A4D">
        <w:rPr>
          <w:rFonts w:eastAsia="Calibri"/>
          <w:lang w:val="lv-LV"/>
        </w:rPr>
        <w:t xml:space="preserve">nolikumam, ID Nr. KEM </w:t>
      </w:r>
      <w:r w:rsidR="00AC6B5F">
        <w:rPr>
          <w:rFonts w:eastAsia="Calibri"/>
          <w:lang w:val="lv-LV"/>
        </w:rPr>
        <w:t>2026/10</w:t>
      </w:r>
    </w:p>
    <w:bookmarkEnd w:id="26"/>
    <w:p w14:paraId="3A96AD79" w14:textId="7E567C8B" w:rsidR="00FF331C" w:rsidRDefault="00FF331C" w:rsidP="007F0A4D">
      <w:pPr>
        <w:spacing w:line="276" w:lineRule="auto"/>
        <w:mirrorIndents/>
        <w:jc w:val="center"/>
        <w:rPr>
          <w:rFonts w:eastAsia="Calibri"/>
          <w:b/>
          <w:bCs/>
          <w:color w:val="000000"/>
          <w:sz w:val="22"/>
          <w:szCs w:val="22"/>
          <w:bdr w:val="nil"/>
          <w:lang w:val="lv-LV" w:eastAsia="lv-LV"/>
        </w:rPr>
      </w:pPr>
    </w:p>
    <w:p w14:paraId="0E3F85F7" w14:textId="77777777" w:rsidR="00923309" w:rsidRPr="00923309" w:rsidRDefault="00923309" w:rsidP="00923309">
      <w:pPr>
        <w:spacing w:line="276" w:lineRule="auto"/>
        <w:mirrorIndents/>
        <w:jc w:val="center"/>
        <w:rPr>
          <w:b/>
          <w:bCs/>
          <w:sz w:val="24"/>
          <w:szCs w:val="24"/>
          <w:lang w:val="lv-LV" w:eastAsia="lv-LV"/>
        </w:rPr>
      </w:pPr>
      <w:r w:rsidRPr="00923309">
        <w:rPr>
          <w:b/>
          <w:bCs/>
          <w:sz w:val="24"/>
          <w:szCs w:val="24"/>
          <w:lang w:val="lv-LV" w:eastAsia="lv-LV"/>
        </w:rPr>
        <w:t>PAKALPOJUMA LĪGUMS</w:t>
      </w:r>
    </w:p>
    <w:p w14:paraId="360313AC" w14:textId="0C3458F7" w:rsidR="00923309" w:rsidRPr="00923309" w:rsidRDefault="000719DB" w:rsidP="00923309">
      <w:pPr>
        <w:spacing w:line="276" w:lineRule="auto"/>
        <w:mirrorIndents/>
        <w:jc w:val="center"/>
        <w:rPr>
          <w:b/>
          <w:bCs/>
          <w:sz w:val="24"/>
          <w:szCs w:val="24"/>
          <w:lang w:val="lv-LV" w:eastAsia="lv-LV"/>
        </w:rPr>
      </w:pPr>
      <w:r>
        <w:rPr>
          <w:b/>
          <w:bCs/>
          <w:sz w:val="24"/>
          <w:szCs w:val="24"/>
          <w:lang w:val="lv-LV" w:eastAsia="lv-LV"/>
        </w:rPr>
        <w:t>v</w:t>
      </w:r>
      <w:r w:rsidRPr="000719DB">
        <w:rPr>
          <w:b/>
          <w:bCs/>
          <w:sz w:val="24"/>
          <w:szCs w:val="24"/>
          <w:lang w:val="lv-LV" w:eastAsia="lv-LV"/>
        </w:rPr>
        <w:t>adlīniju izstrād</w:t>
      </w:r>
      <w:r>
        <w:rPr>
          <w:b/>
          <w:bCs/>
          <w:sz w:val="24"/>
          <w:szCs w:val="24"/>
          <w:lang w:val="lv-LV" w:eastAsia="lv-LV"/>
        </w:rPr>
        <w:t>i</w:t>
      </w:r>
      <w:r w:rsidRPr="000719DB">
        <w:rPr>
          <w:b/>
          <w:bCs/>
          <w:sz w:val="24"/>
          <w:szCs w:val="24"/>
          <w:lang w:val="lv-LV" w:eastAsia="lv-LV"/>
        </w:rPr>
        <w:t xml:space="preserve"> pašvaldībām jaunās gaisa kvalitātes direktīvas prasību ieviešanai</w:t>
      </w:r>
    </w:p>
    <w:p w14:paraId="2F167724" w14:textId="77777777" w:rsidR="00923309" w:rsidRPr="00923309" w:rsidRDefault="00923309" w:rsidP="00923309">
      <w:pPr>
        <w:spacing w:line="276" w:lineRule="auto"/>
        <w:mirrorIndents/>
        <w:rPr>
          <w:sz w:val="24"/>
          <w:szCs w:val="24"/>
          <w:lang w:val="lv-LV" w:eastAsia="lv-LV"/>
        </w:rPr>
      </w:pPr>
    </w:p>
    <w:p w14:paraId="0BE568C3" w14:textId="77777777" w:rsidR="00923309" w:rsidRPr="00923309" w:rsidRDefault="00923309" w:rsidP="00923309">
      <w:pPr>
        <w:tabs>
          <w:tab w:val="right" w:pos="9072"/>
        </w:tabs>
        <w:spacing w:line="276" w:lineRule="auto"/>
        <w:mirrorIndents/>
        <w:rPr>
          <w:sz w:val="24"/>
          <w:szCs w:val="24"/>
          <w:lang w:val="lv-LV" w:eastAsia="lv-LV"/>
        </w:rPr>
      </w:pPr>
      <w:r w:rsidRPr="00923309">
        <w:rPr>
          <w:sz w:val="24"/>
          <w:szCs w:val="24"/>
          <w:lang w:val="lv-LV" w:eastAsia="lv-LV"/>
        </w:rPr>
        <w:t>Rīgā</w:t>
      </w:r>
      <w:r w:rsidRPr="00923309">
        <w:rPr>
          <w:sz w:val="24"/>
          <w:szCs w:val="24"/>
          <w:lang w:val="lv-LV" w:eastAsia="lv-LV"/>
        </w:rPr>
        <w:tab/>
        <w:t xml:space="preserve"> </w:t>
      </w:r>
      <w:r w:rsidRPr="00923309">
        <w:rPr>
          <w:i/>
          <w:iCs/>
          <w:sz w:val="24"/>
          <w:szCs w:val="24"/>
          <w:lang w:val="lv-LV" w:eastAsia="lv-LV"/>
        </w:rPr>
        <w:t>Līguma datums ir pēdējā pievienotā elektroniskā paraksta datums</w:t>
      </w:r>
    </w:p>
    <w:p w14:paraId="7AF0BBA8" w14:textId="77777777" w:rsidR="00923309" w:rsidRPr="00923309" w:rsidRDefault="00923309" w:rsidP="00923309">
      <w:pPr>
        <w:spacing w:after="160" w:line="259" w:lineRule="auto"/>
        <w:ind w:firstLine="720"/>
        <w:jc w:val="both"/>
        <w:rPr>
          <w:rFonts w:eastAsia="Calibri"/>
          <w:sz w:val="24"/>
          <w:szCs w:val="24"/>
          <w:lang w:val="lv-LV"/>
        </w:rPr>
      </w:pPr>
    </w:p>
    <w:p w14:paraId="005C0C6E" w14:textId="77777777" w:rsidR="00923309" w:rsidRPr="00923309" w:rsidRDefault="00923309" w:rsidP="00923309">
      <w:pPr>
        <w:spacing w:line="276" w:lineRule="auto"/>
        <w:mirrorIndents/>
        <w:jc w:val="both"/>
        <w:rPr>
          <w:sz w:val="22"/>
          <w:szCs w:val="22"/>
          <w:lang w:val="lv-LV" w:eastAsia="lv-LV"/>
        </w:rPr>
      </w:pPr>
      <w:r w:rsidRPr="00923309">
        <w:rPr>
          <w:b/>
          <w:bCs/>
          <w:sz w:val="22"/>
          <w:szCs w:val="22"/>
          <w:lang w:val="lv-LV" w:eastAsia="lv-LV"/>
        </w:rPr>
        <w:t>Klimata un enerģētikas ministrija</w:t>
      </w:r>
      <w:r w:rsidRPr="00923309">
        <w:rPr>
          <w:sz w:val="22"/>
          <w:szCs w:val="22"/>
          <w:lang w:val="lv-LV" w:eastAsia="lv-LV"/>
        </w:rPr>
        <w:t xml:space="preserve">, vienotais </w:t>
      </w:r>
      <w:proofErr w:type="spellStart"/>
      <w:r w:rsidRPr="00923309">
        <w:rPr>
          <w:sz w:val="22"/>
          <w:szCs w:val="22"/>
          <w:lang w:val="lv-LV" w:eastAsia="lv-LV"/>
        </w:rPr>
        <w:t>reģ</w:t>
      </w:r>
      <w:proofErr w:type="spellEnd"/>
      <w:r w:rsidRPr="00923309">
        <w:rPr>
          <w:sz w:val="22"/>
          <w:szCs w:val="22"/>
          <w:lang w:val="lv-LV" w:eastAsia="lv-LV"/>
        </w:rPr>
        <w:t xml:space="preserve">. Nr. 40900039891, juridiskā adrese: Latgales iela 165, Rīga, LV-1019, </w:t>
      </w:r>
      <w:r w:rsidRPr="00923309">
        <w:rPr>
          <w:sz w:val="22"/>
          <w:szCs w:val="22"/>
          <w:lang w:val="lv-LV"/>
        </w:rPr>
        <w:t>kuru saskaņā ar Valsts pārvaldes iekārtas likuma 23. panta pirmo daļu pārstāv valsts sekretāre _________,</w:t>
      </w:r>
      <w:r w:rsidRPr="00923309">
        <w:rPr>
          <w:sz w:val="22"/>
          <w:szCs w:val="22"/>
          <w:lang w:val="lv-LV" w:eastAsia="lv-LV"/>
        </w:rPr>
        <w:t xml:space="preserve"> (turpmāk – Pasūtītājs), no vienas puses,</w:t>
      </w:r>
    </w:p>
    <w:p w14:paraId="665576C1" w14:textId="77777777" w:rsidR="00923309" w:rsidRPr="00923309" w:rsidRDefault="00923309" w:rsidP="00923309">
      <w:pPr>
        <w:spacing w:line="276" w:lineRule="auto"/>
        <w:mirrorIndents/>
        <w:jc w:val="both"/>
        <w:rPr>
          <w:sz w:val="22"/>
          <w:szCs w:val="22"/>
          <w:lang w:val="lv-LV" w:eastAsia="lv-LV"/>
        </w:rPr>
      </w:pPr>
    </w:p>
    <w:p w14:paraId="77B9BD0D" w14:textId="77777777" w:rsidR="00923309" w:rsidRPr="00923309" w:rsidRDefault="00923309" w:rsidP="00923309">
      <w:pPr>
        <w:spacing w:line="276" w:lineRule="auto"/>
        <w:mirrorIndents/>
        <w:jc w:val="both"/>
        <w:rPr>
          <w:sz w:val="22"/>
          <w:szCs w:val="22"/>
          <w:lang w:val="lv-LV" w:eastAsia="lv-LV"/>
        </w:rPr>
      </w:pPr>
      <w:r w:rsidRPr="00923309">
        <w:rPr>
          <w:sz w:val="22"/>
          <w:szCs w:val="22"/>
          <w:lang w:val="lv-LV" w:eastAsia="lv-LV"/>
        </w:rPr>
        <w:t>un</w:t>
      </w:r>
    </w:p>
    <w:p w14:paraId="2B969C60" w14:textId="77777777" w:rsidR="00923309" w:rsidRPr="00923309" w:rsidRDefault="00923309" w:rsidP="00923309">
      <w:pPr>
        <w:spacing w:line="276" w:lineRule="auto"/>
        <w:mirrorIndents/>
        <w:jc w:val="both"/>
        <w:rPr>
          <w:sz w:val="22"/>
          <w:szCs w:val="22"/>
          <w:lang w:val="lv-LV" w:eastAsia="lv-LV"/>
        </w:rPr>
      </w:pPr>
    </w:p>
    <w:p w14:paraId="4BF9E411" w14:textId="77777777" w:rsidR="00923309" w:rsidRPr="00923309" w:rsidRDefault="00923309" w:rsidP="00923309">
      <w:pPr>
        <w:spacing w:line="276" w:lineRule="auto"/>
        <w:mirrorIndents/>
        <w:jc w:val="both"/>
        <w:rPr>
          <w:sz w:val="22"/>
          <w:szCs w:val="22"/>
          <w:lang w:val="lv-LV" w:eastAsia="lv-LV"/>
        </w:rPr>
      </w:pPr>
      <w:r w:rsidRPr="00923309">
        <w:rPr>
          <w:b/>
          <w:bCs/>
          <w:sz w:val="22"/>
          <w:szCs w:val="22"/>
          <w:lang w:val="lv-LV" w:eastAsia="lv-LV"/>
        </w:rPr>
        <w:t>&lt;Komersanta nosaukums&gt;,</w:t>
      </w:r>
      <w:r w:rsidRPr="00923309">
        <w:rPr>
          <w:sz w:val="22"/>
          <w:szCs w:val="22"/>
          <w:lang w:val="lv-LV" w:eastAsia="lv-LV"/>
        </w:rPr>
        <w:t xml:space="preserve"> vienotais </w:t>
      </w:r>
      <w:proofErr w:type="spellStart"/>
      <w:r w:rsidRPr="00923309">
        <w:rPr>
          <w:sz w:val="22"/>
          <w:szCs w:val="22"/>
          <w:lang w:val="lv-LV" w:eastAsia="lv-LV"/>
        </w:rPr>
        <w:t>reģ</w:t>
      </w:r>
      <w:proofErr w:type="spellEnd"/>
      <w:r w:rsidRPr="00923309">
        <w:rPr>
          <w:sz w:val="22"/>
          <w:szCs w:val="22"/>
          <w:lang w:val="lv-LV" w:eastAsia="lv-LV"/>
        </w:rPr>
        <w:t>. Nr. &lt;reģistrācijas numurs&gt;, juridiskā adrese: &lt;adrese&gt;, kuru saskaņā ar &lt;pilnvarojums&gt; pārstāv &lt;amats&gt; &lt;vārds&gt; &lt;uzvārds&gt; (turpmāk – Izpildītājs), no otras puses, katrs atsevišķi saukti Puse vai abi kopā – Puses,</w:t>
      </w:r>
    </w:p>
    <w:p w14:paraId="4CAF4E2C" w14:textId="77777777" w:rsidR="00923309" w:rsidRPr="00923309" w:rsidRDefault="00923309" w:rsidP="00923309">
      <w:pPr>
        <w:spacing w:line="276" w:lineRule="auto"/>
        <w:mirrorIndents/>
        <w:jc w:val="both"/>
        <w:rPr>
          <w:sz w:val="22"/>
          <w:szCs w:val="22"/>
          <w:lang w:val="lv-LV" w:eastAsia="lv-LV"/>
        </w:rPr>
      </w:pPr>
    </w:p>
    <w:p w14:paraId="7C56BA55" w14:textId="369226B6" w:rsidR="00923309" w:rsidRPr="00923309" w:rsidRDefault="00923309" w:rsidP="00923309">
      <w:pPr>
        <w:spacing w:line="276" w:lineRule="auto"/>
        <w:mirrorIndents/>
        <w:jc w:val="both"/>
        <w:rPr>
          <w:sz w:val="22"/>
          <w:szCs w:val="22"/>
          <w:lang w:val="lv-LV" w:eastAsia="lv-LV"/>
        </w:rPr>
      </w:pPr>
      <w:r w:rsidRPr="00923309">
        <w:rPr>
          <w:sz w:val="22"/>
          <w:szCs w:val="22"/>
          <w:lang w:val="lv-LV" w:eastAsia="lv-LV"/>
        </w:rPr>
        <w:t xml:space="preserve">ievērojot iepirkuma procedūras ar identifikācijas </w:t>
      </w:r>
      <w:r w:rsidRPr="00923309">
        <w:rPr>
          <w:b/>
          <w:bCs/>
          <w:sz w:val="22"/>
          <w:szCs w:val="22"/>
          <w:lang w:val="lv-LV" w:eastAsia="lv-LV"/>
        </w:rPr>
        <w:t>Nr.</w:t>
      </w:r>
      <w:r w:rsidR="000719DB">
        <w:rPr>
          <w:b/>
          <w:bCs/>
          <w:sz w:val="22"/>
          <w:szCs w:val="22"/>
          <w:lang w:val="lv-LV" w:eastAsia="lv-LV"/>
        </w:rPr>
        <w:t xml:space="preserve"> </w:t>
      </w:r>
      <w:r w:rsidR="000719DB" w:rsidRPr="000719DB">
        <w:rPr>
          <w:b/>
          <w:bCs/>
          <w:sz w:val="22"/>
          <w:szCs w:val="22"/>
          <w:lang w:val="lv-LV" w:eastAsia="lv-LV"/>
        </w:rPr>
        <w:t xml:space="preserve">KEM 2026/10 </w:t>
      </w:r>
      <w:r w:rsidR="000719DB">
        <w:rPr>
          <w:b/>
          <w:bCs/>
          <w:sz w:val="22"/>
          <w:szCs w:val="22"/>
          <w:lang w:val="lv-LV" w:eastAsia="lv-LV"/>
        </w:rPr>
        <w:t>“</w:t>
      </w:r>
      <w:r w:rsidR="000719DB" w:rsidRPr="000719DB">
        <w:rPr>
          <w:b/>
          <w:bCs/>
          <w:sz w:val="22"/>
          <w:szCs w:val="22"/>
          <w:lang w:val="lv-LV" w:eastAsia="lv-LV"/>
        </w:rPr>
        <w:t>Vadlīniju izstrāde pašvaldībām jaunās gaisa kvalitātes direktīvas prasību ieviešanai</w:t>
      </w:r>
      <w:r w:rsidRPr="00923309">
        <w:rPr>
          <w:b/>
          <w:bCs/>
          <w:sz w:val="22"/>
          <w:szCs w:val="22"/>
          <w:lang w:val="lv-LV" w:eastAsia="lv-LV"/>
        </w:rPr>
        <w:t>”</w:t>
      </w:r>
      <w:r w:rsidRPr="00923309">
        <w:rPr>
          <w:sz w:val="22"/>
          <w:szCs w:val="22"/>
          <w:lang w:val="lv-LV" w:eastAsia="lv-LV"/>
        </w:rPr>
        <w:t xml:space="preserve"> (turpmāk – Iepirkums) nolikumu, rezultātu un iesniegto piedāvājumu, noslēdz šādu līgumu, noslēdz šādu līgumu (turpmāk – Līgums):</w:t>
      </w:r>
      <w:r w:rsidRPr="00923309">
        <w:rPr>
          <w:sz w:val="22"/>
          <w:szCs w:val="22"/>
          <w:vertAlign w:val="superscript"/>
          <w:lang w:val="lv-LV" w:eastAsia="lv-LV"/>
        </w:rPr>
        <w:t xml:space="preserve"> </w:t>
      </w:r>
    </w:p>
    <w:p w14:paraId="2637529B" w14:textId="77777777" w:rsidR="00923309" w:rsidRPr="00923309" w:rsidRDefault="00923309" w:rsidP="00923309">
      <w:pPr>
        <w:spacing w:line="276" w:lineRule="auto"/>
        <w:mirrorIndents/>
        <w:rPr>
          <w:sz w:val="22"/>
          <w:szCs w:val="22"/>
          <w:lang w:val="lv-LV" w:eastAsia="lv-LV"/>
        </w:rPr>
      </w:pPr>
    </w:p>
    <w:p w14:paraId="3368C460" w14:textId="77777777" w:rsidR="00923309" w:rsidRPr="00923309" w:rsidRDefault="00923309" w:rsidP="00923309">
      <w:pPr>
        <w:numPr>
          <w:ilvl w:val="0"/>
          <w:numId w:val="51"/>
        </w:numPr>
        <w:spacing w:after="160" w:line="276" w:lineRule="auto"/>
        <w:ind w:firstLine="0"/>
        <w:contextualSpacing/>
        <w:mirrorIndents/>
        <w:jc w:val="center"/>
        <w:rPr>
          <w:b/>
          <w:bCs/>
          <w:sz w:val="22"/>
          <w:szCs w:val="22"/>
          <w:lang w:val="lv-LV" w:eastAsia="lv-LV"/>
        </w:rPr>
      </w:pPr>
      <w:r w:rsidRPr="00923309">
        <w:rPr>
          <w:b/>
          <w:bCs/>
          <w:sz w:val="22"/>
          <w:szCs w:val="22"/>
          <w:lang w:val="lv-LV" w:eastAsia="lv-LV"/>
        </w:rPr>
        <w:t>Līguma priekšmets</w:t>
      </w:r>
    </w:p>
    <w:p w14:paraId="554255F7" w14:textId="1618DECC" w:rsidR="00923309" w:rsidRPr="00923309" w:rsidRDefault="00923309" w:rsidP="00923309">
      <w:pPr>
        <w:spacing w:line="276" w:lineRule="auto"/>
        <w:contextualSpacing/>
        <w:mirrorIndents/>
        <w:jc w:val="both"/>
        <w:rPr>
          <w:sz w:val="22"/>
          <w:szCs w:val="22"/>
          <w:lang w:val="lv-LV" w:eastAsia="lv-LV"/>
        </w:rPr>
      </w:pPr>
      <w:r w:rsidRPr="00923309">
        <w:rPr>
          <w:sz w:val="22"/>
          <w:szCs w:val="22"/>
          <w:lang w:val="lv-LV" w:eastAsia="lv-LV"/>
        </w:rPr>
        <w:t>Pasūtītājs uzdod un Izpildītājs apņemas</w:t>
      </w:r>
      <w:r w:rsidRPr="00923309">
        <w:rPr>
          <w:rFonts w:eastAsia="Calibri"/>
          <w:sz w:val="22"/>
          <w:szCs w:val="22"/>
          <w:lang w:val="lv-LV"/>
        </w:rPr>
        <w:t xml:space="preserve"> ar saviem spēkiem, materiāliem un tehniskajiem līdzekļiem un par noteikto samaksu</w:t>
      </w:r>
      <w:r w:rsidRPr="00923309">
        <w:rPr>
          <w:sz w:val="22"/>
          <w:szCs w:val="22"/>
          <w:lang w:val="lv-LV" w:eastAsia="lv-LV"/>
        </w:rPr>
        <w:t xml:space="preserve"> </w:t>
      </w:r>
      <w:r w:rsidR="000719DB">
        <w:rPr>
          <w:b/>
          <w:bCs/>
          <w:sz w:val="22"/>
          <w:szCs w:val="22"/>
          <w:lang w:val="lv-LV" w:eastAsia="lv-LV"/>
        </w:rPr>
        <w:t>izstrādā</w:t>
      </w:r>
      <w:r w:rsidRPr="00923309">
        <w:rPr>
          <w:b/>
          <w:bCs/>
          <w:sz w:val="22"/>
          <w:szCs w:val="22"/>
          <w:lang w:val="lv-LV" w:eastAsia="lv-LV"/>
        </w:rPr>
        <w:t xml:space="preserve"> </w:t>
      </w:r>
      <w:r w:rsidR="000719DB">
        <w:rPr>
          <w:b/>
          <w:bCs/>
          <w:sz w:val="22"/>
          <w:szCs w:val="22"/>
          <w:lang w:val="lv-LV" w:eastAsia="lv-LV"/>
        </w:rPr>
        <w:t xml:space="preserve">vadlīnijas </w:t>
      </w:r>
      <w:r w:rsidR="000719DB" w:rsidRPr="000719DB">
        <w:rPr>
          <w:b/>
          <w:bCs/>
          <w:sz w:val="22"/>
          <w:szCs w:val="22"/>
          <w:lang w:val="lv-LV" w:eastAsia="lv-LV"/>
        </w:rPr>
        <w:t>pašvaldībām jaunās gaisa kvalitātes direktīvas prasību ieviešanai</w:t>
      </w:r>
      <w:r w:rsidRPr="00923309">
        <w:rPr>
          <w:sz w:val="22"/>
          <w:szCs w:val="22"/>
          <w:lang w:val="lv-LV" w:eastAsia="lv-LV"/>
        </w:rPr>
        <w:t xml:space="preserve"> (turpmāk – Pakalpojums), atbilstoši </w:t>
      </w:r>
      <w:r w:rsidRPr="000719DB">
        <w:rPr>
          <w:sz w:val="22"/>
          <w:szCs w:val="22"/>
          <w:lang w:val="lv-LV" w:eastAsia="lv-LV"/>
        </w:rPr>
        <w:t>Tehniskajai specifikācijai (turpmāk – 1. pielikums) un Izpildītāja Finanšu piedāvājumam (turpmāk – 2. pielikums),</w:t>
      </w:r>
      <w:r w:rsidRPr="00923309">
        <w:rPr>
          <w:sz w:val="22"/>
          <w:szCs w:val="22"/>
          <w:lang w:val="lv-LV" w:eastAsia="lv-LV"/>
        </w:rPr>
        <w:t xml:space="preserve"> kā arī atbilstoši Latvijas Republikā spēkā esošo normatīvo aktu</w:t>
      </w:r>
      <w:r w:rsidR="000719DB">
        <w:rPr>
          <w:sz w:val="22"/>
          <w:szCs w:val="22"/>
          <w:vertAlign w:val="superscript"/>
          <w:lang w:val="lv-LV" w:eastAsia="lv-LV"/>
        </w:rPr>
        <w:t xml:space="preserve"> </w:t>
      </w:r>
      <w:r w:rsidRPr="00923309">
        <w:rPr>
          <w:sz w:val="22"/>
          <w:szCs w:val="22"/>
          <w:lang w:val="lv-LV" w:eastAsia="lv-LV"/>
        </w:rPr>
        <w:t>prasībām.</w:t>
      </w:r>
    </w:p>
    <w:p w14:paraId="6CE8BC52" w14:textId="77777777" w:rsidR="00923309" w:rsidRPr="00923309" w:rsidRDefault="00923309" w:rsidP="00923309">
      <w:pPr>
        <w:spacing w:line="276" w:lineRule="auto"/>
        <w:mirrorIndents/>
        <w:rPr>
          <w:sz w:val="22"/>
          <w:szCs w:val="22"/>
          <w:lang w:val="lv-LV" w:eastAsia="lv-LV"/>
        </w:rPr>
      </w:pPr>
    </w:p>
    <w:p w14:paraId="378D7C97" w14:textId="77777777" w:rsidR="00923309" w:rsidRPr="00923309" w:rsidRDefault="00923309" w:rsidP="00923309">
      <w:pPr>
        <w:numPr>
          <w:ilvl w:val="0"/>
          <w:numId w:val="51"/>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Līguma summa un darbības termiņš</w:t>
      </w:r>
    </w:p>
    <w:p w14:paraId="49F18EC9" w14:textId="5327FC85" w:rsidR="00923309" w:rsidRPr="00923309" w:rsidRDefault="00923309" w:rsidP="000719DB">
      <w:pPr>
        <w:numPr>
          <w:ilvl w:val="1"/>
          <w:numId w:val="52"/>
        </w:numPr>
        <w:spacing w:line="259" w:lineRule="auto"/>
        <w:ind w:left="0" w:firstLine="0"/>
        <w:mirrorIndents/>
        <w:jc w:val="both"/>
        <w:rPr>
          <w:sz w:val="22"/>
          <w:szCs w:val="22"/>
          <w:lang w:val="lv-LV" w:eastAsia="lv-LV"/>
        </w:rPr>
      </w:pPr>
      <w:r w:rsidRPr="00923309">
        <w:rPr>
          <w:b/>
          <w:bCs/>
          <w:sz w:val="22"/>
          <w:szCs w:val="22"/>
          <w:lang w:val="lv-LV" w:eastAsia="lv-LV"/>
        </w:rPr>
        <w:t xml:space="preserve">Līgumcena </w:t>
      </w:r>
      <w:r w:rsidRPr="00923309">
        <w:rPr>
          <w:sz w:val="22"/>
          <w:szCs w:val="22"/>
          <w:lang w:val="lv-LV" w:eastAsia="lv-LV"/>
        </w:rPr>
        <w:t xml:space="preserve">bez pievienotās vērtības nodokļa (turpmāk - PVN) </w:t>
      </w:r>
      <w:r w:rsidRPr="00923309">
        <w:rPr>
          <w:b/>
          <w:bCs/>
          <w:sz w:val="22"/>
          <w:szCs w:val="22"/>
          <w:lang w:val="lv-LV" w:eastAsia="lv-LV"/>
        </w:rPr>
        <w:t xml:space="preserve">ir EUR &lt;skaitļiem&gt; </w:t>
      </w:r>
      <w:r w:rsidRPr="00923309">
        <w:rPr>
          <w:sz w:val="22"/>
          <w:szCs w:val="22"/>
          <w:lang w:val="lv-LV" w:eastAsia="lv-LV"/>
        </w:rPr>
        <w:t xml:space="preserve">(&lt;vārdiem&gt; </w:t>
      </w:r>
      <w:proofErr w:type="spellStart"/>
      <w:r w:rsidRPr="00923309">
        <w:rPr>
          <w:i/>
          <w:sz w:val="22"/>
          <w:szCs w:val="22"/>
          <w:lang w:val="lv-LV" w:eastAsia="lv-LV"/>
        </w:rPr>
        <w:t>euro</w:t>
      </w:r>
      <w:proofErr w:type="spellEnd"/>
      <w:r w:rsidRPr="00923309">
        <w:rPr>
          <w:sz w:val="22"/>
          <w:szCs w:val="22"/>
          <w:lang w:val="lv-LV" w:eastAsia="lv-LV"/>
        </w:rPr>
        <w:t xml:space="preserve"> un &lt;skaitļiem&gt; centi). PVN &lt; skaitļiem&gt; % ir EUR &lt;skaitļiem&gt; (&lt;vārdiem&gt; </w:t>
      </w:r>
      <w:proofErr w:type="spellStart"/>
      <w:r w:rsidRPr="00923309">
        <w:rPr>
          <w:i/>
          <w:sz w:val="22"/>
          <w:szCs w:val="22"/>
          <w:lang w:val="lv-LV" w:eastAsia="lv-LV"/>
        </w:rPr>
        <w:t>euro</w:t>
      </w:r>
      <w:proofErr w:type="spellEnd"/>
      <w:r w:rsidRPr="00923309">
        <w:rPr>
          <w:sz w:val="22"/>
          <w:szCs w:val="22"/>
          <w:lang w:val="lv-LV" w:eastAsia="lv-LV"/>
        </w:rPr>
        <w:t xml:space="preserve"> un &lt;skaitļiem&gt; centi). Līguma summa, ieskaitot PVN, ir EUR &lt;skaitļiem&gt; (&lt;vārdiem&gt; </w:t>
      </w:r>
      <w:proofErr w:type="spellStart"/>
      <w:r w:rsidRPr="00923309">
        <w:rPr>
          <w:i/>
          <w:sz w:val="22"/>
          <w:szCs w:val="22"/>
          <w:lang w:val="lv-LV" w:eastAsia="lv-LV"/>
        </w:rPr>
        <w:t>euro</w:t>
      </w:r>
      <w:proofErr w:type="spellEnd"/>
      <w:r w:rsidRPr="00923309">
        <w:rPr>
          <w:sz w:val="22"/>
          <w:szCs w:val="22"/>
          <w:lang w:val="lv-LV" w:eastAsia="lv-LV"/>
        </w:rPr>
        <w:t xml:space="preserve"> un &lt;skaitļiem&gt; centi).</w:t>
      </w:r>
    </w:p>
    <w:p w14:paraId="7B0099B0" w14:textId="77777777" w:rsidR="00923309" w:rsidRPr="00923309" w:rsidRDefault="00923309" w:rsidP="000719DB">
      <w:pPr>
        <w:numPr>
          <w:ilvl w:val="1"/>
          <w:numId w:val="52"/>
        </w:numPr>
        <w:spacing w:line="259" w:lineRule="auto"/>
        <w:ind w:left="0" w:firstLine="0"/>
        <w:mirrorIndents/>
        <w:jc w:val="both"/>
        <w:rPr>
          <w:sz w:val="22"/>
          <w:szCs w:val="22"/>
          <w:lang w:val="lv-LV" w:eastAsia="lv-LV"/>
        </w:rPr>
      </w:pPr>
      <w:r w:rsidRPr="00923309">
        <w:rPr>
          <w:sz w:val="22"/>
          <w:szCs w:val="22"/>
          <w:lang w:val="lv-LV" w:eastAsia="lv-LV"/>
        </w:rPr>
        <w:t>Līgums stājas spēkā ar abu Pušu Līguma parakstīšanas brīdi un ir spēkā līdz Pušu saistību pilnīgai un pienācīgai izpildei.</w:t>
      </w:r>
    </w:p>
    <w:p w14:paraId="689BE510" w14:textId="77777777" w:rsidR="000719DB" w:rsidRDefault="00923309" w:rsidP="000719DB">
      <w:pPr>
        <w:numPr>
          <w:ilvl w:val="1"/>
          <w:numId w:val="52"/>
        </w:numPr>
        <w:spacing w:line="259" w:lineRule="auto"/>
        <w:ind w:left="0" w:firstLine="0"/>
        <w:mirrorIndents/>
        <w:jc w:val="both"/>
        <w:rPr>
          <w:sz w:val="22"/>
          <w:szCs w:val="22"/>
          <w:lang w:val="lv-LV"/>
        </w:rPr>
      </w:pPr>
      <w:r w:rsidRPr="00923309">
        <w:rPr>
          <w:sz w:val="22"/>
          <w:szCs w:val="22"/>
          <w:lang w:val="lv-LV"/>
        </w:rPr>
        <w:t>Pakalpojuma izpildes</w:t>
      </w:r>
      <w:r w:rsidR="000719DB">
        <w:rPr>
          <w:sz w:val="22"/>
          <w:szCs w:val="22"/>
          <w:lang w:val="lv-LV"/>
        </w:rPr>
        <w:t xml:space="preserve"> t</w:t>
      </w:r>
      <w:r w:rsidRPr="000719DB">
        <w:rPr>
          <w:sz w:val="22"/>
          <w:szCs w:val="22"/>
          <w:lang w:val="lv-LV"/>
        </w:rPr>
        <w:t xml:space="preserve">ermiņš </w:t>
      </w:r>
      <w:r w:rsidR="000719DB">
        <w:rPr>
          <w:sz w:val="22"/>
          <w:szCs w:val="22"/>
          <w:lang w:val="lv-LV"/>
        </w:rPr>
        <w:t>no Līguma stāšanās spēkā brīža:</w:t>
      </w:r>
    </w:p>
    <w:p w14:paraId="6114E04F" w14:textId="4EE602E6" w:rsidR="00923309" w:rsidRPr="000719DB" w:rsidRDefault="000719DB" w:rsidP="000719DB">
      <w:pPr>
        <w:pStyle w:val="ListParagraph"/>
        <w:numPr>
          <w:ilvl w:val="2"/>
          <w:numId w:val="52"/>
        </w:numPr>
        <w:spacing w:line="259" w:lineRule="auto"/>
        <w:contextualSpacing w:val="0"/>
        <w:mirrorIndents/>
        <w:jc w:val="both"/>
        <w:rPr>
          <w:sz w:val="22"/>
          <w:szCs w:val="22"/>
          <w:lang w:val="lv-LV"/>
        </w:rPr>
      </w:pPr>
      <w:r>
        <w:rPr>
          <w:sz w:val="22"/>
          <w:szCs w:val="22"/>
          <w:lang w:val="lv-LV"/>
        </w:rPr>
        <w:t>1. pielikuma</w:t>
      </w:r>
      <w:r w:rsidRPr="000719DB">
        <w:rPr>
          <w:sz w:val="22"/>
          <w:szCs w:val="22"/>
          <w:lang w:val="lv-LV"/>
        </w:rPr>
        <w:t xml:space="preserve"> 1. punktā paredzēto uzdevumu</w:t>
      </w:r>
      <w:r>
        <w:rPr>
          <w:sz w:val="22"/>
          <w:szCs w:val="22"/>
          <w:lang w:val="lv-LV"/>
        </w:rPr>
        <w:t xml:space="preserve"> izpilde</w:t>
      </w:r>
      <w:r w:rsidRPr="000719DB">
        <w:rPr>
          <w:sz w:val="22"/>
          <w:szCs w:val="22"/>
          <w:lang w:val="lv-LV"/>
        </w:rPr>
        <w:t>, kā arī šo uzdevumu veikšanas ietvaros sagatavotos materiālu un vadlīniju projektu</w:t>
      </w:r>
      <w:r>
        <w:rPr>
          <w:sz w:val="22"/>
          <w:szCs w:val="22"/>
          <w:lang w:val="lv-LV"/>
        </w:rPr>
        <w:t xml:space="preserve"> iesniegšana </w:t>
      </w:r>
      <w:r w:rsidRPr="000719DB">
        <w:rPr>
          <w:b/>
          <w:bCs/>
          <w:sz w:val="22"/>
          <w:szCs w:val="22"/>
          <w:lang w:val="lv-LV"/>
        </w:rPr>
        <w:t>līdz 2026. gada 9. oktobrim</w:t>
      </w:r>
      <w:r>
        <w:rPr>
          <w:b/>
          <w:bCs/>
          <w:sz w:val="22"/>
          <w:szCs w:val="22"/>
          <w:lang w:val="lv-LV"/>
        </w:rPr>
        <w:t>;</w:t>
      </w:r>
    </w:p>
    <w:p w14:paraId="0D70AA26" w14:textId="0FE13CCB" w:rsidR="000719DB" w:rsidRPr="000719DB" w:rsidRDefault="000719DB" w:rsidP="000719DB">
      <w:pPr>
        <w:pStyle w:val="ListParagraph"/>
        <w:numPr>
          <w:ilvl w:val="2"/>
          <w:numId w:val="52"/>
        </w:numPr>
        <w:spacing w:line="259" w:lineRule="auto"/>
        <w:contextualSpacing w:val="0"/>
        <w:mirrorIndents/>
        <w:jc w:val="both"/>
        <w:rPr>
          <w:sz w:val="22"/>
          <w:szCs w:val="22"/>
          <w:lang w:val="lv-LV"/>
        </w:rPr>
      </w:pPr>
      <w:r>
        <w:rPr>
          <w:sz w:val="22"/>
          <w:szCs w:val="22"/>
          <w:lang w:val="lv-LV"/>
        </w:rPr>
        <w:t xml:space="preserve">1. pielikuma </w:t>
      </w:r>
      <w:r w:rsidRPr="000719DB">
        <w:rPr>
          <w:sz w:val="22"/>
          <w:szCs w:val="22"/>
          <w:lang w:val="lv-LV"/>
        </w:rPr>
        <w:t>2. - 6. punktā paredzētos uzdevumu</w:t>
      </w:r>
      <w:r>
        <w:rPr>
          <w:sz w:val="22"/>
          <w:szCs w:val="22"/>
          <w:lang w:val="lv-LV"/>
        </w:rPr>
        <w:t xml:space="preserve"> izpilde</w:t>
      </w:r>
      <w:r w:rsidRPr="000719DB">
        <w:rPr>
          <w:sz w:val="22"/>
          <w:szCs w:val="22"/>
          <w:lang w:val="lv-LV"/>
        </w:rPr>
        <w:t>, kā arī šo uzdevumu veikšanas ietvaros sagatavoto materiālu (izstrādātās un saskaņotās  vadlīnijas, prezentācijas, iesniegtos priekšlikumus un sanāksmju dalībnieku sarakstu, sanāksmju protokolus)</w:t>
      </w:r>
      <w:r>
        <w:rPr>
          <w:sz w:val="22"/>
          <w:szCs w:val="22"/>
          <w:lang w:val="lv-LV"/>
        </w:rPr>
        <w:t xml:space="preserve"> iesniegšana </w:t>
      </w:r>
      <w:r w:rsidRPr="000719DB">
        <w:rPr>
          <w:b/>
          <w:bCs/>
          <w:sz w:val="22"/>
          <w:szCs w:val="22"/>
          <w:lang w:val="lv-LV"/>
        </w:rPr>
        <w:t xml:space="preserve">līdz 2026. gada </w:t>
      </w:r>
      <w:r>
        <w:rPr>
          <w:b/>
          <w:bCs/>
          <w:sz w:val="22"/>
          <w:szCs w:val="22"/>
          <w:lang w:val="lv-LV"/>
        </w:rPr>
        <w:t>4</w:t>
      </w:r>
      <w:r w:rsidRPr="000719DB">
        <w:rPr>
          <w:b/>
          <w:bCs/>
          <w:sz w:val="22"/>
          <w:szCs w:val="22"/>
          <w:lang w:val="lv-LV"/>
        </w:rPr>
        <w:t xml:space="preserve">. </w:t>
      </w:r>
      <w:r>
        <w:rPr>
          <w:b/>
          <w:bCs/>
          <w:sz w:val="22"/>
          <w:szCs w:val="22"/>
          <w:lang w:val="lv-LV"/>
        </w:rPr>
        <w:t>decemb</w:t>
      </w:r>
      <w:r w:rsidRPr="000719DB">
        <w:rPr>
          <w:b/>
          <w:bCs/>
          <w:sz w:val="22"/>
          <w:szCs w:val="22"/>
          <w:lang w:val="lv-LV"/>
        </w:rPr>
        <w:t>rim</w:t>
      </w:r>
    </w:p>
    <w:p w14:paraId="78EE1BC6" w14:textId="77777777" w:rsidR="00923309" w:rsidRPr="00923309" w:rsidRDefault="00923309" w:rsidP="00923309">
      <w:pPr>
        <w:spacing w:line="259" w:lineRule="auto"/>
        <w:mirrorIndents/>
        <w:jc w:val="both"/>
        <w:rPr>
          <w:sz w:val="22"/>
          <w:szCs w:val="22"/>
          <w:lang w:val="lv-LV" w:eastAsia="lv-LV"/>
        </w:rPr>
      </w:pPr>
    </w:p>
    <w:p w14:paraId="6E66275E" w14:textId="690A1282"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Norēķinu kārtība</w:t>
      </w:r>
    </w:p>
    <w:p w14:paraId="6001385C" w14:textId="172F6F31"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Izpildītājs </w:t>
      </w:r>
      <w:r w:rsidRPr="00923309">
        <w:rPr>
          <w:b/>
          <w:bCs/>
          <w:sz w:val="22"/>
          <w:szCs w:val="22"/>
          <w:lang w:val="lv-LV" w:eastAsia="lv-LV"/>
        </w:rPr>
        <w:t>iesniedz</w:t>
      </w:r>
      <w:r w:rsidRPr="00923309">
        <w:rPr>
          <w:sz w:val="22"/>
          <w:szCs w:val="22"/>
          <w:lang w:val="lv-LV" w:eastAsia="lv-LV"/>
        </w:rPr>
        <w:t xml:space="preserve"> Pasūtītājam </w:t>
      </w:r>
      <w:r w:rsidRPr="00923309">
        <w:rPr>
          <w:b/>
          <w:bCs/>
          <w:sz w:val="22"/>
          <w:szCs w:val="22"/>
          <w:lang w:val="lv-LV" w:eastAsia="lv-LV"/>
        </w:rPr>
        <w:t>rēķinu</w:t>
      </w:r>
      <w:r w:rsidRPr="00923309">
        <w:rPr>
          <w:sz w:val="22"/>
          <w:szCs w:val="22"/>
          <w:lang w:val="lv-LV" w:eastAsia="lv-LV"/>
        </w:rPr>
        <w:t xml:space="preserve"> </w:t>
      </w:r>
      <w:r w:rsidRPr="00923309">
        <w:rPr>
          <w:b/>
          <w:bCs/>
          <w:sz w:val="22"/>
          <w:szCs w:val="22"/>
          <w:lang w:val="lv-LV" w:eastAsia="lv-LV"/>
        </w:rPr>
        <w:t>5 (piecu) darba dienu laikā pēc pieņemšanas – nodošanas akta parakstīšanas brīža</w:t>
      </w:r>
      <w:r w:rsidRPr="00923309">
        <w:rPr>
          <w:sz w:val="22"/>
          <w:szCs w:val="22"/>
          <w:lang w:val="lv-LV" w:eastAsia="lv-LV"/>
        </w:rPr>
        <w:t xml:space="preserve">, nosūtot to uz </w:t>
      </w:r>
      <w:proofErr w:type="spellStart"/>
      <w:r w:rsidRPr="00923309">
        <w:rPr>
          <w:sz w:val="22"/>
          <w:szCs w:val="22"/>
          <w:lang w:val="lv-LV" w:eastAsia="lv-LV"/>
        </w:rPr>
        <w:t>uz</w:t>
      </w:r>
      <w:proofErr w:type="spellEnd"/>
      <w:r w:rsidRPr="00923309">
        <w:rPr>
          <w:sz w:val="22"/>
          <w:szCs w:val="22"/>
          <w:lang w:val="lv-LV" w:eastAsia="lv-LV"/>
        </w:rPr>
        <w:t xml:space="preserve"> </w:t>
      </w:r>
      <w:proofErr w:type="spellStart"/>
      <w:r w:rsidRPr="00923309">
        <w:rPr>
          <w:sz w:val="22"/>
          <w:szCs w:val="22"/>
          <w:lang w:val="lv-LV" w:eastAsia="lv-LV"/>
        </w:rPr>
        <w:t>eAdresi</w:t>
      </w:r>
      <w:proofErr w:type="spellEnd"/>
      <w:r w:rsidRPr="00923309">
        <w:rPr>
          <w:sz w:val="22"/>
          <w:szCs w:val="22"/>
          <w:lang w:val="lv-LV" w:eastAsia="lv-LV"/>
        </w:rPr>
        <w:t xml:space="preserve">: </w:t>
      </w:r>
      <w:r w:rsidR="00651D70" w:rsidRPr="00651D70">
        <w:rPr>
          <w:rFonts w:eastAsia="Calibri"/>
          <w:b/>
          <w:bCs/>
          <w:sz w:val="22"/>
          <w:szCs w:val="22"/>
          <w:lang w:val="lv-LV"/>
        </w:rPr>
        <w:t>EINVOICE_KEM@40900039891</w:t>
      </w:r>
      <w:r w:rsidR="00651D70">
        <w:rPr>
          <w:rFonts w:eastAsia="Calibri"/>
          <w:b/>
          <w:bCs/>
          <w:sz w:val="22"/>
          <w:szCs w:val="22"/>
          <w:lang w:val="lv-LV"/>
        </w:rPr>
        <w:t xml:space="preserve">. </w:t>
      </w:r>
      <w:r w:rsidRPr="00923309">
        <w:rPr>
          <w:sz w:val="22"/>
          <w:szCs w:val="22"/>
          <w:lang w:val="lv-LV" w:eastAsia="lv-LV"/>
        </w:rPr>
        <w:t>Rēķins tiek sagatavots atbilstoši Ministru kabineta 2019.gada 9.aprīļa noteikumiem Nr.154 “Piemērojamais elektroniskā rēķina standarts un tā pamatelementu izmantošanas specifikācija un aprites kārtība”.</w:t>
      </w:r>
      <w:r w:rsidRPr="00923309">
        <w:rPr>
          <w:rFonts w:eastAsia="Calibri"/>
          <w:sz w:val="22"/>
          <w:szCs w:val="22"/>
          <w:lang w:val="lv-LV"/>
        </w:rPr>
        <w:t xml:space="preserve"> </w:t>
      </w:r>
      <w:r w:rsidRPr="00923309">
        <w:rPr>
          <w:sz w:val="22"/>
          <w:szCs w:val="22"/>
          <w:lang w:val="lv-LV" w:eastAsia="lv-LV"/>
        </w:rPr>
        <w:t xml:space="preserve">Rēķinā iekļauti visi </w:t>
      </w:r>
      <w:r w:rsidRPr="00923309">
        <w:rPr>
          <w:sz w:val="22"/>
          <w:szCs w:val="22"/>
          <w:lang w:val="lv-LV" w:eastAsia="lv-LV"/>
        </w:rPr>
        <w:lastRenderedPageBreak/>
        <w:t>attiecināmie nodokļi un nodevas. Nekādi papildu maksājumi Izpildītājam netiek maksāti. Rēķinā obligāti jābūt atsaucei uz Līguma numuru. Rēķins ir derīgs bez paraksta.</w:t>
      </w:r>
    </w:p>
    <w:p w14:paraId="29DBFAF6"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Pasūtītājs norēķinās ar Izpildītāju 15 (piecpadsmit) dienu laikā pēc Izpildītāja rēķina saņemšanas dienas.</w:t>
      </w:r>
    </w:p>
    <w:p w14:paraId="77378B87"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Pasūtītājs maksājumu veic </w:t>
      </w:r>
      <w:proofErr w:type="spellStart"/>
      <w:r w:rsidRPr="00923309">
        <w:rPr>
          <w:i/>
          <w:sz w:val="22"/>
          <w:szCs w:val="22"/>
          <w:lang w:val="lv-LV" w:eastAsia="lv-LV"/>
        </w:rPr>
        <w:t>euro</w:t>
      </w:r>
      <w:proofErr w:type="spellEnd"/>
      <w:r w:rsidRPr="00923309">
        <w:rPr>
          <w:sz w:val="22"/>
          <w:szCs w:val="22"/>
          <w:lang w:val="lv-LV" w:eastAsia="lv-LV"/>
        </w:rPr>
        <w:t xml:space="preserve"> bezskaidras naudas norēķinu veidā uz Līgumā norādīto Izpildītāja norēķinu kontu.</w:t>
      </w:r>
    </w:p>
    <w:p w14:paraId="28F0A3EB"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Par samaksas dienu tiek uzskatīta diena, kurā Pasūtītājs veicis bankas pārskaitījumu par Pakalpojumu uz Izpildītāja Līgumā norādīto norēķinu kontu.</w:t>
      </w:r>
    </w:p>
    <w:p w14:paraId="32CD3B2C" w14:textId="77777777" w:rsidR="00923309" w:rsidRPr="00923309" w:rsidRDefault="00923309" w:rsidP="00923309">
      <w:pPr>
        <w:tabs>
          <w:tab w:val="left" w:pos="3015"/>
        </w:tabs>
        <w:spacing w:line="259" w:lineRule="auto"/>
        <w:mirrorIndents/>
        <w:jc w:val="both"/>
        <w:rPr>
          <w:sz w:val="22"/>
          <w:szCs w:val="22"/>
          <w:lang w:val="lv-LV" w:eastAsia="lv-LV"/>
        </w:rPr>
      </w:pPr>
      <w:r w:rsidRPr="00923309">
        <w:rPr>
          <w:sz w:val="22"/>
          <w:szCs w:val="22"/>
          <w:lang w:val="lv-LV" w:eastAsia="lv-LV"/>
        </w:rPr>
        <w:tab/>
      </w:r>
    </w:p>
    <w:p w14:paraId="0663E7CC" w14:textId="7E100D04" w:rsidR="00923309" w:rsidRPr="00923309" w:rsidRDefault="00923309" w:rsidP="00923309">
      <w:pPr>
        <w:numPr>
          <w:ilvl w:val="0"/>
          <w:numId w:val="52"/>
        </w:numPr>
        <w:spacing w:after="160" w:line="259" w:lineRule="auto"/>
        <w:ind w:left="0" w:firstLine="0"/>
        <w:contextualSpacing/>
        <w:mirrorIndents/>
        <w:jc w:val="center"/>
        <w:rPr>
          <w:b/>
          <w:bCs/>
          <w:i/>
          <w:sz w:val="22"/>
          <w:szCs w:val="22"/>
          <w:lang w:val="lv-LV" w:eastAsia="lv-LV"/>
        </w:rPr>
      </w:pPr>
      <w:r w:rsidRPr="00923309">
        <w:rPr>
          <w:b/>
          <w:bCs/>
          <w:sz w:val="22"/>
          <w:szCs w:val="22"/>
          <w:lang w:val="lv-LV" w:eastAsia="lv-LV"/>
        </w:rPr>
        <w:t>Līguma izpildes kārtība, nodevumi un autortiesības</w:t>
      </w:r>
    </w:p>
    <w:p w14:paraId="41C0244C" w14:textId="5547FA8C"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Līgumā paredzētos Pakalpojuma izpildes rezultātus (turpmāk – Nodevumi) Izpildītājs iesniedz Pasūtītājam </w:t>
      </w:r>
      <w:proofErr w:type="spellStart"/>
      <w:r w:rsidRPr="00923309">
        <w:rPr>
          <w:sz w:val="22"/>
          <w:szCs w:val="22"/>
          <w:lang w:val="lv-LV" w:eastAsia="lv-LV"/>
        </w:rPr>
        <w:t>rakstveidā</w:t>
      </w:r>
      <w:proofErr w:type="spellEnd"/>
      <w:r w:rsidRPr="00923309">
        <w:rPr>
          <w:sz w:val="22"/>
          <w:szCs w:val="22"/>
          <w:lang w:val="lv-LV" w:eastAsia="lv-LV"/>
        </w:rPr>
        <w:t xml:space="preserve"> elektroniski MS Office lasāmā formātā, pēc Pasūtītāja izvēles nosūtot uz Pasūtītāja pilnvarotā pārstāvja Līguma 11.5. punktā norādīto e-pasta adresi.</w:t>
      </w:r>
    </w:p>
    <w:p w14:paraId="033D5161"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Katrs Nodevums, kuru Izpildītājs iesniedz Pasūtītājam, ir uzskatāms par pieņemtu tikai ar brīdi, kad Pasūtītājs Nodevumu pārbaudījis, pieņēmis un parakstījis attiecīgo pieņemšanas - nodošanas aktu.</w:t>
      </w:r>
    </w:p>
    <w:p w14:paraId="62679A94" w14:textId="77FD6B6F"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Pasūtītājs pieņem Pakalpojumu, kas sniegts atbilstoši Līguma prasībām, </w:t>
      </w:r>
      <w:r w:rsidRPr="00923309">
        <w:rPr>
          <w:b/>
          <w:bCs/>
          <w:sz w:val="22"/>
          <w:szCs w:val="22"/>
          <w:lang w:val="lv-LV" w:eastAsia="lv-LV"/>
        </w:rPr>
        <w:t>5 (piecu) darba dienu laikā parakstot pieņemšanas – nodošanas aktu</w:t>
      </w:r>
      <w:r w:rsidRPr="00923309">
        <w:rPr>
          <w:sz w:val="22"/>
          <w:szCs w:val="22"/>
          <w:lang w:val="lv-LV" w:eastAsia="lv-LV"/>
        </w:rPr>
        <w:t xml:space="preserve">, kas iesniegts kopā ar Nodevumu, pēc Līguma </w:t>
      </w:r>
      <w:r w:rsidR="00417697">
        <w:rPr>
          <w:sz w:val="22"/>
          <w:szCs w:val="22"/>
          <w:lang w:val="lv-LV" w:eastAsia="lv-LV"/>
        </w:rPr>
        <w:t>4</w:t>
      </w:r>
      <w:r w:rsidRPr="00923309">
        <w:rPr>
          <w:sz w:val="22"/>
          <w:szCs w:val="22"/>
          <w:lang w:val="lv-LV" w:eastAsia="lv-LV"/>
        </w:rPr>
        <w:t>.4. punktā noteiktā Nodevuma izvērtēšanas termiņa. Pieņemšanas – nodošanas aktu Pasūtītājs var parakstīt arī agrāk, ja tika izvērtēts Nodevums un par to Pasūtītājam nav pamatotu iebildumu.</w:t>
      </w:r>
    </w:p>
    <w:p w14:paraId="3BA1FD47" w14:textId="7DAC8C94"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Pasūtītājs </w:t>
      </w:r>
      <w:r w:rsidRPr="00923309">
        <w:rPr>
          <w:b/>
          <w:bCs/>
          <w:sz w:val="22"/>
          <w:szCs w:val="22"/>
          <w:lang w:val="lv-LV" w:eastAsia="lv-LV"/>
        </w:rPr>
        <w:t>Nodevuma saturu izvērtē 10 (desmit) darba dienu</w:t>
      </w:r>
      <w:r w:rsidRPr="00923309">
        <w:rPr>
          <w:sz w:val="22"/>
          <w:szCs w:val="22"/>
          <w:lang w:val="lv-LV" w:eastAsia="lv-LV"/>
        </w:rPr>
        <w:t xml:space="preserve"> laikā no Nodevuma saņemšanas brīža un šajā termiņā Pasūtītājs var izteikt pamatotus iebildumus par Nodevumu, </w:t>
      </w:r>
      <w:proofErr w:type="spellStart"/>
      <w:r w:rsidRPr="00923309">
        <w:rPr>
          <w:sz w:val="22"/>
          <w:szCs w:val="22"/>
          <w:lang w:val="lv-LV" w:eastAsia="lv-LV"/>
        </w:rPr>
        <w:t>rakstveidā</w:t>
      </w:r>
      <w:proofErr w:type="spellEnd"/>
      <w:r w:rsidRPr="00923309">
        <w:rPr>
          <w:sz w:val="22"/>
          <w:szCs w:val="22"/>
          <w:lang w:val="lv-LV" w:eastAsia="lv-LV"/>
        </w:rPr>
        <w:t xml:space="preserve"> informējot Izpildītāju. Ja Pasūtītājs minētajā termiņā iebildumus nav izteicis un attiecīgas pieņemšanas-nodošanas akts nav parakstīts, iesniegtais Nodevums uzskatāms par pieņemtu bez iebildumiem, un Pasūtītājam ir pienākums </w:t>
      </w:r>
      <w:r w:rsidR="00417697">
        <w:rPr>
          <w:sz w:val="22"/>
          <w:szCs w:val="22"/>
          <w:lang w:val="lv-LV" w:eastAsia="lv-LV"/>
        </w:rPr>
        <w:t>4</w:t>
      </w:r>
      <w:r w:rsidRPr="00923309">
        <w:rPr>
          <w:sz w:val="22"/>
          <w:szCs w:val="22"/>
          <w:lang w:val="lv-LV" w:eastAsia="lv-LV"/>
        </w:rPr>
        <w:t>.3. punktā noteiktajā termiņā parakstīt attiecīgo pieņemšanas-nodošanas aktu.</w:t>
      </w:r>
    </w:p>
    <w:p w14:paraId="507E71A5"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Pēc Pasūtītāja pamatotu iebildumu saņemšanas par Nodevumu Izpildītājs </w:t>
      </w:r>
      <w:r w:rsidRPr="00923309">
        <w:rPr>
          <w:b/>
          <w:bCs/>
          <w:sz w:val="22"/>
          <w:szCs w:val="22"/>
          <w:lang w:val="lv-LV" w:eastAsia="lv-LV"/>
        </w:rPr>
        <w:t>novērš</w:t>
      </w:r>
      <w:r w:rsidRPr="00923309">
        <w:rPr>
          <w:sz w:val="22"/>
          <w:szCs w:val="22"/>
          <w:lang w:val="lv-LV" w:eastAsia="lv-LV"/>
        </w:rPr>
        <w:t xml:space="preserve"> Pasūtītāja </w:t>
      </w:r>
      <w:r w:rsidRPr="00923309">
        <w:rPr>
          <w:b/>
          <w:bCs/>
          <w:sz w:val="22"/>
          <w:szCs w:val="22"/>
          <w:lang w:val="lv-LV" w:eastAsia="lv-LV"/>
        </w:rPr>
        <w:t>norādītos trūkumus 10 (desmit) darba dienu</w:t>
      </w:r>
      <w:r w:rsidRPr="00923309">
        <w:rPr>
          <w:sz w:val="22"/>
          <w:szCs w:val="22"/>
          <w:lang w:val="lv-LV" w:eastAsia="lv-LV"/>
        </w:rPr>
        <w:t xml:space="preserve"> laikā no iebildumu saņemšanas brīža un iesniedz Nodevumu kopā ar jaunu pieņemšanas – nodošanas aktu, kurā norādīti novērstie trūkumi. Atkārtoti iesniegtos Nodevumus Pasūtītājs izvērtē tādā pašā kārtībā kā sākotnēji sagatavotos Nodevumus.</w:t>
      </w:r>
    </w:p>
    <w:p w14:paraId="1DDAB384"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Pasūtītājam pieder visas autora mantiskās tiesības uz Nodevumiem, ko Izpildītājs nodevis, pildot Līgumu. Vienlaikus Izpildītājs saglabā visas tiesības uz savu iepriekš radīto intelektuālo īpašumu, metodoloģijām, darba paņēmieniem, veidnēm, modeļiem, rīkiem, zinātību un citiem vispārēja rakstura materiāliem, kas nav radīti tieši šī Līguma izpildes ietvaros Pasūtītājam. Ciktāl šāds Izpildītāja iepriekš radītais intelektuālais īpašums ir iekļauts Nodevumos, Pasūtītājs ir tiesīgs to izmantot tikai Nodevumu lietošanas apjomā un tikai Līguma mērķiem. </w:t>
      </w:r>
    </w:p>
    <w:p w14:paraId="6A2589FF"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Autora mantiskās tiesības uz katru Līguma ietvaros Pasūtītājam iesniegto Nodevumu pāriet Pasūtītājam ar brīdi, kad Nodevums ir piegādāts Pasūtītājam, bez termiņa ierobežojuma un bez teritorijas ierobežojuma.</w:t>
      </w:r>
    </w:p>
    <w:p w14:paraId="3D2BDA92"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Pakalpojuma sniegšanas laikā, kā arī pēc Pakalpojuma nodošanas-pieņemšanas akta parakstīšanas Izpildītājs uzņemas pilnu atbildību par iespējamiem trešo personu intelektuālā īpašuma tiesību pārkāpumiem, kas radušies saistībā ar Pakalpojuma izpildi, attiecībā uz Pakalpojuma sniegšanas laikā izmantotajiem vai Pakalpojuma sniegšanas laikā radītajiem intelektuālā īpašuma objektiem, tostarp, kompensē visus zaudējumus Pasūtītājam, ja tādi rodas trešo personu prasību par intelektuālā īpašuma tiesību aizskārumu rezultātā.</w:t>
      </w:r>
    </w:p>
    <w:p w14:paraId="566CF232" w14:textId="77777777" w:rsidR="00923309" w:rsidRPr="00923309" w:rsidRDefault="00923309" w:rsidP="00923309">
      <w:pPr>
        <w:contextualSpacing/>
        <w:mirrorIndents/>
        <w:rPr>
          <w:sz w:val="22"/>
          <w:szCs w:val="22"/>
          <w:lang w:val="lv-LV" w:eastAsia="lv-LV"/>
        </w:rPr>
      </w:pPr>
    </w:p>
    <w:p w14:paraId="2C945C3B" w14:textId="77777777"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Pušu pienākumi un tiesības</w:t>
      </w:r>
    </w:p>
    <w:p w14:paraId="52A304C5"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Izpildītājs ievēro darba aizsardzības noteikumus, ugunsdrošības noteikumus un citas Latvijas Republikā spēkā esošo normatīvo aktu prasības, ciktāl tās ir piemērojamas Pakalpojuma izpildei.</w:t>
      </w:r>
    </w:p>
    <w:p w14:paraId="52FAE264"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Izpildītājs apņemas nodrošināt Pakalpojuma izpildei nepieciešamo resursu atbilstību Latvijas Republikā spēkā esošo normatīvo aktu prasībām. </w:t>
      </w:r>
    </w:p>
    <w:p w14:paraId="7DCBF496"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Ja Pasūtītājs, pamatojoties uz konstatētajām kļūdām, kuras norāda uz nepietiekamu speciālista kvalifikāciju, pieprasa nomainīt speciālistu, Izpildītājam ir pienākums veikt šādu nomaiņu 10 (desmit) darba dienu laikā.</w:t>
      </w:r>
    </w:p>
    <w:p w14:paraId="14730BAA"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lastRenderedPageBreak/>
        <w:t>Izpildītājs nekavējoties, bet ne vēlāk kā 1 (vienas) darba dienas laikā no attiecīgo apstākļu konstatācijas brīža, ziņo Pasūtītājam par visiem apstākļiem, kas traucē vai varētu traucēt Līgumā noteikto saistību savlaicīgu un kvalitatīvu izpildi.</w:t>
      </w:r>
    </w:p>
    <w:p w14:paraId="1C934543"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Pasūtītājs iesniedz Izpildītājam Pakalpojuma sniegšanai nepieciešamo informāciju un dokumentus, kas ir Pasūtītāja rīcībā vai kurus Pasūtītājs ir apņēmies iesniegt Izpildītājam. Ne vēlāk kā Pakalpojuma sniegšanas termiņā vai Līguma izbeigšanas dienā Izpildītājs šos dokumentus atgriež Pasūtītājam.</w:t>
      </w:r>
    </w:p>
    <w:p w14:paraId="58D4E046"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rPr>
        <w:t>Ja Izpildītājam iesniegtie dokumenti no Pasūtītāja ir elektroniskā dokumentu veidā, tad atbilstoši Līguma 6.5. punktā noteiktajā termiņā, Izpildītājam ir pienākums tos dzēst no saviem datu nesējiem</w:t>
      </w:r>
    </w:p>
    <w:p w14:paraId="79ACBB76"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Puses uzskata visa veida informāciju, kas iegūta Līguma izpildes gaitā, par konfidenciālu informāciju, ja vien spēkā esošie normatīvie akti neparedz pretējo. </w:t>
      </w:r>
    </w:p>
    <w:p w14:paraId="72A09C7E"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Par konfidenciālu informāciju Līguma ietvaros netiek uzskatīta informācija:</w:t>
      </w:r>
    </w:p>
    <w:p w14:paraId="16A08D14" w14:textId="77777777" w:rsidR="00923309" w:rsidRPr="00923309" w:rsidRDefault="00923309" w:rsidP="00923309">
      <w:pPr>
        <w:numPr>
          <w:ilvl w:val="2"/>
          <w:numId w:val="52"/>
        </w:numPr>
        <w:suppressAutoHyphens/>
        <w:autoSpaceDN w:val="0"/>
        <w:spacing w:after="160" w:line="259" w:lineRule="auto"/>
        <w:contextualSpacing/>
        <w:mirrorIndents/>
        <w:jc w:val="both"/>
        <w:textAlignment w:val="baseline"/>
        <w:rPr>
          <w:sz w:val="22"/>
          <w:szCs w:val="22"/>
          <w:lang w:val="lv-LV" w:eastAsia="lv-LV"/>
        </w:rPr>
      </w:pPr>
      <w:r w:rsidRPr="00923309">
        <w:rPr>
          <w:sz w:val="22"/>
          <w:szCs w:val="22"/>
          <w:lang w:val="lv-LV" w:eastAsia="lv-LV"/>
        </w:rPr>
        <w:t>kas Izpildītājam bijusi zināma, pirms Pasūtītājs to iesniedzis;</w:t>
      </w:r>
    </w:p>
    <w:p w14:paraId="2851031F" w14:textId="77777777" w:rsidR="00923309" w:rsidRPr="00923309" w:rsidRDefault="00923309" w:rsidP="00923309">
      <w:pPr>
        <w:numPr>
          <w:ilvl w:val="2"/>
          <w:numId w:val="52"/>
        </w:numPr>
        <w:suppressAutoHyphens/>
        <w:autoSpaceDN w:val="0"/>
        <w:spacing w:after="160" w:line="259" w:lineRule="auto"/>
        <w:contextualSpacing/>
        <w:mirrorIndents/>
        <w:jc w:val="both"/>
        <w:textAlignment w:val="baseline"/>
        <w:rPr>
          <w:sz w:val="22"/>
          <w:szCs w:val="22"/>
          <w:lang w:val="lv-LV" w:eastAsia="lv-LV"/>
        </w:rPr>
      </w:pPr>
      <w:r w:rsidRPr="00923309">
        <w:rPr>
          <w:sz w:val="22"/>
          <w:szCs w:val="22"/>
          <w:lang w:val="lv-LV" w:eastAsia="lv-LV"/>
        </w:rPr>
        <w:t>ko Pasūtītājs ir sniedzis citām personām bez noteiktiem ierobežojumiem;</w:t>
      </w:r>
    </w:p>
    <w:p w14:paraId="46F18158" w14:textId="77777777" w:rsidR="00923309" w:rsidRPr="00923309" w:rsidRDefault="00923309" w:rsidP="00923309">
      <w:pPr>
        <w:numPr>
          <w:ilvl w:val="2"/>
          <w:numId w:val="52"/>
        </w:numPr>
        <w:suppressAutoHyphens/>
        <w:autoSpaceDN w:val="0"/>
        <w:spacing w:after="160" w:line="259" w:lineRule="auto"/>
        <w:contextualSpacing/>
        <w:mirrorIndents/>
        <w:jc w:val="both"/>
        <w:textAlignment w:val="baseline"/>
        <w:rPr>
          <w:sz w:val="22"/>
          <w:szCs w:val="22"/>
          <w:lang w:val="lv-LV" w:eastAsia="lv-LV"/>
        </w:rPr>
      </w:pPr>
      <w:r w:rsidRPr="00923309">
        <w:rPr>
          <w:sz w:val="22"/>
          <w:szCs w:val="22"/>
          <w:lang w:val="lv-LV" w:eastAsia="lv-LV"/>
        </w:rPr>
        <w:t>kuru Izpildītājs ir pats radījis, nebalstoties uz Pasūtītāja iesniegto informāciju;</w:t>
      </w:r>
    </w:p>
    <w:p w14:paraId="39FBF8F1" w14:textId="77777777" w:rsidR="00923309" w:rsidRPr="00923309" w:rsidRDefault="00923309" w:rsidP="00923309">
      <w:pPr>
        <w:numPr>
          <w:ilvl w:val="2"/>
          <w:numId w:val="52"/>
        </w:numPr>
        <w:suppressAutoHyphens/>
        <w:autoSpaceDN w:val="0"/>
        <w:spacing w:after="160" w:line="259" w:lineRule="auto"/>
        <w:contextualSpacing/>
        <w:mirrorIndents/>
        <w:jc w:val="both"/>
        <w:textAlignment w:val="baseline"/>
        <w:rPr>
          <w:sz w:val="22"/>
          <w:szCs w:val="22"/>
          <w:lang w:val="lv-LV" w:eastAsia="lv-LV"/>
        </w:rPr>
      </w:pPr>
      <w:r w:rsidRPr="00923309">
        <w:rPr>
          <w:sz w:val="22"/>
          <w:szCs w:val="22"/>
          <w:lang w:val="lv-LV" w:eastAsia="lv-LV"/>
        </w:rPr>
        <w:t>kura ir nokļuvusi publiskajā telpā, nepārkāpjot Līgumā noteiktos konfidencialitātes noteikumus;</w:t>
      </w:r>
    </w:p>
    <w:p w14:paraId="128A0594" w14:textId="77777777" w:rsidR="00923309" w:rsidRPr="00923309" w:rsidRDefault="00923309" w:rsidP="00923309">
      <w:pPr>
        <w:numPr>
          <w:ilvl w:val="2"/>
          <w:numId w:val="52"/>
        </w:numPr>
        <w:suppressAutoHyphens/>
        <w:autoSpaceDN w:val="0"/>
        <w:spacing w:after="160" w:line="259" w:lineRule="auto"/>
        <w:contextualSpacing/>
        <w:mirrorIndents/>
        <w:jc w:val="both"/>
        <w:textAlignment w:val="baseline"/>
        <w:rPr>
          <w:sz w:val="22"/>
          <w:szCs w:val="22"/>
          <w:lang w:val="lv-LV" w:eastAsia="lv-LV"/>
        </w:rPr>
      </w:pPr>
      <w:r w:rsidRPr="00923309">
        <w:rPr>
          <w:sz w:val="22"/>
          <w:szCs w:val="22"/>
          <w:lang w:val="lv-LV" w:eastAsia="lv-LV"/>
        </w:rPr>
        <w:t>kuru Izpildītājs var tiesiski iegūt no jebkuras trešās personas.</w:t>
      </w:r>
    </w:p>
    <w:p w14:paraId="5404B1F1" w14:textId="77777777" w:rsidR="00923309" w:rsidRPr="00923309" w:rsidRDefault="00923309" w:rsidP="00923309">
      <w:pPr>
        <w:numPr>
          <w:ilvl w:val="1"/>
          <w:numId w:val="52"/>
        </w:numPr>
        <w:spacing w:after="160" w:line="259" w:lineRule="auto"/>
        <w:contextualSpacing/>
        <w:mirrorIndents/>
        <w:jc w:val="both"/>
        <w:rPr>
          <w:sz w:val="22"/>
          <w:szCs w:val="22"/>
          <w:lang w:val="lv-LV" w:eastAsia="lv-LV"/>
        </w:rPr>
      </w:pPr>
      <w:r w:rsidRPr="00923309">
        <w:rPr>
          <w:sz w:val="22"/>
          <w:szCs w:val="22"/>
          <w:lang w:val="lv-LV" w:eastAsia="lv-LV"/>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532B46B6" w14:textId="77777777" w:rsidR="00923309" w:rsidRPr="00923309" w:rsidRDefault="00923309" w:rsidP="00923309">
      <w:pPr>
        <w:numPr>
          <w:ilvl w:val="1"/>
          <w:numId w:val="52"/>
        </w:numPr>
        <w:spacing w:after="160" w:line="259" w:lineRule="auto"/>
        <w:contextualSpacing/>
        <w:mirrorIndents/>
        <w:jc w:val="both"/>
        <w:rPr>
          <w:sz w:val="22"/>
          <w:szCs w:val="22"/>
          <w:lang w:val="lv-LV" w:eastAsia="lv-LV"/>
        </w:rPr>
      </w:pPr>
      <w:r w:rsidRPr="00923309">
        <w:rPr>
          <w:sz w:val="22"/>
          <w:szCs w:val="22"/>
          <w:lang w:val="lv-LV" w:eastAsia="lv-LV"/>
        </w:rPr>
        <w:t xml:space="preserve">Pusēm ir pienākums neizpaust konfidenciālu informāciju trešajām personām bez otras Puses iepriekšējas rakstiskas piekrišanas, ja vien spēkā esošie normatīvie tiesību akti neparedz pienākumu Pusei izpaust konfidenciālu informāciju atsevišķām trešajām personām. </w:t>
      </w:r>
    </w:p>
    <w:p w14:paraId="3E449DFE" w14:textId="77777777" w:rsidR="00923309" w:rsidRPr="00923309" w:rsidRDefault="00923309" w:rsidP="00923309">
      <w:pPr>
        <w:numPr>
          <w:ilvl w:val="1"/>
          <w:numId w:val="52"/>
        </w:numPr>
        <w:spacing w:after="160" w:line="259" w:lineRule="auto"/>
        <w:contextualSpacing/>
        <w:mirrorIndents/>
        <w:jc w:val="both"/>
        <w:rPr>
          <w:sz w:val="22"/>
          <w:szCs w:val="22"/>
          <w:lang w:val="lv-LV" w:eastAsia="lv-LV"/>
        </w:rPr>
      </w:pPr>
      <w:r w:rsidRPr="00923309">
        <w:rPr>
          <w:sz w:val="22"/>
          <w:szCs w:val="22"/>
          <w:lang w:val="lv-LV" w:eastAsia="lv-LV"/>
        </w:rPr>
        <w:t>Ja kādai no Pusēm spēkā esošajos normatīvajos aktos noteiktajā kārtībā ir jāsniedz konfidenciāla informācija trešajai personai, tā nekavējoties, bet ne vēlāk kā 2 (divu) darbdienu laikā par to informē otru Pusi, ja normatīvie akti atļauj šāda veida informēšanu.</w:t>
      </w:r>
    </w:p>
    <w:p w14:paraId="696DE5FF"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 Pasūtītājs Pakalpojuma pārbaudei var pieaicināt speciālistus. Ja Pasūtītāja pieaicinātie speciālisti konstatē sniegtā Pakalpojuma neatbilstību Līgumam, normatīvajiem aktiem vai citus būtiskus trūkumus, Izpildītājs sedz izmaksas par speciālistu atzinuma sagatavošanu.  </w:t>
      </w:r>
    </w:p>
    <w:p w14:paraId="381D67D7" w14:textId="77777777" w:rsidR="00923309" w:rsidRPr="00923309" w:rsidRDefault="00923309" w:rsidP="00923309">
      <w:pPr>
        <w:spacing w:line="259" w:lineRule="auto"/>
        <w:mirrorIndents/>
        <w:jc w:val="both"/>
        <w:rPr>
          <w:sz w:val="22"/>
          <w:szCs w:val="22"/>
          <w:lang w:val="lv-LV" w:eastAsia="lv-LV"/>
        </w:rPr>
      </w:pPr>
    </w:p>
    <w:p w14:paraId="5B2574C7" w14:textId="77777777"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Pušu atbildība</w:t>
      </w:r>
    </w:p>
    <w:p w14:paraId="46FDCFAF"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Puses</w:t>
      </w:r>
      <w:r w:rsidRPr="00923309">
        <w:rPr>
          <w:color w:val="000000"/>
          <w:sz w:val="22"/>
          <w:szCs w:val="22"/>
          <w:lang w:val="lv-LV" w:eastAsia="lv-LV"/>
        </w:rPr>
        <w:t xml:space="preserve"> savstarpēji ir atbildīgas par otrai Pusei nodarītajiem zaudējumiem, ja tie radušies vienas Puses vai tās darbinieku, kā arī šīs Puses Līguma izpildē iesaistīto trešo personu ar ļaunu nolūku vai aiz neuzmanības izdarītas darbības vai bezdarbības rezultātā.</w:t>
      </w:r>
    </w:p>
    <w:p w14:paraId="12153ACD"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Puse nav atbildīga par savu saistību neizpildi norunātajā termiņā, ja otra Puse nepilda savas saistības atbilstoši Līguma noteikumiem vai citādi izvairās no savu saistību izpildes. Šādā gadījumā Puse sastāda aktu, kuru iesniedz otrai Pusei.</w:t>
      </w:r>
    </w:p>
    <w:p w14:paraId="537D9639"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Pasūtītājs, par to paziņojot Izpildītājam, var apturēt maksājuma izpildi, ja Izpildītājs nepilda no Līguma izrietošās saistības vai, ja pastāv jebkāds cits apstāklis, par kuru saskaņā ar Līgumu ir atbildīgs Izpildītājs un, kas traucē vai var traucēt Pakalpojuma sniegšanu.</w:t>
      </w:r>
    </w:p>
    <w:p w14:paraId="13F8FB0D"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Izpildītājs ir atbildīgs par Līgumā un normatīvajos aktos noteikto Pakalpojuma sniegšanas kvalitātes prasību ievērošanu.</w:t>
      </w:r>
    </w:p>
    <w:p w14:paraId="51C3DC3E"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 prasa, lai minēto apstākļu dēļ tiktu pagarināts saistību izpildes termiņš, ir pienākums iesniegt pierādījumus, kuri apliecina otras Puses saistību izpildes nokavējuma faktu.</w:t>
      </w:r>
    </w:p>
    <w:p w14:paraId="61E50B0A"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Ja Pasūtītājs nokavē kādu no Līgumā noteiktajiem maksājuma veikšanas termiņiem, tas pēc Izpildītāja pieprasījuma maksā Izpildītājam līgumsodu 0,5 % (nulle komats pieci procenti) apmērā no nokavētās maksājuma summas par katru nokavēto dienu, bet ne vairāk kā 10% (desmit procenti) no pamatparāda. Ja </w:t>
      </w:r>
      <w:r w:rsidRPr="00923309">
        <w:rPr>
          <w:sz w:val="22"/>
          <w:szCs w:val="22"/>
          <w:lang w:val="lv-LV" w:eastAsia="lv-LV"/>
        </w:rPr>
        <w:lastRenderedPageBreak/>
        <w:t>maksājums nav veikts noteiktajā termiņā, Izpildītājs ne vēlāk kā 1 (viena) mēneša laikā no maksājuma nokavējuma var prasīt līgumsoda samaksu.</w:t>
      </w:r>
    </w:p>
    <w:p w14:paraId="2AE57AA4"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Par Pakalpojuma izpildes nokavējumu Izpildītājs Pasūtītājam pēc Pasūtītāja pieprasījuma maksā līgumsodu 0,5 % (nulle komats pieci procenti) apmērā no termiņā neizpildītā Pakalpojuma summas par katru nokavēto dienu, bet ne vairāk kā 10% (desmit procenti) no Līguma summas.</w:t>
      </w:r>
    </w:p>
    <w:p w14:paraId="409EB0A8"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Līgumsodu Puse ieskaita otras Puses norēķina kontā, kas norādīts Līgumā.</w:t>
      </w:r>
    </w:p>
    <w:p w14:paraId="22EBF706"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Līgumsoda nomaksa neatbrīvo Puses no Līguma saistību izpildes pienākuma.</w:t>
      </w:r>
    </w:p>
    <w:p w14:paraId="51705A6D" w14:textId="29030879"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Ja līgumsoda summa sasniedz 10% (desmit procenti) no Līguma summas, Pasūtītājs, neierobežojot savas tiesības uz līgumsodu, var vienpusēji atkāpties no Līguma un nesniegtā Pakalpojuma vai tā daļas sniegšanai pieaicināt trešo personu. Izpildītājs ir atbildīgs par visām ar to saistītajām papildu izmaksām. Izpildītājs ir atbildīgs tikai par pamatotām, dokumentēti pierādāmām un samērīgām papildu izmaksām, kas Pasūtītājam tieši radušās, piesaistot trešo personu nesniegtā Pakalpojuma vai tā daļas izpildei</w:t>
      </w:r>
      <w:r w:rsidR="00417697">
        <w:rPr>
          <w:sz w:val="22"/>
          <w:szCs w:val="22"/>
          <w:lang w:val="lv-LV" w:eastAsia="lv-LV"/>
        </w:rPr>
        <w:t>.</w:t>
      </w:r>
    </w:p>
    <w:p w14:paraId="5E49D8BE" w14:textId="77777777" w:rsidR="00923309" w:rsidRPr="00923309" w:rsidRDefault="00923309" w:rsidP="00923309">
      <w:pPr>
        <w:contextualSpacing/>
        <w:mirrorIndents/>
        <w:rPr>
          <w:sz w:val="22"/>
          <w:szCs w:val="22"/>
          <w:lang w:val="lv-LV" w:eastAsia="lv-LV"/>
        </w:rPr>
      </w:pPr>
    </w:p>
    <w:p w14:paraId="520CE65C" w14:textId="5F99FAE8"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Apakšuzņēmēju un personāla nomaiņas kārtība</w:t>
      </w:r>
    </w:p>
    <w:p w14:paraId="53EE427E" w14:textId="7468C16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Izpildītājs Pakalpojuma sniegšanai nodrošina Izpildītāja piedāvājumā norādītos apakšuzņēmējus un speciālistus. Izpildītāja speciālistus, kurus tas ir iesaistījis Līguma izpildē, kā arī apakšuzņēmējus, uz kuru iespējām Iepirkumā Izpildītājs balstījies, lai apliecinātu savas kvalifikācijas atbilstību Iepirkuma nolikumā noteiktajām prasībām, drīkst nomainīt tikai ar Pasūtītāja rakstveida piekrišanu.</w:t>
      </w:r>
    </w:p>
    <w:p w14:paraId="7679CB44"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Pasūtītājs nepiekrīt apakšuzņēmēju maiņai, uz kuru iespējām Iepirkumā Izpildītājs balstījies, lai apliecinātu savas kvalifikācijas atbilstību Iepirkuma nolikumā noteiktajām prasībām, ja: </w:t>
      </w:r>
    </w:p>
    <w:p w14:paraId="3977D455" w14:textId="77777777" w:rsidR="00923309" w:rsidRPr="00923309" w:rsidRDefault="00923309" w:rsidP="00923309">
      <w:pPr>
        <w:numPr>
          <w:ilvl w:val="2"/>
          <w:numId w:val="52"/>
        </w:numPr>
        <w:spacing w:after="160" w:line="259" w:lineRule="auto"/>
        <w:ind w:left="426" w:firstLine="0"/>
        <w:contextualSpacing/>
        <w:mirrorIndents/>
        <w:jc w:val="both"/>
        <w:rPr>
          <w:sz w:val="22"/>
          <w:szCs w:val="22"/>
          <w:lang w:val="lv-LV" w:eastAsia="lv-LV"/>
        </w:rPr>
      </w:pPr>
      <w:r w:rsidRPr="00923309">
        <w:rPr>
          <w:sz w:val="22"/>
          <w:szCs w:val="22"/>
          <w:lang w:val="lv-LV" w:eastAsia="lv-LV"/>
        </w:rPr>
        <w:t>piedāvātais apakšuzņēmējs neatbilst tām Iepirkuma nolikumā noteiktajām prasībām, kas attiecas uz apakšuzņēmējiem;</w:t>
      </w:r>
    </w:p>
    <w:p w14:paraId="4519989F" w14:textId="77777777" w:rsidR="00923309" w:rsidRPr="00923309" w:rsidRDefault="00923309" w:rsidP="00923309">
      <w:pPr>
        <w:numPr>
          <w:ilvl w:val="2"/>
          <w:numId w:val="52"/>
        </w:numPr>
        <w:spacing w:after="160" w:line="259" w:lineRule="auto"/>
        <w:ind w:left="426" w:firstLine="0"/>
        <w:contextualSpacing/>
        <w:mirrorIndents/>
        <w:jc w:val="both"/>
        <w:rPr>
          <w:sz w:val="22"/>
          <w:szCs w:val="22"/>
          <w:lang w:val="lv-LV" w:eastAsia="lv-LV"/>
        </w:rPr>
      </w:pPr>
      <w:r w:rsidRPr="00923309">
        <w:rPr>
          <w:sz w:val="22"/>
          <w:szCs w:val="22"/>
          <w:lang w:val="lv-LV" w:eastAsia="lv-LV"/>
        </w:rPr>
        <w:t>piedāvātajam apakšuzņēmējam nav vismaz tāda pati kvalifikācija, uz kādu Iepirkumā Izpildītājs atsaucies, apliecinot savu atbilstību Iepirkuma nolikumā noteiktajām prasībām;</w:t>
      </w:r>
    </w:p>
    <w:p w14:paraId="0200DA24" w14:textId="77777777" w:rsidR="00923309" w:rsidRPr="00923309" w:rsidRDefault="00923309" w:rsidP="00923309">
      <w:pPr>
        <w:numPr>
          <w:ilvl w:val="2"/>
          <w:numId w:val="52"/>
        </w:numPr>
        <w:spacing w:after="160" w:line="259" w:lineRule="auto"/>
        <w:ind w:left="426" w:firstLine="0"/>
        <w:contextualSpacing/>
        <w:mirrorIndents/>
        <w:jc w:val="both"/>
        <w:rPr>
          <w:sz w:val="22"/>
          <w:szCs w:val="22"/>
          <w:lang w:val="lv-LV" w:eastAsia="lv-LV"/>
        </w:rPr>
      </w:pPr>
      <w:r w:rsidRPr="00923309">
        <w:rPr>
          <w:sz w:val="22"/>
          <w:szCs w:val="22"/>
          <w:lang w:val="lv-LV" w:eastAsia="lv-LV"/>
        </w:rPr>
        <w:t xml:space="preserve">piedāvātais apakšuzņēmējs atbilst Publisko iepirkumu likuma 42. panta pirmajā daļā minētajiem kandidātu un pretendentu izslēgšanas nosacījumiem. </w:t>
      </w:r>
    </w:p>
    <w:p w14:paraId="75BD4A67"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Pasūtītājs piekrīt apakšuzņēmēju, kuru veicamo darbu vērtība ir vismaz 10 000 EUR no līgumcenas, bet uz kura iespējām Iepirkumā Izpildītājs nav balstījies, lai apliecinātu savas kvalifikācijas atbilstību Iepirkuma nolikumā noteiktajām prasībām, nomaiņai, kā arī minētajiem kritērijiem atbilstošu apakšuzņēmēju vēlākai iesaistīšanai Līguma izpildē, ja uz piedāvāto apakšuzņēmēju neattiecas Publisko iepirkumu likuma 42. panta pirmajā daļā minētie kandidātu un pretendentu izslēgšanas nosacījumi.</w:t>
      </w:r>
    </w:p>
    <w:p w14:paraId="79DC3B84" w14:textId="313B7AE9"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Izpildītāja speciālistu var nomainīt, ja Izpildītāja piedāvātais speciālists atbilst tām Iepirkuma nolikumā noteiktajām prasībām, kas attiecas uz attiecīgo speciālistu.</w:t>
      </w:r>
    </w:p>
    <w:p w14:paraId="10E42FAA"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Pasūtītājs lēmumu par piekrišanu apakšuzņēmēja vai speciālista nomaiņai vai apakšuzņēmēja iesaistīšanai Līguma izpildē pieņem 5 (piecu) darba dienu laikā pēc tam, kad saņēmis visu informāciju un dokumentus, kas nepieciešami lēmuma pieņemšanai.</w:t>
      </w:r>
    </w:p>
    <w:p w14:paraId="1D055837" w14:textId="77777777" w:rsidR="00923309" w:rsidRPr="00923309" w:rsidRDefault="00923309" w:rsidP="00923309">
      <w:pPr>
        <w:spacing w:line="259" w:lineRule="auto"/>
        <w:mirrorIndents/>
        <w:jc w:val="both"/>
        <w:rPr>
          <w:sz w:val="22"/>
          <w:szCs w:val="22"/>
          <w:lang w:val="lv-LV" w:eastAsia="lv-LV"/>
        </w:rPr>
      </w:pPr>
    </w:p>
    <w:p w14:paraId="7115E615" w14:textId="77777777"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Nepārvarama vara</w:t>
      </w:r>
    </w:p>
    <w:p w14:paraId="7028A4FE"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pieskaitāmi: stihiskas nelaimes, avārijas, katastrofas, pandēmijas, epidēmijas, epizootijas un kara darbība, nemieri, blokādes, valsts varas un pārvaldes institūciju lēmumi.</w:t>
      </w:r>
    </w:p>
    <w:p w14:paraId="624E9DBB"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Puse, kura nevar izpildīt savas Līgumā noteiktās saistības nepārvaramu apstākļu dēļ, 5 (piecu) darba dienu laikā informē par tiem otru Pusi. Ziņojumā jānorāda, kādā termiņā, pēc tās uzskata, ir iespējama un paredzama Līgumā paredzēto saistību izpilde, un, pēc otras Puses pieprasījuma, šādam ziņojumam ir jāpievieno izziņa,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7D05F9B4"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lastRenderedPageBreak/>
        <w:t>Ja nepārvaramas varas apstākļu un to seku dēļ nav iespējams izpildīt Līgumā paredzētās saistības ilgāk nekā 1 (vienu) mēnesi, Puses pēc iespējas drīzāk sāk sarunas par Līguma izpildes citiem variantiem, kuri ir pieņemami abām Pusēm, un veic grozījumus Līgumā vai sastāda jaunu Līgumu, vai arī izbeidz Līgumu.</w:t>
      </w:r>
    </w:p>
    <w:p w14:paraId="6949685F" w14:textId="77777777" w:rsidR="00923309" w:rsidRPr="00923309" w:rsidRDefault="00923309" w:rsidP="00923309">
      <w:pPr>
        <w:spacing w:line="259" w:lineRule="auto"/>
        <w:mirrorIndents/>
        <w:jc w:val="both"/>
        <w:rPr>
          <w:sz w:val="22"/>
          <w:szCs w:val="22"/>
          <w:lang w:val="lv-LV" w:eastAsia="lv-LV"/>
        </w:rPr>
      </w:pPr>
    </w:p>
    <w:p w14:paraId="4035F9A0" w14:textId="77777777"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Līguma izmaiņas un izbeigšana</w:t>
      </w:r>
    </w:p>
    <w:p w14:paraId="71B6454A" w14:textId="71D07624"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Līguma grozījumi ir pieļaujami, ja tie nemaina Līguma vispārējo raksturu un</w:t>
      </w:r>
      <w:r w:rsidRPr="00923309">
        <w:rPr>
          <w:color w:val="414142"/>
          <w:sz w:val="22"/>
          <w:szCs w:val="22"/>
          <w:lang w:val="lv-LV" w:eastAsia="lv-LV"/>
        </w:rPr>
        <w:t xml:space="preserve"> </w:t>
      </w:r>
      <w:r w:rsidRPr="00923309">
        <w:rPr>
          <w:sz w:val="22"/>
          <w:szCs w:val="22"/>
          <w:lang w:val="lv-LV" w:eastAsia="lv-LV"/>
        </w:rPr>
        <w:t>atbilst Publisko iepirkumu likuma 61. panta pirmajā daļā noteiktajam.</w:t>
      </w:r>
    </w:p>
    <w:p w14:paraId="788D23BC"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Līguma grozījumi ir spēkā tikai tad, ja tie noformēti </w:t>
      </w:r>
      <w:proofErr w:type="spellStart"/>
      <w:r w:rsidRPr="00923309">
        <w:rPr>
          <w:sz w:val="22"/>
          <w:szCs w:val="22"/>
          <w:lang w:val="lv-LV" w:eastAsia="lv-LV"/>
        </w:rPr>
        <w:t>rakstveidā</w:t>
      </w:r>
      <w:proofErr w:type="spellEnd"/>
      <w:r w:rsidRPr="00923309">
        <w:rPr>
          <w:sz w:val="22"/>
          <w:szCs w:val="22"/>
          <w:lang w:val="lv-LV" w:eastAsia="lv-LV"/>
        </w:rPr>
        <w:t xml:space="preserve"> un ir Pušu parakstīti. Šādi Līguma grozījumi ar to abpusējas parakstīšanas brīdi kļūst par Līguma neatņemamu sastāvdaļu.</w:t>
      </w:r>
    </w:p>
    <w:p w14:paraId="59A0ED3D"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Pasūtītājam</w:t>
      </w:r>
      <w:r w:rsidRPr="00923309">
        <w:rPr>
          <w:iCs/>
          <w:sz w:val="22"/>
          <w:szCs w:val="22"/>
          <w:lang w:val="lv-LV" w:eastAsia="lv-LV"/>
        </w:rPr>
        <w:t xml:space="preserve"> ir tiesības vienpusēji izbeigt Līgumu 5 (piecas) dienas iepriekš rakstiski paziņojot Izpildītājam, ja:</w:t>
      </w:r>
    </w:p>
    <w:p w14:paraId="0DBA2670" w14:textId="77777777" w:rsidR="00923309" w:rsidRPr="00923309" w:rsidRDefault="00923309" w:rsidP="00923309">
      <w:pPr>
        <w:numPr>
          <w:ilvl w:val="2"/>
          <w:numId w:val="52"/>
        </w:numPr>
        <w:spacing w:after="160" w:line="259" w:lineRule="auto"/>
        <w:contextualSpacing/>
        <w:jc w:val="both"/>
        <w:rPr>
          <w:iCs/>
          <w:sz w:val="22"/>
          <w:szCs w:val="22"/>
          <w:lang w:val="lv-LV" w:eastAsia="lv-LV"/>
        </w:rPr>
      </w:pPr>
      <w:r w:rsidRPr="00923309">
        <w:rPr>
          <w:iCs/>
          <w:sz w:val="22"/>
          <w:szCs w:val="22"/>
          <w:lang w:val="lv-LV" w:eastAsia="lv-LV"/>
        </w:rPr>
        <w:t>Izpildītājs ir pieņēmis lēmumu uzsākt uzņēmuma likvidāciju, apturēt vai pārtraukt uzņēmuma darbību;</w:t>
      </w:r>
    </w:p>
    <w:p w14:paraId="39615208" w14:textId="77777777" w:rsidR="00923309" w:rsidRPr="00923309" w:rsidRDefault="00923309" w:rsidP="00923309">
      <w:pPr>
        <w:numPr>
          <w:ilvl w:val="2"/>
          <w:numId w:val="52"/>
        </w:numPr>
        <w:spacing w:after="160" w:line="259" w:lineRule="auto"/>
        <w:contextualSpacing/>
        <w:jc w:val="both"/>
        <w:rPr>
          <w:iCs/>
          <w:sz w:val="22"/>
          <w:szCs w:val="22"/>
          <w:lang w:val="lv-LV" w:eastAsia="lv-LV"/>
        </w:rPr>
      </w:pPr>
      <w:r w:rsidRPr="00923309">
        <w:rPr>
          <w:iCs/>
          <w:sz w:val="22"/>
          <w:szCs w:val="22"/>
          <w:lang w:val="lv-LV" w:eastAsia="lv-LV"/>
        </w:rPr>
        <w:t>pret Izpildītāju ir uzsākta maksātnespējas procedūra vai tā saimnieciskā darbība ir apturēta;</w:t>
      </w:r>
    </w:p>
    <w:p w14:paraId="6594D159" w14:textId="77777777" w:rsidR="00923309" w:rsidRPr="00923309" w:rsidRDefault="00923309" w:rsidP="00923309">
      <w:pPr>
        <w:numPr>
          <w:ilvl w:val="2"/>
          <w:numId w:val="52"/>
        </w:numPr>
        <w:spacing w:after="160" w:line="259" w:lineRule="auto"/>
        <w:contextualSpacing/>
        <w:jc w:val="both"/>
        <w:rPr>
          <w:iCs/>
          <w:sz w:val="22"/>
          <w:szCs w:val="22"/>
          <w:lang w:val="lv-LV" w:eastAsia="lv-LV"/>
        </w:rPr>
      </w:pPr>
      <w:r w:rsidRPr="00923309">
        <w:rPr>
          <w:iCs/>
          <w:sz w:val="22"/>
          <w:szCs w:val="22"/>
          <w:lang w:val="lv-LV" w:eastAsia="lv-LV"/>
        </w:rPr>
        <w:t>Izpildītājs nepilda Līguma nosacījumus un Līgumā noteiktajā termiņā nav novērsis konstatētos pārkāpumus;</w:t>
      </w:r>
    </w:p>
    <w:p w14:paraId="1930385F" w14:textId="77777777" w:rsidR="00923309" w:rsidRPr="00923309" w:rsidRDefault="00923309" w:rsidP="00923309">
      <w:pPr>
        <w:numPr>
          <w:ilvl w:val="2"/>
          <w:numId w:val="52"/>
        </w:numPr>
        <w:spacing w:after="160" w:line="259" w:lineRule="auto"/>
        <w:contextualSpacing/>
        <w:jc w:val="both"/>
        <w:rPr>
          <w:sz w:val="22"/>
          <w:szCs w:val="22"/>
          <w:lang w:val="lv-LV" w:eastAsia="lv-LV"/>
        </w:rPr>
      </w:pPr>
      <w:r w:rsidRPr="00923309">
        <w:rPr>
          <w:sz w:val="22"/>
          <w:szCs w:val="22"/>
          <w:lang w:val="lv-LV" w:eastAsia="lv-LV"/>
        </w:rPr>
        <w:t>Pasūtītājs atkārtoti (vismaz 3 (trīs) reizes jebkurā periodā) ir iesniedzis rakstisku pretenziju ar Līguma 5.5. punktā minētajiem iebildumiem Izpildītājam par Līguma saistību neizpildi</w:t>
      </w:r>
      <w:r w:rsidRPr="00923309">
        <w:rPr>
          <w:iCs/>
          <w:sz w:val="22"/>
          <w:szCs w:val="22"/>
          <w:lang w:val="lv-LV" w:eastAsia="lv-LV"/>
        </w:rPr>
        <w:t>;</w:t>
      </w:r>
    </w:p>
    <w:p w14:paraId="69EF63B5" w14:textId="75842175" w:rsidR="00923309" w:rsidRPr="00923309" w:rsidRDefault="00923309" w:rsidP="00923309">
      <w:pPr>
        <w:numPr>
          <w:ilvl w:val="2"/>
          <w:numId w:val="52"/>
        </w:numPr>
        <w:spacing w:after="160" w:line="259" w:lineRule="auto"/>
        <w:contextualSpacing/>
        <w:jc w:val="both"/>
        <w:rPr>
          <w:sz w:val="22"/>
          <w:szCs w:val="22"/>
          <w:lang w:val="lv-LV" w:eastAsia="lv-LV"/>
        </w:rPr>
      </w:pPr>
      <w:r w:rsidRPr="00923309">
        <w:rPr>
          <w:sz w:val="22"/>
          <w:szCs w:val="22"/>
          <w:lang w:val="lv-LV" w:eastAsia="lv-LV"/>
        </w:rPr>
        <w:t xml:space="preserve">Līguma </w:t>
      </w:r>
      <w:r w:rsidR="00417697">
        <w:rPr>
          <w:sz w:val="22"/>
          <w:szCs w:val="22"/>
          <w:lang w:val="lv-LV" w:eastAsia="lv-LV"/>
        </w:rPr>
        <w:t>6</w:t>
      </w:r>
      <w:r w:rsidRPr="00923309">
        <w:rPr>
          <w:sz w:val="22"/>
          <w:szCs w:val="22"/>
          <w:lang w:val="lv-LV" w:eastAsia="lv-LV"/>
        </w:rPr>
        <w:t>.10. punktā minētajā gadījumā;</w:t>
      </w:r>
    </w:p>
    <w:p w14:paraId="1FD116BC" w14:textId="77777777" w:rsidR="00923309" w:rsidRPr="00923309" w:rsidRDefault="00923309" w:rsidP="00923309">
      <w:pPr>
        <w:numPr>
          <w:ilvl w:val="2"/>
          <w:numId w:val="52"/>
        </w:numPr>
        <w:spacing w:after="160" w:line="259" w:lineRule="auto"/>
        <w:contextualSpacing/>
        <w:jc w:val="both"/>
        <w:rPr>
          <w:sz w:val="22"/>
          <w:szCs w:val="22"/>
          <w:lang w:val="lv-LV" w:eastAsia="lv-LV"/>
        </w:rPr>
      </w:pPr>
      <w:r w:rsidRPr="00923309">
        <w:rPr>
          <w:sz w:val="22"/>
          <w:szCs w:val="22"/>
          <w:lang w:val="lv-LV" w:eastAsia="lv-LV"/>
        </w:rPr>
        <w:t>pret Izpildītāju ir piemērotas starptautiskās vai nacionālās sankcijas vai būtiskas finanšu un kapitāla tirgus intereses ietekmējošas Eiropas Savienības vai Ziemeļatlantijas līguma organizācijas dalībvalsts noteiktās sankcijas;</w:t>
      </w:r>
    </w:p>
    <w:p w14:paraId="3361E711" w14:textId="6CA16D0C" w:rsidR="00923309" w:rsidRPr="00923309" w:rsidRDefault="00923309" w:rsidP="00923309">
      <w:pPr>
        <w:numPr>
          <w:ilvl w:val="2"/>
          <w:numId w:val="52"/>
        </w:numPr>
        <w:spacing w:after="160" w:line="259" w:lineRule="auto"/>
        <w:contextualSpacing/>
        <w:jc w:val="both"/>
        <w:rPr>
          <w:sz w:val="22"/>
          <w:szCs w:val="22"/>
          <w:lang w:val="lv-LV" w:eastAsia="lv-LV"/>
        </w:rPr>
      </w:pPr>
      <w:r w:rsidRPr="00923309">
        <w:rPr>
          <w:sz w:val="22"/>
          <w:szCs w:val="22"/>
          <w:lang w:val="lv-LV" w:eastAsia="lv-LV"/>
        </w:rPr>
        <w:t>Līguma 1</w:t>
      </w:r>
      <w:r w:rsidR="00417697">
        <w:rPr>
          <w:sz w:val="22"/>
          <w:szCs w:val="22"/>
          <w:lang w:val="lv-LV" w:eastAsia="lv-LV"/>
        </w:rPr>
        <w:t>9</w:t>
      </w:r>
      <w:r w:rsidRPr="00923309">
        <w:rPr>
          <w:sz w:val="22"/>
          <w:szCs w:val="22"/>
          <w:lang w:val="lv-LV" w:eastAsia="lv-LV"/>
        </w:rPr>
        <w:t>.3.6. apakšpunktā noteiktās sankcijas var ietekmēt tā praktisko izpildi;</w:t>
      </w:r>
    </w:p>
    <w:p w14:paraId="4DEA3691" w14:textId="07E16797" w:rsidR="00923309" w:rsidRPr="00923309" w:rsidRDefault="00923309" w:rsidP="00923309">
      <w:pPr>
        <w:numPr>
          <w:ilvl w:val="2"/>
          <w:numId w:val="52"/>
        </w:numPr>
        <w:spacing w:after="160" w:line="259" w:lineRule="auto"/>
        <w:contextualSpacing/>
        <w:jc w:val="both"/>
        <w:rPr>
          <w:sz w:val="22"/>
          <w:szCs w:val="22"/>
          <w:lang w:val="lv-LV" w:eastAsia="lv-LV"/>
        </w:rPr>
      </w:pPr>
      <w:r w:rsidRPr="00923309">
        <w:rPr>
          <w:sz w:val="22"/>
          <w:szCs w:val="22"/>
          <w:lang w:val="lv-LV" w:eastAsia="lv-LV"/>
        </w:rPr>
        <w:t>tiek konstatēts kāds no Publisko iepirkumu likuma 64. panta pirmajā daļā minētajiem gadījumiem, kas Pasūtītājam dod tiesības vienpusēji atkāpties no Līguma.</w:t>
      </w:r>
    </w:p>
    <w:p w14:paraId="2D3C25C7"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Izpildītājs var vienpusēji izbeigt Līgumu, ja Pasūtītājs nepilda Līguma 3. sadaļā noteiktās saistības ilgāk par 2 (divām) nedēļām, iepriekš nosūtot Pasūtītājam rakstveida brīdinājumu. Ja 5 (piecu) dienu laikā pēc brīdinājuma nosūtīšanas Pasūtītājs nav izpildījis savas saistības, Izpildītājs ir tiesīgs rakstiski paziņot Pasūtītājam par Līguma izbeigšanu un pieprasīt samaksu par sniegto Pakalpojumu.</w:t>
      </w:r>
    </w:p>
    <w:p w14:paraId="7782199B"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Puses var izbeigt Līgumu pirms termiņa saskaņā ar Pušu vienošanos.</w:t>
      </w:r>
    </w:p>
    <w:p w14:paraId="551D591A"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Ja Līgums tiek izbeigts pirms termiņa, Pasūtītājs, pieaicinot Izpildītāju, sastāda aktu, nosakot Izpildītāja izpildītās un Pasūtītāja pieņemtās Pakalpojuma daļas vērtību un Izpildītājam pienākošās naudas summas. Izpildītājam pienākošos naudas summas maksājumus Pasūtītājs veic 15 (piecpadsmit) dienu laikā no akta sastādīšanas. No naudas summām, kas pienākas Izpildītājam, Pasūtītājs var ieturēt ar nesniegtā Pakalpojuma vai ar tā daļas sniegšanu saistītās papildu izmaksas.</w:t>
      </w:r>
    </w:p>
    <w:p w14:paraId="61F015C8" w14:textId="72CA405E"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Ja, pastāvot Līguma </w:t>
      </w:r>
      <w:r w:rsidR="00417697">
        <w:rPr>
          <w:sz w:val="22"/>
          <w:szCs w:val="22"/>
          <w:lang w:val="lv-LV" w:eastAsia="lv-LV"/>
        </w:rPr>
        <w:t>8</w:t>
      </w:r>
      <w:r w:rsidRPr="00923309">
        <w:rPr>
          <w:sz w:val="22"/>
          <w:szCs w:val="22"/>
          <w:lang w:val="lv-LV" w:eastAsia="lv-LV"/>
        </w:rPr>
        <w:t xml:space="preserve">.1. punktā aprakstītajiem apstākļiem, kas ierobežo saistību izpildi, Pusēm atbilstoši Līguma </w:t>
      </w:r>
      <w:r w:rsidR="00417697">
        <w:rPr>
          <w:sz w:val="22"/>
          <w:szCs w:val="22"/>
          <w:lang w:val="lv-LV" w:eastAsia="lv-LV"/>
        </w:rPr>
        <w:t>8</w:t>
      </w:r>
      <w:r w:rsidRPr="00923309">
        <w:rPr>
          <w:sz w:val="22"/>
          <w:szCs w:val="22"/>
          <w:lang w:val="lv-LV" w:eastAsia="lv-LV"/>
        </w:rPr>
        <w:t>.3. punktam neizdodas vienoties par Līguma saistību izpildes termiņa pagarinājumu, šāds termiņa pagarinājums rada nesamērīgus izdevumus kādai no Pusēm vai pagarinājums nav iespējams, ievērojot saprātīgus Līguma izpildes termiņus, katra no Pusēm var vienpusēji Līgumu izbeigt otru Pusi par to brīdinot 2 (divas) nedēļas iepriekš.</w:t>
      </w:r>
    </w:p>
    <w:p w14:paraId="5280839B" w14:textId="77777777" w:rsidR="00923309" w:rsidRPr="00923309" w:rsidRDefault="00923309" w:rsidP="00923309">
      <w:pPr>
        <w:spacing w:line="259" w:lineRule="auto"/>
        <w:contextualSpacing/>
        <w:mirrorIndents/>
        <w:jc w:val="both"/>
        <w:rPr>
          <w:sz w:val="22"/>
          <w:szCs w:val="22"/>
          <w:lang w:val="lv-LV" w:eastAsia="lv-LV"/>
        </w:rPr>
      </w:pPr>
    </w:p>
    <w:p w14:paraId="2745A501" w14:textId="54144C4F" w:rsidR="00923309" w:rsidRPr="00923309" w:rsidRDefault="00923309" w:rsidP="00923309">
      <w:pPr>
        <w:numPr>
          <w:ilvl w:val="0"/>
          <w:numId w:val="52"/>
        </w:numPr>
        <w:spacing w:after="160" w:line="259" w:lineRule="auto"/>
        <w:ind w:left="0" w:firstLine="0"/>
        <w:mirrorIndents/>
        <w:jc w:val="center"/>
        <w:rPr>
          <w:b/>
          <w:bCs/>
          <w:sz w:val="22"/>
          <w:szCs w:val="22"/>
          <w:lang w:val="lv-LV" w:eastAsia="lv-LV"/>
        </w:rPr>
      </w:pPr>
      <w:r w:rsidRPr="00923309">
        <w:rPr>
          <w:b/>
          <w:bCs/>
          <w:sz w:val="22"/>
          <w:szCs w:val="22"/>
          <w:lang w:val="lv-LV" w:eastAsia="lv-LV"/>
        </w:rPr>
        <w:t>Fizisko personu datu apstrāde</w:t>
      </w:r>
    </w:p>
    <w:p w14:paraId="35D7ED15" w14:textId="77777777" w:rsidR="00923309" w:rsidRPr="00923309" w:rsidRDefault="00923309" w:rsidP="00417697">
      <w:pPr>
        <w:numPr>
          <w:ilvl w:val="1"/>
          <w:numId w:val="52"/>
        </w:numPr>
        <w:spacing w:line="259" w:lineRule="auto"/>
        <w:ind w:left="0" w:firstLine="0"/>
        <w:contextualSpacing/>
        <w:mirrorIndents/>
        <w:jc w:val="both"/>
        <w:rPr>
          <w:sz w:val="22"/>
          <w:szCs w:val="22"/>
          <w:lang w:val="lv-LV" w:eastAsia="lv-LV"/>
        </w:rPr>
      </w:pPr>
      <w:r w:rsidRPr="00923309">
        <w:rPr>
          <w:sz w:val="22"/>
          <w:szCs w:val="22"/>
          <w:lang w:val="lv-LV" w:eastAsia="lv-LV"/>
        </w:rPr>
        <w:t>Pusēm ir tiesības apstrādāt no otras Puses iegūtos fizisko personu datus tikai ar mērķi nodrošināt Līgumā noteikto saistību izpildi, ievērojot normatīvajos aktos noteiktās prasības šādu datu apstrādei un aizsardzībai.</w:t>
      </w:r>
    </w:p>
    <w:p w14:paraId="37AF10AD" w14:textId="77777777" w:rsidR="00923309" w:rsidRPr="00923309" w:rsidRDefault="00923309" w:rsidP="00417697">
      <w:pPr>
        <w:numPr>
          <w:ilvl w:val="1"/>
          <w:numId w:val="52"/>
        </w:numPr>
        <w:spacing w:line="259" w:lineRule="auto"/>
        <w:ind w:left="0" w:firstLine="0"/>
        <w:contextualSpacing/>
        <w:mirrorIndents/>
        <w:jc w:val="both"/>
        <w:rPr>
          <w:sz w:val="22"/>
          <w:szCs w:val="22"/>
          <w:lang w:val="lv-LV" w:eastAsia="lv-LV"/>
        </w:rPr>
      </w:pPr>
      <w:r w:rsidRPr="00923309">
        <w:rPr>
          <w:sz w:val="22"/>
          <w:szCs w:val="22"/>
          <w:lang w:val="lv-LV" w:eastAsia="lv-LV"/>
        </w:rPr>
        <w:t>Puses apņemas nenodot tālāk trešajām personām no otras Puses iegūtos fizisko personu datus, izņemot gadījumus, kad Līgumā ir noteikts citādāk vai normatīvie akti paredz šādu datu nodošanu.</w:t>
      </w:r>
    </w:p>
    <w:p w14:paraId="521F92B7" w14:textId="77777777" w:rsidR="00923309" w:rsidRPr="00923309" w:rsidRDefault="00923309" w:rsidP="00417697">
      <w:pPr>
        <w:numPr>
          <w:ilvl w:val="1"/>
          <w:numId w:val="52"/>
        </w:numPr>
        <w:spacing w:line="259" w:lineRule="auto"/>
        <w:ind w:left="0" w:firstLine="0"/>
        <w:contextualSpacing/>
        <w:mirrorIndents/>
        <w:jc w:val="both"/>
        <w:rPr>
          <w:sz w:val="22"/>
          <w:szCs w:val="22"/>
          <w:lang w:val="lv-LV" w:eastAsia="lv-LV"/>
        </w:rPr>
      </w:pPr>
      <w:r w:rsidRPr="00923309">
        <w:rPr>
          <w:sz w:val="22"/>
          <w:szCs w:val="22"/>
          <w:lang w:val="lv-LV" w:eastAsia="lv-LV"/>
        </w:rPr>
        <w:t xml:space="preserve">Ja saskaņā ar normatīvajiem tiesību aktiem Pusei var rasties pienākums nodot tālāk trešajām personām no otras Puses iegūtos fizisko personu datus, tas pirms šādu datu nodošanas informē par to otru Pusi, ja vien normatīvie akti to neaizliedz. </w:t>
      </w:r>
    </w:p>
    <w:p w14:paraId="204C5677" w14:textId="77777777" w:rsidR="00923309" w:rsidRPr="00923309" w:rsidRDefault="00923309" w:rsidP="00417697">
      <w:pPr>
        <w:numPr>
          <w:ilvl w:val="1"/>
          <w:numId w:val="52"/>
        </w:numPr>
        <w:spacing w:line="259" w:lineRule="auto"/>
        <w:ind w:left="0" w:firstLine="0"/>
        <w:contextualSpacing/>
        <w:mirrorIndents/>
        <w:jc w:val="both"/>
        <w:rPr>
          <w:sz w:val="22"/>
          <w:szCs w:val="22"/>
          <w:lang w:val="lv-LV" w:eastAsia="lv-LV"/>
        </w:rPr>
      </w:pPr>
      <w:r w:rsidRPr="00923309">
        <w:rPr>
          <w:sz w:val="22"/>
          <w:szCs w:val="22"/>
          <w:lang w:val="lv-LV" w:eastAsia="lv-LV"/>
        </w:rPr>
        <w:lastRenderedPageBreak/>
        <w:t>Puses apņemas pēc otras Puses pieprasījuma iznīcināt no otras Puses iegūtos fizisko personu datus, ja zūd nepieciešamība tos apstrādāt Līguma izpildes nodrošināšanai, izņemot, ja normatīvie tiesību akti Pusei uzliek pienākumu saglabāt datus ilgāk.</w:t>
      </w:r>
    </w:p>
    <w:p w14:paraId="2B9DE0DC" w14:textId="77777777" w:rsidR="00923309" w:rsidRPr="00923309" w:rsidRDefault="00923309" w:rsidP="00923309">
      <w:pPr>
        <w:spacing w:line="259" w:lineRule="auto"/>
        <w:mirrorIndents/>
        <w:jc w:val="both"/>
        <w:rPr>
          <w:sz w:val="22"/>
          <w:szCs w:val="22"/>
          <w:lang w:val="lv-LV" w:eastAsia="lv-LV"/>
        </w:rPr>
      </w:pPr>
    </w:p>
    <w:p w14:paraId="62C8124A" w14:textId="77777777"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Strīdu izšķiršana</w:t>
      </w:r>
    </w:p>
    <w:p w14:paraId="30728DD4"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Līguma izpildes laikā radušos strīdus Puses risina vienojoties vai, ja vienošanās nav iespējama, strīdu izskata vispārējās jurisdikcijas tiesā Latvijas Republikas normatīvajos aktos noteiktajā kārtībā.</w:t>
      </w:r>
    </w:p>
    <w:p w14:paraId="35B7DBE7"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Pusei ir jāatbild uz otras Puses piedāvāto strīda risinājuma priekšlikumu 5 (piecu) darba dienu laikā no tā saņemšanas dienas. Ja strīda risinājumu neizdodas panākt 5 (piecu) darba dienu laikā no strīda risinājuma priekšlikuma saņemšanas dienas, puses strīdu var nodot izšķiršanai tiesā Latvijas Republikas normatīvajos aktos noteiktajā kārtībā.</w:t>
      </w:r>
    </w:p>
    <w:p w14:paraId="697BF73F" w14:textId="77777777" w:rsidR="00923309" w:rsidRPr="00923309" w:rsidRDefault="00923309" w:rsidP="00923309">
      <w:pPr>
        <w:spacing w:line="259" w:lineRule="auto"/>
        <w:mirrorIndents/>
        <w:jc w:val="both"/>
        <w:rPr>
          <w:sz w:val="22"/>
          <w:szCs w:val="22"/>
          <w:lang w:val="lv-LV" w:eastAsia="lv-LV"/>
        </w:rPr>
      </w:pPr>
    </w:p>
    <w:p w14:paraId="53C90CEB" w14:textId="77777777" w:rsidR="00923309" w:rsidRPr="00923309" w:rsidRDefault="00923309" w:rsidP="00923309">
      <w:pPr>
        <w:numPr>
          <w:ilvl w:val="0"/>
          <w:numId w:val="52"/>
        </w:numPr>
        <w:spacing w:after="160" w:line="259" w:lineRule="auto"/>
        <w:ind w:left="0" w:firstLine="0"/>
        <w:contextualSpacing/>
        <w:mirrorIndents/>
        <w:jc w:val="center"/>
        <w:rPr>
          <w:b/>
          <w:bCs/>
          <w:sz w:val="22"/>
          <w:szCs w:val="22"/>
          <w:lang w:val="lv-LV" w:eastAsia="lv-LV"/>
        </w:rPr>
      </w:pPr>
      <w:r w:rsidRPr="00923309">
        <w:rPr>
          <w:b/>
          <w:bCs/>
          <w:sz w:val="22"/>
          <w:szCs w:val="22"/>
          <w:lang w:val="lv-LV" w:eastAsia="lv-LV"/>
        </w:rPr>
        <w:t>Noslēguma noteikumi</w:t>
      </w:r>
    </w:p>
    <w:p w14:paraId="630175D3"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Līgums ir saistošs Pasūtītājam un Izpildītājam, to tiesību un saistību pārņēmējiem.</w:t>
      </w:r>
    </w:p>
    <w:p w14:paraId="4A12136B"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Mainot savu nosaukumu, adresi vai citus rekvizītus, tai skaitā, ja tiek mainīti Pušu pilnvarotie pārstāvji, to telefona numurs vai e-pasta adrese, katra Puse apņemas 5 (piecu) darba dienu laikā paziņot otrai Pusei par izmaiņām. Puses ir savstarpēji materiāli atbildīgas par visiem zaudējumiem, kuri var tikt nodarīti, otrai Pusei nepildot šī apakšpunkta noteikumus. </w:t>
      </w:r>
    </w:p>
    <w:p w14:paraId="327FBBB3"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Līgumā izveidotais noteikumu sadalījums punktos ar tiem piešķirtajiem nosaukumiem ir izmantojams tikai un vienīgi atsaucēm un nekādā gadījumā nevar tikt izmantots vai ietekmēt Līguma noteikumu tulkošanu.</w:t>
      </w:r>
    </w:p>
    <w:p w14:paraId="695094F9"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Ja kāds no Līguma noteikumiem zaudē savu juridisko spēku, tas neietekmē pārējo Līguma noteikumu spēkā esamību.</w:t>
      </w:r>
    </w:p>
    <w:p w14:paraId="536FF138"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Pasūtītāja pilnvarotais pārstāvis, kuram ir tiesības parakstīt pieņemšanas – nodošanas aktu, Līguma darbības laikā: &lt;amats&gt; &lt;vārds&gt; &lt;uzvārds&gt;, t. _________, e-pasts _________.</w:t>
      </w:r>
    </w:p>
    <w:p w14:paraId="0885C63E"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Izpildītāja pilnvarotais pārstāvis Līguma darbības laikā: &lt;amats&gt; &lt;vārds&gt; &lt;uzvārds&gt;, t. _________, e-pasts _________.</w:t>
      </w:r>
    </w:p>
    <w:p w14:paraId="0F12E449"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Līguma abpusējas parakstīšanas datums ir pēdējā parakstītāja laika zīmoga datums un laiks.</w:t>
      </w:r>
    </w:p>
    <w:p w14:paraId="62CC7AFE" w14:textId="74B4F2B9"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 xml:space="preserve">Līgums sagatavots elektroniskā dokumenta veidā, latviešu valodā uz </w:t>
      </w:r>
      <w:r w:rsidR="00051A87" w:rsidRPr="00923309">
        <w:rPr>
          <w:rFonts w:eastAsia="Calibri"/>
          <w:sz w:val="22"/>
          <w:szCs w:val="22"/>
          <w:lang w:val="lv-LV" w:eastAsia="lv-LV"/>
        </w:rPr>
        <w:t xml:space="preserve">&lt;skaitļiem&gt; </w:t>
      </w:r>
      <w:r w:rsidR="00051A87" w:rsidRPr="00923309">
        <w:rPr>
          <w:sz w:val="22"/>
          <w:szCs w:val="22"/>
          <w:lang w:val="lv-LV" w:eastAsia="lv-LV"/>
        </w:rPr>
        <w:t xml:space="preserve">(&lt;vārdiem&gt;) </w:t>
      </w:r>
      <w:r w:rsidR="00051A87" w:rsidRPr="00923309">
        <w:rPr>
          <w:rFonts w:eastAsia="Calibri"/>
          <w:sz w:val="22"/>
          <w:szCs w:val="22"/>
          <w:lang w:val="lv-LV" w:eastAsia="lv-LV"/>
        </w:rPr>
        <w:t xml:space="preserve"> </w:t>
      </w:r>
      <w:r w:rsidRPr="00923309">
        <w:rPr>
          <w:sz w:val="22"/>
          <w:szCs w:val="22"/>
          <w:lang w:val="lv-LV" w:eastAsia="lv-LV"/>
        </w:rPr>
        <w:t>lapām, Līguma eksemplārs elektroniskā dokumenta veidā glabājas pie Pasūtītāja un pie Izpildītāja.</w:t>
      </w:r>
    </w:p>
    <w:p w14:paraId="59973E22" w14:textId="77777777" w:rsidR="00923309" w:rsidRPr="00923309" w:rsidRDefault="00923309" w:rsidP="00923309">
      <w:pPr>
        <w:numPr>
          <w:ilvl w:val="1"/>
          <w:numId w:val="52"/>
        </w:numPr>
        <w:spacing w:after="160" w:line="259" w:lineRule="auto"/>
        <w:ind w:left="0" w:firstLine="0"/>
        <w:contextualSpacing/>
        <w:mirrorIndents/>
        <w:jc w:val="both"/>
        <w:rPr>
          <w:sz w:val="22"/>
          <w:szCs w:val="22"/>
          <w:lang w:val="lv-LV" w:eastAsia="lv-LV"/>
        </w:rPr>
      </w:pPr>
      <w:r w:rsidRPr="00923309">
        <w:rPr>
          <w:sz w:val="22"/>
          <w:szCs w:val="22"/>
          <w:lang w:val="lv-LV" w:eastAsia="lv-LV"/>
        </w:rPr>
        <w:t>Līgumam ir &lt;</w:t>
      </w:r>
      <w:r w:rsidRPr="00923309">
        <w:rPr>
          <w:rFonts w:eastAsia="Calibri"/>
          <w:sz w:val="22"/>
          <w:szCs w:val="22"/>
          <w:lang w:val="lv-LV"/>
        </w:rPr>
        <w:t xml:space="preserve"> skaitļiem</w:t>
      </w:r>
      <w:r w:rsidRPr="00923309">
        <w:rPr>
          <w:sz w:val="22"/>
          <w:szCs w:val="22"/>
          <w:lang w:val="lv-LV" w:eastAsia="lv-LV"/>
        </w:rPr>
        <w:t xml:space="preserve"> &gt; pielikumi:</w:t>
      </w:r>
    </w:p>
    <w:p w14:paraId="1A3792B8" w14:textId="77777777" w:rsidR="00923309" w:rsidRPr="00923309" w:rsidRDefault="00923309" w:rsidP="00923309">
      <w:pPr>
        <w:numPr>
          <w:ilvl w:val="2"/>
          <w:numId w:val="52"/>
        </w:numPr>
        <w:spacing w:after="160" w:line="259" w:lineRule="auto"/>
        <w:contextualSpacing/>
        <w:mirrorIndents/>
        <w:jc w:val="both"/>
        <w:rPr>
          <w:sz w:val="22"/>
          <w:szCs w:val="22"/>
          <w:lang w:val="lv-LV" w:eastAsia="lv-LV"/>
        </w:rPr>
      </w:pPr>
      <w:r w:rsidRPr="00923309">
        <w:rPr>
          <w:sz w:val="22"/>
          <w:szCs w:val="22"/>
          <w:lang w:val="lv-LV" w:eastAsia="lv-LV"/>
        </w:rPr>
        <w:t>1.pielikums –</w:t>
      </w:r>
      <w:r w:rsidRPr="00923309">
        <w:rPr>
          <w:rFonts w:eastAsia="Calibri"/>
          <w:sz w:val="22"/>
          <w:szCs w:val="22"/>
          <w:lang w:val="lv-LV" w:eastAsia="lv-LV"/>
        </w:rPr>
        <w:t xml:space="preserve"> Izpildītāja piedāvājums &lt;kādā&gt; formāta datnes veidā uz &lt;skaitļiem&gt; </w:t>
      </w:r>
      <w:r w:rsidRPr="00923309">
        <w:rPr>
          <w:sz w:val="22"/>
          <w:szCs w:val="22"/>
          <w:lang w:val="lv-LV" w:eastAsia="lv-LV"/>
        </w:rPr>
        <w:t xml:space="preserve">(&lt;vārdiem&gt;) </w:t>
      </w:r>
      <w:r w:rsidRPr="00923309">
        <w:rPr>
          <w:rFonts w:eastAsia="Calibri"/>
          <w:sz w:val="22"/>
          <w:szCs w:val="22"/>
          <w:lang w:val="lv-LV" w:eastAsia="lv-LV"/>
        </w:rPr>
        <w:t xml:space="preserve"> </w:t>
      </w:r>
      <w:proofErr w:type="spellStart"/>
      <w:r w:rsidRPr="00923309">
        <w:rPr>
          <w:rFonts w:eastAsia="Calibri"/>
          <w:sz w:val="22"/>
          <w:szCs w:val="22"/>
          <w:lang w:val="lv-LV" w:eastAsia="lv-LV"/>
        </w:rPr>
        <w:t>lp</w:t>
      </w:r>
      <w:proofErr w:type="spellEnd"/>
      <w:r w:rsidRPr="00923309">
        <w:rPr>
          <w:sz w:val="22"/>
          <w:szCs w:val="22"/>
          <w:lang w:val="lv-LV" w:eastAsia="lv-LV"/>
        </w:rPr>
        <w:t>.;</w:t>
      </w:r>
    </w:p>
    <w:p w14:paraId="610453B1" w14:textId="77777777" w:rsidR="00923309" w:rsidRPr="00923309" w:rsidRDefault="00923309" w:rsidP="00923309">
      <w:pPr>
        <w:spacing w:after="160" w:line="259" w:lineRule="auto"/>
        <w:contextualSpacing/>
        <w:jc w:val="both"/>
        <w:rPr>
          <w:rFonts w:eastAsia="Calibri"/>
          <w:sz w:val="22"/>
          <w:szCs w:val="22"/>
          <w:lang w:val="lv-LV"/>
        </w:rPr>
      </w:pPr>
    </w:p>
    <w:tbl>
      <w:tblPr>
        <w:tblW w:w="5152" w:type="pct"/>
        <w:tblInd w:w="-5" w:type="dxa"/>
        <w:tblLook w:val="0000" w:firstRow="0" w:lastRow="0" w:firstColumn="0" w:lastColumn="0" w:noHBand="0" w:noVBand="0"/>
      </w:tblPr>
      <w:tblGrid>
        <w:gridCol w:w="4783"/>
        <w:gridCol w:w="5265"/>
      </w:tblGrid>
      <w:tr w:rsidR="00923309" w:rsidRPr="00923309" w14:paraId="3A02F67A" w14:textId="77777777" w:rsidTr="00F85BCA">
        <w:tc>
          <w:tcPr>
            <w:tcW w:w="2380" w:type="pct"/>
          </w:tcPr>
          <w:p w14:paraId="7E0B85A3"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Pasūtītājs:</w:t>
            </w:r>
          </w:p>
        </w:tc>
        <w:tc>
          <w:tcPr>
            <w:tcW w:w="2620" w:type="pct"/>
          </w:tcPr>
          <w:p w14:paraId="1B12C457"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Izpildītājs:</w:t>
            </w:r>
          </w:p>
        </w:tc>
      </w:tr>
      <w:tr w:rsidR="00923309" w:rsidRPr="00923309" w14:paraId="6259E79C" w14:textId="77777777" w:rsidTr="00F85BCA">
        <w:tc>
          <w:tcPr>
            <w:tcW w:w="2380" w:type="pct"/>
          </w:tcPr>
          <w:p w14:paraId="1EB67AFE"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_______________</w:t>
            </w:r>
          </w:p>
        </w:tc>
        <w:tc>
          <w:tcPr>
            <w:tcW w:w="2620" w:type="pct"/>
          </w:tcPr>
          <w:p w14:paraId="59991F7D" w14:textId="77777777" w:rsidR="00923309" w:rsidRPr="00923309" w:rsidRDefault="00923309" w:rsidP="00923309">
            <w:pPr>
              <w:tabs>
                <w:tab w:val="left" w:pos="1106"/>
              </w:tabs>
              <w:spacing w:line="276" w:lineRule="auto"/>
              <w:mirrorIndents/>
              <w:rPr>
                <w:sz w:val="22"/>
                <w:szCs w:val="22"/>
                <w:lang w:val="lv-LV" w:eastAsia="lv-LV"/>
              </w:rPr>
            </w:pPr>
            <w:r w:rsidRPr="00923309">
              <w:rPr>
                <w:sz w:val="22"/>
                <w:szCs w:val="22"/>
                <w:lang w:val="lv-LV" w:eastAsia="lv-LV"/>
              </w:rPr>
              <w:t>&lt;nosaukums&gt;</w:t>
            </w:r>
            <w:r w:rsidRPr="00923309">
              <w:rPr>
                <w:sz w:val="22"/>
                <w:szCs w:val="22"/>
                <w:lang w:val="lv-LV" w:eastAsia="lv-LV"/>
              </w:rPr>
              <w:tab/>
            </w:r>
          </w:p>
        </w:tc>
      </w:tr>
      <w:tr w:rsidR="00923309" w:rsidRPr="00923309" w14:paraId="53BCAE6B" w14:textId="77777777" w:rsidTr="00F85BCA">
        <w:tc>
          <w:tcPr>
            <w:tcW w:w="2380" w:type="pct"/>
          </w:tcPr>
          <w:p w14:paraId="2E172669" w14:textId="77777777" w:rsidR="00923309" w:rsidRPr="00923309" w:rsidRDefault="00923309" w:rsidP="00923309">
            <w:pPr>
              <w:spacing w:line="276" w:lineRule="auto"/>
              <w:mirrorIndents/>
              <w:rPr>
                <w:sz w:val="22"/>
                <w:szCs w:val="22"/>
                <w:lang w:val="lv-LV" w:eastAsia="lv-LV"/>
              </w:rPr>
            </w:pPr>
            <w:proofErr w:type="spellStart"/>
            <w:r w:rsidRPr="00923309">
              <w:rPr>
                <w:sz w:val="22"/>
                <w:szCs w:val="22"/>
                <w:lang w:val="lv-LV" w:eastAsia="lv-LV"/>
              </w:rPr>
              <w:t>Reģ</w:t>
            </w:r>
            <w:proofErr w:type="spellEnd"/>
            <w:r w:rsidRPr="00923309">
              <w:rPr>
                <w:sz w:val="22"/>
                <w:szCs w:val="22"/>
                <w:lang w:val="lv-LV" w:eastAsia="lv-LV"/>
              </w:rPr>
              <w:t>. Nr.: ____________</w:t>
            </w:r>
          </w:p>
        </w:tc>
        <w:tc>
          <w:tcPr>
            <w:tcW w:w="2620" w:type="pct"/>
          </w:tcPr>
          <w:p w14:paraId="492962B6" w14:textId="77777777" w:rsidR="00923309" w:rsidRPr="00923309" w:rsidRDefault="00923309" w:rsidP="00923309">
            <w:pPr>
              <w:spacing w:line="276" w:lineRule="auto"/>
              <w:mirrorIndents/>
              <w:rPr>
                <w:sz w:val="22"/>
                <w:szCs w:val="22"/>
                <w:lang w:val="lv-LV" w:eastAsia="lv-LV"/>
              </w:rPr>
            </w:pPr>
            <w:proofErr w:type="spellStart"/>
            <w:r w:rsidRPr="00923309">
              <w:rPr>
                <w:sz w:val="22"/>
                <w:szCs w:val="22"/>
                <w:lang w:val="lv-LV" w:eastAsia="lv-LV"/>
              </w:rPr>
              <w:t>Reģ</w:t>
            </w:r>
            <w:proofErr w:type="spellEnd"/>
            <w:r w:rsidRPr="00923309">
              <w:rPr>
                <w:sz w:val="22"/>
                <w:szCs w:val="22"/>
                <w:lang w:val="lv-LV" w:eastAsia="lv-LV"/>
              </w:rPr>
              <w:t xml:space="preserve">. Nr.: </w:t>
            </w:r>
          </w:p>
        </w:tc>
      </w:tr>
      <w:tr w:rsidR="00923309" w:rsidRPr="00923309" w14:paraId="2F2B0629" w14:textId="77777777" w:rsidTr="00F85BCA">
        <w:tc>
          <w:tcPr>
            <w:tcW w:w="2380" w:type="pct"/>
          </w:tcPr>
          <w:p w14:paraId="087C1198"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_____________</w:t>
            </w:r>
          </w:p>
        </w:tc>
        <w:tc>
          <w:tcPr>
            <w:tcW w:w="2620" w:type="pct"/>
          </w:tcPr>
          <w:p w14:paraId="1ABBBC14"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&lt;adrese&gt;</w:t>
            </w:r>
          </w:p>
        </w:tc>
      </w:tr>
      <w:tr w:rsidR="00923309" w:rsidRPr="00923309" w14:paraId="7DED32C9" w14:textId="77777777" w:rsidTr="00F85BCA">
        <w:tc>
          <w:tcPr>
            <w:tcW w:w="2380" w:type="pct"/>
          </w:tcPr>
          <w:p w14:paraId="209823E5"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Norēķinu konts:</w:t>
            </w:r>
          </w:p>
          <w:p w14:paraId="07A5C93C"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___________________</w:t>
            </w:r>
          </w:p>
        </w:tc>
        <w:tc>
          <w:tcPr>
            <w:tcW w:w="2620" w:type="pct"/>
          </w:tcPr>
          <w:p w14:paraId="7E25A962"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Norēķinu konts:</w:t>
            </w:r>
          </w:p>
          <w:p w14:paraId="05E00359" w14:textId="77777777" w:rsidR="00923309" w:rsidRPr="00923309" w:rsidRDefault="00923309" w:rsidP="00923309">
            <w:pPr>
              <w:spacing w:line="276" w:lineRule="auto"/>
              <w:mirrorIndents/>
              <w:rPr>
                <w:sz w:val="22"/>
                <w:szCs w:val="22"/>
                <w:lang w:val="lv-LV" w:eastAsia="lv-LV"/>
              </w:rPr>
            </w:pPr>
          </w:p>
        </w:tc>
      </w:tr>
      <w:tr w:rsidR="00923309" w:rsidRPr="00923309" w14:paraId="639E880C" w14:textId="77777777" w:rsidTr="00F85BCA">
        <w:tc>
          <w:tcPr>
            <w:tcW w:w="2380" w:type="pct"/>
          </w:tcPr>
          <w:p w14:paraId="0FC257D6" w14:textId="77777777" w:rsidR="00923309" w:rsidRPr="00923309" w:rsidRDefault="00923309" w:rsidP="00923309">
            <w:pPr>
              <w:spacing w:line="276" w:lineRule="auto"/>
              <w:mirrorIndents/>
              <w:rPr>
                <w:sz w:val="22"/>
                <w:szCs w:val="22"/>
                <w:lang w:val="lv-LV" w:eastAsia="lv-LV"/>
              </w:rPr>
            </w:pPr>
            <w:r w:rsidRPr="00923309">
              <w:rPr>
                <w:i/>
                <w:iCs/>
                <w:sz w:val="22"/>
                <w:szCs w:val="22"/>
                <w:lang w:val="lv-LV" w:eastAsia="lv-LV"/>
              </w:rPr>
              <w:t>Bankas rekvizīti</w:t>
            </w:r>
            <w:r w:rsidRPr="00923309">
              <w:rPr>
                <w:sz w:val="22"/>
                <w:szCs w:val="22"/>
                <w:lang w:val="lv-LV" w:eastAsia="lv-LV"/>
              </w:rPr>
              <w:t>:</w:t>
            </w:r>
          </w:p>
        </w:tc>
        <w:tc>
          <w:tcPr>
            <w:tcW w:w="2620" w:type="pct"/>
          </w:tcPr>
          <w:p w14:paraId="2DB06850" w14:textId="77777777" w:rsidR="00923309" w:rsidRPr="00923309" w:rsidRDefault="00923309" w:rsidP="00923309">
            <w:pPr>
              <w:spacing w:line="276" w:lineRule="auto"/>
              <w:mirrorIndents/>
              <w:rPr>
                <w:sz w:val="22"/>
                <w:szCs w:val="22"/>
                <w:lang w:val="lv-LV" w:eastAsia="lv-LV"/>
              </w:rPr>
            </w:pPr>
            <w:r w:rsidRPr="00923309">
              <w:rPr>
                <w:i/>
                <w:iCs/>
                <w:sz w:val="22"/>
                <w:szCs w:val="22"/>
                <w:lang w:val="lv-LV" w:eastAsia="lv-LV"/>
              </w:rPr>
              <w:t>Bankas rekvizīti</w:t>
            </w:r>
            <w:r w:rsidRPr="00923309">
              <w:rPr>
                <w:sz w:val="22"/>
                <w:szCs w:val="22"/>
                <w:lang w:val="lv-LV" w:eastAsia="lv-LV"/>
              </w:rPr>
              <w:t>:</w:t>
            </w:r>
          </w:p>
        </w:tc>
      </w:tr>
      <w:tr w:rsidR="00923309" w:rsidRPr="00923309" w14:paraId="598262BE" w14:textId="77777777" w:rsidTr="00F85BCA">
        <w:tc>
          <w:tcPr>
            <w:tcW w:w="2380" w:type="pct"/>
          </w:tcPr>
          <w:p w14:paraId="53D61D09"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_________</w:t>
            </w:r>
          </w:p>
          <w:p w14:paraId="5824B297" w14:textId="77777777" w:rsidR="00923309" w:rsidRPr="00923309" w:rsidRDefault="00923309" w:rsidP="00923309">
            <w:pPr>
              <w:spacing w:line="276" w:lineRule="auto"/>
              <w:mirrorIndents/>
              <w:rPr>
                <w:sz w:val="22"/>
                <w:szCs w:val="22"/>
                <w:lang w:val="lv-LV" w:eastAsia="lv-LV"/>
              </w:rPr>
            </w:pPr>
            <w:r w:rsidRPr="00923309">
              <w:rPr>
                <w:sz w:val="22"/>
                <w:szCs w:val="22"/>
                <w:lang w:val="lv-LV" w:eastAsia="lv-LV"/>
              </w:rPr>
              <w:t xml:space="preserve">Kods: </w:t>
            </w:r>
          </w:p>
        </w:tc>
        <w:tc>
          <w:tcPr>
            <w:tcW w:w="2620" w:type="pct"/>
          </w:tcPr>
          <w:p w14:paraId="12E44045" w14:textId="77777777" w:rsidR="00923309" w:rsidRPr="00923309" w:rsidRDefault="00923309" w:rsidP="00923309">
            <w:pPr>
              <w:spacing w:line="276" w:lineRule="auto"/>
              <w:mirrorIndents/>
              <w:rPr>
                <w:sz w:val="22"/>
                <w:szCs w:val="22"/>
                <w:lang w:val="lv-LV" w:eastAsia="lv-LV"/>
              </w:rPr>
            </w:pPr>
          </w:p>
        </w:tc>
      </w:tr>
      <w:tr w:rsidR="00923309" w:rsidRPr="00923309" w14:paraId="007531C2" w14:textId="77777777" w:rsidTr="0016573F">
        <w:trPr>
          <w:trHeight w:val="80"/>
        </w:trPr>
        <w:tc>
          <w:tcPr>
            <w:tcW w:w="2380" w:type="pct"/>
          </w:tcPr>
          <w:p w14:paraId="7A12FE64" w14:textId="77777777" w:rsidR="00923309" w:rsidRPr="00923309" w:rsidRDefault="00923309" w:rsidP="00923309">
            <w:pPr>
              <w:tabs>
                <w:tab w:val="left" w:pos="912"/>
              </w:tabs>
              <w:spacing w:line="276" w:lineRule="auto"/>
              <w:mirrorIndents/>
              <w:rPr>
                <w:sz w:val="22"/>
                <w:szCs w:val="22"/>
                <w:lang w:val="lv-LV" w:eastAsia="lv-LV"/>
              </w:rPr>
            </w:pPr>
            <w:r w:rsidRPr="00923309">
              <w:rPr>
                <w:sz w:val="22"/>
                <w:szCs w:val="22"/>
                <w:lang w:val="lv-LV" w:eastAsia="lv-LV"/>
              </w:rPr>
              <w:t xml:space="preserve">             </w:t>
            </w:r>
          </w:p>
          <w:p w14:paraId="45B64DB2" w14:textId="77777777" w:rsidR="00923309" w:rsidRPr="00923309" w:rsidRDefault="00923309" w:rsidP="00923309">
            <w:pPr>
              <w:tabs>
                <w:tab w:val="left" w:pos="912"/>
              </w:tabs>
              <w:spacing w:line="276" w:lineRule="auto"/>
              <w:mirrorIndents/>
              <w:rPr>
                <w:sz w:val="22"/>
                <w:szCs w:val="22"/>
                <w:lang w:val="lv-LV" w:eastAsia="lv-LV"/>
              </w:rPr>
            </w:pPr>
            <w:r w:rsidRPr="00923309">
              <w:rPr>
                <w:sz w:val="22"/>
                <w:szCs w:val="22"/>
                <w:lang w:val="lv-LV" w:eastAsia="lv-LV"/>
              </w:rPr>
              <w:t xml:space="preserve">  __________________________________</w:t>
            </w:r>
          </w:p>
          <w:p w14:paraId="7DCF79CE" w14:textId="77777777" w:rsidR="00923309" w:rsidRPr="00923309" w:rsidRDefault="00923309" w:rsidP="00923309">
            <w:pPr>
              <w:spacing w:line="276" w:lineRule="auto"/>
              <w:mirrorIndents/>
              <w:jc w:val="center"/>
              <w:rPr>
                <w:sz w:val="22"/>
                <w:szCs w:val="22"/>
                <w:lang w:val="lv-LV" w:eastAsia="lv-LV"/>
              </w:rPr>
            </w:pPr>
            <w:r w:rsidRPr="00923309">
              <w:rPr>
                <w:sz w:val="22"/>
                <w:szCs w:val="22"/>
                <w:lang w:val="lv-LV" w:eastAsia="lv-LV"/>
              </w:rPr>
              <w:t>/amats, paraksts, paraksta atšifrējums/</w:t>
            </w:r>
          </w:p>
        </w:tc>
        <w:tc>
          <w:tcPr>
            <w:tcW w:w="2620" w:type="pct"/>
          </w:tcPr>
          <w:p w14:paraId="1B80D35E" w14:textId="77777777" w:rsidR="00923309" w:rsidRPr="00923309" w:rsidRDefault="00923309" w:rsidP="00923309">
            <w:pPr>
              <w:tabs>
                <w:tab w:val="left" w:pos="912"/>
              </w:tabs>
              <w:spacing w:line="276" w:lineRule="auto"/>
              <w:mirrorIndents/>
              <w:rPr>
                <w:sz w:val="22"/>
                <w:szCs w:val="22"/>
                <w:lang w:val="lv-LV" w:eastAsia="lv-LV"/>
              </w:rPr>
            </w:pPr>
          </w:p>
          <w:p w14:paraId="3839769F" w14:textId="77777777" w:rsidR="00923309" w:rsidRPr="00923309" w:rsidRDefault="00923309" w:rsidP="00923309">
            <w:pPr>
              <w:tabs>
                <w:tab w:val="left" w:pos="912"/>
              </w:tabs>
              <w:spacing w:line="276" w:lineRule="auto"/>
              <w:mirrorIndents/>
              <w:rPr>
                <w:sz w:val="22"/>
                <w:szCs w:val="22"/>
                <w:lang w:val="lv-LV" w:eastAsia="lv-LV"/>
              </w:rPr>
            </w:pPr>
            <w:r w:rsidRPr="00923309">
              <w:rPr>
                <w:sz w:val="22"/>
                <w:szCs w:val="22"/>
                <w:lang w:val="lv-LV" w:eastAsia="lv-LV"/>
              </w:rPr>
              <w:t xml:space="preserve"> _______________________________________</w:t>
            </w:r>
          </w:p>
          <w:p w14:paraId="0F887174" w14:textId="77777777" w:rsidR="00923309" w:rsidRPr="00923309" w:rsidRDefault="00923309" w:rsidP="00923309">
            <w:pPr>
              <w:tabs>
                <w:tab w:val="left" w:pos="912"/>
              </w:tabs>
              <w:spacing w:line="276" w:lineRule="auto"/>
              <w:mirrorIndents/>
              <w:jc w:val="center"/>
              <w:rPr>
                <w:sz w:val="22"/>
                <w:szCs w:val="22"/>
                <w:lang w:val="lv-LV" w:eastAsia="lv-LV"/>
              </w:rPr>
            </w:pPr>
            <w:r w:rsidRPr="00923309">
              <w:rPr>
                <w:sz w:val="22"/>
                <w:szCs w:val="22"/>
                <w:lang w:val="lv-LV" w:eastAsia="lv-LV"/>
              </w:rPr>
              <w:t>/amats, paraksts, paraksta atšifrējums/</w:t>
            </w:r>
          </w:p>
        </w:tc>
      </w:tr>
    </w:tbl>
    <w:p w14:paraId="2B027EF3" w14:textId="77777777" w:rsidR="00923309" w:rsidRPr="00923309" w:rsidRDefault="00923309" w:rsidP="00923309">
      <w:pPr>
        <w:spacing w:line="276" w:lineRule="auto"/>
        <w:mirrorIndents/>
        <w:rPr>
          <w:rFonts w:eastAsia="Calibri"/>
          <w:sz w:val="22"/>
          <w:szCs w:val="22"/>
          <w:lang w:val="lv-LV"/>
        </w:rPr>
      </w:pPr>
    </w:p>
    <w:p w14:paraId="06263AEA" w14:textId="77777777" w:rsidR="00923309" w:rsidRPr="007F0A4D" w:rsidRDefault="00923309" w:rsidP="007F0A4D">
      <w:pPr>
        <w:spacing w:line="276" w:lineRule="auto"/>
        <w:mirrorIndents/>
        <w:jc w:val="center"/>
        <w:rPr>
          <w:rFonts w:eastAsia="Calibri"/>
          <w:b/>
          <w:bCs/>
          <w:color w:val="000000"/>
          <w:sz w:val="22"/>
          <w:szCs w:val="22"/>
          <w:bdr w:val="nil"/>
          <w:lang w:val="lv-LV" w:eastAsia="lv-LV"/>
        </w:rPr>
      </w:pPr>
    </w:p>
    <w:sectPr w:rsidR="00923309" w:rsidRPr="007F0A4D" w:rsidSect="00BE0878">
      <w:pgSz w:w="11906" w:h="16838"/>
      <w:pgMar w:top="1440" w:right="1077" w:bottom="1440"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CF524" w14:textId="77777777" w:rsidR="001C14E7" w:rsidRDefault="001C14E7">
      <w:r>
        <w:separator/>
      </w:r>
    </w:p>
  </w:endnote>
  <w:endnote w:type="continuationSeparator" w:id="0">
    <w:p w14:paraId="1E4C411C" w14:textId="77777777" w:rsidR="001C14E7" w:rsidRDefault="001C14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00000003" w:usb1="00000000" w:usb2="00000000" w:usb3="00000000" w:csb0="00000001" w:csb1="00000000"/>
  </w:font>
  <w:font w:name="Times">
    <w:panose1 w:val="02020603050405020304"/>
    <w:charset w:val="BA"/>
    <w:family w:val="roman"/>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B8E1BA" w14:textId="77777777" w:rsidR="00663C32" w:rsidRDefault="00761A00">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28</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5A761E" w14:textId="77777777" w:rsidR="001C14E7" w:rsidRDefault="001C14E7">
      <w:r>
        <w:separator/>
      </w:r>
    </w:p>
  </w:footnote>
  <w:footnote w:type="continuationSeparator" w:id="0">
    <w:p w14:paraId="13921412" w14:textId="77777777" w:rsidR="001C14E7" w:rsidRDefault="001C14E7">
      <w:r>
        <w:continuationSeparator/>
      </w:r>
    </w:p>
  </w:footnote>
  <w:footnote w:id="1">
    <w:p w14:paraId="0D6BB05B" w14:textId="26DD0DEA" w:rsidR="00CB109A" w:rsidRPr="009D4CB1" w:rsidRDefault="00CB109A">
      <w:pPr>
        <w:pStyle w:val="FootnoteText"/>
      </w:pPr>
      <w:r>
        <w:rPr>
          <w:rStyle w:val="FootnoteReference"/>
        </w:rPr>
        <w:footnoteRef/>
      </w:r>
      <w:r>
        <w:t xml:space="preserve"> </w:t>
      </w:r>
      <w:r>
        <w:rPr>
          <w:rFonts w:ascii="Times New Roman" w:hAnsi="Times New Roman"/>
          <w:b/>
          <w:bCs/>
        </w:rPr>
        <w:t>Saskaņā ar</w:t>
      </w:r>
      <w:r w:rsidR="006647DD">
        <w:rPr>
          <w:rFonts w:ascii="Times New Roman" w:hAnsi="Times New Roman"/>
          <w:b/>
          <w:bCs/>
        </w:rPr>
        <w:t xml:space="preserve"> PIL 2.</w:t>
      </w:r>
      <w:r w:rsidR="009D4CB1">
        <w:rPr>
          <w:rFonts w:ascii="Times New Roman" w:hAnsi="Times New Roman"/>
          <w:b/>
          <w:bCs/>
          <w:vertAlign w:val="superscript"/>
        </w:rPr>
        <w:t>2</w:t>
      </w:r>
      <w:r w:rsidR="009D4CB1">
        <w:rPr>
          <w:rFonts w:ascii="Times New Roman" w:hAnsi="Times New Roman"/>
          <w:b/>
          <w:bCs/>
        </w:rPr>
        <w:t xml:space="preserve"> pantu </w:t>
      </w:r>
      <w:r w:rsidR="00310E61" w:rsidRPr="00310E61">
        <w:rPr>
          <w:rFonts w:ascii="Times New Roman" w:hAnsi="Times New Roman"/>
          <w:b/>
          <w:bCs/>
        </w:rPr>
        <w:t>iepirkuma līguma izpildē netiek ietvertas Krievijas Federācijas un Baltkrievijas Republikas izcelsmes preces un pakalpojumi</w:t>
      </w:r>
      <w:r w:rsidR="00803F48">
        <w:rPr>
          <w:rFonts w:ascii="Times New Roman" w:hAnsi="Times New Roman"/>
          <w:b/>
          <w:bCs/>
        </w:rPr>
        <w:t>!</w:t>
      </w:r>
    </w:p>
  </w:footnote>
  <w:footnote w:id="2">
    <w:p w14:paraId="06D77589" w14:textId="4B8F93A7" w:rsidR="00176841" w:rsidRPr="00CA4AFD" w:rsidRDefault="00176841" w:rsidP="00176841">
      <w:pPr>
        <w:pStyle w:val="FootnoteText"/>
        <w:rPr>
          <w:rFonts w:ascii="Times New Roman" w:hAnsi="Times New Roman"/>
        </w:rPr>
      </w:pPr>
      <w:r w:rsidRPr="00CA4AFD">
        <w:rPr>
          <w:rStyle w:val="FootnoteReference"/>
          <w:rFonts w:ascii="Times New Roman" w:hAnsi="Times New Roman"/>
        </w:rPr>
        <w:footnoteRef/>
      </w:r>
      <w:r w:rsidRPr="00CA4AFD">
        <w:rPr>
          <w:rFonts w:ascii="Times New Roman" w:hAnsi="Times New Roman"/>
        </w:rPr>
        <w:t xml:space="preserve"> </w:t>
      </w:r>
      <w:r w:rsidR="002449CE" w:rsidRPr="002449CE">
        <w:rPr>
          <w:rFonts w:ascii="Times New Roman" w:hAnsi="Times New Roman"/>
          <w:b/>
          <w:bCs/>
        </w:rPr>
        <w:t>Pasūtītājs noraida pretendenta piedāvājumu atklātā konkursā, ja pretendenta piedāvātā līgumcena pārsniedz norādīto līgumcenu</w:t>
      </w:r>
      <w:r w:rsidRPr="00B9290E">
        <w:rPr>
          <w:rFonts w:ascii="Times New Roman" w:hAnsi="Times New Roman"/>
          <w:b/>
          <w:bCs/>
        </w:rPr>
        <w:t>!</w:t>
      </w:r>
    </w:p>
  </w:footnote>
  <w:footnote w:id="3">
    <w:p w14:paraId="3EB63368" w14:textId="77777777" w:rsidR="007F51FE" w:rsidRPr="00261372" w:rsidRDefault="007F51FE" w:rsidP="007F51FE">
      <w:pPr>
        <w:pStyle w:val="FootnoteText"/>
        <w:rPr>
          <w:rFonts w:ascii="Times New Roman" w:hAnsi="Times New Roman"/>
        </w:rPr>
      </w:pPr>
      <w:r w:rsidRPr="00261372">
        <w:rPr>
          <w:rStyle w:val="FootnoteReference"/>
          <w:rFonts w:ascii="Times New Roman" w:hAnsi="Times New Roman"/>
        </w:rPr>
        <w:footnoteRef/>
      </w:r>
      <w:r w:rsidRPr="00261372">
        <w:rPr>
          <w:rFonts w:ascii="Times New Roman" w:hAnsi="Times New Roman"/>
        </w:rPr>
        <w:t xml:space="preserve"> </w:t>
      </w:r>
      <w:r w:rsidRPr="00261372">
        <w:rPr>
          <w:rFonts w:ascii="Times New Roman" w:hAnsi="Times New Roman"/>
        </w:rPr>
        <w:t xml:space="preserve">Atbilstoši 2017.gada 13.jūnija Ministru kabineta noteikumiem Nr. 322 “Noteikumi par Latvijas izglītības klasifikāciju”. Pieejams: </w:t>
      </w:r>
      <w:hyperlink r:id="rId1" w:history="1">
        <w:r w:rsidRPr="00261372">
          <w:rPr>
            <w:rStyle w:val="Hyperlink"/>
            <w:rFonts w:ascii="Times New Roman" w:hAnsi="Times New Roman"/>
          </w:rPr>
          <w:t>https://likumi.lv/ta/id/291524-noteikumi-par-latvijas-izglitibas-klasifikaciju</w:t>
        </w:r>
      </w:hyperlink>
      <w:r w:rsidRPr="00261372">
        <w:rPr>
          <w:rFonts w:ascii="Times New Roman" w:hAnsi="Times New Roman"/>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singleLevel"/>
    <w:tmpl w:val="AFAE33EC"/>
    <w:name w:val="WW8Num2"/>
    <w:lvl w:ilvl="0">
      <w:start w:val="1"/>
      <w:numFmt w:val="decimal"/>
      <w:lvlText w:val="%1."/>
      <w:lvlJc w:val="left"/>
      <w:pPr>
        <w:tabs>
          <w:tab w:val="num" w:pos="0"/>
        </w:tabs>
        <w:ind w:left="720" w:hanging="360"/>
      </w:pPr>
      <w:rPr>
        <w:rFonts w:hint="default"/>
        <w:b/>
      </w:rPr>
    </w:lvl>
  </w:abstractNum>
  <w:abstractNum w:abstractNumId="1" w15:restartNumberingAfterBreak="0">
    <w:nsid w:val="003807E1"/>
    <w:multiLevelType w:val="multilevel"/>
    <w:tmpl w:val="87509354"/>
    <w:lvl w:ilvl="0">
      <w:start w:val="3"/>
      <w:numFmt w:val="decimal"/>
      <w:lvlText w:val="%1."/>
      <w:lvlJc w:val="left"/>
      <w:pPr>
        <w:ind w:left="540" w:hanging="540"/>
      </w:pPr>
      <w:rPr>
        <w:rFonts w:hint="default"/>
        <w:i w:val="0"/>
        <w:iCs w:val="0"/>
      </w:rPr>
    </w:lvl>
    <w:lvl w:ilvl="1">
      <w:start w:val="2"/>
      <w:numFmt w:val="decimal"/>
      <w:lvlText w:val="%1.%2."/>
      <w:lvlJc w:val="left"/>
      <w:pPr>
        <w:ind w:left="810" w:hanging="540"/>
      </w:pPr>
      <w:rPr>
        <w:rFonts w:ascii="Times New Roman" w:hAnsi="Times New Roman" w:cs="Times New Roman"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color w:val="auto"/>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 w15:restartNumberingAfterBreak="0">
    <w:nsid w:val="01A23FDB"/>
    <w:multiLevelType w:val="multilevel"/>
    <w:tmpl w:val="F926EF90"/>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3A33921"/>
    <w:multiLevelType w:val="multilevel"/>
    <w:tmpl w:val="40F0B7CE"/>
    <w:lvl w:ilvl="0">
      <w:start w:val="3"/>
      <w:numFmt w:val="decimal"/>
      <w:lvlText w:val="%1."/>
      <w:lvlJc w:val="left"/>
      <w:pPr>
        <w:ind w:left="540" w:hanging="540"/>
      </w:pPr>
      <w:rPr>
        <w:rFonts w:hint="default"/>
        <w:i w:val="0"/>
        <w:iCs w:val="0"/>
      </w:rPr>
    </w:lvl>
    <w:lvl w:ilvl="1">
      <w:start w:val="2"/>
      <w:numFmt w:val="decimal"/>
      <w:lvlText w:val="%1.%2."/>
      <w:lvlJc w:val="left"/>
      <w:pPr>
        <w:ind w:left="810" w:hanging="540"/>
      </w:pPr>
      <w:rPr>
        <w:rFonts w:ascii="Times New Roman" w:hAnsi="Times New Roman" w:cs="Times New Roman" w:hint="default"/>
        <w:b/>
        <w:bCs/>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4" w15:restartNumberingAfterBreak="0">
    <w:nsid w:val="05AC4ABE"/>
    <w:multiLevelType w:val="hybridMultilevel"/>
    <w:tmpl w:val="4E5A5840"/>
    <w:lvl w:ilvl="0" w:tplc="AAB215A2">
      <w:start w:val="1"/>
      <w:numFmt w:val="bullet"/>
      <w:lvlText w:val=""/>
      <w:lvlJc w:val="left"/>
      <w:pPr>
        <w:ind w:left="1800" w:hanging="360"/>
      </w:pPr>
      <w:rPr>
        <w:rFonts w:ascii="Symbol" w:hAnsi="Symbol" w:hint="default"/>
      </w:rPr>
    </w:lvl>
    <w:lvl w:ilvl="1" w:tplc="3A3C5ACA" w:tentative="1">
      <w:start w:val="1"/>
      <w:numFmt w:val="bullet"/>
      <w:lvlText w:val="o"/>
      <w:lvlJc w:val="left"/>
      <w:pPr>
        <w:ind w:left="2520" w:hanging="360"/>
      </w:pPr>
      <w:rPr>
        <w:rFonts w:ascii="Courier New" w:hAnsi="Courier New" w:cs="Courier New" w:hint="default"/>
      </w:rPr>
    </w:lvl>
    <w:lvl w:ilvl="2" w:tplc="4D4E32B6" w:tentative="1">
      <w:start w:val="1"/>
      <w:numFmt w:val="bullet"/>
      <w:lvlText w:val=""/>
      <w:lvlJc w:val="left"/>
      <w:pPr>
        <w:ind w:left="3240" w:hanging="360"/>
      </w:pPr>
      <w:rPr>
        <w:rFonts w:ascii="Wingdings" w:hAnsi="Wingdings" w:hint="default"/>
      </w:rPr>
    </w:lvl>
    <w:lvl w:ilvl="3" w:tplc="EA287F8C" w:tentative="1">
      <w:start w:val="1"/>
      <w:numFmt w:val="bullet"/>
      <w:lvlText w:val=""/>
      <w:lvlJc w:val="left"/>
      <w:pPr>
        <w:ind w:left="3960" w:hanging="360"/>
      </w:pPr>
      <w:rPr>
        <w:rFonts w:ascii="Symbol" w:hAnsi="Symbol" w:hint="default"/>
      </w:rPr>
    </w:lvl>
    <w:lvl w:ilvl="4" w:tplc="81669F68" w:tentative="1">
      <w:start w:val="1"/>
      <w:numFmt w:val="bullet"/>
      <w:lvlText w:val="o"/>
      <w:lvlJc w:val="left"/>
      <w:pPr>
        <w:ind w:left="4680" w:hanging="360"/>
      </w:pPr>
      <w:rPr>
        <w:rFonts w:ascii="Courier New" w:hAnsi="Courier New" w:cs="Courier New" w:hint="default"/>
      </w:rPr>
    </w:lvl>
    <w:lvl w:ilvl="5" w:tplc="EBCC8966" w:tentative="1">
      <w:start w:val="1"/>
      <w:numFmt w:val="bullet"/>
      <w:lvlText w:val=""/>
      <w:lvlJc w:val="left"/>
      <w:pPr>
        <w:ind w:left="5400" w:hanging="360"/>
      </w:pPr>
      <w:rPr>
        <w:rFonts w:ascii="Wingdings" w:hAnsi="Wingdings" w:hint="default"/>
      </w:rPr>
    </w:lvl>
    <w:lvl w:ilvl="6" w:tplc="AEEC0570" w:tentative="1">
      <w:start w:val="1"/>
      <w:numFmt w:val="bullet"/>
      <w:lvlText w:val=""/>
      <w:lvlJc w:val="left"/>
      <w:pPr>
        <w:ind w:left="6120" w:hanging="360"/>
      </w:pPr>
      <w:rPr>
        <w:rFonts w:ascii="Symbol" w:hAnsi="Symbol" w:hint="default"/>
      </w:rPr>
    </w:lvl>
    <w:lvl w:ilvl="7" w:tplc="0EB4552A" w:tentative="1">
      <w:start w:val="1"/>
      <w:numFmt w:val="bullet"/>
      <w:lvlText w:val="o"/>
      <w:lvlJc w:val="left"/>
      <w:pPr>
        <w:ind w:left="6840" w:hanging="360"/>
      </w:pPr>
      <w:rPr>
        <w:rFonts w:ascii="Courier New" w:hAnsi="Courier New" w:cs="Courier New" w:hint="default"/>
      </w:rPr>
    </w:lvl>
    <w:lvl w:ilvl="8" w:tplc="8E16516E" w:tentative="1">
      <w:start w:val="1"/>
      <w:numFmt w:val="bullet"/>
      <w:lvlText w:val=""/>
      <w:lvlJc w:val="left"/>
      <w:pPr>
        <w:ind w:left="7560" w:hanging="360"/>
      </w:pPr>
      <w:rPr>
        <w:rFonts w:ascii="Wingdings" w:hAnsi="Wingdings" w:hint="default"/>
      </w:rPr>
    </w:lvl>
  </w:abstractNum>
  <w:abstractNum w:abstractNumId="5" w15:restartNumberingAfterBreak="0">
    <w:nsid w:val="07824758"/>
    <w:multiLevelType w:val="multilevel"/>
    <w:tmpl w:val="D954FD78"/>
    <w:styleLink w:val="ImportedStyle53"/>
    <w:lvl w:ilvl="0">
      <w:start w:val="1"/>
      <w:numFmt w:val="decimal"/>
      <w:lvlText w:val="%1."/>
      <w:lvlJc w:val="left"/>
      <w:pPr>
        <w:tabs>
          <w:tab w:val="num" w:pos="720"/>
        </w:tabs>
        <w:ind w:left="720" w:hanging="720"/>
      </w:pPr>
    </w:lvl>
    <w:lvl w:ilvl="1">
      <w:start w:val="1"/>
      <w:numFmt w:val="decimal"/>
      <w:lvlText w:val="%2."/>
      <w:lvlJc w:val="left"/>
      <w:pPr>
        <w:tabs>
          <w:tab w:val="num" w:pos="1571"/>
        </w:tabs>
        <w:ind w:left="1571"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090D7B73"/>
    <w:multiLevelType w:val="hybridMultilevel"/>
    <w:tmpl w:val="6354FB56"/>
    <w:lvl w:ilvl="0" w:tplc="A77CD034">
      <w:start w:val="1"/>
      <w:numFmt w:val="bullet"/>
      <w:lvlText w:val=""/>
      <w:lvlJc w:val="left"/>
      <w:pPr>
        <w:ind w:left="720" w:hanging="360"/>
      </w:pPr>
      <w:rPr>
        <w:rFonts w:ascii="Symbol" w:hAnsi="Symbol"/>
      </w:rPr>
    </w:lvl>
    <w:lvl w:ilvl="1" w:tplc="0742C418">
      <w:start w:val="1"/>
      <w:numFmt w:val="bullet"/>
      <w:lvlText w:val=""/>
      <w:lvlJc w:val="left"/>
      <w:pPr>
        <w:ind w:left="720" w:hanging="360"/>
      </w:pPr>
      <w:rPr>
        <w:rFonts w:ascii="Symbol" w:hAnsi="Symbol"/>
      </w:rPr>
    </w:lvl>
    <w:lvl w:ilvl="2" w:tplc="6FFC82C8">
      <w:start w:val="1"/>
      <w:numFmt w:val="bullet"/>
      <w:lvlText w:val=""/>
      <w:lvlJc w:val="left"/>
      <w:pPr>
        <w:ind w:left="720" w:hanging="360"/>
      </w:pPr>
      <w:rPr>
        <w:rFonts w:ascii="Symbol" w:hAnsi="Symbol"/>
      </w:rPr>
    </w:lvl>
    <w:lvl w:ilvl="3" w:tplc="D708E0E0">
      <w:start w:val="1"/>
      <w:numFmt w:val="bullet"/>
      <w:lvlText w:val=""/>
      <w:lvlJc w:val="left"/>
      <w:pPr>
        <w:ind w:left="720" w:hanging="360"/>
      </w:pPr>
      <w:rPr>
        <w:rFonts w:ascii="Symbol" w:hAnsi="Symbol"/>
      </w:rPr>
    </w:lvl>
    <w:lvl w:ilvl="4" w:tplc="85709076">
      <w:start w:val="1"/>
      <w:numFmt w:val="bullet"/>
      <w:lvlText w:val=""/>
      <w:lvlJc w:val="left"/>
      <w:pPr>
        <w:ind w:left="720" w:hanging="360"/>
      </w:pPr>
      <w:rPr>
        <w:rFonts w:ascii="Symbol" w:hAnsi="Symbol"/>
      </w:rPr>
    </w:lvl>
    <w:lvl w:ilvl="5" w:tplc="9D80A4FE">
      <w:start w:val="1"/>
      <w:numFmt w:val="bullet"/>
      <w:lvlText w:val=""/>
      <w:lvlJc w:val="left"/>
      <w:pPr>
        <w:ind w:left="720" w:hanging="360"/>
      </w:pPr>
      <w:rPr>
        <w:rFonts w:ascii="Symbol" w:hAnsi="Symbol"/>
      </w:rPr>
    </w:lvl>
    <w:lvl w:ilvl="6" w:tplc="47A62274">
      <w:start w:val="1"/>
      <w:numFmt w:val="bullet"/>
      <w:lvlText w:val=""/>
      <w:lvlJc w:val="left"/>
      <w:pPr>
        <w:ind w:left="720" w:hanging="360"/>
      </w:pPr>
      <w:rPr>
        <w:rFonts w:ascii="Symbol" w:hAnsi="Symbol"/>
      </w:rPr>
    </w:lvl>
    <w:lvl w:ilvl="7" w:tplc="079401BA">
      <w:start w:val="1"/>
      <w:numFmt w:val="bullet"/>
      <w:lvlText w:val=""/>
      <w:lvlJc w:val="left"/>
      <w:pPr>
        <w:ind w:left="720" w:hanging="360"/>
      </w:pPr>
      <w:rPr>
        <w:rFonts w:ascii="Symbol" w:hAnsi="Symbol"/>
      </w:rPr>
    </w:lvl>
    <w:lvl w:ilvl="8" w:tplc="B57010F8">
      <w:start w:val="1"/>
      <w:numFmt w:val="bullet"/>
      <w:lvlText w:val=""/>
      <w:lvlJc w:val="left"/>
      <w:pPr>
        <w:ind w:left="720" w:hanging="360"/>
      </w:pPr>
      <w:rPr>
        <w:rFonts w:ascii="Symbol" w:hAnsi="Symbol"/>
      </w:rPr>
    </w:lvl>
  </w:abstractNum>
  <w:abstractNum w:abstractNumId="7" w15:restartNumberingAfterBreak="0">
    <w:nsid w:val="0AC01F4D"/>
    <w:multiLevelType w:val="multilevel"/>
    <w:tmpl w:val="FD8C781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0B810E15"/>
    <w:multiLevelType w:val="multilevel"/>
    <w:tmpl w:val="D2489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CC5069E"/>
    <w:multiLevelType w:val="multilevel"/>
    <w:tmpl w:val="397800F6"/>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0" w15:restartNumberingAfterBreak="0">
    <w:nsid w:val="0DD61016"/>
    <w:multiLevelType w:val="multilevel"/>
    <w:tmpl w:val="7784A462"/>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102B75CE"/>
    <w:multiLevelType w:val="multilevel"/>
    <w:tmpl w:val="3884992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09C6A91"/>
    <w:multiLevelType w:val="multilevel"/>
    <w:tmpl w:val="FFFAD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397CBA"/>
    <w:multiLevelType w:val="hybridMultilevel"/>
    <w:tmpl w:val="90A474D6"/>
    <w:lvl w:ilvl="0" w:tplc="08090005">
      <w:start w:val="1"/>
      <w:numFmt w:val="bullet"/>
      <w:lvlText w:val=""/>
      <w:lvlJc w:val="left"/>
      <w:pPr>
        <w:ind w:left="754" w:hanging="360"/>
      </w:pPr>
      <w:rPr>
        <w:rFonts w:ascii="Wingdings" w:hAnsi="Wingdings" w:hint="default"/>
      </w:rPr>
    </w:lvl>
    <w:lvl w:ilvl="1" w:tplc="08090003">
      <w:start w:val="1"/>
      <w:numFmt w:val="bullet"/>
      <w:lvlText w:val="o"/>
      <w:lvlJc w:val="left"/>
      <w:pPr>
        <w:ind w:left="1474" w:hanging="360"/>
      </w:pPr>
      <w:rPr>
        <w:rFonts w:ascii="Courier New" w:hAnsi="Courier New" w:cs="Courier New" w:hint="default"/>
      </w:rPr>
    </w:lvl>
    <w:lvl w:ilvl="2" w:tplc="08090005">
      <w:start w:val="1"/>
      <w:numFmt w:val="bullet"/>
      <w:lvlText w:val=""/>
      <w:lvlJc w:val="left"/>
      <w:pPr>
        <w:ind w:left="2194" w:hanging="360"/>
      </w:pPr>
      <w:rPr>
        <w:rFonts w:ascii="Wingdings" w:hAnsi="Wingdings" w:hint="default"/>
      </w:rPr>
    </w:lvl>
    <w:lvl w:ilvl="3" w:tplc="08090001">
      <w:start w:val="1"/>
      <w:numFmt w:val="bullet"/>
      <w:lvlText w:val=""/>
      <w:lvlJc w:val="left"/>
      <w:pPr>
        <w:ind w:left="2914" w:hanging="360"/>
      </w:pPr>
      <w:rPr>
        <w:rFonts w:ascii="Symbol" w:hAnsi="Symbol" w:hint="default"/>
      </w:rPr>
    </w:lvl>
    <w:lvl w:ilvl="4" w:tplc="08090003">
      <w:start w:val="1"/>
      <w:numFmt w:val="bullet"/>
      <w:lvlText w:val="o"/>
      <w:lvlJc w:val="left"/>
      <w:pPr>
        <w:ind w:left="3634" w:hanging="360"/>
      </w:pPr>
      <w:rPr>
        <w:rFonts w:ascii="Courier New" w:hAnsi="Courier New" w:cs="Courier New" w:hint="default"/>
      </w:rPr>
    </w:lvl>
    <w:lvl w:ilvl="5" w:tplc="08090005">
      <w:start w:val="1"/>
      <w:numFmt w:val="bullet"/>
      <w:lvlText w:val=""/>
      <w:lvlJc w:val="left"/>
      <w:pPr>
        <w:ind w:left="4354" w:hanging="360"/>
      </w:pPr>
      <w:rPr>
        <w:rFonts w:ascii="Wingdings" w:hAnsi="Wingdings" w:hint="default"/>
      </w:rPr>
    </w:lvl>
    <w:lvl w:ilvl="6" w:tplc="08090001">
      <w:start w:val="1"/>
      <w:numFmt w:val="bullet"/>
      <w:lvlText w:val=""/>
      <w:lvlJc w:val="left"/>
      <w:pPr>
        <w:ind w:left="5074" w:hanging="360"/>
      </w:pPr>
      <w:rPr>
        <w:rFonts w:ascii="Symbol" w:hAnsi="Symbol" w:hint="default"/>
      </w:rPr>
    </w:lvl>
    <w:lvl w:ilvl="7" w:tplc="08090003">
      <w:start w:val="1"/>
      <w:numFmt w:val="bullet"/>
      <w:lvlText w:val="o"/>
      <w:lvlJc w:val="left"/>
      <w:pPr>
        <w:ind w:left="5794" w:hanging="360"/>
      </w:pPr>
      <w:rPr>
        <w:rFonts w:ascii="Courier New" w:hAnsi="Courier New" w:cs="Courier New" w:hint="default"/>
      </w:rPr>
    </w:lvl>
    <w:lvl w:ilvl="8" w:tplc="08090005">
      <w:start w:val="1"/>
      <w:numFmt w:val="bullet"/>
      <w:lvlText w:val=""/>
      <w:lvlJc w:val="left"/>
      <w:pPr>
        <w:ind w:left="6514" w:hanging="360"/>
      </w:pPr>
      <w:rPr>
        <w:rFonts w:ascii="Wingdings" w:hAnsi="Wingdings" w:hint="default"/>
      </w:rPr>
    </w:lvl>
  </w:abstractNum>
  <w:abstractNum w:abstractNumId="14" w15:restartNumberingAfterBreak="0">
    <w:nsid w:val="171533D6"/>
    <w:multiLevelType w:val="multilevel"/>
    <w:tmpl w:val="B106C52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rPr>
    </w:lvl>
    <w:lvl w:ilvl="3">
      <w:start w:val="1"/>
      <w:numFmt w:val="decimal"/>
      <w:lvlText w:val="%1.%2.%3.%4."/>
      <w:lvlJc w:val="left"/>
      <w:pPr>
        <w:ind w:left="1728"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1">
    <w:nsid w:val="1A560CD9"/>
    <w:multiLevelType w:val="multilevel"/>
    <w:tmpl w:val="16006FE2"/>
    <w:lvl w:ilvl="0">
      <w:start w:val="2"/>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ascii="Times New Roman" w:hAnsi="Times New Roman" w:cs="Times New Roman" w:hint="default"/>
        <w:b w:val="0"/>
        <w:i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7" w15:restartNumberingAfterBreak="0">
    <w:nsid w:val="1D7714FA"/>
    <w:multiLevelType w:val="multilevel"/>
    <w:tmpl w:val="F054748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b w:val="0"/>
        <w:bCs/>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F220B77"/>
    <w:multiLevelType w:val="multilevel"/>
    <w:tmpl w:val="08A86F82"/>
    <w:lvl w:ilvl="0">
      <w:start w:val="1"/>
      <w:numFmt w:val="decimal"/>
      <w:lvlText w:val="%1."/>
      <w:lvlJc w:val="left"/>
      <w:pPr>
        <w:ind w:left="405" w:hanging="405"/>
      </w:pPr>
      <w:rPr>
        <w:rFonts w:hint="default"/>
      </w:rPr>
    </w:lvl>
    <w:lvl w:ilvl="1">
      <w:start w:val="1"/>
      <w:numFmt w:val="decimal"/>
      <w:lvlText w:val="%1.%2."/>
      <w:lvlJc w:val="left"/>
      <w:pPr>
        <w:ind w:left="972" w:hanging="40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22F0070C"/>
    <w:multiLevelType w:val="multilevel"/>
    <w:tmpl w:val="0DEC812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5845F6E"/>
    <w:multiLevelType w:val="hybridMultilevel"/>
    <w:tmpl w:val="85802830"/>
    <w:lvl w:ilvl="0" w:tplc="164829D4">
      <w:start w:val="1"/>
      <w:numFmt w:val="decimal"/>
      <w:lvlText w:val="%1)"/>
      <w:lvlJc w:val="left"/>
      <w:pPr>
        <w:ind w:left="1020" w:hanging="360"/>
      </w:pPr>
    </w:lvl>
    <w:lvl w:ilvl="1" w:tplc="306E5640">
      <w:start w:val="1"/>
      <w:numFmt w:val="decimal"/>
      <w:lvlText w:val="%2)"/>
      <w:lvlJc w:val="left"/>
      <w:pPr>
        <w:ind w:left="1020" w:hanging="360"/>
      </w:pPr>
    </w:lvl>
    <w:lvl w:ilvl="2" w:tplc="3800B15E">
      <w:start w:val="1"/>
      <w:numFmt w:val="decimal"/>
      <w:lvlText w:val="%3)"/>
      <w:lvlJc w:val="left"/>
      <w:pPr>
        <w:ind w:left="1020" w:hanging="360"/>
      </w:pPr>
    </w:lvl>
    <w:lvl w:ilvl="3" w:tplc="DCDA294C">
      <w:start w:val="1"/>
      <w:numFmt w:val="decimal"/>
      <w:lvlText w:val="%4)"/>
      <w:lvlJc w:val="left"/>
      <w:pPr>
        <w:ind w:left="1020" w:hanging="360"/>
      </w:pPr>
    </w:lvl>
    <w:lvl w:ilvl="4" w:tplc="9BEC1390">
      <w:start w:val="1"/>
      <w:numFmt w:val="decimal"/>
      <w:lvlText w:val="%5)"/>
      <w:lvlJc w:val="left"/>
      <w:pPr>
        <w:ind w:left="1020" w:hanging="360"/>
      </w:pPr>
    </w:lvl>
    <w:lvl w:ilvl="5" w:tplc="D95092D2">
      <w:start w:val="1"/>
      <w:numFmt w:val="decimal"/>
      <w:lvlText w:val="%6)"/>
      <w:lvlJc w:val="left"/>
      <w:pPr>
        <w:ind w:left="1020" w:hanging="360"/>
      </w:pPr>
    </w:lvl>
    <w:lvl w:ilvl="6" w:tplc="0BAC2D6A">
      <w:start w:val="1"/>
      <w:numFmt w:val="decimal"/>
      <w:lvlText w:val="%7)"/>
      <w:lvlJc w:val="left"/>
      <w:pPr>
        <w:ind w:left="1020" w:hanging="360"/>
      </w:pPr>
    </w:lvl>
    <w:lvl w:ilvl="7" w:tplc="8EE69E3C">
      <w:start w:val="1"/>
      <w:numFmt w:val="decimal"/>
      <w:lvlText w:val="%8)"/>
      <w:lvlJc w:val="left"/>
      <w:pPr>
        <w:ind w:left="1020" w:hanging="360"/>
      </w:pPr>
    </w:lvl>
    <w:lvl w:ilvl="8" w:tplc="12405E50">
      <w:start w:val="1"/>
      <w:numFmt w:val="decimal"/>
      <w:lvlText w:val="%9)"/>
      <w:lvlJc w:val="left"/>
      <w:pPr>
        <w:ind w:left="1020" w:hanging="360"/>
      </w:pPr>
    </w:lvl>
  </w:abstractNum>
  <w:abstractNum w:abstractNumId="21" w15:restartNumberingAfterBreak="0">
    <w:nsid w:val="2989262C"/>
    <w:multiLevelType w:val="multilevel"/>
    <w:tmpl w:val="79F41D82"/>
    <w:lvl w:ilvl="0">
      <w:start w:val="3"/>
      <w:numFmt w:val="decimal"/>
      <w:lvlText w:val="%1."/>
      <w:lvlJc w:val="left"/>
      <w:pPr>
        <w:ind w:left="540" w:hanging="540"/>
      </w:pPr>
      <w:rPr>
        <w:rFonts w:hint="default"/>
        <w:i w:val="0"/>
        <w:iCs w:val="0"/>
      </w:rPr>
    </w:lvl>
    <w:lvl w:ilvl="1">
      <w:start w:val="2"/>
      <w:numFmt w:val="none"/>
      <w:lvlText w:val="4.1. "/>
      <w:lvlJc w:val="left"/>
      <w:pPr>
        <w:ind w:left="810" w:hanging="540"/>
      </w:pPr>
      <w:rPr>
        <w:rFonts w:ascii="Times New Roman" w:hAnsi="Times New Roman" w:cs="Times New Roman" w:hint="default"/>
        <w:b w:val="0"/>
        <w:bCs w:val="0"/>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960" w:hanging="1800"/>
      </w:pPr>
      <w:rPr>
        <w:rFonts w:hint="default"/>
      </w:rPr>
    </w:lvl>
  </w:abstractNum>
  <w:abstractNum w:abstractNumId="22" w15:restartNumberingAfterBreak="0">
    <w:nsid w:val="29D34C76"/>
    <w:multiLevelType w:val="hybridMultilevel"/>
    <w:tmpl w:val="79A04BFA"/>
    <w:lvl w:ilvl="0" w:tplc="08090005">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2A314A06"/>
    <w:multiLevelType w:val="hybridMultilevel"/>
    <w:tmpl w:val="3A9E4A4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2BEADA60"/>
    <w:multiLevelType w:val="hybridMultilevel"/>
    <w:tmpl w:val="AB3CB6F2"/>
    <w:lvl w:ilvl="0" w:tplc="D3424246">
      <w:start w:val="1"/>
      <w:numFmt w:val="bullet"/>
      <w:lvlText w:val="-"/>
      <w:lvlJc w:val="left"/>
      <w:pPr>
        <w:ind w:left="720" w:hanging="360"/>
      </w:pPr>
      <w:rPr>
        <w:rFonts w:ascii="Aptos" w:hAnsi="Aptos" w:hint="default"/>
      </w:rPr>
    </w:lvl>
    <w:lvl w:ilvl="1" w:tplc="DC40082A">
      <w:start w:val="1"/>
      <w:numFmt w:val="bullet"/>
      <w:lvlText w:val="o"/>
      <w:lvlJc w:val="left"/>
      <w:pPr>
        <w:ind w:left="1440" w:hanging="360"/>
      </w:pPr>
      <w:rPr>
        <w:rFonts w:ascii="Courier New" w:hAnsi="Courier New" w:hint="default"/>
      </w:rPr>
    </w:lvl>
    <w:lvl w:ilvl="2" w:tplc="7D8618F2">
      <w:start w:val="1"/>
      <w:numFmt w:val="bullet"/>
      <w:lvlText w:val=""/>
      <w:lvlJc w:val="left"/>
      <w:pPr>
        <w:ind w:left="2160" w:hanging="360"/>
      </w:pPr>
      <w:rPr>
        <w:rFonts w:ascii="Wingdings" w:hAnsi="Wingdings" w:hint="default"/>
      </w:rPr>
    </w:lvl>
    <w:lvl w:ilvl="3" w:tplc="820A3E50">
      <w:start w:val="1"/>
      <w:numFmt w:val="bullet"/>
      <w:lvlText w:val=""/>
      <w:lvlJc w:val="left"/>
      <w:pPr>
        <w:ind w:left="2880" w:hanging="360"/>
      </w:pPr>
      <w:rPr>
        <w:rFonts w:ascii="Symbol" w:hAnsi="Symbol" w:hint="default"/>
      </w:rPr>
    </w:lvl>
    <w:lvl w:ilvl="4" w:tplc="F0CA05AC">
      <w:start w:val="1"/>
      <w:numFmt w:val="bullet"/>
      <w:lvlText w:val="o"/>
      <w:lvlJc w:val="left"/>
      <w:pPr>
        <w:ind w:left="3600" w:hanging="360"/>
      </w:pPr>
      <w:rPr>
        <w:rFonts w:ascii="Courier New" w:hAnsi="Courier New" w:hint="default"/>
      </w:rPr>
    </w:lvl>
    <w:lvl w:ilvl="5" w:tplc="F3BC1BBA">
      <w:start w:val="1"/>
      <w:numFmt w:val="bullet"/>
      <w:lvlText w:val=""/>
      <w:lvlJc w:val="left"/>
      <w:pPr>
        <w:ind w:left="4320" w:hanging="360"/>
      </w:pPr>
      <w:rPr>
        <w:rFonts w:ascii="Wingdings" w:hAnsi="Wingdings" w:hint="default"/>
      </w:rPr>
    </w:lvl>
    <w:lvl w:ilvl="6" w:tplc="0B7AB628">
      <w:start w:val="1"/>
      <w:numFmt w:val="bullet"/>
      <w:lvlText w:val=""/>
      <w:lvlJc w:val="left"/>
      <w:pPr>
        <w:ind w:left="5040" w:hanging="360"/>
      </w:pPr>
      <w:rPr>
        <w:rFonts w:ascii="Symbol" w:hAnsi="Symbol" w:hint="default"/>
      </w:rPr>
    </w:lvl>
    <w:lvl w:ilvl="7" w:tplc="A48C0F28">
      <w:start w:val="1"/>
      <w:numFmt w:val="bullet"/>
      <w:lvlText w:val="o"/>
      <w:lvlJc w:val="left"/>
      <w:pPr>
        <w:ind w:left="5760" w:hanging="360"/>
      </w:pPr>
      <w:rPr>
        <w:rFonts w:ascii="Courier New" w:hAnsi="Courier New" w:hint="default"/>
      </w:rPr>
    </w:lvl>
    <w:lvl w:ilvl="8" w:tplc="C5002ACE">
      <w:start w:val="1"/>
      <w:numFmt w:val="bullet"/>
      <w:lvlText w:val=""/>
      <w:lvlJc w:val="left"/>
      <w:pPr>
        <w:ind w:left="6480" w:hanging="360"/>
      </w:pPr>
      <w:rPr>
        <w:rFonts w:ascii="Wingdings" w:hAnsi="Wingdings" w:hint="default"/>
      </w:rPr>
    </w:lvl>
  </w:abstractNum>
  <w:abstractNum w:abstractNumId="25"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15:restartNumberingAfterBreak="0">
    <w:nsid w:val="361A5341"/>
    <w:multiLevelType w:val="hybridMultilevel"/>
    <w:tmpl w:val="4FF615A4"/>
    <w:lvl w:ilvl="0" w:tplc="81DE8622">
      <w:start w:val="1"/>
      <w:numFmt w:val="decimal"/>
      <w:lvlText w:val="%1."/>
      <w:lvlJc w:val="left"/>
      <w:pPr>
        <w:ind w:left="1080" w:hanging="360"/>
      </w:pPr>
      <w:rPr>
        <w:rFonts w:ascii="Times New Roman" w:eastAsia="Calibri" w:hAnsi="Times New Roman" w:cs="Times New Roman"/>
      </w:rPr>
    </w:lvl>
    <w:lvl w:ilvl="1" w:tplc="04260003">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27" w15:restartNumberingAfterBreak="0">
    <w:nsid w:val="363379B5"/>
    <w:multiLevelType w:val="hybridMultilevel"/>
    <w:tmpl w:val="D0F4B08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37002894"/>
    <w:multiLevelType w:val="hybridMultilevel"/>
    <w:tmpl w:val="B3E85544"/>
    <w:lvl w:ilvl="0" w:tplc="596CEE9E">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9" w15:restartNumberingAfterBreak="1">
    <w:nsid w:val="38C7599A"/>
    <w:multiLevelType w:val="hybridMultilevel"/>
    <w:tmpl w:val="17300BDC"/>
    <w:lvl w:ilvl="0" w:tplc="090A467A">
      <w:start w:val="1"/>
      <w:numFmt w:val="decimal"/>
      <w:lvlText w:val="%1."/>
      <w:lvlJc w:val="left"/>
      <w:pPr>
        <w:ind w:left="720" w:hanging="360"/>
      </w:pPr>
      <w:rPr>
        <w:rFonts w:hint="default"/>
        <w:b/>
      </w:rPr>
    </w:lvl>
    <w:lvl w:ilvl="1" w:tplc="316AFB90">
      <w:start w:val="1"/>
      <w:numFmt w:val="lowerLetter"/>
      <w:lvlText w:val="%2."/>
      <w:lvlJc w:val="left"/>
      <w:pPr>
        <w:ind w:left="1440" w:hanging="360"/>
      </w:pPr>
    </w:lvl>
    <w:lvl w:ilvl="2" w:tplc="57B8AC66">
      <w:start w:val="1"/>
      <w:numFmt w:val="lowerRoman"/>
      <w:lvlText w:val="%3."/>
      <w:lvlJc w:val="right"/>
      <w:pPr>
        <w:ind w:left="2160" w:hanging="180"/>
      </w:pPr>
    </w:lvl>
    <w:lvl w:ilvl="3" w:tplc="775C8280" w:tentative="1">
      <w:start w:val="1"/>
      <w:numFmt w:val="decimal"/>
      <w:lvlText w:val="%4."/>
      <w:lvlJc w:val="left"/>
      <w:pPr>
        <w:ind w:left="2880" w:hanging="360"/>
      </w:pPr>
    </w:lvl>
    <w:lvl w:ilvl="4" w:tplc="D7C2D548" w:tentative="1">
      <w:start w:val="1"/>
      <w:numFmt w:val="lowerLetter"/>
      <w:lvlText w:val="%5."/>
      <w:lvlJc w:val="left"/>
      <w:pPr>
        <w:ind w:left="3600" w:hanging="360"/>
      </w:pPr>
    </w:lvl>
    <w:lvl w:ilvl="5" w:tplc="B1ACA336" w:tentative="1">
      <w:start w:val="1"/>
      <w:numFmt w:val="lowerRoman"/>
      <w:lvlText w:val="%6."/>
      <w:lvlJc w:val="right"/>
      <w:pPr>
        <w:ind w:left="4320" w:hanging="180"/>
      </w:pPr>
    </w:lvl>
    <w:lvl w:ilvl="6" w:tplc="CBD2BBA4" w:tentative="1">
      <w:start w:val="1"/>
      <w:numFmt w:val="decimal"/>
      <w:lvlText w:val="%7."/>
      <w:lvlJc w:val="left"/>
      <w:pPr>
        <w:ind w:left="5040" w:hanging="360"/>
      </w:pPr>
    </w:lvl>
    <w:lvl w:ilvl="7" w:tplc="1DE2A81A" w:tentative="1">
      <w:start w:val="1"/>
      <w:numFmt w:val="lowerLetter"/>
      <w:lvlText w:val="%8."/>
      <w:lvlJc w:val="left"/>
      <w:pPr>
        <w:ind w:left="5760" w:hanging="360"/>
      </w:pPr>
    </w:lvl>
    <w:lvl w:ilvl="8" w:tplc="89249508" w:tentative="1">
      <w:start w:val="1"/>
      <w:numFmt w:val="lowerRoman"/>
      <w:lvlText w:val="%9."/>
      <w:lvlJc w:val="right"/>
      <w:pPr>
        <w:ind w:left="6480" w:hanging="180"/>
      </w:pPr>
    </w:lvl>
  </w:abstractNum>
  <w:abstractNum w:abstractNumId="30" w15:restartNumberingAfterBreak="0">
    <w:nsid w:val="398003F6"/>
    <w:multiLevelType w:val="hybridMultilevel"/>
    <w:tmpl w:val="E30CFC7A"/>
    <w:lvl w:ilvl="0" w:tplc="72A2399A">
      <w:start w:val="1"/>
      <w:numFmt w:val="bullet"/>
      <w:lvlText w:val="-"/>
      <w:lvlJc w:val="left"/>
      <w:pPr>
        <w:ind w:left="720" w:hanging="360"/>
      </w:pPr>
      <w:rPr>
        <w:rFonts w:ascii="Aptos" w:hAnsi="Aptos" w:hint="default"/>
      </w:rPr>
    </w:lvl>
    <w:lvl w:ilvl="1" w:tplc="481CB018">
      <w:start w:val="1"/>
      <w:numFmt w:val="bullet"/>
      <w:lvlText w:val="o"/>
      <w:lvlJc w:val="left"/>
      <w:pPr>
        <w:ind w:left="1440" w:hanging="360"/>
      </w:pPr>
      <w:rPr>
        <w:rFonts w:ascii="Courier New" w:hAnsi="Courier New" w:hint="default"/>
      </w:rPr>
    </w:lvl>
    <w:lvl w:ilvl="2" w:tplc="F968CC30">
      <w:start w:val="1"/>
      <w:numFmt w:val="bullet"/>
      <w:lvlText w:val=""/>
      <w:lvlJc w:val="left"/>
      <w:pPr>
        <w:ind w:left="2160" w:hanging="360"/>
      </w:pPr>
      <w:rPr>
        <w:rFonts w:ascii="Wingdings" w:hAnsi="Wingdings" w:hint="default"/>
      </w:rPr>
    </w:lvl>
    <w:lvl w:ilvl="3" w:tplc="EC44855C">
      <w:start w:val="1"/>
      <w:numFmt w:val="bullet"/>
      <w:lvlText w:val=""/>
      <w:lvlJc w:val="left"/>
      <w:pPr>
        <w:ind w:left="2880" w:hanging="360"/>
      </w:pPr>
      <w:rPr>
        <w:rFonts w:ascii="Symbol" w:hAnsi="Symbol" w:hint="default"/>
      </w:rPr>
    </w:lvl>
    <w:lvl w:ilvl="4" w:tplc="AAEE176A">
      <w:start w:val="1"/>
      <w:numFmt w:val="bullet"/>
      <w:lvlText w:val="o"/>
      <w:lvlJc w:val="left"/>
      <w:pPr>
        <w:ind w:left="3600" w:hanging="360"/>
      </w:pPr>
      <w:rPr>
        <w:rFonts w:ascii="Courier New" w:hAnsi="Courier New" w:hint="default"/>
      </w:rPr>
    </w:lvl>
    <w:lvl w:ilvl="5" w:tplc="880C95E4">
      <w:start w:val="1"/>
      <w:numFmt w:val="bullet"/>
      <w:lvlText w:val=""/>
      <w:lvlJc w:val="left"/>
      <w:pPr>
        <w:ind w:left="4320" w:hanging="360"/>
      </w:pPr>
      <w:rPr>
        <w:rFonts w:ascii="Wingdings" w:hAnsi="Wingdings" w:hint="default"/>
      </w:rPr>
    </w:lvl>
    <w:lvl w:ilvl="6" w:tplc="B6405EA4">
      <w:start w:val="1"/>
      <w:numFmt w:val="bullet"/>
      <w:lvlText w:val=""/>
      <w:lvlJc w:val="left"/>
      <w:pPr>
        <w:ind w:left="5040" w:hanging="360"/>
      </w:pPr>
      <w:rPr>
        <w:rFonts w:ascii="Symbol" w:hAnsi="Symbol" w:hint="default"/>
      </w:rPr>
    </w:lvl>
    <w:lvl w:ilvl="7" w:tplc="3E98CC2C">
      <w:start w:val="1"/>
      <w:numFmt w:val="bullet"/>
      <w:lvlText w:val="o"/>
      <w:lvlJc w:val="left"/>
      <w:pPr>
        <w:ind w:left="5760" w:hanging="360"/>
      </w:pPr>
      <w:rPr>
        <w:rFonts w:ascii="Courier New" w:hAnsi="Courier New" w:hint="default"/>
      </w:rPr>
    </w:lvl>
    <w:lvl w:ilvl="8" w:tplc="58F63886">
      <w:start w:val="1"/>
      <w:numFmt w:val="bullet"/>
      <w:lvlText w:val=""/>
      <w:lvlJc w:val="left"/>
      <w:pPr>
        <w:ind w:left="6480" w:hanging="360"/>
      </w:pPr>
      <w:rPr>
        <w:rFonts w:ascii="Wingdings" w:hAnsi="Wingdings" w:hint="default"/>
      </w:rPr>
    </w:lvl>
  </w:abstractNum>
  <w:abstractNum w:abstractNumId="31" w15:restartNumberingAfterBreak="0">
    <w:nsid w:val="39A12598"/>
    <w:multiLevelType w:val="multilevel"/>
    <w:tmpl w:val="EC4CBB5E"/>
    <w:lvl w:ilvl="0">
      <w:start w:val="7"/>
      <w:numFmt w:val="decimal"/>
      <w:lvlText w:val="%1."/>
      <w:lvlJc w:val="left"/>
      <w:pPr>
        <w:ind w:left="540" w:hanging="540"/>
      </w:pPr>
      <w:rPr>
        <w:rFonts w:hint="default"/>
      </w:rPr>
    </w:lvl>
    <w:lvl w:ilvl="1">
      <w:start w:val="1"/>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32" w15:restartNumberingAfterBreak="0">
    <w:nsid w:val="39BC2A4A"/>
    <w:multiLevelType w:val="hybridMultilevel"/>
    <w:tmpl w:val="EDCE82C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3BB67DBE"/>
    <w:multiLevelType w:val="multilevel"/>
    <w:tmpl w:val="7E7250C2"/>
    <w:styleLink w:val="WWNum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15:restartNumberingAfterBreak="0">
    <w:nsid w:val="3EC55BE5"/>
    <w:multiLevelType w:val="multilevel"/>
    <w:tmpl w:val="954E72FC"/>
    <w:lvl w:ilvl="0">
      <w:start w:val="1"/>
      <w:numFmt w:val="decimal"/>
      <w:lvlText w:val="%1."/>
      <w:lvlJc w:val="left"/>
      <w:pPr>
        <w:ind w:left="360" w:hanging="360"/>
      </w:pPr>
      <w:rPr>
        <w:rFonts w:ascii="Times New Roman" w:eastAsia="Times New Roman" w:hAnsi="Times New Roman" w:cs="Times New Roman"/>
      </w:rPr>
    </w:lvl>
    <w:lvl w:ilvl="1">
      <w:start w:val="1"/>
      <w:numFmt w:val="decimal"/>
      <w:lvlText w:val="%1.%2."/>
      <w:lvlJc w:val="left"/>
      <w:pPr>
        <w:ind w:left="792" w:hanging="432"/>
      </w:pPr>
      <w:rPr>
        <w:lang w:val="lv-LV"/>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ECCBAFA"/>
    <w:multiLevelType w:val="hybridMultilevel"/>
    <w:tmpl w:val="49BC11EE"/>
    <w:lvl w:ilvl="0" w:tplc="19B20C96">
      <w:start w:val="1"/>
      <w:numFmt w:val="bullet"/>
      <w:lvlText w:val="-"/>
      <w:lvlJc w:val="left"/>
      <w:pPr>
        <w:ind w:left="720" w:hanging="360"/>
      </w:pPr>
      <w:rPr>
        <w:rFonts w:ascii="Aptos" w:hAnsi="Aptos" w:hint="default"/>
      </w:rPr>
    </w:lvl>
    <w:lvl w:ilvl="1" w:tplc="36B07830">
      <w:start w:val="1"/>
      <w:numFmt w:val="bullet"/>
      <w:lvlText w:val="o"/>
      <w:lvlJc w:val="left"/>
      <w:pPr>
        <w:ind w:left="1440" w:hanging="360"/>
      </w:pPr>
      <w:rPr>
        <w:rFonts w:ascii="Courier New" w:hAnsi="Courier New" w:hint="default"/>
      </w:rPr>
    </w:lvl>
    <w:lvl w:ilvl="2" w:tplc="4F7A67B0">
      <w:start w:val="1"/>
      <w:numFmt w:val="bullet"/>
      <w:lvlText w:val=""/>
      <w:lvlJc w:val="left"/>
      <w:pPr>
        <w:ind w:left="2160" w:hanging="360"/>
      </w:pPr>
      <w:rPr>
        <w:rFonts w:ascii="Wingdings" w:hAnsi="Wingdings" w:hint="default"/>
      </w:rPr>
    </w:lvl>
    <w:lvl w:ilvl="3" w:tplc="6B22774E">
      <w:start w:val="1"/>
      <w:numFmt w:val="bullet"/>
      <w:lvlText w:val=""/>
      <w:lvlJc w:val="left"/>
      <w:pPr>
        <w:ind w:left="2880" w:hanging="360"/>
      </w:pPr>
      <w:rPr>
        <w:rFonts w:ascii="Symbol" w:hAnsi="Symbol" w:hint="default"/>
      </w:rPr>
    </w:lvl>
    <w:lvl w:ilvl="4" w:tplc="72C20E9E">
      <w:start w:val="1"/>
      <w:numFmt w:val="bullet"/>
      <w:lvlText w:val="o"/>
      <w:lvlJc w:val="left"/>
      <w:pPr>
        <w:ind w:left="3600" w:hanging="360"/>
      </w:pPr>
      <w:rPr>
        <w:rFonts w:ascii="Courier New" w:hAnsi="Courier New" w:hint="default"/>
      </w:rPr>
    </w:lvl>
    <w:lvl w:ilvl="5" w:tplc="225212F2">
      <w:start w:val="1"/>
      <w:numFmt w:val="bullet"/>
      <w:lvlText w:val=""/>
      <w:lvlJc w:val="left"/>
      <w:pPr>
        <w:ind w:left="4320" w:hanging="360"/>
      </w:pPr>
      <w:rPr>
        <w:rFonts w:ascii="Wingdings" w:hAnsi="Wingdings" w:hint="default"/>
      </w:rPr>
    </w:lvl>
    <w:lvl w:ilvl="6" w:tplc="344217B0">
      <w:start w:val="1"/>
      <w:numFmt w:val="bullet"/>
      <w:lvlText w:val=""/>
      <w:lvlJc w:val="left"/>
      <w:pPr>
        <w:ind w:left="5040" w:hanging="360"/>
      </w:pPr>
      <w:rPr>
        <w:rFonts w:ascii="Symbol" w:hAnsi="Symbol" w:hint="default"/>
      </w:rPr>
    </w:lvl>
    <w:lvl w:ilvl="7" w:tplc="0F0225DA">
      <w:start w:val="1"/>
      <w:numFmt w:val="bullet"/>
      <w:lvlText w:val="o"/>
      <w:lvlJc w:val="left"/>
      <w:pPr>
        <w:ind w:left="5760" w:hanging="360"/>
      </w:pPr>
      <w:rPr>
        <w:rFonts w:ascii="Courier New" w:hAnsi="Courier New" w:hint="default"/>
      </w:rPr>
    </w:lvl>
    <w:lvl w:ilvl="8" w:tplc="8B06DFD2">
      <w:start w:val="1"/>
      <w:numFmt w:val="bullet"/>
      <w:lvlText w:val=""/>
      <w:lvlJc w:val="left"/>
      <w:pPr>
        <w:ind w:left="6480" w:hanging="360"/>
      </w:pPr>
      <w:rPr>
        <w:rFonts w:ascii="Wingdings" w:hAnsi="Wingdings" w:hint="default"/>
      </w:rPr>
    </w:lvl>
  </w:abstractNum>
  <w:abstractNum w:abstractNumId="36" w15:restartNumberingAfterBreak="0">
    <w:nsid w:val="3F1372E3"/>
    <w:multiLevelType w:val="hybridMultilevel"/>
    <w:tmpl w:val="5B705BC4"/>
    <w:lvl w:ilvl="0" w:tplc="04260011">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37" w15:restartNumberingAfterBreak="0">
    <w:nsid w:val="44B64D69"/>
    <w:multiLevelType w:val="multilevel"/>
    <w:tmpl w:val="FC1C877C"/>
    <w:lvl w:ilvl="0">
      <w:start w:val="2"/>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52F5703"/>
    <w:multiLevelType w:val="hybridMultilevel"/>
    <w:tmpl w:val="FD6E055A"/>
    <w:lvl w:ilvl="0" w:tplc="36D4BE3E">
      <w:start w:val="1"/>
      <w:numFmt w:val="bullet"/>
      <w:lvlText w:val="-"/>
      <w:lvlJc w:val="left"/>
      <w:pPr>
        <w:ind w:left="720" w:hanging="360"/>
      </w:pPr>
      <w:rPr>
        <w:rFonts w:ascii="Times New Roman" w:eastAsiaTheme="minorHAns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89F3C04"/>
    <w:multiLevelType w:val="multilevel"/>
    <w:tmpl w:val="76B203B8"/>
    <w:lvl w:ilvl="0">
      <w:start w:val="5"/>
      <w:numFmt w:val="decimal"/>
      <w:lvlText w:val="%1."/>
      <w:lvlJc w:val="left"/>
      <w:pPr>
        <w:ind w:left="360" w:hanging="360"/>
      </w:pPr>
      <w:rPr>
        <w:rFonts w:hint="default"/>
        <w:b/>
        <w:bCs w:val="0"/>
        <w:i w:val="0"/>
        <w:color w:val="000000"/>
      </w:rPr>
    </w:lvl>
    <w:lvl w:ilvl="1">
      <w:start w:val="1"/>
      <w:numFmt w:val="decimal"/>
      <w:lvlText w:val="%1.%2."/>
      <w:lvlJc w:val="left"/>
      <w:pPr>
        <w:ind w:left="360" w:hanging="360"/>
      </w:pPr>
      <w:rPr>
        <w:rFonts w:hint="default"/>
        <w:b w:val="0"/>
        <w:i w:val="0"/>
        <w:color w:val="000000"/>
      </w:rPr>
    </w:lvl>
    <w:lvl w:ilvl="2">
      <w:start w:val="1"/>
      <w:numFmt w:val="decimal"/>
      <w:lvlText w:val="%1.%2.%3."/>
      <w:lvlJc w:val="left"/>
      <w:pPr>
        <w:ind w:left="720" w:hanging="720"/>
      </w:pPr>
      <w:rPr>
        <w:rFonts w:hint="default"/>
        <w:b w:val="0"/>
        <w:i w:val="0"/>
        <w:color w:val="000000"/>
      </w:rPr>
    </w:lvl>
    <w:lvl w:ilvl="3">
      <w:start w:val="1"/>
      <w:numFmt w:val="decimal"/>
      <w:lvlText w:val="%1.%2.%3.%4."/>
      <w:lvlJc w:val="left"/>
      <w:pPr>
        <w:ind w:left="720" w:hanging="720"/>
      </w:pPr>
      <w:rPr>
        <w:rFonts w:hint="default"/>
        <w:b w:val="0"/>
        <w:i w:val="0"/>
        <w:color w:val="000000"/>
      </w:rPr>
    </w:lvl>
    <w:lvl w:ilvl="4">
      <w:start w:val="1"/>
      <w:numFmt w:val="decimal"/>
      <w:lvlText w:val="%1.%2.%3.%4.%5."/>
      <w:lvlJc w:val="left"/>
      <w:pPr>
        <w:ind w:left="1080" w:hanging="1080"/>
      </w:pPr>
      <w:rPr>
        <w:rFonts w:hint="default"/>
        <w:b w:val="0"/>
        <w:i w:val="0"/>
        <w:color w:val="000000"/>
      </w:rPr>
    </w:lvl>
    <w:lvl w:ilvl="5">
      <w:start w:val="1"/>
      <w:numFmt w:val="decimal"/>
      <w:lvlText w:val="%1.%2.%3.%4.%5.%6."/>
      <w:lvlJc w:val="left"/>
      <w:pPr>
        <w:ind w:left="1080" w:hanging="1080"/>
      </w:pPr>
      <w:rPr>
        <w:rFonts w:hint="default"/>
        <w:b w:val="0"/>
        <w:i w:val="0"/>
        <w:color w:val="000000"/>
      </w:rPr>
    </w:lvl>
    <w:lvl w:ilvl="6">
      <w:start w:val="1"/>
      <w:numFmt w:val="decimal"/>
      <w:lvlText w:val="%1.%2.%3.%4.%5.%6.%7."/>
      <w:lvlJc w:val="left"/>
      <w:pPr>
        <w:ind w:left="1440" w:hanging="1440"/>
      </w:pPr>
      <w:rPr>
        <w:rFonts w:hint="default"/>
        <w:b w:val="0"/>
        <w:i w:val="0"/>
        <w:color w:val="000000"/>
      </w:rPr>
    </w:lvl>
    <w:lvl w:ilvl="7">
      <w:start w:val="1"/>
      <w:numFmt w:val="decimal"/>
      <w:lvlText w:val="%1.%2.%3.%4.%5.%6.%7.%8."/>
      <w:lvlJc w:val="left"/>
      <w:pPr>
        <w:ind w:left="1440" w:hanging="1440"/>
      </w:pPr>
      <w:rPr>
        <w:rFonts w:hint="default"/>
        <w:b w:val="0"/>
        <w:i w:val="0"/>
        <w:color w:val="000000"/>
      </w:rPr>
    </w:lvl>
    <w:lvl w:ilvl="8">
      <w:start w:val="1"/>
      <w:numFmt w:val="decimal"/>
      <w:lvlText w:val="%1.%2.%3.%4.%5.%6.%7.%8.%9."/>
      <w:lvlJc w:val="left"/>
      <w:pPr>
        <w:ind w:left="1800" w:hanging="1800"/>
      </w:pPr>
      <w:rPr>
        <w:rFonts w:hint="default"/>
        <w:b w:val="0"/>
        <w:i w:val="0"/>
        <w:color w:val="000000"/>
      </w:rPr>
    </w:lvl>
  </w:abstractNum>
  <w:abstractNum w:abstractNumId="40" w15:restartNumberingAfterBreak="0">
    <w:nsid w:val="4D667839"/>
    <w:multiLevelType w:val="multilevel"/>
    <w:tmpl w:val="0FCC5B40"/>
    <w:lvl w:ilvl="0">
      <w:start w:val="3"/>
      <w:numFmt w:val="decimal"/>
      <w:lvlText w:val="%1."/>
      <w:lvlJc w:val="left"/>
      <w:pPr>
        <w:ind w:left="720" w:hanging="720"/>
      </w:pPr>
    </w:lvl>
    <w:lvl w:ilvl="1">
      <w:start w:val="2"/>
      <w:numFmt w:val="decimal"/>
      <w:lvlText w:val="%1.%2."/>
      <w:lvlJc w:val="left"/>
      <w:pPr>
        <w:ind w:left="720" w:hanging="720"/>
      </w:pPr>
    </w:lvl>
    <w:lvl w:ilvl="2">
      <w:start w:val="2"/>
      <w:numFmt w:val="decimal"/>
      <w:lvlText w:val="%1.%2.%3."/>
      <w:lvlJc w:val="left"/>
      <w:pPr>
        <w:ind w:left="720" w:hanging="720"/>
      </w:pPr>
    </w:lvl>
    <w:lvl w:ilvl="3">
      <w:start w:val="6"/>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1" w15:restartNumberingAfterBreak="0">
    <w:nsid w:val="4E8870F1"/>
    <w:multiLevelType w:val="multilevel"/>
    <w:tmpl w:val="1BA27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5064499E"/>
    <w:multiLevelType w:val="multilevel"/>
    <w:tmpl w:val="6464B88A"/>
    <w:numStyleLink w:val="ImportedStyle7"/>
  </w:abstractNum>
  <w:abstractNum w:abstractNumId="43" w15:restartNumberingAfterBreak="0">
    <w:nsid w:val="52AE31B0"/>
    <w:multiLevelType w:val="multilevel"/>
    <w:tmpl w:val="C400C5D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2CC1DDE"/>
    <w:multiLevelType w:val="multilevel"/>
    <w:tmpl w:val="19123FD6"/>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552E1ECF"/>
    <w:multiLevelType w:val="multilevel"/>
    <w:tmpl w:val="DF4C0CF6"/>
    <w:lvl w:ilvl="0">
      <w:start w:val="1"/>
      <w:numFmt w:val="decimal"/>
      <w:lvlText w:val="%1."/>
      <w:lvlJc w:val="left"/>
      <w:pPr>
        <w:ind w:left="360" w:hanging="360"/>
      </w:pPr>
      <w:rPr>
        <w:rFonts w:hint="default"/>
        <w:b/>
        <w:i w:val="0"/>
        <w:sz w:val="24"/>
        <w:szCs w:val="24"/>
      </w:rPr>
    </w:lvl>
    <w:lvl w:ilvl="1">
      <w:start w:val="1"/>
      <w:numFmt w:val="decimal"/>
      <w:lvlText w:val="%1.%2."/>
      <w:lvlJc w:val="left"/>
      <w:pPr>
        <w:ind w:left="360" w:hanging="360"/>
      </w:pPr>
      <w:rPr>
        <w:rFonts w:hint="default"/>
        <w:b w:val="0"/>
        <w:sz w:val="24"/>
        <w:szCs w:val="24"/>
      </w:rPr>
    </w:lvl>
    <w:lvl w:ilvl="2">
      <w:start w:val="1"/>
      <w:numFmt w:val="decimal"/>
      <w:lvlText w:val="%1.%2.%3."/>
      <w:lvlJc w:val="left"/>
      <w:pPr>
        <w:ind w:left="720" w:hanging="720"/>
      </w:pPr>
      <w:rPr>
        <w:rFonts w:ascii="Times New Roman" w:hAnsi="Times New Roman" w:cs="Times New Roman" w:hint="default"/>
        <w:b w:val="0"/>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59205AA"/>
    <w:multiLevelType w:val="hybridMultilevel"/>
    <w:tmpl w:val="37D8B656"/>
    <w:lvl w:ilvl="0" w:tplc="3DD8E70C">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596D7DBC"/>
    <w:multiLevelType w:val="multilevel"/>
    <w:tmpl w:val="0DEC812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9C65BE9"/>
    <w:multiLevelType w:val="hybridMultilevel"/>
    <w:tmpl w:val="42F28962"/>
    <w:lvl w:ilvl="0" w:tplc="F66AC56A">
      <w:start w:val="1"/>
      <w:numFmt w:val="decimal"/>
      <w:lvlText w:val="%1)"/>
      <w:lvlJc w:val="left"/>
      <w:pPr>
        <w:ind w:left="681" w:hanging="360"/>
      </w:pPr>
      <w:rPr>
        <w:rFonts w:hint="default"/>
        <w:u w:val="none"/>
      </w:rPr>
    </w:lvl>
    <w:lvl w:ilvl="1" w:tplc="04260019" w:tentative="1">
      <w:start w:val="1"/>
      <w:numFmt w:val="lowerLetter"/>
      <w:lvlText w:val="%2."/>
      <w:lvlJc w:val="left"/>
      <w:pPr>
        <w:ind w:left="1401" w:hanging="360"/>
      </w:pPr>
    </w:lvl>
    <w:lvl w:ilvl="2" w:tplc="0426001B" w:tentative="1">
      <w:start w:val="1"/>
      <w:numFmt w:val="lowerRoman"/>
      <w:lvlText w:val="%3."/>
      <w:lvlJc w:val="right"/>
      <w:pPr>
        <w:ind w:left="2121" w:hanging="180"/>
      </w:pPr>
    </w:lvl>
    <w:lvl w:ilvl="3" w:tplc="0426000F" w:tentative="1">
      <w:start w:val="1"/>
      <w:numFmt w:val="decimal"/>
      <w:lvlText w:val="%4."/>
      <w:lvlJc w:val="left"/>
      <w:pPr>
        <w:ind w:left="2841" w:hanging="360"/>
      </w:pPr>
    </w:lvl>
    <w:lvl w:ilvl="4" w:tplc="04260019" w:tentative="1">
      <w:start w:val="1"/>
      <w:numFmt w:val="lowerLetter"/>
      <w:lvlText w:val="%5."/>
      <w:lvlJc w:val="left"/>
      <w:pPr>
        <w:ind w:left="3561" w:hanging="360"/>
      </w:pPr>
    </w:lvl>
    <w:lvl w:ilvl="5" w:tplc="0426001B" w:tentative="1">
      <w:start w:val="1"/>
      <w:numFmt w:val="lowerRoman"/>
      <w:lvlText w:val="%6."/>
      <w:lvlJc w:val="right"/>
      <w:pPr>
        <w:ind w:left="4281" w:hanging="180"/>
      </w:pPr>
    </w:lvl>
    <w:lvl w:ilvl="6" w:tplc="0426000F" w:tentative="1">
      <w:start w:val="1"/>
      <w:numFmt w:val="decimal"/>
      <w:lvlText w:val="%7."/>
      <w:lvlJc w:val="left"/>
      <w:pPr>
        <w:ind w:left="5001" w:hanging="360"/>
      </w:pPr>
    </w:lvl>
    <w:lvl w:ilvl="7" w:tplc="04260019" w:tentative="1">
      <w:start w:val="1"/>
      <w:numFmt w:val="lowerLetter"/>
      <w:lvlText w:val="%8."/>
      <w:lvlJc w:val="left"/>
      <w:pPr>
        <w:ind w:left="5721" w:hanging="360"/>
      </w:pPr>
    </w:lvl>
    <w:lvl w:ilvl="8" w:tplc="0426001B" w:tentative="1">
      <w:start w:val="1"/>
      <w:numFmt w:val="lowerRoman"/>
      <w:lvlText w:val="%9."/>
      <w:lvlJc w:val="right"/>
      <w:pPr>
        <w:ind w:left="6441" w:hanging="180"/>
      </w:pPr>
    </w:lvl>
  </w:abstractNum>
  <w:abstractNum w:abstractNumId="49" w15:restartNumberingAfterBreak="0">
    <w:nsid w:val="628317FC"/>
    <w:multiLevelType w:val="hybridMultilevel"/>
    <w:tmpl w:val="22CAE38C"/>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0" w15:restartNumberingAfterBreak="0">
    <w:nsid w:val="62EE7E1C"/>
    <w:multiLevelType w:val="hybridMultilevel"/>
    <w:tmpl w:val="070A58E2"/>
    <w:lvl w:ilvl="0" w:tplc="1650787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51" w15:restartNumberingAfterBreak="0">
    <w:nsid w:val="65886436"/>
    <w:multiLevelType w:val="multilevel"/>
    <w:tmpl w:val="E1041B90"/>
    <w:lvl w:ilvl="0">
      <w:start w:val="4"/>
      <w:numFmt w:val="decimal"/>
      <w:lvlText w:val="%1."/>
      <w:lvlJc w:val="left"/>
      <w:pPr>
        <w:ind w:left="620" w:hanging="620"/>
      </w:pPr>
      <w:rPr>
        <w:rFonts w:hint="default"/>
      </w:rPr>
    </w:lvl>
    <w:lvl w:ilvl="1">
      <w:start w:val="10"/>
      <w:numFmt w:val="decimal"/>
      <w:lvlText w:val="%1.%2."/>
      <w:lvlJc w:val="left"/>
      <w:pPr>
        <w:ind w:left="620" w:hanging="620"/>
      </w:pPr>
      <w:rPr>
        <w:rFonts w:hint="default"/>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6D5189D5"/>
    <w:multiLevelType w:val="hybridMultilevel"/>
    <w:tmpl w:val="6CE05506"/>
    <w:lvl w:ilvl="0" w:tplc="1F8ECC66">
      <w:start w:val="1"/>
      <w:numFmt w:val="bullet"/>
      <w:lvlText w:val="-"/>
      <w:lvlJc w:val="left"/>
      <w:pPr>
        <w:ind w:left="720" w:hanging="360"/>
      </w:pPr>
      <w:rPr>
        <w:rFonts w:ascii="Aptos" w:hAnsi="Aptos" w:hint="default"/>
      </w:rPr>
    </w:lvl>
    <w:lvl w:ilvl="1" w:tplc="FD9256FA">
      <w:start w:val="1"/>
      <w:numFmt w:val="bullet"/>
      <w:lvlText w:val="o"/>
      <w:lvlJc w:val="left"/>
      <w:pPr>
        <w:ind w:left="1440" w:hanging="360"/>
      </w:pPr>
      <w:rPr>
        <w:rFonts w:ascii="Courier New" w:hAnsi="Courier New" w:hint="default"/>
      </w:rPr>
    </w:lvl>
    <w:lvl w:ilvl="2" w:tplc="319C7D78">
      <w:start w:val="1"/>
      <w:numFmt w:val="bullet"/>
      <w:lvlText w:val=""/>
      <w:lvlJc w:val="left"/>
      <w:pPr>
        <w:ind w:left="2160" w:hanging="360"/>
      </w:pPr>
      <w:rPr>
        <w:rFonts w:ascii="Wingdings" w:hAnsi="Wingdings" w:hint="default"/>
      </w:rPr>
    </w:lvl>
    <w:lvl w:ilvl="3" w:tplc="0C2C3490">
      <w:start w:val="1"/>
      <w:numFmt w:val="bullet"/>
      <w:lvlText w:val=""/>
      <w:lvlJc w:val="left"/>
      <w:pPr>
        <w:ind w:left="2880" w:hanging="360"/>
      </w:pPr>
      <w:rPr>
        <w:rFonts w:ascii="Symbol" w:hAnsi="Symbol" w:hint="default"/>
      </w:rPr>
    </w:lvl>
    <w:lvl w:ilvl="4" w:tplc="C50E39DA">
      <w:start w:val="1"/>
      <w:numFmt w:val="bullet"/>
      <w:lvlText w:val="o"/>
      <w:lvlJc w:val="left"/>
      <w:pPr>
        <w:ind w:left="3600" w:hanging="360"/>
      </w:pPr>
      <w:rPr>
        <w:rFonts w:ascii="Courier New" w:hAnsi="Courier New" w:hint="default"/>
      </w:rPr>
    </w:lvl>
    <w:lvl w:ilvl="5" w:tplc="B5DAF14A">
      <w:start w:val="1"/>
      <w:numFmt w:val="bullet"/>
      <w:lvlText w:val=""/>
      <w:lvlJc w:val="left"/>
      <w:pPr>
        <w:ind w:left="4320" w:hanging="360"/>
      </w:pPr>
      <w:rPr>
        <w:rFonts w:ascii="Wingdings" w:hAnsi="Wingdings" w:hint="default"/>
      </w:rPr>
    </w:lvl>
    <w:lvl w:ilvl="6" w:tplc="29D4FF08">
      <w:start w:val="1"/>
      <w:numFmt w:val="bullet"/>
      <w:lvlText w:val=""/>
      <w:lvlJc w:val="left"/>
      <w:pPr>
        <w:ind w:left="5040" w:hanging="360"/>
      </w:pPr>
      <w:rPr>
        <w:rFonts w:ascii="Symbol" w:hAnsi="Symbol" w:hint="default"/>
      </w:rPr>
    </w:lvl>
    <w:lvl w:ilvl="7" w:tplc="7EBC7688">
      <w:start w:val="1"/>
      <w:numFmt w:val="bullet"/>
      <w:lvlText w:val="o"/>
      <w:lvlJc w:val="left"/>
      <w:pPr>
        <w:ind w:left="5760" w:hanging="360"/>
      </w:pPr>
      <w:rPr>
        <w:rFonts w:ascii="Courier New" w:hAnsi="Courier New" w:hint="default"/>
      </w:rPr>
    </w:lvl>
    <w:lvl w:ilvl="8" w:tplc="C15EEDBE">
      <w:start w:val="1"/>
      <w:numFmt w:val="bullet"/>
      <w:lvlText w:val=""/>
      <w:lvlJc w:val="left"/>
      <w:pPr>
        <w:ind w:left="6480" w:hanging="360"/>
      </w:pPr>
      <w:rPr>
        <w:rFonts w:ascii="Wingdings" w:hAnsi="Wingdings" w:hint="default"/>
      </w:rPr>
    </w:lvl>
  </w:abstractNum>
  <w:abstractNum w:abstractNumId="53" w15:restartNumberingAfterBreak="0">
    <w:nsid w:val="6D94181D"/>
    <w:multiLevelType w:val="multilevel"/>
    <w:tmpl w:val="83F025CE"/>
    <w:lvl w:ilvl="0">
      <w:start w:val="9"/>
      <w:numFmt w:val="decimal"/>
      <w:lvlText w:val="%1."/>
      <w:lvlJc w:val="left"/>
      <w:pPr>
        <w:ind w:left="360" w:hanging="360"/>
      </w:pPr>
      <w:rPr>
        <w:sz w:val="22"/>
      </w:rPr>
    </w:lvl>
    <w:lvl w:ilvl="1">
      <w:start w:val="1"/>
      <w:numFmt w:val="decimal"/>
      <w:lvlText w:val="%1.%2."/>
      <w:lvlJc w:val="left"/>
      <w:pPr>
        <w:ind w:left="360" w:hanging="360"/>
      </w:pPr>
      <w:rPr>
        <w:sz w:val="22"/>
      </w:rPr>
    </w:lvl>
    <w:lvl w:ilvl="2">
      <w:start w:val="1"/>
      <w:numFmt w:val="decimal"/>
      <w:lvlText w:val="%1.%2.%3."/>
      <w:lvlJc w:val="left"/>
      <w:pPr>
        <w:ind w:left="720" w:hanging="720"/>
      </w:pPr>
      <w:rPr>
        <w:sz w:val="22"/>
      </w:rPr>
    </w:lvl>
    <w:lvl w:ilvl="3">
      <w:start w:val="1"/>
      <w:numFmt w:val="decimal"/>
      <w:lvlText w:val="%1.%2.%3.%4."/>
      <w:lvlJc w:val="left"/>
      <w:pPr>
        <w:ind w:left="720" w:hanging="720"/>
      </w:pPr>
      <w:rPr>
        <w:sz w:val="22"/>
      </w:rPr>
    </w:lvl>
    <w:lvl w:ilvl="4">
      <w:start w:val="1"/>
      <w:numFmt w:val="decimal"/>
      <w:lvlText w:val="%1.%2.%3.%4.%5."/>
      <w:lvlJc w:val="left"/>
      <w:pPr>
        <w:ind w:left="1080" w:hanging="1080"/>
      </w:pPr>
      <w:rPr>
        <w:sz w:val="22"/>
      </w:rPr>
    </w:lvl>
    <w:lvl w:ilvl="5">
      <w:start w:val="1"/>
      <w:numFmt w:val="decimal"/>
      <w:lvlText w:val="%1.%2.%3.%4.%5.%6."/>
      <w:lvlJc w:val="left"/>
      <w:pPr>
        <w:ind w:left="1080" w:hanging="1080"/>
      </w:pPr>
      <w:rPr>
        <w:sz w:val="22"/>
      </w:rPr>
    </w:lvl>
    <w:lvl w:ilvl="6">
      <w:start w:val="1"/>
      <w:numFmt w:val="decimal"/>
      <w:lvlText w:val="%1.%2.%3.%4.%5.%6.%7."/>
      <w:lvlJc w:val="left"/>
      <w:pPr>
        <w:ind w:left="1440" w:hanging="1440"/>
      </w:pPr>
      <w:rPr>
        <w:sz w:val="22"/>
      </w:rPr>
    </w:lvl>
    <w:lvl w:ilvl="7">
      <w:start w:val="1"/>
      <w:numFmt w:val="decimal"/>
      <w:lvlText w:val="%1.%2.%3.%4.%5.%6.%7.%8."/>
      <w:lvlJc w:val="left"/>
      <w:pPr>
        <w:ind w:left="1440" w:hanging="1440"/>
      </w:pPr>
      <w:rPr>
        <w:sz w:val="22"/>
      </w:rPr>
    </w:lvl>
    <w:lvl w:ilvl="8">
      <w:start w:val="1"/>
      <w:numFmt w:val="decimal"/>
      <w:lvlText w:val="%1.%2.%3.%4.%5.%6.%7.%8.%9."/>
      <w:lvlJc w:val="left"/>
      <w:pPr>
        <w:ind w:left="1800" w:hanging="1800"/>
      </w:pPr>
      <w:rPr>
        <w:sz w:val="22"/>
      </w:rPr>
    </w:lvl>
  </w:abstractNum>
  <w:abstractNum w:abstractNumId="54" w15:restartNumberingAfterBreak="0">
    <w:nsid w:val="6E1E207E"/>
    <w:multiLevelType w:val="hybridMultilevel"/>
    <w:tmpl w:val="FBD8592A"/>
    <w:lvl w:ilvl="0" w:tplc="0282AF5E">
      <w:start w:val="1"/>
      <w:numFmt w:val="bullet"/>
      <w:lvlText w:val="-"/>
      <w:lvlJc w:val="left"/>
      <w:pPr>
        <w:ind w:left="720" w:hanging="360"/>
      </w:pPr>
      <w:rPr>
        <w:rFonts w:ascii="Aptos" w:hAnsi="Aptos" w:hint="default"/>
      </w:rPr>
    </w:lvl>
    <w:lvl w:ilvl="1" w:tplc="2AA4266E">
      <w:start w:val="1"/>
      <w:numFmt w:val="bullet"/>
      <w:lvlText w:val="o"/>
      <w:lvlJc w:val="left"/>
      <w:pPr>
        <w:ind w:left="1440" w:hanging="360"/>
      </w:pPr>
      <w:rPr>
        <w:rFonts w:ascii="Courier New" w:hAnsi="Courier New" w:hint="default"/>
      </w:rPr>
    </w:lvl>
    <w:lvl w:ilvl="2" w:tplc="A2AAC56C">
      <w:start w:val="1"/>
      <w:numFmt w:val="bullet"/>
      <w:lvlText w:val=""/>
      <w:lvlJc w:val="left"/>
      <w:pPr>
        <w:ind w:left="2160" w:hanging="360"/>
      </w:pPr>
      <w:rPr>
        <w:rFonts w:ascii="Wingdings" w:hAnsi="Wingdings" w:hint="default"/>
      </w:rPr>
    </w:lvl>
    <w:lvl w:ilvl="3" w:tplc="538473F2">
      <w:start w:val="1"/>
      <w:numFmt w:val="bullet"/>
      <w:lvlText w:val=""/>
      <w:lvlJc w:val="left"/>
      <w:pPr>
        <w:ind w:left="2880" w:hanging="360"/>
      </w:pPr>
      <w:rPr>
        <w:rFonts w:ascii="Symbol" w:hAnsi="Symbol" w:hint="default"/>
      </w:rPr>
    </w:lvl>
    <w:lvl w:ilvl="4" w:tplc="8F08A944">
      <w:start w:val="1"/>
      <w:numFmt w:val="bullet"/>
      <w:lvlText w:val="o"/>
      <w:lvlJc w:val="left"/>
      <w:pPr>
        <w:ind w:left="3600" w:hanging="360"/>
      </w:pPr>
      <w:rPr>
        <w:rFonts w:ascii="Courier New" w:hAnsi="Courier New" w:hint="default"/>
      </w:rPr>
    </w:lvl>
    <w:lvl w:ilvl="5" w:tplc="158032A8">
      <w:start w:val="1"/>
      <w:numFmt w:val="bullet"/>
      <w:lvlText w:val=""/>
      <w:lvlJc w:val="left"/>
      <w:pPr>
        <w:ind w:left="4320" w:hanging="360"/>
      </w:pPr>
      <w:rPr>
        <w:rFonts w:ascii="Wingdings" w:hAnsi="Wingdings" w:hint="default"/>
      </w:rPr>
    </w:lvl>
    <w:lvl w:ilvl="6" w:tplc="D2FA41D8">
      <w:start w:val="1"/>
      <w:numFmt w:val="bullet"/>
      <w:lvlText w:val=""/>
      <w:lvlJc w:val="left"/>
      <w:pPr>
        <w:ind w:left="5040" w:hanging="360"/>
      </w:pPr>
      <w:rPr>
        <w:rFonts w:ascii="Symbol" w:hAnsi="Symbol" w:hint="default"/>
      </w:rPr>
    </w:lvl>
    <w:lvl w:ilvl="7" w:tplc="76F06BBE">
      <w:start w:val="1"/>
      <w:numFmt w:val="bullet"/>
      <w:lvlText w:val="o"/>
      <w:lvlJc w:val="left"/>
      <w:pPr>
        <w:ind w:left="5760" w:hanging="360"/>
      </w:pPr>
      <w:rPr>
        <w:rFonts w:ascii="Courier New" w:hAnsi="Courier New" w:hint="default"/>
      </w:rPr>
    </w:lvl>
    <w:lvl w:ilvl="8" w:tplc="B114CA58">
      <w:start w:val="1"/>
      <w:numFmt w:val="bullet"/>
      <w:lvlText w:val=""/>
      <w:lvlJc w:val="left"/>
      <w:pPr>
        <w:ind w:left="6480" w:hanging="360"/>
      </w:pPr>
      <w:rPr>
        <w:rFonts w:ascii="Wingdings" w:hAnsi="Wingdings" w:hint="default"/>
      </w:rPr>
    </w:lvl>
  </w:abstractNum>
  <w:abstractNum w:abstractNumId="55" w15:restartNumberingAfterBreak="0">
    <w:nsid w:val="6F637A2B"/>
    <w:multiLevelType w:val="multilevel"/>
    <w:tmpl w:val="E49CC25E"/>
    <w:lvl w:ilvl="0">
      <w:start w:val="4"/>
      <w:numFmt w:val="decimal"/>
      <w:lvlText w:val="%1."/>
      <w:lvlJc w:val="left"/>
      <w:pPr>
        <w:tabs>
          <w:tab w:val="num" w:pos="0"/>
        </w:tabs>
        <w:ind w:left="720" w:hanging="360"/>
      </w:pPr>
      <w:rPr>
        <w:rFonts w:hint="default"/>
        <w:lang w:val="fr-FR"/>
      </w:rPr>
    </w:lvl>
    <w:lvl w:ilvl="1">
      <w:start w:val="1"/>
      <w:numFmt w:val="decimal"/>
      <w:lvlText w:val="%1.%2."/>
      <w:lvlJc w:val="left"/>
      <w:pPr>
        <w:tabs>
          <w:tab w:val="num" w:pos="0"/>
        </w:tabs>
        <w:ind w:left="1080" w:hanging="360"/>
      </w:pPr>
      <w:rPr>
        <w:rFonts w:hint="default"/>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160" w:hanging="720"/>
      </w:pPr>
      <w:rPr>
        <w:rFonts w:hint="default"/>
      </w:rPr>
    </w:lvl>
    <w:lvl w:ilvl="4">
      <w:start w:val="1"/>
      <w:numFmt w:val="decimal"/>
      <w:lvlText w:val="%1.%2.%3.%4.%5."/>
      <w:lvlJc w:val="left"/>
      <w:pPr>
        <w:tabs>
          <w:tab w:val="num" w:pos="0"/>
        </w:tabs>
        <w:ind w:left="2880" w:hanging="1080"/>
      </w:pPr>
      <w:rPr>
        <w:rFonts w:hint="default"/>
      </w:rPr>
    </w:lvl>
    <w:lvl w:ilvl="5">
      <w:start w:val="1"/>
      <w:numFmt w:val="decimal"/>
      <w:lvlText w:val="%1.%2.%3.%4.%5.%6."/>
      <w:lvlJc w:val="left"/>
      <w:pPr>
        <w:tabs>
          <w:tab w:val="num" w:pos="0"/>
        </w:tabs>
        <w:ind w:left="3240" w:hanging="1080"/>
      </w:pPr>
      <w:rPr>
        <w:rFonts w:hint="default"/>
      </w:rPr>
    </w:lvl>
    <w:lvl w:ilvl="6">
      <w:start w:val="1"/>
      <w:numFmt w:val="decimal"/>
      <w:lvlText w:val="%1.%2.%3.%4.%5.%6.%7."/>
      <w:lvlJc w:val="left"/>
      <w:pPr>
        <w:tabs>
          <w:tab w:val="num" w:pos="0"/>
        </w:tabs>
        <w:ind w:left="3960" w:hanging="1440"/>
      </w:pPr>
      <w:rPr>
        <w:rFonts w:hint="default"/>
      </w:rPr>
    </w:lvl>
    <w:lvl w:ilvl="7">
      <w:start w:val="1"/>
      <w:numFmt w:val="decimal"/>
      <w:lvlText w:val="%1.%2.%3.%4.%5.%6.%7.%8."/>
      <w:lvlJc w:val="left"/>
      <w:pPr>
        <w:tabs>
          <w:tab w:val="num" w:pos="0"/>
        </w:tabs>
        <w:ind w:left="4320" w:hanging="1440"/>
      </w:pPr>
      <w:rPr>
        <w:rFonts w:hint="default"/>
      </w:rPr>
    </w:lvl>
    <w:lvl w:ilvl="8">
      <w:start w:val="1"/>
      <w:numFmt w:val="decimal"/>
      <w:lvlText w:val="%1.%2.%3.%4.%5.%6.%7.%8.%9."/>
      <w:lvlJc w:val="left"/>
      <w:pPr>
        <w:tabs>
          <w:tab w:val="num" w:pos="0"/>
        </w:tabs>
        <w:ind w:left="5040" w:hanging="1800"/>
      </w:pPr>
      <w:rPr>
        <w:rFonts w:hint="default"/>
      </w:rPr>
    </w:lvl>
  </w:abstractNum>
  <w:abstractNum w:abstractNumId="56"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57" w15:restartNumberingAfterBreak="0">
    <w:nsid w:val="71D37F3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8" w15:restartNumberingAfterBreak="0">
    <w:nsid w:val="766024B4"/>
    <w:multiLevelType w:val="multilevel"/>
    <w:tmpl w:val="95068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76685014"/>
    <w:multiLevelType w:val="multilevel"/>
    <w:tmpl w:val="752EC912"/>
    <w:lvl w:ilvl="0">
      <w:start w:val="1"/>
      <w:numFmt w:val="decimal"/>
      <w:lvlText w:val="%1."/>
      <w:lvlJc w:val="left"/>
      <w:pPr>
        <w:ind w:left="360" w:hanging="360"/>
      </w:pPr>
      <w:rPr>
        <w:rFonts w:eastAsia="Calibri" w:hint="default"/>
        <w:b w:val="0"/>
        <w:sz w:val="24"/>
      </w:rPr>
    </w:lvl>
    <w:lvl w:ilvl="1">
      <w:start w:val="1"/>
      <w:numFmt w:val="decimal"/>
      <w:lvlText w:val="%1.%2."/>
      <w:lvlJc w:val="left"/>
      <w:pPr>
        <w:ind w:left="360" w:hanging="360"/>
      </w:pPr>
      <w:rPr>
        <w:rFonts w:eastAsia="Calibri" w:hint="default"/>
        <w:b/>
        <w:bCs w:val="0"/>
        <w:sz w:val="24"/>
      </w:rPr>
    </w:lvl>
    <w:lvl w:ilvl="2">
      <w:start w:val="1"/>
      <w:numFmt w:val="decimal"/>
      <w:lvlText w:val="%1.%2.%3."/>
      <w:lvlJc w:val="left"/>
      <w:pPr>
        <w:ind w:left="720" w:hanging="720"/>
      </w:pPr>
      <w:rPr>
        <w:rFonts w:eastAsia="Calibri" w:hint="default"/>
        <w:b w:val="0"/>
        <w:sz w:val="24"/>
      </w:rPr>
    </w:lvl>
    <w:lvl w:ilvl="3">
      <w:start w:val="1"/>
      <w:numFmt w:val="decimal"/>
      <w:lvlText w:val="%1.%2.%3.%4."/>
      <w:lvlJc w:val="left"/>
      <w:pPr>
        <w:ind w:left="720" w:hanging="720"/>
      </w:pPr>
      <w:rPr>
        <w:rFonts w:eastAsia="Calibri" w:hint="default"/>
        <w:b w:val="0"/>
        <w:sz w:val="24"/>
      </w:rPr>
    </w:lvl>
    <w:lvl w:ilvl="4">
      <w:start w:val="1"/>
      <w:numFmt w:val="decimal"/>
      <w:lvlText w:val="%1.%2.%3.%4.%5."/>
      <w:lvlJc w:val="left"/>
      <w:pPr>
        <w:ind w:left="1080" w:hanging="1080"/>
      </w:pPr>
      <w:rPr>
        <w:rFonts w:eastAsia="Calibri" w:hint="default"/>
        <w:b w:val="0"/>
        <w:sz w:val="24"/>
      </w:rPr>
    </w:lvl>
    <w:lvl w:ilvl="5">
      <w:start w:val="1"/>
      <w:numFmt w:val="decimal"/>
      <w:lvlText w:val="%1.%2.%3.%4.%5.%6."/>
      <w:lvlJc w:val="left"/>
      <w:pPr>
        <w:ind w:left="1080" w:hanging="1080"/>
      </w:pPr>
      <w:rPr>
        <w:rFonts w:eastAsia="Calibri" w:hint="default"/>
        <w:b w:val="0"/>
        <w:sz w:val="24"/>
      </w:rPr>
    </w:lvl>
    <w:lvl w:ilvl="6">
      <w:start w:val="1"/>
      <w:numFmt w:val="decimal"/>
      <w:lvlText w:val="%1.%2.%3.%4.%5.%6.%7."/>
      <w:lvlJc w:val="left"/>
      <w:pPr>
        <w:ind w:left="1440" w:hanging="1440"/>
      </w:pPr>
      <w:rPr>
        <w:rFonts w:eastAsia="Calibri" w:hint="default"/>
        <w:b w:val="0"/>
        <w:sz w:val="24"/>
      </w:rPr>
    </w:lvl>
    <w:lvl w:ilvl="7">
      <w:start w:val="1"/>
      <w:numFmt w:val="decimal"/>
      <w:lvlText w:val="%1.%2.%3.%4.%5.%6.%7.%8."/>
      <w:lvlJc w:val="left"/>
      <w:pPr>
        <w:ind w:left="1440" w:hanging="1440"/>
      </w:pPr>
      <w:rPr>
        <w:rFonts w:eastAsia="Calibri" w:hint="default"/>
        <w:b w:val="0"/>
        <w:sz w:val="24"/>
      </w:rPr>
    </w:lvl>
    <w:lvl w:ilvl="8">
      <w:start w:val="1"/>
      <w:numFmt w:val="decimal"/>
      <w:lvlText w:val="%1.%2.%3.%4.%5.%6.%7.%8.%9."/>
      <w:lvlJc w:val="left"/>
      <w:pPr>
        <w:ind w:left="1800" w:hanging="1800"/>
      </w:pPr>
      <w:rPr>
        <w:rFonts w:eastAsia="Calibri" w:hint="default"/>
        <w:b w:val="0"/>
        <w:sz w:val="24"/>
      </w:rPr>
    </w:lvl>
  </w:abstractNum>
  <w:abstractNum w:abstractNumId="60" w15:restartNumberingAfterBreak="0">
    <w:nsid w:val="76D4004E"/>
    <w:multiLevelType w:val="multilevel"/>
    <w:tmpl w:val="BECC12C8"/>
    <w:lvl w:ilvl="0">
      <w:start w:val="3"/>
      <w:numFmt w:val="decimal"/>
      <w:lvlText w:val="%1."/>
      <w:lvlJc w:val="left"/>
      <w:pPr>
        <w:ind w:left="450" w:hanging="360"/>
      </w:pPr>
      <w:rPr>
        <w:rFonts w:ascii="Times New Roman" w:hAnsi="Times New Roman" w:cs="Times New Roman" w:hint="default"/>
        <w:b/>
        <w:bCs w:val="0"/>
        <w:i w:val="0"/>
        <w:iCs w:val="0"/>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ascii="Times New Roman" w:hAnsi="Times New Roman" w:cs="Times New Roman" w:hint="default"/>
        <w:b w:val="0"/>
        <w:bCs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7013B80"/>
    <w:multiLevelType w:val="multilevel"/>
    <w:tmpl w:val="386044FA"/>
    <w:lvl w:ilvl="0">
      <w:start w:val="1"/>
      <w:numFmt w:val="decimal"/>
      <w:lvlText w:val="%1."/>
      <w:lvlJc w:val="left"/>
      <w:pPr>
        <w:ind w:left="720" w:hanging="360"/>
      </w:pPr>
      <w:rPr>
        <w:rFonts w:hint="default"/>
        <w:b/>
        <w:bCs w:val="0"/>
        <w:i w:val="0"/>
        <w:iCs w:val="0"/>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2" w15:restartNumberingAfterBreak="0">
    <w:nsid w:val="79A73BCD"/>
    <w:multiLevelType w:val="hybridMultilevel"/>
    <w:tmpl w:val="8BD86D02"/>
    <w:lvl w:ilvl="0" w:tplc="0426000F">
      <w:start w:val="1"/>
      <w:numFmt w:val="decimal"/>
      <w:lvlText w:val="%1."/>
      <w:lvlJc w:val="left"/>
      <w:pPr>
        <w:tabs>
          <w:tab w:val="num" w:pos="1077"/>
        </w:tabs>
        <w:ind w:left="1077" w:hanging="360"/>
      </w:pPr>
    </w:lvl>
    <w:lvl w:ilvl="1" w:tplc="04260019">
      <w:start w:val="1"/>
      <w:numFmt w:val="lowerLetter"/>
      <w:lvlText w:val="%2."/>
      <w:lvlJc w:val="left"/>
      <w:pPr>
        <w:tabs>
          <w:tab w:val="num" w:pos="1797"/>
        </w:tabs>
        <w:ind w:left="1797" w:hanging="360"/>
      </w:pPr>
    </w:lvl>
    <w:lvl w:ilvl="2" w:tplc="0426001B">
      <w:start w:val="1"/>
      <w:numFmt w:val="lowerRoman"/>
      <w:lvlText w:val="%3."/>
      <w:lvlJc w:val="right"/>
      <w:pPr>
        <w:tabs>
          <w:tab w:val="num" w:pos="2517"/>
        </w:tabs>
        <w:ind w:left="2517" w:hanging="180"/>
      </w:pPr>
    </w:lvl>
    <w:lvl w:ilvl="3" w:tplc="0426000F">
      <w:start w:val="1"/>
      <w:numFmt w:val="decimal"/>
      <w:lvlText w:val="%4."/>
      <w:lvlJc w:val="left"/>
      <w:pPr>
        <w:tabs>
          <w:tab w:val="num" w:pos="3237"/>
        </w:tabs>
        <w:ind w:left="3237" w:hanging="360"/>
      </w:pPr>
    </w:lvl>
    <w:lvl w:ilvl="4" w:tplc="04260019">
      <w:start w:val="1"/>
      <w:numFmt w:val="lowerLetter"/>
      <w:lvlText w:val="%5."/>
      <w:lvlJc w:val="left"/>
      <w:pPr>
        <w:tabs>
          <w:tab w:val="num" w:pos="3957"/>
        </w:tabs>
        <w:ind w:left="3957" w:hanging="360"/>
      </w:pPr>
    </w:lvl>
    <w:lvl w:ilvl="5" w:tplc="0426001B">
      <w:start w:val="1"/>
      <w:numFmt w:val="lowerRoman"/>
      <w:lvlText w:val="%6."/>
      <w:lvlJc w:val="right"/>
      <w:pPr>
        <w:tabs>
          <w:tab w:val="num" w:pos="4677"/>
        </w:tabs>
        <w:ind w:left="4677" w:hanging="180"/>
      </w:pPr>
    </w:lvl>
    <w:lvl w:ilvl="6" w:tplc="0426000F">
      <w:start w:val="1"/>
      <w:numFmt w:val="decimal"/>
      <w:lvlText w:val="%7."/>
      <w:lvlJc w:val="left"/>
      <w:pPr>
        <w:tabs>
          <w:tab w:val="num" w:pos="5397"/>
        </w:tabs>
        <w:ind w:left="5397" w:hanging="360"/>
      </w:pPr>
    </w:lvl>
    <w:lvl w:ilvl="7" w:tplc="04260019">
      <w:start w:val="1"/>
      <w:numFmt w:val="lowerLetter"/>
      <w:lvlText w:val="%8."/>
      <w:lvlJc w:val="left"/>
      <w:pPr>
        <w:tabs>
          <w:tab w:val="num" w:pos="6117"/>
        </w:tabs>
        <w:ind w:left="6117" w:hanging="360"/>
      </w:pPr>
    </w:lvl>
    <w:lvl w:ilvl="8" w:tplc="0426001B">
      <w:start w:val="1"/>
      <w:numFmt w:val="lowerRoman"/>
      <w:lvlText w:val="%9."/>
      <w:lvlJc w:val="right"/>
      <w:pPr>
        <w:tabs>
          <w:tab w:val="num" w:pos="6837"/>
        </w:tabs>
        <w:ind w:left="6837" w:hanging="180"/>
      </w:pPr>
    </w:lvl>
  </w:abstractNum>
  <w:abstractNum w:abstractNumId="63"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43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4" w15:restartNumberingAfterBreak="0">
    <w:nsid w:val="7DB2756B"/>
    <w:multiLevelType w:val="hybridMultilevel"/>
    <w:tmpl w:val="C5CA8108"/>
    <w:lvl w:ilvl="0" w:tplc="AA9474A4">
      <w:start w:val="1"/>
      <w:numFmt w:val="decimal"/>
      <w:lvlText w:val="%1."/>
      <w:lvlJc w:val="left"/>
      <w:pPr>
        <w:ind w:left="785" w:hanging="360"/>
      </w:pPr>
    </w:lvl>
    <w:lvl w:ilvl="1" w:tplc="130867EE">
      <w:start w:val="1"/>
      <w:numFmt w:val="lowerLetter"/>
      <w:lvlText w:val="%2."/>
      <w:lvlJc w:val="left"/>
      <w:pPr>
        <w:ind w:left="1440" w:hanging="360"/>
      </w:pPr>
    </w:lvl>
    <w:lvl w:ilvl="2" w:tplc="6F50EABA">
      <w:start w:val="1"/>
      <w:numFmt w:val="lowerRoman"/>
      <w:lvlText w:val="%3."/>
      <w:lvlJc w:val="right"/>
      <w:pPr>
        <w:ind w:left="2160" w:hanging="180"/>
      </w:pPr>
    </w:lvl>
    <w:lvl w:ilvl="3" w:tplc="7D046462">
      <w:start w:val="1"/>
      <w:numFmt w:val="decimal"/>
      <w:lvlText w:val="%4."/>
      <w:lvlJc w:val="left"/>
      <w:pPr>
        <w:ind w:left="2880" w:hanging="360"/>
      </w:pPr>
    </w:lvl>
    <w:lvl w:ilvl="4" w:tplc="7E064194">
      <w:start w:val="1"/>
      <w:numFmt w:val="lowerLetter"/>
      <w:lvlText w:val="%5."/>
      <w:lvlJc w:val="left"/>
      <w:pPr>
        <w:ind w:left="3600" w:hanging="360"/>
      </w:pPr>
    </w:lvl>
    <w:lvl w:ilvl="5" w:tplc="1534B272">
      <w:start w:val="1"/>
      <w:numFmt w:val="lowerRoman"/>
      <w:lvlText w:val="%6."/>
      <w:lvlJc w:val="right"/>
      <w:pPr>
        <w:ind w:left="4320" w:hanging="180"/>
      </w:pPr>
    </w:lvl>
    <w:lvl w:ilvl="6" w:tplc="36DE4E30">
      <w:start w:val="1"/>
      <w:numFmt w:val="decimal"/>
      <w:lvlText w:val="%7."/>
      <w:lvlJc w:val="left"/>
      <w:pPr>
        <w:ind w:left="5040" w:hanging="360"/>
      </w:pPr>
    </w:lvl>
    <w:lvl w:ilvl="7" w:tplc="EA681E18">
      <w:start w:val="1"/>
      <w:numFmt w:val="lowerLetter"/>
      <w:lvlText w:val="%8."/>
      <w:lvlJc w:val="left"/>
      <w:pPr>
        <w:ind w:left="5760" w:hanging="360"/>
      </w:pPr>
    </w:lvl>
    <w:lvl w:ilvl="8" w:tplc="CB3EA47C">
      <w:start w:val="1"/>
      <w:numFmt w:val="lowerRoman"/>
      <w:lvlText w:val="%9."/>
      <w:lvlJc w:val="right"/>
      <w:pPr>
        <w:ind w:left="6480" w:hanging="180"/>
      </w:pPr>
    </w:lvl>
  </w:abstractNum>
  <w:abstractNum w:abstractNumId="65" w15:restartNumberingAfterBreak="0">
    <w:nsid w:val="7DD9458F"/>
    <w:multiLevelType w:val="multilevel"/>
    <w:tmpl w:val="58A048A8"/>
    <w:lvl w:ilvl="0">
      <w:start w:val="3"/>
      <w:numFmt w:val="decimal"/>
      <w:lvlText w:val="%1."/>
      <w:lvlJc w:val="left"/>
      <w:pPr>
        <w:ind w:left="705" w:hanging="705"/>
      </w:pPr>
      <w:rPr>
        <w:rFonts w:hint="default"/>
      </w:rPr>
    </w:lvl>
    <w:lvl w:ilvl="1">
      <w:start w:val="12"/>
      <w:numFmt w:val="decimal"/>
      <w:lvlText w:val="%1.%2."/>
      <w:lvlJc w:val="left"/>
      <w:pPr>
        <w:ind w:left="1185" w:hanging="705"/>
      </w:pPr>
      <w:rPr>
        <w:rFonts w:hint="default"/>
        <w:b/>
        <w:bCs/>
      </w:rPr>
    </w:lvl>
    <w:lvl w:ilvl="2">
      <w:start w:val="1"/>
      <w:numFmt w:val="decimal"/>
      <w:lvlText w:val="%1.%2.%3."/>
      <w:lvlJc w:val="left"/>
      <w:pPr>
        <w:ind w:left="1680" w:hanging="720"/>
      </w:pPr>
      <w:rPr>
        <w:rFonts w:hint="default"/>
      </w:rPr>
    </w:lvl>
    <w:lvl w:ilvl="3">
      <w:start w:val="9"/>
      <w:numFmt w:val="decimal"/>
      <w:lvlText w:val="%1.%2.%3.%4."/>
      <w:lvlJc w:val="left"/>
      <w:pPr>
        <w:ind w:left="2160" w:hanging="720"/>
      </w:pPr>
      <w:rPr>
        <w:rFonts w:hint="default"/>
        <w:b w:val="0"/>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num w:numId="1" w16cid:durableId="315844623">
    <w:abstractNumId w:val="30"/>
  </w:num>
  <w:num w:numId="2" w16cid:durableId="380596795">
    <w:abstractNumId w:val="54"/>
  </w:num>
  <w:num w:numId="3" w16cid:durableId="1754204163">
    <w:abstractNumId w:val="24"/>
  </w:num>
  <w:num w:numId="4" w16cid:durableId="219438315">
    <w:abstractNumId w:val="52"/>
  </w:num>
  <w:num w:numId="5" w16cid:durableId="720713300">
    <w:abstractNumId w:val="35"/>
  </w:num>
  <w:num w:numId="6" w16cid:durableId="993265191">
    <w:abstractNumId w:val="5"/>
  </w:num>
  <w:num w:numId="7" w16cid:durableId="1710883042">
    <w:abstractNumId w:val="25"/>
  </w:num>
  <w:num w:numId="8" w16cid:durableId="406271989">
    <w:abstractNumId w:val="42"/>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9" w16cid:durableId="519204505">
    <w:abstractNumId w:val="63"/>
  </w:num>
  <w:num w:numId="10" w16cid:durableId="1203398310">
    <w:abstractNumId w:val="14"/>
  </w:num>
  <w:num w:numId="11" w16cid:durableId="566766791">
    <w:abstractNumId w:val="17"/>
  </w:num>
  <w:num w:numId="12" w16cid:durableId="1732118154">
    <w:abstractNumId w:val="15"/>
  </w:num>
  <w:num w:numId="13" w16cid:durableId="1376931862">
    <w:abstractNumId w:val="10"/>
  </w:num>
  <w:num w:numId="14" w16cid:durableId="1115367843">
    <w:abstractNumId w:val="56"/>
  </w:num>
  <w:num w:numId="15" w16cid:durableId="1209681324">
    <w:abstractNumId w:val="65"/>
  </w:num>
  <w:num w:numId="16" w16cid:durableId="484669083">
    <w:abstractNumId w:val="34"/>
  </w:num>
  <w:num w:numId="17" w16cid:durableId="1984695492">
    <w:abstractNumId w:val="49"/>
  </w:num>
  <w:num w:numId="18" w16cid:durableId="193739273">
    <w:abstractNumId w:val="43"/>
  </w:num>
  <w:num w:numId="19" w16cid:durableId="25528885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85348817">
    <w:abstractNumId w:val="22"/>
  </w:num>
  <w:num w:numId="21" w16cid:durableId="995456974">
    <w:abstractNumId w:val="40"/>
    <w:lvlOverride w:ilvl="0">
      <w:startOverride w:val="3"/>
    </w:lvlOverride>
    <w:lvlOverride w:ilvl="1">
      <w:startOverride w:val="2"/>
    </w:lvlOverride>
    <w:lvlOverride w:ilvl="2">
      <w:startOverride w:val="2"/>
    </w:lvlOverride>
    <w:lvlOverride w:ilvl="3">
      <w:startOverride w:val="6"/>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21304565">
    <w:abstractNumId w:val="13"/>
  </w:num>
  <w:num w:numId="23" w16cid:durableId="2065314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32870284">
    <w:abstractNumId w:val="57"/>
  </w:num>
  <w:num w:numId="25" w16cid:durableId="1192305374">
    <w:abstractNumId w:val="45"/>
  </w:num>
  <w:num w:numId="26" w16cid:durableId="1487698940">
    <w:abstractNumId w:val="27"/>
  </w:num>
  <w:num w:numId="27" w16cid:durableId="2145535987">
    <w:abstractNumId w:val="2"/>
  </w:num>
  <w:num w:numId="28" w16cid:durableId="1143036439">
    <w:abstractNumId w:val="44"/>
  </w:num>
  <w:num w:numId="29" w16cid:durableId="166389426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56250699">
    <w:abstractNumId w:val="62"/>
  </w:num>
  <w:num w:numId="31" w16cid:durableId="1148132613">
    <w:abstractNumId w:val="41"/>
  </w:num>
  <w:num w:numId="32" w16cid:durableId="1297485697">
    <w:abstractNumId w:val="12"/>
  </w:num>
  <w:num w:numId="33" w16cid:durableId="270742643">
    <w:abstractNumId w:val="9"/>
  </w:num>
  <w:num w:numId="34" w16cid:durableId="35857398">
    <w:abstractNumId w:val="0"/>
  </w:num>
  <w:num w:numId="35" w16cid:durableId="1962489015">
    <w:abstractNumId w:val="55"/>
  </w:num>
  <w:num w:numId="36" w16cid:durableId="1048460159">
    <w:abstractNumId w:val="36"/>
  </w:num>
  <w:num w:numId="37" w16cid:durableId="578976567">
    <w:abstractNumId w:val="59"/>
  </w:num>
  <w:num w:numId="38" w16cid:durableId="315258069">
    <w:abstractNumId w:val="11"/>
  </w:num>
  <w:num w:numId="39" w16cid:durableId="961349069">
    <w:abstractNumId w:val="48"/>
  </w:num>
  <w:num w:numId="40" w16cid:durableId="1191530884">
    <w:abstractNumId w:val="50"/>
  </w:num>
  <w:num w:numId="41" w16cid:durableId="1561601276">
    <w:abstractNumId w:val="7"/>
  </w:num>
  <w:num w:numId="42" w16cid:durableId="1467822453">
    <w:abstractNumId w:val="58"/>
  </w:num>
  <w:num w:numId="43" w16cid:durableId="614796680">
    <w:abstractNumId w:val="8"/>
  </w:num>
  <w:num w:numId="44" w16cid:durableId="286787094">
    <w:abstractNumId w:val="37"/>
  </w:num>
  <w:num w:numId="45" w16cid:durableId="1384449815">
    <w:abstractNumId w:val="46"/>
  </w:num>
  <w:num w:numId="46" w16cid:durableId="1732728658">
    <w:abstractNumId w:val="28"/>
  </w:num>
  <w:num w:numId="47" w16cid:durableId="638535449">
    <w:abstractNumId w:val="19"/>
  </w:num>
  <w:num w:numId="48" w16cid:durableId="2014991286">
    <w:abstractNumId w:val="47"/>
  </w:num>
  <w:num w:numId="49" w16cid:durableId="1326398716">
    <w:abstractNumId w:val="31"/>
  </w:num>
  <w:num w:numId="50" w16cid:durableId="1390420648">
    <w:abstractNumId w:val="20"/>
  </w:num>
  <w:num w:numId="51" w16cid:durableId="1586301935">
    <w:abstractNumId w:val="29"/>
  </w:num>
  <w:num w:numId="52" w16cid:durableId="1960061923">
    <w:abstractNumId w:val="16"/>
  </w:num>
  <w:num w:numId="53" w16cid:durableId="1066411492">
    <w:abstractNumId w:val="60"/>
  </w:num>
  <w:num w:numId="54" w16cid:durableId="647830302">
    <w:abstractNumId w:val="4"/>
  </w:num>
  <w:num w:numId="55" w16cid:durableId="654264005">
    <w:abstractNumId w:val="61"/>
  </w:num>
  <w:num w:numId="56" w16cid:durableId="1126773569">
    <w:abstractNumId w:val="3"/>
  </w:num>
  <w:num w:numId="57" w16cid:durableId="1245843539">
    <w:abstractNumId w:val="1"/>
  </w:num>
  <w:num w:numId="58" w16cid:durableId="1627393795">
    <w:abstractNumId w:val="21"/>
  </w:num>
  <w:num w:numId="59" w16cid:durableId="1993097477">
    <w:abstractNumId w:val="21"/>
    <w:lvlOverride w:ilvl="0">
      <w:lvl w:ilvl="0">
        <w:start w:val="3"/>
        <w:numFmt w:val="decimal"/>
        <w:lvlText w:val="%1."/>
        <w:lvlJc w:val="left"/>
        <w:pPr>
          <w:ind w:left="540" w:hanging="540"/>
        </w:pPr>
        <w:rPr>
          <w:rFonts w:hint="default"/>
          <w:i w:val="0"/>
          <w:iCs w:val="0"/>
        </w:rPr>
      </w:lvl>
    </w:lvlOverride>
    <w:lvlOverride w:ilvl="1">
      <w:lvl w:ilvl="1">
        <w:start w:val="2"/>
        <w:numFmt w:val="none"/>
        <w:lvlText w:val="4.2. "/>
        <w:lvlJc w:val="left"/>
        <w:pPr>
          <w:ind w:left="810" w:hanging="540"/>
        </w:pPr>
        <w:rPr>
          <w:rFonts w:ascii="Times New Roman" w:hAnsi="Times New Roman" w:cs="Times New Roman" w:hint="default"/>
          <w:b w:val="0"/>
          <w:bCs w:val="0"/>
        </w:rPr>
      </w:lvl>
    </w:lvlOverride>
    <w:lvlOverride w:ilvl="2">
      <w:lvl w:ilvl="2">
        <w:start w:val="1"/>
        <w:numFmt w:val="decimal"/>
        <w:lvlText w:val="%1.%2.%3."/>
        <w:lvlJc w:val="left"/>
        <w:pPr>
          <w:ind w:left="1260" w:hanging="720"/>
        </w:pPr>
        <w:rPr>
          <w:rFonts w:hint="default"/>
        </w:rPr>
      </w:lvl>
    </w:lvlOverride>
    <w:lvlOverride w:ilvl="3">
      <w:lvl w:ilvl="3">
        <w:start w:val="1"/>
        <w:numFmt w:val="decimal"/>
        <w:lvlText w:val="%1.%2.%3.%4."/>
        <w:lvlJc w:val="left"/>
        <w:pPr>
          <w:ind w:left="1530" w:hanging="720"/>
        </w:pPr>
        <w:rPr>
          <w:rFonts w:hint="default"/>
        </w:rPr>
      </w:lvl>
    </w:lvlOverride>
    <w:lvlOverride w:ilvl="4">
      <w:lvl w:ilvl="4">
        <w:start w:val="1"/>
        <w:numFmt w:val="decimal"/>
        <w:lvlText w:val="%1.%2.%3.%4.%5."/>
        <w:lvlJc w:val="left"/>
        <w:pPr>
          <w:ind w:left="2160" w:hanging="1080"/>
        </w:pPr>
        <w:rPr>
          <w:rFonts w:hint="default"/>
        </w:rPr>
      </w:lvl>
    </w:lvlOverride>
    <w:lvlOverride w:ilvl="5">
      <w:lvl w:ilvl="5">
        <w:start w:val="1"/>
        <w:numFmt w:val="decimal"/>
        <w:lvlText w:val="%1.%2.%3.%4.%5.%6."/>
        <w:lvlJc w:val="left"/>
        <w:pPr>
          <w:ind w:left="2430" w:hanging="1080"/>
        </w:pPr>
        <w:rPr>
          <w:rFonts w:hint="default"/>
        </w:rPr>
      </w:lvl>
    </w:lvlOverride>
    <w:lvlOverride w:ilvl="6">
      <w:lvl w:ilvl="6">
        <w:start w:val="1"/>
        <w:numFmt w:val="decimal"/>
        <w:lvlText w:val="%1.%2.%3.%4.%5.%6.%7."/>
        <w:lvlJc w:val="left"/>
        <w:pPr>
          <w:ind w:left="3060" w:hanging="1440"/>
        </w:pPr>
        <w:rPr>
          <w:rFonts w:hint="default"/>
        </w:rPr>
      </w:lvl>
    </w:lvlOverride>
    <w:lvlOverride w:ilvl="7">
      <w:lvl w:ilvl="7">
        <w:start w:val="1"/>
        <w:numFmt w:val="decimal"/>
        <w:lvlText w:val="%1.%2.%3.%4.%5.%6.%7.%8."/>
        <w:lvlJc w:val="left"/>
        <w:pPr>
          <w:ind w:left="3330" w:hanging="1440"/>
        </w:pPr>
        <w:rPr>
          <w:rFonts w:hint="default"/>
        </w:rPr>
      </w:lvl>
    </w:lvlOverride>
    <w:lvlOverride w:ilvl="8">
      <w:lvl w:ilvl="8">
        <w:start w:val="1"/>
        <w:numFmt w:val="decimal"/>
        <w:lvlText w:val="%1.%2.%3.%4.%5.%6.%7.%8.%9."/>
        <w:lvlJc w:val="left"/>
        <w:pPr>
          <w:ind w:left="3960" w:hanging="1800"/>
        </w:pPr>
        <w:rPr>
          <w:rFonts w:hint="default"/>
        </w:rPr>
      </w:lvl>
    </w:lvlOverride>
  </w:num>
  <w:num w:numId="60" w16cid:durableId="424955695">
    <w:abstractNumId w:val="21"/>
    <w:lvlOverride w:ilvl="0">
      <w:lvl w:ilvl="0">
        <w:start w:val="3"/>
        <w:numFmt w:val="decimal"/>
        <w:lvlText w:val="%1."/>
        <w:lvlJc w:val="left"/>
        <w:pPr>
          <w:ind w:left="540" w:hanging="540"/>
        </w:pPr>
        <w:rPr>
          <w:rFonts w:hint="default"/>
          <w:i w:val="0"/>
          <w:iCs w:val="0"/>
        </w:rPr>
      </w:lvl>
    </w:lvlOverride>
    <w:lvlOverride w:ilvl="1">
      <w:lvl w:ilvl="1">
        <w:start w:val="2"/>
        <w:numFmt w:val="none"/>
        <w:lvlText w:val="4.3. "/>
        <w:lvlJc w:val="left"/>
        <w:pPr>
          <w:ind w:left="810" w:hanging="540"/>
        </w:pPr>
        <w:rPr>
          <w:rFonts w:ascii="Times New Roman" w:hAnsi="Times New Roman" w:cs="Times New Roman" w:hint="default"/>
          <w:b w:val="0"/>
          <w:bCs w:val="0"/>
        </w:rPr>
      </w:lvl>
    </w:lvlOverride>
    <w:lvlOverride w:ilvl="2">
      <w:lvl w:ilvl="2">
        <w:start w:val="1"/>
        <w:numFmt w:val="decimal"/>
        <w:lvlText w:val="%1.%2.%3."/>
        <w:lvlJc w:val="left"/>
        <w:pPr>
          <w:ind w:left="1260" w:hanging="720"/>
        </w:pPr>
        <w:rPr>
          <w:rFonts w:hint="default"/>
        </w:rPr>
      </w:lvl>
    </w:lvlOverride>
    <w:lvlOverride w:ilvl="3">
      <w:lvl w:ilvl="3">
        <w:start w:val="1"/>
        <w:numFmt w:val="decimal"/>
        <w:lvlText w:val="%1.%2.%3.%4."/>
        <w:lvlJc w:val="left"/>
        <w:pPr>
          <w:ind w:left="1530" w:hanging="720"/>
        </w:pPr>
        <w:rPr>
          <w:rFonts w:hint="default"/>
        </w:rPr>
      </w:lvl>
    </w:lvlOverride>
    <w:lvlOverride w:ilvl="4">
      <w:lvl w:ilvl="4">
        <w:start w:val="1"/>
        <w:numFmt w:val="decimal"/>
        <w:lvlText w:val="%1.%2.%3.%4.%5."/>
        <w:lvlJc w:val="left"/>
        <w:pPr>
          <w:ind w:left="2160" w:hanging="1080"/>
        </w:pPr>
        <w:rPr>
          <w:rFonts w:hint="default"/>
        </w:rPr>
      </w:lvl>
    </w:lvlOverride>
    <w:lvlOverride w:ilvl="5">
      <w:lvl w:ilvl="5">
        <w:start w:val="1"/>
        <w:numFmt w:val="decimal"/>
        <w:lvlText w:val="%1.%2.%3.%4.%5.%6."/>
        <w:lvlJc w:val="left"/>
        <w:pPr>
          <w:ind w:left="2430" w:hanging="1080"/>
        </w:pPr>
        <w:rPr>
          <w:rFonts w:hint="default"/>
        </w:rPr>
      </w:lvl>
    </w:lvlOverride>
    <w:lvlOverride w:ilvl="6">
      <w:lvl w:ilvl="6">
        <w:start w:val="1"/>
        <w:numFmt w:val="decimal"/>
        <w:lvlText w:val="%1.%2.%3.%4.%5.%6.%7."/>
        <w:lvlJc w:val="left"/>
        <w:pPr>
          <w:ind w:left="3060" w:hanging="1440"/>
        </w:pPr>
        <w:rPr>
          <w:rFonts w:hint="default"/>
        </w:rPr>
      </w:lvl>
    </w:lvlOverride>
    <w:lvlOverride w:ilvl="7">
      <w:lvl w:ilvl="7">
        <w:start w:val="1"/>
        <w:numFmt w:val="decimal"/>
        <w:lvlText w:val="%1.%2.%3.%4.%5.%6.%7.%8."/>
        <w:lvlJc w:val="left"/>
        <w:pPr>
          <w:ind w:left="3330" w:hanging="1440"/>
        </w:pPr>
        <w:rPr>
          <w:rFonts w:hint="default"/>
        </w:rPr>
      </w:lvl>
    </w:lvlOverride>
    <w:lvlOverride w:ilvl="8">
      <w:lvl w:ilvl="8">
        <w:start w:val="1"/>
        <w:numFmt w:val="decimal"/>
        <w:lvlText w:val="%1.%2.%3.%4.%5.%6.%7.%8.%9."/>
        <w:lvlJc w:val="left"/>
        <w:pPr>
          <w:ind w:left="3960" w:hanging="1800"/>
        </w:pPr>
        <w:rPr>
          <w:rFonts w:hint="default"/>
        </w:rPr>
      </w:lvl>
    </w:lvlOverride>
  </w:num>
  <w:num w:numId="61" w16cid:durableId="968170645">
    <w:abstractNumId w:val="39"/>
  </w:num>
  <w:num w:numId="62" w16cid:durableId="1609116865">
    <w:abstractNumId w:val="38"/>
  </w:num>
  <w:num w:numId="63" w16cid:durableId="342897464">
    <w:abstractNumId w:val="23"/>
  </w:num>
  <w:num w:numId="64" w16cid:durableId="337081689">
    <w:abstractNumId w:val="32"/>
  </w:num>
  <w:num w:numId="65" w16cid:durableId="761879447">
    <w:abstractNumId w:val="6"/>
  </w:num>
  <w:num w:numId="66" w16cid:durableId="144320311">
    <w:abstractNumId w:val="33"/>
  </w:num>
  <w:num w:numId="67" w16cid:durableId="1322078955">
    <w:abstractNumId w:val="53"/>
  </w:num>
  <w:num w:numId="68" w16cid:durableId="2013408080">
    <w:abstractNumId w:val="33"/>
    <w:lvlOverride w:ilvl="0">
      <w:startOverride w:val="1"/>
    </w:lvlOverride>
  </w:num>
  <w:num w:numId="69" w16cid:durableId="1030104849">
    <w:abstractNumId w:val="51"/>
  </w:num>
  <w:num w:numId="70" w16cid:durableId="2037542186">
    <w:abstractNumId w:val="26"/>
  </w:num>
  <w:num w:numId="71" w16cid:durableId="442918389">
    <w:abstractNumId w:val="18"/>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322"/>
    <w:rsid w:val="00002D27"/>
    <w:rsid w:val="00005B23"/>
    <w:rsid w:val="00012651"/>
    <w:rsid w:val="00012D77"/>
    <w:rsid w:val="00013A49"/>
    <w:rsid w:val="00015070"/>
    <w:rsid w:val="00020116"/>
    <w:rsid w:val="00020311"/>
    <w:rsid w:val="00021716"/>
    <w:rsid w:val="0002296D"/>
    <w:rsid w:val="000246B7"/>
    <w:rsid w:val="00024B96"/>
    <w:rsid w:val="00025C9B"/>
    <w:rsid w:val="00025CE5"/>
    <w:rsid w:val="000314C7"/>
    <w:rsid w:val="00033473"/>
    <w:rsid w:val="00035228"/>
    <w:rsid w:val="000369F2"/>
    <w:rsid w:val="00040247"/>
    <w:rsid w:val="00041D6D"/>
    <w:rsid w:val="000442E2"/>
    <w:rsid w:val="000452D5"/>
    <w:rsid w:val="00045772"/>
    <w:rsid w:val="0005057F"/>
    <w:rsid w:val="00050B8C"/>
    <w:rsid w:val="00051A87"/>
    <w:rsid w:val="000531F5"/>
    <w:rsid w:val="00053FB3"/>
    <w:rsid w:val="00056750"/>
    <w:rsid w:val="00064024"/>
    <w:rsid w:val="000661DE"/>
    <w:rsid w:val="000719DB"/>
    <w:rsid w:val="00072E22"/>
    <w:rsid w:val="00072EFB"/>
    <w:rsid w:val="000753C9"/>
    <w:rsid w:val="00075E30"/>
    <w:rsid w:val="00075FAB"/>
    <w:rsid w:val="00081757"/>
    <w:rsid w:val="00083863"/>
    <w:rsid w:val="00085787"/>
    <w:rsid w:val="000877C4"/>
    <w:rsid w:val="00090460"/>
    <w:rsid w:val="000905D4"/>
    <w:rsid w:val="00092991"/>
    <w:rsid w:val="00092C9A"/>
    <w:rsid w:val="0009519F"/>
    <w:rsid w:val="000972F4"/>
    <w:rsid w:val="00097ABF"/>
    <w:rsid w:val="0009F75B"/>
    <w:rsid w:val="000A1E70"/>
    <w:rsid w:val="000A3F73"/>
    <w:rsid w:val="000B03A6"/>
    <w:rsid w:val="000B6136"/>
    <w:rsid w:val="000B66FB"/>
    <w:rsid w:val="000C1FE8"/>
    <w:rsid w:val="000C232A"/>
    <w:rsid w:val="000C268A"/>
    <w:rsid w:val="000C3A03"/>
    <w:rsid w:val="000C5243"/>
    <w:rsid w:val="000C748F"/>
    <w:rsid w:val="000C7963"/>
    <w:rsid w:val="000C7D99"/>
    <w:rsid w:val="000D0E26"/>
    <w:rsid w:val="000D137F"/>
    <w:rsid w:val="000D372C"/>
    <w:rsid w:val="000D4607"/>
    <w:rsid w:val="000D5F9E"/>
    <w:rsid w:val="000E0BD8"/>
    <w:rsid w:val="000E241C"/>
    <w:rsid w:val="000E374E"/>
    <w:rsid w:val="000E40CA"/>
    <w:rsid w:val="000E41A8"/>
    <w:rsid w:val="000E514B"/>
    <w:rsid w:val="000E53A5"/>
    <w:rsid w:val="000E5B72"/>
    <w:rsid w:val="000E77B8"/>
    <w:rsid w:val="000F2DDF"/>
    <w:rsid w:val="000F31D8"/>
    <w:rsid w:val="000F3F78"/>
    <w:rsid w:val="000F4249"/>
    <w:rsid w:val="000F5062"/>
    <w:rsid w:val="000F54FA"/>
    <w:rsid w:val="000F6525"/>
    <w:rsid w:val="00101E56"/>
    <w:rsid w:val="0010459C"/>
    <w:rsid w:val="001074CE"/>
    <w:rsid w:val="001118BE"/>
    <w:rsid w:val="001165D7"/>
    <w:rsid w:val="00123D1A"/>
    <w:rsid w:val="001263A5"/>
    <w:rsid w:val="001316A2"/>
    <w:rsid w:val="001323E5"/>
    <w:rsid w:val="00137DBF"/>
    <w:rsid w:val="0014033A"/>
    <w:rsid w:val="001419D2"/>
    <w:rsid w:val="00143D8C"/>
    <w:rsid w:val="00146290"/>
    <w:rsid w:val="00152562"/>
    <w:rsid w:val="00154BD7"/>
    <w:rsid w:val="0015531B"/>
    <w:rsid w:val="0015619A"/>
    <w:rsid w:val="001568CC"/>
    <w:rsid w:val="00157370"/>
    <w:rsid w:val="00157754"/>
    <w:rsid w:val="00161151"/>
    <w:rsid w:val="00163DB4"/>
    <w:rsid w:val="001648A8"/>
    <w:rsid w:val="0016573F"/>
    <w:rsid w:val="001665F5"/>
    <w:rsid w:val="001677E3"/>
    <w:rsid w:val="00170127"/>
    <w:rsid w:val="001710D0"/>
    <w:rsid w:val="00171F8B"/>
    <w:rsid w:val="001729EE"/>
    <w:rsid w:val="001735CA"/>
    <w:rsid w:val="001755B2"/>
    <w:rsid w:val="00176841"/>
    <w:rsid w:val="00176E61"/>
    <w:rsid w:val="00181D59"/>
    <w:rsid w:val="0019099E"/>
    <w:rsid w:val="001918A8"/>
    <w:rsid w:val="00191F5E"/>
    <w:rsid w:val="0019343F"/>
    <w:rsid w:val="00194D62"/>
    <w:rsid w:val="001A42EB"/>
    <w:rsid w:val="001A4AAF"/>
    <w:rsid w:val="001A5F61"/>
    <w:rsid w:val="001B00A1"/>
    <w:rsid w:val="001B775E"/>
    <w:rsid w:val="001C04F9"/>
    <w:rsid w:val="001C14E7"/>
    <w:rsid w:val="001C2187"/>
    <w:rsid w:val="001C252D"/>
    <w:rsid w:val="001D077D"/>
    <w:rsid w:val="001D16C3"/>
    <w:rsid w:val="001D3446"/>
    <w:rsid w:val="001D3F50"/>
    <w:rsid w:val="001D5ED3"/>
    <w:rsid w:val="001D65DC"/>
    <w:rsid w:val="001E3700"/>
    <w:rsid w:val="001E577C"/>
    <w:rsid w:val="001E631F"/>
    <w:rsid w:val="001F319C"/>
    <w:rsid w:val="001F3FA5"/>
    <w:rsid w:val="001F5963"/>
    <w:rsid w:val="00201363"/>
    <w:rsid w:val="0020171E"/>
    <w:rsid w:val="00203DFA"/>
    <w:rsid w:val="00206016"/>
    <w:rsid w:val="002076AD"/>
    <w:rsid w:val="002107D2"/>
    <w:rsid w:val="00210D37"/>
    <w:rsid w:val="002132BF"/>
    <w:rsid w:val="00213CC7"/>
    <w:rsid w:val="00214D46"/>
    <w:rsid w:val="00214ED4"/>
    <w:rsid w:val="00220787"/>
    <w:rsid w:val="00223354"/>
    <w:rsid w:val="00224421"/>
    <w:rsid w:val="00225182"/>
    <w:rsid w:val="0022533F"/>
    <w:rsid w:val="002257E4"/>
    <w:rsid w:val="00226B16"/>
    <w:rsid w:val="00226BF3"/>
    <w:rsid w:val="00230563"/>
    <w:rsid w:val="002307E0"/>
    <w:rsid w:val="00230BA9"/>
    <w:rsid w:val="00232025"/>
    <w:rsid w:val="00232BB0"/>
    <w:rsid w:val="0023325B"/>
    <w:rsid w:val="002336BD"/>
    <w:rsid w:val="00233F84"/>
    <w:rsid w:val="0023508A"/>
    <w:rsid w:val="002355CF"/>
    <w:rsid w:val="00236139"/>
    <w:rsid w:val="002376ED"/>
    <w:rsid w:val="002417DB"/>
    <w:rsid w:val="00242CF6"/>
    <w:rsid w:val="002449CE"/>
    <w:rsid w:val="002463A8"/>
    <w:rsid w:val="00246A18"/>
    <w:rsid w:val="002473B1"/>
    <w:rsid w:val="00250BF4"/>
    <w:rsid w:val="002513CB"/>
    <w:rsid w:val="00251F95"/>
    <w:rsid w:val="0025227B"/>
    <w:rsid w:val="00255D3F"/>
    <w:rsid w:val="00260BB8"/>
    <w:rsid w:val="002611B0"/>
    <w:rsid w:val="00261372"/>
    <w:rsid w:val="00261D26"/>
    <w:rsid w:val="002716A7"/>
    <w:rsid w:val="002728E3"/>
    <w:rsid w:val="00272A92"/>
    <w:rsid w:val="0027470A"/>
    <w:rsid w:val="00274BD8"/>
    <w:rsid w:val="00275367"/>
    <w:rsid w:val="0027587E"/>
    <w:rsid w:val="00275C75"/>
    <w:rsid w:val="00280103"/>
    <w:rsid w:val="0028077B"/>
    <w:rsid w:val="002808FF"/>
    <w:rsid w:val="00281AAF"/>
    <w:rsid w:val="00283380"/>
    <w:rsid w:val="00283FB2"/>
    <w:rsid w:val="00285FD1"/>
    <w:rsid w:val="00287342"/>
    <w:rsid w:val="0029108F"/>
    <w:rsid w:val="00291BB7"/>
    <w:rsid w:val="00294DD2"/>
    <w:rsid w:val="002963A4"/>
    <w:rsid w:val="00297048"/>
    <w:rsid w:val="002A21D3"/>
    <w:rsid w:val="002A323C"/>
    <w:rsid w:val="002A3F86"/>
    <w:rsid w:val="002A5D9F"/>
    <w:rsid w:val="002A785C"/>
    <w:rsid w:val="002B2A5B"/>
    <w:rsid w:val="002B3561"/>
    <w:rsid w:val="002C2EF0"/>
    <w:rsid w:val="002C3038"/>
    <w:rsid w:val="002C6BD9"/>
    <w:rsid w:val="002D0232"/>
    <w:rsid w:val="002D15C9"/>
    <w:rsid w:val="002D1C0A"/>
    <w:rsid w:val="002E0C2E"/>
    <w:rsid w:val="002E27F5"/>
    <w:rsid w:val="002E28EC"/>
    <w:rsid w:val="002E5490"/>
    <w:rsid w:val="002F2AD5"/>
    <w:rsid w:val="002F7D02"/>
    <w:rsid w:val="00300619"/>
    <w:rsid w:val="00305F5E"/>
    <w:rsid w:val="003069AE"/>
    <w:rsid w:val="00310E61"/>
    <w:rsid w:val="003148F4"/>
    <w:rsid w:val="003159AA"/>
    <w:rsid w:val="00315BBE"/>
    <w:rsid w:val="00316AD1"/>
    <w:rsid w:val="00317D75"/>
    <w:rsid w:val="00320097"/>
    <w:rsid w:val="00323662"/>
    <w:rsid w:val="00324AF6"/>
    <w:rsid w:val="00324FFD"/>
    <w:rsid w:val="0033348C"/>
    <w:rsid w:val="003344C4"/>
    <w:rsid w:val="0033688B"/>
    <w:rsid w:val="0034027C"/>
    <w:rsid w:val="00341A27"/>
    <w:rsid w:val="00344429"/>
    <w:rsid w:val="00347500"/>
    <w:rsid w:val="003477D1"/>
    <w:rsid w:val="00350099"/>
    <w:rsid w:val="003501BC"/>
    <w:rsid w:val="003521F8"/>
    <w:rsid w:val="00357C4C"/>
    <w:rsid w:val="00360B56"/>
    <w:rsid w:val="003633A3"/>
    <w:rsid w:val="00365783"/>
    <w:rsid w:val="00367D25"/>
    <w:rsid w:val="00372DE8"/>
    <w:rsid w:val="0037326A"/>
    <w:rsid w:val="00374817"/>
    <w:rsid w:val="00374B23"/>
    <w:rsid w:val="00374DB7"/>
    <w:rsid w:val="00375A1F"/>
    <w:rsid w:val="003771FD"/>
    <w:rsid w:val="003808B4"/>
    <w:rsid w:val="00384024"/>
    <w:rsid w:val="00385258"/>
    <w:rsid w:val="00385E9D"/>
    <w:rsid w:val="00386079"/>
    <w:rsid w:val="00390711"/>
    <w:rsid w:val="00391C21"/>
    <w:rsid w:val="00391EBD"/>
    <w:rsid w:val="00394009"/>
    <w:rsid w:val="00395363"/>
    <w:rsid w:val="00396084"/>
    <w:rsid w:val="003A78A8"/>
    <w:rsid w:val="003A7EA4"/>
    <w:rsid w:val="003B2B10"/>
    <w:rsid w:val="003B4DAA"/>
    <w:rsid w:val="003B61BC"/>
    <w:rsid w:val="003B6484"/>
    <w:rsid w:val="003B72DE"/>
    <w:rsid w:val="003C4CAC"/>
    <w:rsid w:val="003C6E00"/>
    <w:rsid w:val="003D1E91"/>
    <w:rsid w:val="003D2053"/>
    <w:rsid w:val="003D2C86"/>
    <w:rsid w:val="003D3164"/>
    <w:rsid w:val="003D3B29"/>
    <w:rsid w:val="003D6A7A"/>
    <w:rsid w:val="003E0B93"/>
    <w:rsid w:val="003E4879"/>
    <w:rsid w:val="003E6AE7"/>
    <w:rsid w:val="003E79CC"/>
    <w:rsid w:val="003E7D65"/>
    <w:rsid w:val="003F2D0E"/>
    <w:rsid w:val="003F3032"/>
    <w:rsid w:val="003F5D16"/>
    <w:rsid w:val="00401066"/>
    <w:rsid w:val="00401439"/>
    <w:rsid w:val="00405A5F"/>
    <w:rsid w:val="00405E27"/>
    <w:rsid w:val="00406516"/>
    <w:rsid w:val="00415C8C"/>
    <w:rsid w:val="00416857"/>
    <w:rsid w:val="00417697"/>
    <w:rsid w:val="00426055"/>
    <w:rsid w:val="004307F8"/>
    <w:rsid w:val="00431A53"/>
    <w:rsid w:val="00431EA7"/>
    <w:rsid w:val="00433957"/>
    <w:rsid w:val="004370D6"/>
    <w:rsid w:val="00437E86"/>
    <w:rsid w:val="00442767"/>
    <w:rsid w:val="004456E9"/>
    <w:rsid w:val="00446D8C"/>
    <w:rsid w:val="004476CF"/>
    <w:rsid w:val="004514A1"/>
    <w:rsid w:val="004529E2"/>
    <w:rsid w:val="00454A3D"/>
    <w:rsid w:val="004611BF"/>
    <w:rsid w:val="00461783"/>
    <w:rsid w:val="00461DD7"/>
    <w:rsid w:val="00462892"/>
    <w:rsid w:val="0046400A"/>
    <w:rsid w:val="00465868"/>
    <w:rsid w:val="00466CBA"/>
    <w:rsid w:val="004722A3"/>
    <w:rsid w:val="0047346C"/>
    <w:rsid w:val="00473675"/>
    <w:rsid w:val="00473846"/>
    <w:rsid w:val="0047390D"/>
    <w:rsid w:val="0047579B"/>
    <w:rsid w:val="00482334"/>
    <w:rsid w:val="00483AED"/>
    <w:rsid w:val="00490510"/>
    <w:rsid w:val="0049228E"/>
    <w:rsid w:val="00492FDB"/>
    <w:rsid w:val="00493C20"/>
    <w:rsid w:val="004946E3"/>
    <w:rsid w:val="00494CF2"/>
    <w:rsid w:val="004962C6"/>
    <w:rsid w:val="004A0D34"/>
    <w:rsid w:val="004A3A57"/>
    <w:rsid w:val="004A4A1D"/>
    <w:rsid w:val="004A4DDC"/>
    <w:rsid w:val="004A70EA"/>
    <w:rsid w:val="004B1B1F"/>
    <w:rsid w:val="004B3A52"/>
    <w:rsid w:val="004B3B71"/>
    <w:rsid w:val="004B51A1"/>
    <w:rsid w:val="004B6FC2"/>
    <w:rsid w:val="004C0D6B"/>
    <w:rsid w:val="004C1FEA"/>
    <w:rsid w:val="004C448B"/>
    <w:rsid w:val="004C609C"/>
    <w:rsid w:val="004C6330"/>
    <w:rsid w:val="004D0911"/>
    <w:rsid w:val="004D2B0C"/>
    <w:rsid w:val="004D7D7B"/>
    <w:rsid w:val="004E165C"/>
    <w:rsid w:val="004E25AC"/>
    <w:rsid w:val="004E39B2"/>
    <w:rsid w:val="004E447C"/>
    <w:rsid w:val="004E5991"/>
    <w:rsid w:val="004E606A"/>
    <w:rsid w:val="004E6470"/>
    <w:rsid w:val="004E7DB8"/>
    <w:rsid w:val="004F0546"/>
    <w:rsid w:val="004F061C"/>
    <w:rsid w:val="004F3703"/>
    <w:rsid w:val="004F3996"/>
    <w:rsid w:val="004F5C41"/>
    <w:rsid w:val="004F73C6"/>
    <w:rsid w:val="004F7717"/>
    <w:rsid w:val="0050127B"/>
    <w:rsid w:val="00503C1C"/>
    <w:rsid w:val="005062B5"/>
    <w:rsid w:val="0051038E"/>
    <w:rsid w:val="00510B83"/>
    <w:rsid w:val="00510DCD"/>
    <w:rsid w:val="0051119D"/>
    <w:rsid w:val="00521D52"/>
    <w:rsid w:val="005254F6"/>
    <w:rsid w:val="00530D0F"/>
    <w:rsid w:val="005311EC"/>
    <w:rsid w:val="00533B00"/>
    <w:rsid w:val="00533C82"/>
    <w:rsid w:val="005355BC"/>
    <w:rsid w:val="005363B6"/>
    <w:rsid w:val="00543831"/>
    <w:rsid w:val="00544850"/>
    <w:rsid w:val="00544F96"/>
    <w:rsid w:val="00545DA0"/>
    <w:rsid w:val="005468CD"/>
    <w:rsid w:val="005471C4"/>
    <w:rsid w:val="00552DC3"/>
    <w:rsid w:val="00560654"/>
    <w:rsid w:val="00562168"/>
    <w:rsid w:val="00563461"/>
    <w:rsid w:val="00567F26"/>
    <w:rsid w:val="005727B8"/>
    <w:rsid w:val="00572DBB"/>
    <w:rsid w:val="00577E6F"/>
    <w:rsid w:val="00580F42"/>
    <w:rsid w:val="0058305F"/>
    <w:rsid w:val="00586E6A"/>
    <w:rsid w:val="005942D0"/>
    <w:rsid w:val="005A108C"/>
    <w:rsid w:val="005A47FF"/>
    <w:rsid w:val="005A77D8"/>
    <w:rsid w:val="005B3BDF"/>
    <w:rsid w:val="005B4D59"/>
    <w:rsid w:val="005C4BEC"/>
    <w:rsid w:val="005C7E85"/>
    <w:rsid w:val="005D3EF5"/>
    <w:rsid w:val="005D54D3"/>
    <w:rsid w:val="005D5C07"/>
    <w:rsid w:val="005D5C5E"/>
    <w:rsid w:val="005D6468"/>
    <w:rsid w:val="005D6F5E"/>
    <w:rsid w:val="005E2404"/>
    <w:rsid w:val="005E2534"/>
    <w:rsid w:val="005E2A53"/>
    <w:rsid w:val="005E5DE9"/>
    <w:rsid w:val="005F0FFD"/>
    <w:rsid w:val="005F4890"/>
    <w:rsid w:val="005F7F41"/>
    <w:rsid w:val="006039B9"/>
    <w:rsid w:val="00615467"/>
    <w:rsid w:val="006157E3"/>
    <w:rsid w:val="006167C1"/>
    <w:rsid w:val="00617954"/>
    <w:rsid w:val="00627B5D"/>
    <w:rsid w:val="00627BB8"/>
    <w:rsid w:val="006332AB"/>
    <w:rsid w:val="00633A31"/>
    <w:rsid w:val="00635286"/>
    <w:rsid w:val="00637936"/>
    <w:rsid w:val="006423B7"/>
    <w:rsid w:val="006429A5"/>
    <w:rsid w:val="006433D8"/>
    <w:rsid w:val="00646204"/>
    <w:rsid w:val="00651D70"/>
    <w:rsid w:val="006542FD"/>
    <w:rsid w:val="006548EE"/>
    <w:rsid w:val="00655306"/>
    <w:rsid w:val="00656037"/>
    <w:rsid w:val="0066208A"/>
    <w:rsid w:val="00663C32"/>
    <w:rsid w:val="006647DD"/>
    <w:rsid w:val="006653BC"/>
    <w:rsid w:val="00666DBE"/>
    <w:rsid w:val="00667CF1"/>
    <w:rsid w:val="00670107"/>
    <w:rsid w:val="006718DB"/>
    <w:rsid w:val="00672FF2"/>
    <w:rsid w:val="0067585D"/>
    <w:rsid w:val="00675A9F"/>
    <w:rsid w:val="00675AA7"/>
    <w:rsid w:val="00680BE4"/>
    <w:rsid w:val="00681E05"/>
    <w:rsid w:val="00682A3E"/>
    <w:rsid w:val="00686589"/>
    <w:rsid w:val="00694286"/>
    <w:rsid w:val="006952AF"/>
    <w:rsid w:val="006978B8"/>
    <w:rsid w:val="006A0591"/>
    <w:rsid w:val="006B0980"/>
    <w:rsid w:val="006B55DF"/>
    <w:rsid w:val="006B57A4"/>
    <w:rsid w:val="006C39F2"/>
    <w:rsid w:val="006D1890"/>
    <w:rsid w:val="006D4C39"/>
    <w:rsid w:val="006E199C"/>
    <w:rsid w:val="006E2C50"/>
    <w:rsid w:val="006E4135"/>
    <w:rsid w:val="006E7B5E"/>
    <w:rsid w:val="006F0EA0"/>
    <w:rsid w:val="006F2058"/>
    <w:rsid w:val="006F2B53"/>
    <w:rsid w:val="006F7CEC"/>
    <w:rsid w:val="0070138A"/>
    <w:rsid w:val="00703A0A"/>
    <w:rsid w:val="00704EB9"/>
    <w:rsid w:val="00704FBD"/>
    <w:rsid w:val="007076DE"/>
    <w:rsid w:val="007120E8"/>
    <w:rsid w:val="00713043"/>
    <w:rsid w:val="007143FC"/>
    <w:rsid w:val="00715199"/>
    <w:rsid w:val="007163D4"/>
    <w:rsid w:val="007169E2"/>
    <w:rsid w:val="0072148F"/>
    <w:rsid w:val="00721766"/>
    <w:rsid w:val="00721C4B"/>
    <w:rsid w:val="00724C8A"/>
    <w:rsid w:val="00726D99"/>
    <w:rsid w:val="00730B7C"/>
    <w:rsid w:val="00731156"/>
    <w:rsid w:val="0073146D"/>
    <w:rsid w:val="0073214A"/>
    <w:rsid w:val="00732743"/>
    <w:rsid w:val="00733915"/>
    <w:rsid w:val="007349FD"/>
    <w:rsid w:val="007353EF"/>
    <w:rsid w:val="00735AEB"/>
    <w:rsid w:val="00736D21"/>
    <w:rsid w:val="00737D48"/>
    <w:rsid w:val="00740177"/>
    <w:rsid w:val="007403B9"/>
    <w:rsid w:val="00744013"/>
    <w:rsid w:val="00750BF4"/>
    <w:rsid w:val="007516CB"/>
    <w:rsid w:val="007539BC"/>
    <w:rsid w:val="007539E7"/>
    <w:rsid w:val="00754416"/>
    <w:rsid w:val="00756949"/>
    <w:rsid w:val="00761A00"/>
    <w:rsid w:val="00762406"/>
    <w:rsid w:val="007658AA"/>
    <w:rsid w:val="00765A43"/>
    <w:rsid w:val="00766E5B"/>
    <w:rsid w:val="0077208C"/>
    <w:rsid w:val="0077371A"/>
    <w:rsid w:val="007745EE"/>
    <w:rsid w:val="007769DB"/>
    <w:rsid w:val="00777CA4"/>
    <w:rsid w:val="00781AC0"/>
    <w:rsid w:val="00781F49"/>
    <w:rsid w:val="00782BFB"/>
    <w:rsid w:val="00783B5C"/>
    <w:rsid w:val="007843FE"/>
    <w:rsid w:val="00785B72"/>
    <w:rsid w:val="00785D2D"/>
    <w:rsid w:val="007868C7"/>
    <w:rsid w:val="007956CD"/>
    <w:rsid w:val="007A02A0"/>
    <w:rsid w:val="007A111F"/>
    <w:rsid w:val="007A525E"/>
    <w:rsid w:val="007A7D81"/>
    <w:rsid w:val="007B1ADD"/>
    <w:rsid w:val="007B30C0"/>
    <w:rsid w:val="007B4214"/>
    <w:rsid w:val="007B4239"/>
    <w:rsid w:val="007B51A0"/>
    <w:rsid w:val="007B5BCD"/>
    <w:rsid w:val="007B6213"/>
    <w:rsid w:val="007B6885"/>
    <w:rsid w:val="007C0544"/>
    <w:rsid w:val="007C23D5"/>
    <w:rsid w:val="007C340E"/>
    <w:rsid w:val="007C387A"/>
    <w:rsid w:val="007C3CEB"/>
    <w:rsid w:val="007C5542"/>
    <w:rsid w:val="007C6F61"/>
    <w:rsid w:val="007D23B9"/>
    <w:rsid w:val="007D2717"/>
    <w:rsid w:val="007D3931"/>
    <w:rsid w:val="007D4AC7"/>
    <w:rsid w:val="007D7CAB"/>
    <w:rsid w:val="007E3A89"/>
    <w:rsid w:val="007E7792"/>
    <w:rsid w:val="007F0260"/>
    <w:rsid w:val="007F0A4D"/>
    <w:rsid w:val="007F32AB"/>
    <w:rsid w:val="007F51FE"/>
    <w:rsid w:val="00802A7D"/>
    <w:rsid w:val="00802FD6"/>
    <w:rsid w:val="00803CAF"/>
    <w:rsid w:val="00803F48"/>
    <w:rsid w:val="00804415"/>
    <w:rsid w:val="00806600"/>
    <w:rsid w:val="00806F49"/>
    <w:rsid w:val="00806F61"/>
    <w:rsid w:val="008076C0"/>
    <w:rsid w:val="00812590"/>
    <w:rsid w:val="00813F98"/>
    <w:rsid w:val="00815A26"/>
    <w:rsid w:val="00816803"/>
    <w:rsid w:val="00816EE8"/>
    <w:rsid w:val="0082211C"/>
    <w:rsid w:val="00823523"/>
    <w:rsid w:val="0082643B"/>
    <w:rsid w:val="00826991"/>
    <w:rsid w:val="00827733"/>
    <w:rsid w:val="0083214F"/>
    <w:rsid w:val="008323ED"/>
    <w:rsid w:val="00832463"/>
    <w:rsid w:val="00833D1D"/>
    <w:rsid w:val="00840889"/>
    <w:rsid w:val="008417B0"/>
    <w:rsid w:val="00845BDA"/>
    <w:rsid w:val="008479DB"/>
    <w:rsid w:val="00853E90"/>
    <w:rsid w:val="00860530"/>
    <w:rsid w:val="008611D3"/>
    <w:rsid w:val="008623D3"/>
    <w:rsid w:val="00864AF1"/>
    <w:rsid w:val="00866D0E"/>
    <w:rsid w:val="0087126F"/>
    <w:rsid w:val="00871DE5"/>
    <w:rsid w:val="00872045"/>
    <w:rsid w:val="008762DC"/>
    <w:rsid w:val="00876547"/>
    <w:rsid w:val="00877AD9"/>
    <w:rsid w:val="0088109E"/>
    <w:rsid w:val="00881B95"/>
    <w:rsid w:val="008874C4"/>
    <w:rsid w:val="00891EC9"/>
    <w:rsid w:val="00893930"/>
    <w:rsid w:val="00894929"/>
    <w:rsid w:val="00895E2A"/>
    <w:rsid w:val="00897F13"/>
    <w:rsid w:val="008A09BF"/>
    <w:rsid w:val="008A315B"/>
    <w:rsid w:val="008A4A0F"/>
    <w:rsid w:val="008A6911"/>
    <w:rsid w:val="008A6C68"/>
    <w:rsid w:val="008A7670"/>
    <w:rsid w:val="008B1204"/>
    <w:rsid w:val="008B5254"/>
    <w:rsid w:val="008B7B1A"/>
    <w:rsid w:val="008C25D0"/>
    <w:rsid w:val="008D193A"/>
    <w:rsid w:val="008D201A"/>
    <w:rsid w:val="008D4F36"/>
    <w:rsid w:val="008D5AD9"/>
    <w:rsid w:val="008D60EF"/>
    <w:rsid w:val="008E0F8C"/>
    <w:rsid w:val="008E1DE4"/>
    <w:rsid w:val="008E3297"/>
    <w:rsid w:val="008E42D7"/>
    <w:rsid w:val="008E4814"/>
    <w:rsid w:val="008E5C25"/>
    <w:rsid w:val="008E6A8D"/>
    <w:rsid w:val="008F1A85"/>
    <w:rsid w:val="008F3AC6"/>
    <w:rsid w:val="0090059E"/>
    <w:rsid w:val="00901437"/>
    <w:rsid w:val="00901911"/>
    <w:rsid w:val="0090510F"/>
    <w:rsid w:val="0090783A"/>
    <w:rsid w:val="009106FB"/>
    <w:rsid w:val="00910F08"/>
    <w:rsid w:val="00912008"/>
    <w:rsid w:val="009143E4"/>
    <w:rsid w:val="0091457B"/>
    <w:rsid w:val="00915CE7"/>
    <w:rsid w:val="0091695F"/>
    <w:rsid w:val="0091776A"/>
    <w:rsid w:val="00921B8E"/>
    <w:rsid w:val="009221A1"/>
    <w:rsid w:val="00923309"/>
    <w:rsid w:val="00923352"/>
    <w:rsid w:val="00925122"/>
    <w:rsid w:val="0092666B"/>
    <w:rsid w:val="009277F3"/>
    <w:rsid w:val="00932FBC"/>
    <w:rsid w:val="0093486D"/>
    <w:rsid w:val="009364B6"/>
    <w:rsid w:val="00941ED9"/>
    <w:rsid w:val="00944EA5"/>
    <w:rsid w:val="009474EC"/>
    <w:rsid w:val="00947C04"/>
    <w:rsid w:val="009500D0"/>
    <w:rsid w:val="00950E65"/>
    <w:rsid w:val="00954084"/>
    <w:rsid w:val="00957B68"/>
    <w:rsid w:val="00957EE7"/>
    <w:rsid w:val="00973389"/>
    <w:rsid w:val="0097449E"/>
    <w:rsid w:val="00974CF8"/>
    <w:rsid w:val="00977641"/>
    <w:rsid w:val="009819EC"/>
    <w:rsid w:val="009822AD"/>
    <w:rsid w:val="00983A77"/>
    <w:rsid w:val="00984B7E"/>
    <w:rsid w:val="0098556E"/>
    <w:rsid w:val="00985758"/>
    <w:rsid w:val="0099078A"/>
    <w:rsid w:val="00991AA1"/>
    <w:rsid w:val="009A404E"/>
    <w:rsid w:val="009A41D8"/>
    <w:rsid w:val="009A4BD5"/>
    <w:rsid w:val="009B1C1D"/>
    <w:rsid w:val="009B231D"/>
    <w:rsid w:val="009B441F"/>
    <w:rsid w:val="009B454C"/>
    <w:rsid w:val="009B45FA"/>
    <w:rsid w:val="009B5A4C"/>
    <w:rsid w:val="009B7572"/>
    <w:rsid w:val="009B7BD6"/>
    <w:rsid w:val="009C35BB"/>
    <w:rsid w:val="009D0DE4"/>
    <w:rsid w:val="009D219B"/>
    <w:rsid w:val="009D4CB1"/>
    <w:rsid w:val="009E057B"/>
    <w:rsid w:val="009E5C33"/>
    <w:rsid w:val="009E67FF"/>
    <w:rsid w:val="009E77BE"/>
    <w:rsid w:val="009E7D5A"/>
    <w:rsid w:val="009F1DC9"/>
    <w:rsid w:val="009F2EB2"/>
    <w:rsid w:val="009F63B1"/>
    <w:rsid w:val="009F6E3C"/>
    <w:rsid w:val="00A0054A"/>
    <w:rsid w:val="00A012B0"/>
    <w:rsid w:val="00A04A5A"/>
    <w:rsid w:val="00A04DDA"/>
    <w:rsid w:val="00A05905"/>
    <w:rsid w:val="00A05E22"/>
    <w:rsid w:val="00A06A24"/>
    <w:rsid w:val="00A06F82"/>
    <w:rsid w:val="00A07BC7"/>
    <w:rsid w:val="00A10635"/>
    <w:rsid w:val="00A1226C"/>
    <w:rsid w:val="00A13ED8"/>
    <w:rsid w:val="00A15DDD"/>
    <w:rsid w:val="00A20BFA"/>
    <w:rsid w:val="00A23C9F"/>
    <w:rsid w:val="00A31294"/>
    <w:rsid w:val="00A319FD"/>
    <w:rsid w:val="00A32288"/>
    <w:rsid w:val="00A40C4A"/>
    <w:rsid w:val="00A415D4"/>
    <w:rsid w:val="00A41767"/>
    <w:rsid w:val="00A45DCB"/>
    <w:rsid w:val="00A47706"/>
    <w:rsid w:val="00A47F36"/>
    <w:rsid w:val="00A5021E"/>
    <w:rsid w:val="00A55ABC"/>
    <w:rsid w:val="00A57B52"/>
    <w:rsid w:val="00A6171C"/>
    <w:rsid w:val="00A65A71"/>
    <w:rsid w:val="00A662B2"/>
    <w:rsid w:val="00A67D47"/>
    <w:rsid w:val="00A73AA3"/>
    <w:rsid w:val="00A74622"/>
    <w:rsid w:val="00A7613E"/>
    <w:rsid w:val="00A8257D"/>
    <w:rsid w:val="00A83416"/>
    <w:rsid w:val="00A83B70"/>
    <w:rsid w:val="00A85C3A"/>
    <w:rsid w:val="00A87A74"/>
    <w:rsid w:val="00AA558F"/>
    <w:rsid w:val="00AA5E56"/>
    <w:rsid w:val="00AA62F2"/>
    <w:rsid w:val="00AA661C"/>
    <w:rsid w:val="00AA7290"/>
    <w:rsid w:val="00AA7DEE"/>
    <w:rsid w:val="00AB0550"/>
    <w:rsid w:val="00AB2E64"/>
    <w:rsid w:val="00AB694D"/>
    <w:rsid w:val="00AB7C0F"/>
    <w:rsid w:val="00AC4595"/>
    <w:rsid w:val="00AC6B5F"/>
    <w:rsid w:val="00AC7B4D"/>
    <w:rsid w:val="00AD08AE"/>
    <w:rsid w:val="00AD7D91"/>
    <w:rsid w:val="00AE2291"/>
    <w:rsid w:val="00AE22C0"/>
    <w:rsid w:val="00AE31B3"/>
    <w:rsid w:val="00AE3F91"/>
    <w:rsid w:val="00AE6F31"/>
    <w:rsid w:val="00AF03AB"/>
    <w:rsid w:val="00AF2394"/>
    <w:rsid w:val="00AF39B9"/>
    <w:rsid w:val="00B00EA2"/>
    <w:rsid w:val="00B01CDD"/>
    <w:rsid w:val="00B04661"/>
    <w:rsid w:val="00B05C90"/>
    <w:rsid w:val="00B14E04"/>
    <w:rsid w:val="00B150DF"/>
    <w:rsid w:val="00B16141"/>
    <w:rsid w:val="00B1AEA7"/>
    <w:rsid w:val="00B21134"/>
    <w:rsid w:val="00B309BA"/>
    <w:rsid w:val="00B321B4"/>
    <w:rsid w:val="00B3234F"/>
    <w:rsid w:val="00B340BA"/>
    <w:rsid w:val="00B36833"/>
    <w:rsid w:val="00B37055"/>
    <w:rsid w:val="00B405D1"/>
    <w:rsid w:val="00B40D78"/>
    <w:rsid w:val="00B43ECA"/>
    <w:rsid w:val="00B443D8"/>
    <w:rsid w:val="00B47663"/>
    <w:rsid w:val="00B51B15"/>
    <w:rsid w:val="00B54B62"/>
    <w:rsid w:val="00B579D7"/>
    <w:rsid w:val="00B61C48"/>
    <w:rsid w:val="00B62379"/>
    <w:rsid w:val="00B64E8A"/>
    <w:rsid w:val="00B664F6"/>
    <w:rsid w:val="00B6693A"/>
    <w:rsid w:val="00B6751F"/>
    <w:rsid w:val="00B67AEF"/>
    <w:rsid w:val="00B7046D"/>
    <w:rsid w:val="00B7161D"/>
    <w:rsid w:val="00B744F9"/>
    <w:rsid w:val="00B74518"/>
    <w:rsid w:val="00B76184"/>
    <w:rsid w:val="00B76B82"/>
    <w:rsid w:val="00B77F6D"/>
    <w:rsid w:val="00B803A7"/>
    <w:rsid w:val="00B80DFE"/>
    <w:rsid w:val="00B81936"/>
    <w:rsid w:val="00B82885"/>
    <w:rsid w:val="00B82C7C"/>
    <w:rsid w:val="00B832E5"/>
    <w:rsid w:val="00B8350A"/>
    <w:rsid w:val="00B911B4"/>
    <w:rsid w:val="00B95B43"/>
    <w:rsid w:val="00BA2295"/>
    <w:rsid w:val="00BA637B"/>
    <w:rsid w:val="00BA7C90"/>
    <w:rsid w:val="00BB0227"/>
    <w:rsid w:val="00BB0246"/>
    <w:rsid w:val="00BB0B05"/>
    <w:rsid w:val="00BB48E7"/>
    <w:rsid w:val="00BC19BC"/>
    <w:rsid w:val="00BC593B"/>
    <w:rsid w:val="00BC7BB9"/>
    <w:rsid w:val="00BD1533"/>
    <w:rsid w:val="00BD1A02"/>
    <w:rsid w:val="00BD4E75"/>
    <w:rsid w:val="00BD671F"/>
    <w:rsid w:val="00BD79AF"/>
    <w:rsid w:val="00BD7FDD"/>
    <w:rsid w:val="00BE0878"/>
    <w:rsid w:val="00BE0F9C"/>
    <w:rsid w:val="00BE4DF8"/>
    <w:rsid w:val="00BE61FF"/>
    <w:rsid w:val="00BE7946"/>
    <w:rsid w:val="00BF4605"/>
    <w:rsid w:val="00BF5E75"/>
    <w:rsid w:val="00BF5EFF"/>
    <w:rsid w:val="00BF6CAE"/>
    <w:rsid w:val="00C019FB"/>
    <w:rsid w:val="00C03DBB"/>
    <w:rsid w:val="00C063D3"/>
    <w:rsid w:val="00C10830"/>
    <w:rsid w:val="00C108DD"/>
    <w:rsid w:val="00C15602"/>
    <w:rsid w:val="00C247B2"/>
    <w:rsid w:val="00C27B0C"/>
    <w:rsid w:val="00C32964"/>
    <w:rsid w:val="00C33743"/>
    <w:rsid w:val="00C348BA"/>
    <w:rsid w:val="00C35556"/>
    <w:rsid w:val="00C36CA4"/>
    <w:rsid w:val="00C40E95"/>
    <w:rsid w:val="00C44254"/>
    <w:rsid w:val="00C463A6"/>
    <w:rsid w:val="00C46DFA"/>
    <w:rsid w:val="00C51093"/>
    <w:rsid w:val="00C51BAE"/>
    <w:rsid w:val="00C54CF9"/>
    <w:rsid w:val="00C606A9"/>
    <w:rsid w:val="00C62314"/>
    <w:rsid w:val="00C62924"/>
    <w:rsid w:val="00C62A73"/>
    <w:rsid w:val="00C663E2"/>
    <w:rsid w:val="00C70643"/>
    <w:rsid w:val="00C74CEC"/>
    <w:rsid w:val="00C82045"/>
    <w:rsid w:val="00C863DA"/>
    <w:rsid w:val="00C92182"/>
    <w:rsid w:val="00C9455D"/>
    <w:rsid w:val="00C96467"/>
    <w:rsid w:val="00C97801"/>
    <w:rsid w:val="00C97CDB"/>
    <w:rsid w:val="00C97E07"/>
    <w:rsid w:val="00CA2C6B"/>
    <w:rsid w:val="00CA5BB6"/>
    <w:rsid w:val="00CA67EE"/>
    <w:rsid w:val="00CA745C"/>
    <w:rsid w:val="00CB0FAE"/>
    <w:rsid w:val="00CB109A"/>
    <w:rsid w:val="00CB2F35"/>
    <w:rsid w:val="00CB435D"/>
    <w:rsid w:val="00CB4F29"/>
    <w:rsid w:val="00CB69BE"/>
    <w:rsid w:val="00CB6D2A"/>
    <w:rsid w:val="00CC04BA"/>
    <w:rsid w:val="00CC0BA7"/>
    <w:rsid w:val="00CC3931"/>
    <w:rsid w:val="00CC45CC"/>
    <w:rsid w:val="00CC4879"/>
    <w:rsid w:val="00CC5518"/>
    <w:rsid w:val="00CC6AA8"/>
    <w:rsid w:val="00CD2166"/>
    <w:rsid w:val="00CD2B99"/>
    <w:rsid w:val="00CD3AFC"/>
    <w:rsid w:val="00CD759C"/>
    <w:rsid w:val="00CE195D"/>
    <w:rsid w:val="00CE389D"/>
    <w:rsid w:val="00CE3DFF"/>
    <w:rsid w:val="00CE4322"/>
    <w:rsid w:val="00CE4F84"/>
    <w:rsid w:val="00CE5597"/>
    <w:rsid w:val="00CF1004"/>
    <w:rsid w:val="00CF1E00"/>
    <w:rsid w:val="00CF2B39"/>
    <w:rsid w:val="00CF3AB8"/>
    <w:rsid w:val="00CF73AE"/>
    <w:rsid w:val="00D0052A"/>
    <w:rsid w:val="00D03EF6"/>
    <w:rsid w:val="00D07615"/>
    <w:rsid w:val="00D07F40"/>
    <w:rsid w:val="00D10B5B"/>
    <w:rsid w:val="00D11060"/>
    <w:rsid w:val="00D11771"/>
    <w:rsid w:val="00D13EAB"/>
    <w:rsid w:val="00D15D72"/>
    <w:rsid w:val="00D163BF"/>
    <w:rsid w:val="00D22FEF"/>
    <w:rsid w:val="00D25236"/>
    <w:rsid w:val="00D314F8"/>
    <w:rsid w:val="00D33485"/>
    <w:rsid w:val="00D358BC"/>
    <w:rsid w:val="00D35A3F"/>
    <w:rsid w:val="00D409D1"/>
    <w:rsid w:val="00D40ACD"/>
    <w:rsid w:val="00D429C8"/>
    <w:rsid w:val="00D441BD"/>
    <w:rsid w:val="00D5267F"/>
    <w:rsid w:val="00D57060"/>
    <w:rsid w:val="00D615EC"/>
    <w:rsid w:val="00D6742B"/>
    <w:rsid w:val="00D73716"/>
    <w:rsid w:val="00D75738"/>
    <w:rsid w:val="00D75B5B"/>
    <w:rsid w:val="00D81192"/>
    <w:rsid w:val="00D82EA9"/>
    <w:rsid w:val="00D90C80"/>
    <w:rsid w:val="00D92231"/>
    <w:rsid w:val="00D92AF3"/>
    <w:rsid w:val="00D936DE"/>
    <w:rsid w:val="00D94033"/>
    <w:rsid w:val="00D95A7D"/>
    <w:rsid w:val="00DA02D3"/>
    <w:rsid w:val="00DA1D89"/>
    <w:rsid w:val="00DA386D"/>
    <w:rsid w:val="00DA3908"/>
    <w:rsid w:val="00DA3E04"/>
    <w:rsid w:val="00DA4340"/>
    <w:rsid w:val="00DA4AE8"/>
    <w:rsid w:val="00DA5885"/>
    <w:rsid w:val="00DA6E37"/>
    <w:rsid w:val="00DA703E"/>
    <w:rsid w:val="00DB06A1"/>
    <w:rsid w:val="00DB06E5"/>
    <w:rsid w:val="00DB2A55"/>
    <w:rsid w:val="00DB326B"/>
    <w:rsid w:val="00DB42F3"/>
    <w:rsid w:val="00DB5C0C"/>
    <w:rsid w:val="00DB7D1C"/>
    <w:rsid w:val="00DC21C3"/>
    <w:rsid w:val="00DC2774"/>
    <w:rsid w:val="00DC2931"/>
    <w:rsid w:val="00DC53D4"/>
    <w:rsid w:val="00DD4278"/>
    <w:rsid w:val="00DD4FA6"/>
    <w:rsid w:val="00DD548F"/>
    <w:rsid w:val="00DD645A"/>
    <w:rsid w:val="00DE225C"/>
    <w:rsid w:val="00DE2293"/>
    <w:rsid w:val="00DF4F5B"/>
    <w:rsid w:val="00E046B9"/>
    <w:rsid w:val="00E12913"/>
    <w:rsid w:val="00E139D5"/>
    <w:rsid w:val="00E15230"/>
    <w:rsid w:val="00E17BF6"/>
    <w:rsid w:val="00E17FF0"/>
    <w:rsid w:val="00E21A53"/>
    <w:rsid w:val="00E22BAA"/>
    <w:rsid w:val="00E24904"/>
    <w:rsid w:val="00E26335"/>
    <w:rsid w:val="00E26815"/>
    <w:rsid w:val="00E30D12"/>
    <w:rsid w:val="00E37208"/>
    <w:rsid w:val="00E408A8"/>
    <w:rsid w:val="00E43698"/>
    <w:rsid w:val="00E46E75"/>
    <w:rsid w:val="00E47765"/>
    <w:rsid w:val="00E53659"/>
    <w:rsid w:val="00E56FE4"/>
    <w:rsid w:val="00E57559"/>
    <w:rsid w:val="00E576A8"/>
    <w:rsid w:val="00E601B2"/>
    <w:rsid w:val="00E60FD5"/>
    <w:rsid w:val="00E62D14"/>
    <w:rsid w:val="00E62E54"/>
    <w:rsid w:val="00E65D2E"/>
    <w:rsid w:val="00E66EF8"/>
    <w:rsid w:val="00E7433D"/>
    <w:rsid w:val="00E76479"/>
    <w:rsid w:val="00E76E5F"/>
    <w:rsid w:val="00E77B7F"/>
    <w:rsid w:val="00E79CC6"/>
    <w:rsid w:val="00E807E6"/>
    <w:rsid w:val="00E82ABD"/>
    <w:rsid w:val="00E85BDD"/>
    <w:rsid w:val="00E86CD1"/>
    <w:rsid w:val="00E87209"/>
    <w:rsid w:val="00E87EE5"/>
    <w:rsid w:val="00E91F84"/>
    <w:rsid w:val="00E94362"/>
    <w:rsid w:val="00E96D84"/>
    <w:rsid w:val="00EA0361"/>
    <w:rsid w:val="00EA049B"/>
    <w:rsid w:val="00EA23A6"/>
    <w:rsid w:val="00EA466A"/>
    <w:rsid w:val="00EA46F0"/>
    <w:rsid w:val="00EA60A0"/>
    <w:rsid w:val="00EA78C4"/>
    <w:rsid w:val="00EC2324"/>
    <w:rsid w:val="00EC427E"/>
    <w:rsid w:val="00EC588D"/>
    <w:rsid w:val="00EC5FB2"/>
    <w:rsid w:val="00ED12A5"/>
    <w:rsid w:val="00ED3A7A"/>
    <w:rsid w:val="00EE6D0A"/>
    <w:rsid w:val="00EE783F"/>
    <w:rsid w:val="00EF1992"/>
    <w:rsid w:val="00EF7859"/>
    <w:rsid w:val="00F00544"/>
    <w:rsid w:val="00F00C8E"/>
    <w:rsid w:val="00F018E3"/>
    <w:rsid w:val="00F01EDE"/>
    <w:rsid w:val="00F02278"/>
    <w:rsid w:val="00F0409F"/>
    <w:rsid w:val="00F07166"/>
    <w:rsid w:val="00F07841"/>
    <w:rsid w:val="00F115D4"/>
    <w:rsid w:val="00F15253"/>
    <w:rsid w:val="00F15437"/>
    <w:rsid w:val="00F15BA0"/>
    <w:rsid w:val="00F16AA5"/>
    <w:rsid w:val="00F17D0A"/>
    <w:rsid w:val="00F2206A"/>
    <w:rsid w:val="00F24EA9"/>
    <w:rsid w:val="00F25379"/>
    <w:rsid w:val="00F25495"/>
    <w:rsid w:val="00F27927"/>
    <w:rsid w:val="00F306E1"/>
    <w:rsid w:val="00F40E7F"/>
    <w:rsid w:val="00F44538"/>
    <w:rsid w:val="00F47872"/>
    <w:rsid w:val="00F5008D"/>
    <w:rsid w:val="00F50650"/>
    <w:rsid w:val="00F52382"/>
    <w:rsid w:val="00F57544"/>
    <w:rsid w:val="00F62AD6"/>
    <w:rsid w:val="00F62D81"/>
    <w:rsid w:val="00F6360E"/>
    <w:rsid w:val="00F6413E"/>
    <w:rsid w:val="00F647CD"/>
    <w:rsid w:val="00F64DFB"/>
    <w:rsid w:val="00F6549F"/>
    <w:rsid w:val="00F67CAB"/>
    <w:rsid w:val="00F70452"/>
    <w:rsid w:val="00F70890"/>
    <w:rsid w:val="00F72C58"/>
    <w:rsid w:val="00F77072"/>
    <w:rsid w:val="00F815DA"/>
    <w:rsid w:val="00F84434"/>
    <w:rsid w:val="00F85BCA"/>
    <w:rsid w:val="00F90A06"/>
    <w:rsid w:val="00F90D62"/>
    <w:rsid w:val="00F93D06"/>
    <w:rsid w:val="00F959FC"/>
    <w:rsid w:val="00F967FE"/>
    <w:rsid w:val="00FA0FAA"/>
    <w:rsid w:val="00FA15B3"/>
    <w:rsid w:val="00FA5991"/>
    <w:rsid w:val="00FB34D9"/>
    <w:rsid w:val="00FB46D8"/>
    <w:rsid w:val="00FC071C"/>
    <w:rsid w:val="00FC0EC0"/>
    <w:rsid w:val="00FD3376"/>
    <w:rsid w:val="00FD4196"/>
    <w:rsid w:val="00FE0EA6"/>
    <w:rsid w:val="00FE0EE1"/>
    <w:rsid w:val="00FE5C4C"/>
    <w:rsid w:val="00FE6BC9"/>
    <w:rsid w:val="00FE75A4"/>
    <w:rsid w:val="00FF0B70"/>
    <w:rsid w:val="00FF0C4F"/>
    <w:rsid w:val="00FF0FE3"/>
    <w:rsid w:val="00FF2844"/>
    <w:rsid w:val="00FF331C"/>
    <w:rsid w:val="00FF4CE2"/>
    <w:rsid w:val="013036E0"/>
    <w:rsid w:val="0151D67D"/>
    <w:rsid w:val="016F89E7"/>
    <w:rsid w:val="01BB06B5"/>
    <w:rsid w:val="01DA073E"/>
    <w:rsid w:val="02535235"/>
    <w:rsid w:val="026F77CA"/>
    <w:rsid w:val="02828CCB"/>
    <w:rsid w:val="02B2B0FD"/>
    <w:rsid w:val="02D8D361"/>
    <w:rsid w:val="0323E58A"/>
    <w:rsid w:val="032ED8DD"/>
    <w:rsid w:val="033AA791"/>
    <w:rsid w:val="03F89443"/>
    <w:rsid w:val="045EA156"/>
    <w:rsid w:val="04991222"/>
    <w:rsid w:val="04E023A7"/>
    <w:rsid w:val="04EF0FB6"/>
    <w:rsid w:val="05225200"/>
    <w:rsid w:val="05320B35"/>
    <w:rsid w:val="0552A0B4"/>
    <w:rsid w:val="05AFB710"/>
    <w:rsid w:val="05F393FE"/>
    <w:rsid w:val="060C8860"/>
    <w:rsid w:val="065D8647"/>
    <w:rsid w:val="06B3CBC0"/>
    <w:rsid w:val="06CBC320"/>
    <w:rsid w:val="06E0BE00"/>
    <w:rsid w:val="06E47331"/>
    <w:rsid w:val="07595C28"/>
    <w:rsid w:val="07767A64"/>
    <w:rsid w:val="07853D9D"/>
    <w:rsid w:val="078BDD2C"/>
    <w:rsid w:val="080466CE"/>
    <w:rsid w:val="082DE930"/>
    <w:rsid w:val="087C5EB1"/>
    <w:rsid w:val="08B07F74"/>
    <w:rsid w:val="08EBAF50"/>
    <w:rsid w:val="09707610"/>
    <w:rsid w:val="0989CBE9"/>
    <w:rsid w:val="09B0EF89"/>
    <w:rsid w:val="09D48A2C"/>
    <w:rsid w:val="0A24F78A"/>
    <w:rsid w:val="0A2D7FD4"/>
    <w:rsid w:val="0A77D437"/>
    <w:rsid w:val="0A8A9BB8"/>
    <w:rsid w:val="0A8C1D04"/>
    <w:rsid w:val="0B0F5C7E"/>
    <w:rsid w:val="0B1577C1"/>
    <w:rsid w:val="0B3BD4CB"/>
    <w:rsid w:val="0B5BF132"/>
    <w:rsid w:val="0BAA03B4"/>
    <w:rsid w:val="0BBD80B8"/>
    <w:rsid w:val="0BD39399"/>
    <w:rsid w:val="0BE10DB1"/>
    <w:rsid w:val="0C396605"/>
    <w:rsid w:val="0C3F55B0"/>
    <w:rsid w:val="0C7FDE15"/>
    <w:rsid w:val="0C8B3ECC"/>
    <w:rsid w:val="0CF8E1A6"/>
    <w:rsid w:val="0D023DB9"/>
    <w:rsid w:val="0D04C6FF"/>
    <w:rsid w:val="0D3F04B7"/>
    <w:rsid w:val="0D65A0B3"/>
    <w:rsid w:val="0D6F1586"/>
    <w:rsid w:val="0D7D3337"/>
    <w:rsid w:val="0D87F578"/>
    <w:rsid w:val="0DB0254C"/>
    <w:rsid w:val="0DD4EE97"/>
    <w:rsid w:val="0DE60CA3"/>
    <w:rsid w:val="0E4038F4"/>
    <w:rsid w:val="0E539C26"/>
    <w:rsid w:val="0E5910DE"/>
    <w:rsid w:val="0E6A1E53"/>
    <w:rsid w:val="0EB80B75"/>
    <w:rsid w:val="0F1B5581"/>
    <w:rsid w:val="0F369414"/>
    <w:rsid w:val="0FA5E6C3"/>
    <w:rsid w:val="1004B877"/>
    <w:rsid w:val="1005885D"/>
    <w:rsid w:val="102F3188"/>
    <w:rsid w:val="10847A72"/>
    <w:rsid w:val="10A30D80"/>
    <w:rsid w:val="10D31E2C"/>
    <w:rsid w:val="11611D40"/>
    <w:rsid w:val="1167646C"/>
    <w:rsid w:val="118098B4"/>
    <w:rsid w:val="11BCEC3A"/>
    <w:rsid w:val="11C2146A"/>
    <w:rsid w:val="124F02C5"/>
    <w:rsid w:val="12DB60FC"/>
    <w:rsid w:val="13503F47"/>
    <w:rsid w:val="13687A5C"/>
    <w:rsid w:val="13E88EC4"/>
    <w:rsid w:val="144BA346"/>
    <w:rsid w:val="1455B000"/>
    <w:rsid w:val="145C05C1"/>
    <w:rsid w:val="14628D1A"/>
    <w:rsid w:val="14720F40"/>
    <w:rsid w:val="151E8B14"/>
    <w:rsid w:val="15CBEBD4"/>
    <w:rsid w:val="15E1AC65"/>
    <w:rsid w:val="15F7E7A9"/>
    <w:rsid w:val="163079D7"/>
    <w:rsid w:val="163EBCC5"/>
    <w:rsid w:val="170B27B9"/>
    <w:rsid w:val="172BC368"/>
    <w:rsid w:val="173E2AF5"/>
    <w:rsid w:val="1773C67D"/>
    <w:rsid w:val="17946443"/>
    <w:rsid w:val="182ECBC5"/>
    <w:rsid w:val="184D64C4"/>
    <w:rsid w:val="185A56DA"/>
    <w:rsid w:val="18703204"/>
    <w:rsid w:val="189CAA55"/>
    <w:rsid w:val="18B4BC63"/>
    <w:rsid w:val="18D2D9B5"/>
    <w:rsid w:val="18E990DF"/>
    <w:rsid w:val="18FCE3A6"/>
    <w:rsid w:val="19026396"/>
    <w:rsid w:val="1920B3DF"/>
    <w:rsid w:val="196A2994"/>
    <w:rsid w:val="198E2BB6"/>
    <w:rsid w:val="19CD6D25"/>
    <w:rsid w:val="19F5E900"/>
    <w:rsid w:val="19F6820F"/>
    <w:rsid w:val="1A011909"/>
    <w:rsid w:val="1A1A58B2"/>
    <w:rsid w:val="1A1EA0CC"/>
    <w:rsid w:val="1A2DDFDD"/>
    <w:rsid w:val="1A658000"/>
    <w:rsid w:val="1A91D082"/>
    <w:rsid w:val="1A96F7A6"/>
    <w:rsid w:val="1AB9C5AB"/>
    <w:rsid w:val="1ADC4702"/>
    <w:rsid w:val="1ADF6A8C"/>
    <w:rsid w:val="1B152D93"/>
    <w:rsid w:val="1B55CE0C"/>
    <w:rsid w:val="1B7F6A3E"/>
    <w:rsid w:val="1BC06F1C"/>
    <w:rsid w:val="1BD94661"/>
    <w:rsid w:val="1BEB17DC"/>
    <w:rsid w:val="1BEC7303"/>
    <w:rsid w:val="1C2D4561"/>
    <w:rsid w:val="1C40E272"/>
    <w:rsid w:val="1C42A034"/>
    <w:rsid w:val="1C623EFF"/>
    <w:rsid w:val="1C664A0C"/>
    <w:rsid w:val="1C7ED8A6"/>
    <w:rsid w:val="1D1A2437"/>
    <w:rsid w:val="1D409B8F"/>
    <w:rsid w:val="1D501381"/>
    <w:rsid w:val="1D555BF1"/>
    <w:rsid w:val="1DF436B4"/>
    <w:rsid w:val="1E0C44C1"/>
    <w:rsid w:val="1E20ACD2"/>
    <w:rsid w:val="1E2BC507"/>
    <w:rsid w:val="1E2F1D1F"/>
    <w:rsid w:val="1E6005D4"/>
    <w:rsid w:val="1E880F41"/>
    <w:rsid w:val="1F0D5521"/>
    <w:rsid w:val="1F47D231"/>
    <w:rsid w:val="1F562625"/>
    <w:rsid w:val="1F7A3C7B"/>
    <w:rsid w:val="1F93DC48"/>
    <w:rsid w:val="1FA0E1DA"/>
    <w:rsid w:val="1FE0E171"/>
    <w:rsid w:val="20088A35"/>
    <w:rsid w:val="200CB0CC"/>
    <w:rsid w:val="20240E5A"/>
    <w:rsid w:val="203D7695"/>
    <w:rsid w:val="20540A7D"/>
    <w:rsid w:val="2065E916"/>
    <w:rsid w:val="2081EE6B"/>
    <w:rsid w:val="20901AE4"/>
    <w:rsid w:val="209CA7D5"/>
    <w:rsid w:val="20C5DC47"/>
    <w:rsid w:val="20E12518"/>
    <w:rsid w:val="20E67CAA"/>
    <w:rsid w:val="2100DDFD"/>
    <w:rsid w:val="210C938F"/>
    <w:rsid w:val="21100BAD"/>
    <w:rsid w:val="211EE258"/>
    <w:rsid w:val="2120F327"/>
    <w:rsid w:val="2135FF6B"/>
    <w:rsid w:val="214C9F84"/>
    <w:rsid w:val="217EBB73"/>
    <w:rsid w:val="21865FC3"/>
    <w:rsid w:val="21A62CE0"/>
    <w:rsid w:val="21C438E0"/>
    <w:rsid w:val="2204DEA4"/>
    <w:rsid w:val="225E4144"/>
    <w:rsid w:val="2275A591"/>
    <w:rsid w:val="229A9862"/>
    <w:rsid w:val="22A4133F"/>
    <w:rsid w:val="22C14689"/>
    <w:rsid w:val="22E2E2D6"/>
    <w:rsid w:val="23127A0D"/>
    <w:rsid w:val="233E18A2"/>
    <w:rsid w:val="2348CDE7"/>
    <w:rsid w:val="237B373E"/>
    <w:rsid w:val="238FBC8F"/>
    <w:rsid w:val="23E257DA"/>
    <w:rsid w:val="23FAE085"/>
    <w:rsid w:val="23FB774B"/>
    <w:rsid w:val="2480A170"/>
    <w:rsid w:val="249B5BEF"/>
    <w:rsid w:val="24AD0518"/>
    <w:rsid w:val="2502848A"/>
    <w:rsid w:val="250D1D03"/>
    <w:rsid w:val="251038FC"/>
    <w:rsid w:val="2550E8FE"/>
    <w:rsid w:val="2577FF64"/>
    <w:rsid w:val="25AA454A"/>
    <w:rsid w:val="26167015"/>
    <w:rsid w:val="266015DD"/>
    <w:rsid w:val="26BF015F"/>
    <w:rsid w:val="27384FBD"/>
    <w:rsid w:val="276D70D9"/>
    <w:rsid w:val="2775F03B"/>
    <w:rsid w:val="27762571"/>
    <w:rsid w:val="277FDEC6"/>
    <w:rsid w:val="27A2F8B4"/>
    <w:rsid w:val="27C112CC"/>
    <w:rsid w:val="27E57D33"/>
    <w:rsid w:val="27E9DF42"/>
    <w:rsid w:val="280F9E26"/>
    <w:rsid w:val="2830120E"/>
    <w:rsid w:val="28521A2E"/>
    <w:rsid w:val="2868E26A"/>
    <w:rsid w:val="288AAEE7"/>
    <w:rsid w:val="28992A03"/>
    <w:rsid w:val="28B705A3"/>
    <w:rsid w:val="28E67B02"/>
    <w:rsid w:val="290912B6"/>
    <w:rsid w:val="2978FB32"/>
    <w:rsid w:val="2A06A485"/>
    <w:rsid w:val="2A0A664C"/>
    <w:rsid w:val="2A1145FF"/>
    <w:rsid w:val="2A2AC3DE"/>
    <w:rsid w:val="2A5DB63A"/>
    <w:rsid w:val="2A882254"/>
    <w:rsid w:val="2AB8951C"/>
    <w:rsid w:val="2ADB175A"/>
    <w:rsid w:val="2B02DBCA"/>
    <w:rsid w:val="2B29FFBB"/>
    <w:rsid w:val="2B792F2F"/>
    <w:rsid w:val="2B9BABB6"/>
    <w:rsid w:val="2BF18AF5"/>
    <w:rsid w:val="2C2382AE"/>
    <w:rsid w:val="2C454471"/>
    <w:rsid w:val="2C4A8452"/>
    <w:rsid w:val="2C4DD9E4"/>
    <w:rsid w:val="2C52DF87"/>
    <w:rsid w:val="2C6EE74D"/>
    <w:rsid w:val="2C975DE2"/>
    <w:rsid w:val="2C9E4052"/>
    <w:rsid w:val="2CA37403"/>
    <w:rsid w:val="2CA81C91"/>
    <w:rsid w:val="2CCACC86"/>
    <w:rsid w:val="2D065E5E"/>
    <w:rsid w:val="2D2382ED"/>
    <w:rsid w:val="2D7FB3BF"/>
    <w:rsid w:val="2D99B6EE"/>
    <w:rsid w:val="2DA90D15"/>
    <w:rsid w:val="2DB25248"/>
    <w:rsid w:val="2E0F54DA"/>
    <w:rsid w:val="2E160BC7"/>
    <w:rsid w:val="2E26CA5A"/>
    <w:rsid w:val="2E2F934E"/>
    <w:rsid w:val="2E4E63F6"/>
    <w:rsid w:val="2E9C7FCA"/>
    <w:rsid w:val="2E9E5689"/>
    <w:rsid w:val="2EA896CC"/>
    <w:rsid w:val="2ED68587"/>
    <w:rsid w:val="2EECA783"/>
    <w:rsid w:val="2F27757D"/>
    <w:rsid w:val="2F3D7BA6"/>
    <w:rsid w:val="2F429D65"/>
    <w:rsid w:val="2F669EFE"/>
    <w:rsid w:val="2F71BFD6"/>
    <w:rsid w:val="2FB4707B"/>
    <w:rsid w:val="2FE965D2"/>
    <w:rsid w:val="2FFAADB0"/>
    <w:rsid w:val="301718D0"/>
    <w:rsid w:val="303C83A7"/>
    <w:rsid w:val="307E2CEB"/>
    <w:rsid w:val="30A11FD4"/>
    <w:rsid w:val="30E3E649"/>
    <w:rsid w:val="30FAAE52"/>
    <w:rsid w:val="3116927E"/>
    <w:rsid w:val="31B504E3"/>
    <w:rsid w:val="31F11760"/>
    <w:rsid w:val="31F28B2A"/>
    <w:rsid w:val="32078F11"/>
    <w:rsid w:val="322AAFAB"/>
    <w:rsid w:val="3237060C"/>
    <w:rsid w:val="3252EC71"/>
    <w:rsid w:val="3264594E"/>
    <w:rsid w:val="337AADCE"/>
    <w:rsid w:val="33C05621"/>
    <w:rsid w:val="33DD92E5"/>
    <w:rsid w:val="33E129B4"/>
    <w:rsid w:val="3400F551"/>
    <w:rsid w:val="34071323"/>
    <w:rsid w:val="3409A879"/>
    <w:rsid w:val="34325E27"/>
    <w:rsid w:val="34374894"/>
    <w:rsid w:val="348CC69E"/>
    <w:rsid w:val="34AC59FD"/>
    <w:rsid w:val="34E5D1DF"/>
    <w:rsid w:val="353DC328"/>
    <w:rsid w:val="35469D45"/>
    <w:rsid w:val="354FA0A2"/>
    <w:rsid w:val="35997008"/>
    <w:rsid w:val="35AC4FBA"/>
    <w:rsid w:val="35C1C521"/>
    <w:rsid w:val="362EA989"/>
    <w:rsid w:val="3652056F"/>
    <w:rsid w:val="36D534AA"/>
    <w:rsid w:val="36DADC2D"/>
    <w:rsid w:val="36E332F3"/>
    <w:rsid w:val="36F31429"/>
    <w:rsid w:val="37CA97D2"/>
    <w:rsid w:val="37CBEB8F"/>
    <w:rsid w:val="3803CACD"/>
    <w:rsid w:val="3845E554"/>
    <w:rsid w:val="384E0241"/>
    <w:rsid w:val="38782C91"/>
    <w:rsid w:val="3885231E"/>
    <w:rsid w:val="38A30C4E"/>
    <w:rsid w:val="38CFECB1"/>
    <w:rsid w:val="39096CA6"/>
    <w:rsid w:val="3953AFB0"/>
    <w:rsid w:val="39C47CCE"/>
    <w:rsid w:val="39F1ABE2"/>
    <w:rsid w:val="3A01C9E7"/>
    <w:rsid w:val="3A12071A"/>
    <w:rsid w:val="3A13344D"/>
    <w:rsid w:val="3A2844D7"/>
    <w:rsid w:val="3A3205AC"/>
    <w:rsid w:val="3A459877"/>
    <w:rsid w:val="3A45DE72"/>
    <w:rsid w:val="3A5B2A88"/>
    <w:rsid w:val="3A615D79"/>
    <w:rsid w:val="3A780664"/>
    <w:rsid w:val="3A7C0F6D"/>
    <w:rsid w:val="3A9E70FA"/>
    <w:rsid w:val="3AD5350A"/>
    <w:rsid w:val="3AFD3C5D"/>
    <w:rsid w:val="3B035FE5"/>
    <w:rsid w:val="3B09311E"/>
    <w:rsid w:val="3B1E2C52"/>
    <w:rsid w:val="3BE461B3"/>
    <w:rsid w:val="3C480962"/>
    <w:rsid w:val="3CDAE55D"/>
    <w:rsid w:val="3D28195B"/>
    <w:rsid w:val="3D6D0B92"/>
    <w:rsid w:val="3D8C70A3"/>
    <w:rsid w:val="3D8DBE93"/>
    <w:rsid w:val="3DCC8379"/>
    <w:rsid w:val="3DD298B5"/>
    <w:rsid w:val="3E14836E"/>
    <w:rsid w:val="3E26E740"/>
    <w:rsid w:val="3E75E175"/>
    <w:rsid w:val="3E84037C"/>
    <w:rsid w:val="3EBDB50A"/>
    <w:rsid w:val="3EC649B7"/>
    <w:rsid w:val="3EF28DA4"/>
    <w:rsid w:val="3EF69FF1"/>
    <w:rsid w:val="3F01781A"/>
    <w:rsid w:val="3F60AC1F"/>
    <w:rsid w:val="3F90EE02"/>
    <w:rsid w:val="3F92C21F"/>
    <w:rsid w:val="3FC511C1"/>
    <w:rsid w:val="3FED2D50"/>
    <w:rsid w:val="40040E8D"/>
    <w:rsid w:val="4058FFEE"/>
    <w:rsid w:val="40A59D71"/>
    <w:rsid w:val="40B316C9"/>
    <w:rsid w:val="40B8B3F6"/>
    <w:rsid w:val="410C35A4"/>
    <w:rsid w:val="411185F3"/>
    <w:rsid w:val="41226016"/>
    <w:rsid w:val="4142EC76"/>
    <w:rsid w:val="41B532B9"/>
    <w:rsid w:val="41D2EFC4"/>
    <w:rsid w:val="424CBB21"/>
    <w:rsid w:val="425A5FD0"/>
    <w:rsid w:val="426970AC"/>
    <w:rsid w:val="4280391F"/>
    <w:rsid w:val="429136E1"/>
    <w:rsid w:val="42A3D741"/>
    <w:rsid w:val="42C2E925"/>
    <w:rsid w:val="42CC0DB8"/>
    <w:rsid w:val="4342837E"/>
    <w:rsid w:val="43468765"/>
    <w:rsid w:val="43786F5D"/>
    <w:rsid w:val="438A45F1"/>
    <w:rsid w:val="43953680"/>
    <w:rsid w:val="43D24AFB"/>
    <w:rsid w:val="440623C5"/>
    <w:rsid w:val="44711A22"/>
    <w:rsid w:val="447C778B"/>
    <w:rsid w:val="44CED87A"/>
    <w:rsid w:val="450CBF59"/>
    <w:rsid w:val="456C22BB"/>
    <w:rsid w:val="457B04D9"/>
    <w:rsid w:val="458E1198"/>
    <w:rsid w:val="45D114C8"/>
    <w:rsid w:val="45D346DE"/>
    <w:rsid w:val="45F256FE"/>
    <w:rsid w:val="46146B15"/>
    <w:rsid w:val="467F110D"/>
    <w:rsid w:val="467FA24F"/>
    <w:rsid w:val="46AF4645"/>
    <w:rsid w:val="47A5B038"/>
    <w:rsid w:val="480EA72F"/>
    <w:rsid w:val="4849987F"/>
    <w:rsid w:val="484AA5EA"/>
    <w:rsid w:val="48C0B7BE"/>
    <w:rsid w:val="4902878A"/>
    <w:rsid w:val="49109268"/>
    <w:rsid w:val="491E33CF"/>
    <w:rsid w:val="492AC220"/>
    <w:rsid w:val="4965F19E"/>
    <w:rsid w:val="49983314"/>
    <w:rsid w:val="49B0598A"/>
    <w:rsid w:val="49FA04A7"/>
    <w:rsid w:val="4A62180A"/>
    <w:rsid w:val="4A8391CC"/>
    <w:rsid w:val="4AF28833"/>
    <w:rsid w:val="4B00E307"/>
    <w:rsid w:val="4B02223D"/>
    <w:rsid w:val="4B4D8B6A"/>
    <w:rsid w:val="4B546B24"/>
    <w:rsid w:val="4BB35CF8"/>
    <w:rsid w:val="4C0FAD97"/>
    <w:rsid w:val="4C402C98"/>
    <w:rsid w:val="4C4F07D0"/>
    <w:rsid w:val="4C5E91B5"/>
    <w:rsid w:val="4C70EE19"/>
    <w:rsid w:val="4C70F605"/>
    <w:rsid w:val="4C7F4594"/>
    <w:rsid w:val="4C8198C6"/>
    <w:rsid w:val="4CB9F0BA"/>
    <w:rsid w:val="4CECC288"/>
    <w:rsid w:val="4D149F6A"/>
    <w:rsid w:val="4D192E09"/>
    <w:rsid w:val="4D429AB6"/>
    <w:rsid w:val="4D4D1D21"/>
    <w:rsid w:val="4DB5F3D0"/>
    <w:rsid w:val="4DE014DA"/>
    <w:rsid w:val="4DE0AC92"/>
    <w:rsid w:val="4E0954E1"/>
    <w:rsid w:val="4E61148E"/>
    <w:rsid w:val="4E70CED6"/>
    <w:rsid w:val="4E7646BA"/>
    <w:rsid w:val="4EAAB8DB"/>
    <w:rsid w:val="4EE5848B"/>
    <w:rsid w:val="4F5C6F83"/>
    <w:rsid w:val="50322E3B"/>
    <w:rsid w:val="50A8F77A"/>
    <w:rsid w:val="51BA0EA3"/>
    <w:rsid w:val="524F5ABE"/>
    <w:rsid w:val="5334C211"/>
    <w:rsid w:val="5354419C"/>
    <w:rsid w:val="5369F950"/>
    <w:rsid w:val="53857F6D"/>
    <w:rsid w:val="5397F41E"/>
    <w:rsid w:val="53AF8B17"/>
    <w:rsid w:val="53B5B63D"/>
    <w:rsid w:val="544B1F8A"/>
    <w:rsid w:val="546C1DA4"/>
    <w:rsid w:val="549A20E1"/>
    <w:rsid w:val="550DF910"/>
    <w:rsid w:val="55ABED75"/>
    <w:rsid w:val="55AEE631"/>
    <w:rsid w:val="5604DD89"/>
    <w:rsid w:val="5605F4D6"/>
    <w:rsid w:val="5616DDF7"/>
    <w:rsid w:val="561BC361"/>
    <w:rsid w:val="563EDCEA"/>
    <w:rsid w:val="566567F4"/>
    <w:rsid w:val="566AE460"/>
    <w:rsid w:val="569EB8A4"/>
    <w:rsid w:val="56B0F23D"/>
    <w:rsid w:val="56EB135F"/>
    <w:rsid w:val="57037D72"/>
    <w:rsid w:val="572EBAC2"/>
    <w:rsid w:val="578F98D1"/>
    <w:rsid w:val="57C77268"/>
    <w:rsid w:val="5825DEB6"/>
    <w:rsid w:val="583D6657"/>
    <w:rsid w:val="5849FAE0"/>
    <w:rsid w:val="58EEB137"/>
    <w:rsid w:val="591DFB3E"/>
    <w:rsid w:val="5934B545"/>
    <w:rsid w:val="598FF693"/>
    <w:rsid w:val="59DC988E"/>
    <w:rsid w:val="59FB2FAA"/>
    <w:rsid w:val="5A585D29"/>
    <w:rsid w:val="5A6A6669"/>
    <w:rsid w:val="5A70C0B3"/>
    <w:rsid w:val="5A9B1611"/>
    <w:rsid w:val="5AD5416D"/>
    <w:rsid w:val="5AD7C680"/>
    <w:rsid w:val="5AEBB2DD"/>
    <w:rsid w:val="5B59A0C5"/>
    <w:rsid w:val="5B61D281"/>
    <w:rsid w:val="5B740D16"/>
    <w:rsid w:val="5B78976D"/>
    <w:rsid w:val="5B96DD16"/>
    <w:rsid w:val="5BCA37E1"/>
    <w:rsid w:val="5BE39365"/>
    <w:rsid w:val="5C30DDD3"/>
    <w:rsid w:val="5C5D74B0"/>
    <w:rsid w:val="5CC5643B"/>
    <w:rsid w:val="5D5A81C8"/>
    <w:rsid w:val="5D5C9BCE"/>
    <w:rsid w:val="5D620220"/>
    <w:rsid w:val="5D659743"/>
    <w:rsid w:val="5D6C10EB"/>
    <w:rsid w:val="5D9B5BC1"/>
    <w:rsid w:val="5DCCF5DE"/>
    <w:rsid w:val="5DCF99E2"/>
    <w:rsid w:val="5DF986EB"/>
    <w:rsid w:val="5E0C803B"/>
    <w:rsid w:val="5E4C5367"/>
    <w:rsid w:val="5E788274"/>
    <w:rsid w:val="5F06D1C6"/>
    <w:rsid w:val="5F353BB7"/>
    <w:rsid w:val="5F6F94A4"/>
    <w:rsid w:val="5FE59991"/>
    <w:rsid w:val="5FE9339A"/>
    <w:rsid w:val="60012E59"/>
    <w:rsid w:val="602F7594"/>
    <w:rsid w:val="60381F27"/>
    <w:rsid w:val="603A862D"/>
    <w:rsid w:val="605E373C"/>
    <w:rsid w:val="60A3A9A8"/>
    <w:rsid w:val="60B6D937"/>
    <w:rsid w:val="60BBE648"/>
    <w:rsid w:val="60D41F96"/>
    <w:rsid w:val="60E4CF67"/>
    <w:rsid w:val="60E7E9A3"/>
    <w:rsid w:val="6100D8F5"/>
    <w:rsid w:val="613B6A6A"/>
    <w:rsid w:val="614F4BFE"/>
    <w:rsid w:val="61685D14"/>
    <w:rsid w:val="617B3957"/>
    <w:rsid w:val="618F8B1D"/>
    <w:rsid w:val="61AD862B"/>
    <w:rsid w:val="61C4F70E"/>
    <w:rsid w:val="61C606C5"/>
    <w:rsid w:val="61E38692"/>
    <w:rsid w:val="61E75AD4"/>
    <w:rsid w:val="62049BB1"/>
    <w:rsid w:val="6272A768"/>
    <w:rsid w:val="6274620C"/>
    <w:rsid w:val="62B284AE"/>
    <w:rsid w:val="62BDCB94"/>
    <w:rsid w:val="62F14C7D"/>
    <w:rsid w:val="638063FE"/>
    <w:rsid w:val="6408123B"/>
    <w:rsid w:val="6413245E"/>
    <w:rsid w:val="647A7A8B"/>
    <w:rsid w:val="64B7CA5C"/>
    <w:rsid w:val="64DA80E6"/>
    <w:rsid w:val="64F0B471"/>
    <w:rsid w:val="656632EB"/>
    <w:rsid w:val="65CDEFFD"/>
    <w:rsid w:val="664FDBD0"/>
    <w:rsid w:val="666C2F91"/>
    <w:rsid w:val="66AC6CBD"/>
    <w:rsid w:val="66CD9B01"/>
    <w:rsid w:val="66CDD104"/>
    <w:rsid w:val="66F94C63"/>
    <w:rsid w:val="67551721"/>
    <w:rsid w:val="67C4C400"/>
    <w:rsid w:val="67D7A186"/>
    <w:rsid w:val="689CA31F"/>
    <w:rsid w:val="68E57B4A"/>
    <w:rsid w:val="69884015"/>
    <w:rsid w:val="69F16CC0"/>
    <w:rsid w:val="6A447312"/>
    <w:rsid w:val="6A7EA4E4"/>
    <w:rsid w:val="6AD1EBB1"/>
    <w:rsid w:val="6AF26B52"/>
    <w:rsid w:val="6B6190BF"/>
    <w:rsid w:val="6C001FE2"/>
    <w:rsid w:val="6C091080"/>
    <w:rsid w:val="6C270BB2"/>
    <w:rsid w:val="6C2DE52E"/>
    <w:rsid w:val="6C401630"/>
    <w:rsid w:val="6C546B5C"/>
    <w:rsid w:val="6CB5608D"/>
    <w:rsid w:val="6D13ACF1"/>
    <w:rsid w:val="6D3392C1"/>
    <w:rsid w:val="6DB45B58"/>
    <w:rsid w:val="6DBFA0CA"/>
    <w:rsid w:val="6E129F94"/>
    <w:rsid w:val="6E19435B"/>
    <w:rsid w:val="6E216FBE"/>
    <w:rsid w:val="6E248193"/>
    <w:rsid w:val="6E76E928"/>
    <w:rsid w:val="6EB54C6E"/>
    <w:rsid w:val="6F360268"/>
    <w:rsid w:val="6F3A86A0"/>
    <w:rsid w:val="6FB20567"/>
    <w:rsid w:val="6FBCF2DF"/>
    <w:rsid w:val="6FE9E565"/>
    <w:rsid w:val="7037DE11"/>
    <w:rsid w:val="70429D4C"/>
    <w:rsid w:val="70465D75"/>
    <w:rsid w:val="70725DC4"/>
    <w:rsid w:val="70A3075A"/>
    <w:rsid w:val="718F07BB"/>
    <w:rsid w:val="71B1DCE6"/>
    <w:rsid w:val="71C75C99"/>
    <w:rsid w:val="71E8251E"/>
    <w:rsid w:val="71FDEA7A"/>
    <w:rsid w:val="721EECEB"/>
    <w:rsid w:val="72243A43"/>
    <w:rsid w:val="72721A46"/>
    <w:rsid w:val="727D3F7E"/>
    <w:rsid w:val="729AAF25"/>
    <w:rsid w:val="72B4E064"/>
    <w:rsid w:val="72EF9744"/>
    <w:rsid w:val="7308AE5D"/>
    <w:rsid w:val="7339CA15"/>
    <w:rsid w:val="7382624D"/>
    <w:rsid w:val="73A0E2F2"/>
    <w:rsid w:val="73CC89BD"/>
    <w:rsid w:val="73E5168E"/>
    <w:rsid w:val="73ED30F7"/>
    <w:rsid w:val="7415BF72"/>
    <w:rsid w:val="7465988B"/>
    <w:rsid w:val="74CBCD13"/>
    <w:rsid w:val="752C249D"/>
    <w:rsid w:val="75947A71"/>
    <w:rsid w:val="759E1756"/>
    <w:rsid w:val="75A748EB"/>
    <w:rsid w:val="75E58B5C"/>
    <w:rsid w:val="76376C7E"/>
    <w:rsid w:val="766C27E9"/>
    <w:rsid w:val="76751C86"/>
    <w:rsid w:val="7696EA62"/>
    <w:rsid w:val="76DB4B3B"/>
    <w:rsid w:val="76DB8B1C"/>
    <w:rsid w:val="7731D99B"/>
    <w:rsid w:val="773C0A39"/>
    <w:rsid w:val="774EB0E2"/>
    <w:rsid w:val="77BA69B0"/>
    <w:rsid w:val="77BCBE4E"/>
    <w:rsid w:val="77E8AACA"/>
    <w:rsid w:val="78004B26"/>
    <w:rsid w:val="7814C2BA"/>
    <w:rsid w:val="786427AE"/>
    <w:rsid w:val="78ADBD22"/>
    <w:rsid w:val="7917F545"/>
    <w:rsid w:val="79350B12"/>
    <w:rsid w:val="79449EDD"/>
    <w:rsid w:val="7948A4A2"/>
    <w:rsid w:val="79845D99"/>
    <w:rsid w:val="79971F25"/>
    <w:rsid w:val="79D9E85A"/>
    <w:rsid w:val="7A3BC521"/>
    <w:rsid w:val="7ADD45EE"/>
    <w:rsid w:val="7AEBBE5C"/>
    <w:rsid w:val="7B13BFCC"/>
    <w:rsid w:val="7B57F7D3"/>
    <w:rsid w:val="7B99E015"/>
    <w:rsid w:val="7BAC8ABB"/>
    <w:rsid w:val="7BD3B222"/>
    <w:rsid w:val="7BFEE043"/>
    <w:rsid w:val="7C36A3EB"/>
    <w:rsid w:val="7C6E5853"/>
    <w:rsid w:val="7C83A0C2"/>
    <w:rsid w:val="7CAAC896"/>
    <w:rsid w:val="7D75D07F"/>
    <w:rsid w:val="7D8E6969"/>
    <w:rsid w:val="7DA51EA5"/>
    <w:rsid w:val="7DD01E0D"/>
    <w:rsid w:val="7DD8E47B"/>
    <w:rsid w:val="7E76AE5E"/>
    <w:rsid w:val="7E7F84A7"/>
    <w:rsid w:val="7ED59C08"/>
    <w:rsid w:val="7ED84EB6"/>
    <w:rsid w:val="7F0D3240"/>
    <w:rsid w:val="7F1A79F3"/>
    <w:rsid w:val="7F1AEDC3"/>
    <w:rsid w:val="7F1B808F"/>
    <w:rsid w:val="7F3142E6"/>
    <w:rsid w:val="7F3F89F0"/>
    <w:rsid w:val="7F54723B"/>
    <w:rsid w:val="7F574211"/>
    <w:rsid w:val="7F6ACA01"/>
    <w:rsid w:val="7FD0696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0FAB96"/>
  <w15:chartTrackingRefBased/>
  <w15:docId w15:val="{0623F8F4-6B66-4682-B68E-03E14171BC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89D"/>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aliases w:val="Section Heading,heading1,Antraste 1,h1,Section Heading Char,heading1 Char,Antraste 1 Char,h1 Char,H1,Virsraksts _ 1 līmenis _ sab"/>
    <w:basedOn w:val="Normal"/>
    <w:next w:val="Normal"/>
    <w:link w:val="Heading1Char"/>
    <w:qFormat/>
    <w:rsid w:val="00CE432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aliases w:val="Heading 21,(1.1,1.1.1 heading,1.3 etc),21,Activity,H2,Heading 2 John,Heading Two,KJL:1st Level,Lev 2,Major,Major heading,Numbered - 2,PA Major Section,PARA2,Project 2,Prophead 2,RF,RFP Heading 2,Reset numbering,S Heading,S Heading 2,h 3,h2"/>
    <w:basedOn w:val="Normal"/>
    <w:next w:val="Normal"/>
    <w:link w:val="Heading2Char"/>
    <w:unhideWhenUsed/>
    <w:qFormat/>
    <w:rsid w:val="00CE432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aliases w:val="(Alt+3),3,3m,3rd Level,Annotationen,C Sub-Sub/Italic,C Sub-Sub/Italic1,GPH Heading 3,H3,H31,Head 31,Head 32,HeadC,Lev 3,Level 1 - 1,Level 1 - 2,Min,Numbered - 3,Section,Sub-section,Sub2Para,Titre 3 SQ,h3,h3 sub heading,h3 sub heading1,sub-s"/>
    <w:basedOn w:val="Normal"/>
    <w:next w:val="Normal"/>
    <w:link w:val="Heading3Char"/>
    <w:uiPriority w:val="9"/>
    <w:unhideWhenUsed/>
    <w:qFormat/>
    <w:rsid w:val="00CE432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aliases w:val="14,141,142,143,4,41,42,Case Sub-Header,First Subheading,H4,Level 4 Topic Heading,Map Title,Second Level Heading HM,Service Conformance Appendix,Service Conformance Level 4,Sub-Minor,Subhead C,a.,h4,h41,h42,h43,heading4,l4,l41,l42,parapoint"/>
    <w:basedOn w:val="Normal"/>
    <w:next w:val="Normal"/>
    <w:link w:val="Heading4Char"/>
    <w:unhideWhenUsed/>
    <w:qFormat/>
    <w:rsid w:val="00CE432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nhideWhenUsed/>
    <w:qFormat/>
    <w:rsid w:val="00CE432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nhideWhenUsed/>
    <w:qFormat/>
    <w:rsid w:val="00CE432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nhideWhenUsed/>
    <w:qFormat/>
    <w:rsid w:val="00CE432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nhideWhenUsed/>
    <w:qFormat/>
    <w:rsid w:val="00CE432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nhideWhenUsed/>
    <w:qFormat/>
    <w:rsid w:val="00CE432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Virsraksts _ 1 līmenis _ sab Char"/>
    <w:basedOn w:val="DefaultParagraphFont"/>
    <w:link w:val="Heading1"/>
    <w:rsid w:val="00CE4322"/>
    <w:rPr>
      <w:rFonts w:asciiTheme="majorHAnsi" w:eastAsiaTheme="majorEastAsia" w:hAnsiTheme="majorHAnsi" w:cstheme="majorBidi"/>
      <w:color w:val="0F4761" w:themeColor="accent1" w:themeShade="BF"/>
      <w:sz w:val="40"/>
      <w:szCs w:val="40"/>
    </w:rPr>
  </w:style>
  <w:style w:type="character" w:customStyle="1" w:styleId="Heading2Char">
    <w:name w:val="Heading 2 Char"/>
    <w:aliases w:val="Heading 21 Char,(1.1 Char,1.1.1 heading Char,1.3 etc) Char,21 Char,Activity Char,H2 Char,Heading 2 John Char,Heading Two Char,KJL:1st Level Char,Lev 2 Char,Major Char,Major heading Char,Numbered - 2 Char,PA Major Section Char,PARA2 Char"/>
    <w:basedOn w:val="DefaultParagraphFont"/>
    <w:link w:val="Heading2"/>
    <w:uiPriority w:val="9"/>
    <w:semiHidden/>
    <w:rsid w:val="00CE4322"/>
    <w:rPr>
      <w:rFonts w:asciiTheme="majorHAnsi" w:eastAsiaTheme="majorEastAsia" w:hAnsiTheme="majorHAnsi" w:cstheme="majorBidi"/>
      <w:color w:val="0F4761" w:themeColor="accent1" w:themeShade="BF"/>
      <w:sz w:val="32"/>
      <w:szCs w:val="32"/>
    </w:rPr>
  </w:style>
  <w:style w:type="character" w:customStyle="1" w:styleId="Heading3Char">
    <w:name w:val="Heading 3 Char"/>
    <w:aliases w:val="(Alt+3) Char,3 Char,3m Char,3rd Level Char,Annotationen Char,C Sub-Sub/Italic Char,C Sub-Sub/Italic1 Char,GPH Heading 3 Char,H3 Char,H31 Char,Head 31 Char,Head 32 Char,HeadC Char,Lev 3 Char,Level 1 - 1 Char,Level 1 - 2 Char,Min Char"/>
    <w:basedOn w:val="DefaultParagraphFont"/>
    <w:link w:val="Heading3"/>
    <w:uiPriority w:val="9"/>
    <w:rsid w:val="00CE4322"/>
    <w:rPr>
      <w:rFonts w:eastAsiaTheme="majorEastAsia" w:cstheme="majorBidi"/>
      <w:color w:val="0F4761" w:themeColor="accent1" w:themeShade="BF"/>
      <w:sz w:val="28"/>
      <w:szCs w:val="28"/>
    </w:rPr>
  </w:style>
  <w:style w:type="character" w:customStyle="1" w:styleId="Heading4Char">
    <w:name w:val="Heading 4 Char"/>
    <w:aliases w:val="14 Char,141 Char,142 Char,143 Char,4 Char,41 Char,42 Char,Case Sub-Header Char,First Subheading Char,H4 Char,Level 4 Topic Heading Char,Map Title Char,Second Level Heading HM Char,Service Conformance Appendix Char,Sub-Minor Char,a. Char"/>
    <w:basedOn w:val="DefaultParagraphFont"/>
    <w:link w:val="Heading4"/>
    <w:rsid w:val="00CE432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432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432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432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432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4322"/>
    <w:rPr>
      <w:rFonts w:eastAsiaTheme="majorEastAsia" w:cstheme="majorBidi"/>
      <w:color w:val="272727" w:themeColor="text1" w:themeTint="D8"/>
    </w:rPr>
  </w:style>
  <w:style w:type="paragraph" w:styleId="Title">
    <w:name w:val="Title"/>
    <w:basedOn w:val="Normal"/>
    <w:next w:val="Normal"/>
    <w:link w:val="TitleChar"/>
    <w:uiPriority w:val="10"/>
    <w:qFormat/>
    <w:rsid w:val="00CE43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43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432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432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4322"/>
    <w:pPr>
      <w:spacing w:before="160"/>
      <w:jc w:val="center"/>
    </w:pPr>
    <w:rPr>
      <w:i/>
      <w:iCs/>
      <w:color w:val="404040" w:themeColor="text1" w:themeTint="BF"/>
    </w:rPr>
  </w:style>
  <w:style w:type="character" w:customStyle="1" w:styleId="QuoteChar">
    <w:name w:val="Quote Char"/>
    <w:basedOn w:val="DefaultParagraphFont"/>
    <w:link w:val="Quote"/>
    <w:uiPriority w:val="29"/>
    <w:rsid w:val="00CE4322"/>
    <w:rPr>
      <w:i/>
      <w:iCs/>
      <w:color w:val="404040" w:themeColor="text1" w:themeTint="BF"/>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
    <w:uiPriority w:val="34"/>
    <w:qFormat/>
    <w:rsid w:val="00CE4322"/>
    <w:pPr>
      <w:ind w:left="720"/>
      <w:contextualSpacing/>
    </w:pPr>
  </w:style>
  <w:style w:type="character" w:styleId="IntenseEmphasis">
    <w:name w:val="Intense Emphasis"/>
    <w:basedOn w:val="DefaultParagraphFont"/>
    <w:uiPriority w:val="21"/>
    <w:qFormat/>
    <w:rsid w:val="00CE4322"/>
    <w:rPr>
      <w:i/>
      <w:iCs/>
      <w:color w:val="0F4761" w:themeColor="accent1" w:themeShade="BF"/>
    </w:rPr>
  </w:style>
  <w:style w:type="paragraph" w:styleId="IntenseQuote">
    <w:name w:val="Intense Quote"/>
    <w:basedOn w:val="Normal"/>
    <w:next w:val="Normal"/>
    <w:link w:val="IntenseQuoteChar"/>
    <w:uiPriority w:val="30"/>
    <w:qFormat/>
    <w:rsid w:val="00CE432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4322"/>
    <w:rPr>
      <w:i/>
      <w:iCs/>
      <w:color w:val="0F4761" w:themeColor="accent1" w:themeShade="BF"/>
    </w:rPr>
  </w:style>
  <w:style w:type="character" w:styleId="IntenseReference">
    <w:name w:val="Intense Reference"/>
    <w:basedOn w:val="DefaultParagraphFont"/>
    <w:uiPriority w:val="32"/>
    <w:qFormat/>
    <w:rsid w:val="00CE4322"/>
    <w:rPr>
      <w:b/>
      <w:bCs/>
      <w:smallCaps/>
      <w:color w:val="0F4761" w:themeColor="accent1" w:themeShade="BF"/>
      <w:spacing w:val="5"/>
    </w:rPr>
  </w:style>
  <w:style w:type="character" w:styleId="Hyperlink">
    <w:name w:val="Hyperlink"/>
    <w:uiPriority w:val="99"/>
    <w:rsid w:val="00CE4322"/>
    <w:rPr>
      <w:color w:val="0000FF"/>
      <w:u w:val="single"/>
    </w:rPr>
  </w:style>
  <w:style w:type="paragraph" w:styleId="Footer">
    <w:name w:val="footer"/>
    <w:basedOn w:val="Normal"/>
    <w:link w:val="FooterChar"/>
    <w:uiPriority w:val="99"/>
    <w:unhideWhenUsed/>
    <w:rsid w:val="00CE4322"/>
    <w:pPr>
      <w:tabs>
        <w:tab w:val="center" w:pos="4153"/>
        <w:tab w:val="right" w:pos="8306"/>
      </w:tabs>
    </w:pPr>
  </w:style>
  <w:style w:type="character" w:customStyle="1" w:styleId="FooterChar">
    <w:name w:val="Footer Char"/>
    <w:basedOn w:val="DefaultParagraphFont"/>
    <w:link w:val="Footer"/>
    <w:uiPriority w:val="99"/>
    <w:rsid w:val="00CE4322"/>
    <w:rPr>
      <w:rFonts w:ascii="Times New Roman" w:eastAsia="Times New Roman" w:hAnsi="Times New Roman" w:cs="Times New Roman"/>
      <w:kern w:val="0"/>
      <w:sz w:val="20"/>
      <w:szCs w:val="20"/>
      <w14:ligatures w14:val="none"/>
    </w:rPr>
  </w:style>
  <w:style w:type="paragraph" w:styleId="BodyText">
    <w:name w:val="Body Text"/>
    <w:aliases w:val="Body Text1"/>
    <w:basedOn w:val="Normal"/>
    <w:link w:val="BodyTextChar"/>
    <w:rsid w:val="00CE4322"/>
    <w:pPr>
      <w:spacing w:line="360" w:lineRule="auto"/>
      <w:jc w:val="both"/>
    </w:pPr>
    <w:rPr>
      <w:sz w:val="24"/>
      <w:lang w:val="lv-LV"/>
    </w:rPr>
  </w:style>
  <w:style w:type="character" w:customStyle="1" w:styleId="BodyTextChar">
    <w:name w:val="Body Text Char"/>
    <w:aliases w:val="Body Text1 Char"/>
    <w:basedOn w:val="DefaultParagraphFont"/>
    <w:link w:val="BodyText"/>
    <w:rsid w:val="00CE4322"/>
    <w:rPr>
      <w:rFonts w:ascii="Times New Roman" w:eastAsia="Times New Roman" w:hAnsi="Times New Roman" w:cs="Times New Roman"/>
      <w:kern w:val="0"/>
      <w:szCs w:val="20"/>
      <w:lang w:val="lv-LV"/>
      <w14:ligatures w14:val="none"/>
    </w:rPr>
  </w:style>
  <w:style w:type="table" w:styleId="TableGrid">
    <w:name w:val="Table Grid"/>
    <w:basedOn w:val="TableNormal"/>
    <w:uiPriority w:val="39"/>
    <w:rsid w:val="00CE4322"/>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Syle 1 Char,Strip Char,Normal bullet 2 Char,Bullet list Char,H&amp;P List Paragraph Char,2 Char,Saistīto dokumentu saraksts Char,Numbered Para 1 Char,Dot pt Char,List Paragraph Char Char Char Char,Indicator Text Char,Bullet Points Char"/>
    <w:link w:val="ListParagraph"/>
    <w:uiPriority w:val="34"/>
    <w:qFormat/>
    <w:rsid w:val="00CE4322"/>
  </w:style>
  <w:style w:type="numbering" w:customStyle="1" w:styleId="ImportedStyle7">
    <w:name w:val="Imported Style 7"/>
    <w:rsid w:val="00CE4322"/>
    <w:pPr>
      <w:numPr>
        <w:numId w:val="7"/>
      </w:numPr>
    </w:pPr>
  </w:style>
  <w:style w:type="paragraph" w:customStyle="1" w:styleId="tabulai">
    <w:name w:val="tabulai"/>
    <w:link w:val="tabulaiChar"/>
    <w:qFormat/>
    <w:rsid w:val="00CE4322"/>
    <w:pPr>
      <w:pBdr>
        <w:top w:val="nil"/>
        <w:left w:val="nil"/>
        <w:bottom w:val="nil"/>
        <w:right w:val="nil"/>
        <w:between w:val="nil"/>
        <w:bar w:val="nil"/>
      </w:pBdr>
      <w:spacing w:after="0" w:line="240" w:lineRule="auto"/>
      <w:ind w:left="646" w:hanging="504"/>
      <w:jc w:val="both"/>
    </w:pPr>
    <w:rPr>
      <w:rFonts w:ascii="Times New Roman" w:eastAsia="Arial Unicode MS" w:hAnsi="Times New Roman" w:cs="Arial Unicode MS"/>
      <w:color w:val="000000"/>
      <w:kern w:val="0"/>
      <w:u w:color="000000"/>
      <w:bdr w:val="nil"/>
      <w:lang w:val="lv-LV" w:eastAsia="lv-LV"/>
      <w14:ligatures w14:val="none"/>
    </w:rPr>
  </w:style>
  <w:style w:type="character" w:customStyle="1" w:styleId="None">
    <w:name w:val="None"/>
    <w:rsid w:val="00CE4322"/>
  </w:style>
  <w:style w:type="character" w:customStyle="1" w:styleId="Hyperlink2">
    <w:name w:val="Hyperlink.2"/>
    <w:basedOn w:val="None"/>
    <w:rsid w:val="00CE4322"/>
  </w:style>
  <w:style w:type="character" w:customStyle="1" w:styleId="tabulaiChar">
    <w:name w:val="tabulai Char"/>
    <w:link w:val="tabulai"/>
    <w:rsid w:val="00CE4322"/>
    <w:rPr>
      <w:rFonts w:ascii="Times New Roman" w:eastAsia="Arial Unicode MS" w:hAnsi="Times New Roman" w:cs="Arial Unicode MS"/>
      <w:color w:val="000000"/>
      <w:kern w:val="0"/>
      <w:u w:color="000000"/>
      <w:bdr w:val="nil"/>
      <w:lang w:val="lv-LV" w:eastAsia="lv-LV"/>
      <w14:ligatures w14:val="none"/>
    </w:rPr>
  </w:style>
  <w:style w:type="numbering" w:customStyle="1" w:styleId="WWOutlineListStyle511">
    <w:name w:val="WW_OutlineListStyle_511"/>
    <w:rsid w:val="00CE4322"/>
    <w:pPr>
      <w:numPr>
        <w:numId w:val="14"/>
      </w:numPr>
    </w:pPr>
  </w:style>
  <w:style w:type="numbering" w:customStyle="1" w:styleId="WWOutlineListStyle51111">
    <w:name w:val="WW_OutlineListStyle_51111"/>
    <w:rsid w:val="00CE4322"/>
    <w:pPr>
      <w:numPr>
        <w:numId w:val="13"/>
      </w:numPr>
    </w:pPr>
  </w:style>
  <w:style w:type="numbering" w:customStyle="1" w:styleId="ImportedStyle53">
    <w:name w:val="Imported Style 53"/>
    <w:rsid w:val="00CE4322"/>
    <w:pPr>
      <w:numPr>
        <w:numId w:val="6"/>
      </w:numPr>
    </w:pPr>
  </w:style>
  <w:style w:type="table" w:customStyle="1" w:styleId="TableNormal1">
    <w:name w:val="Table Normal1"/>
    <w:rsid w:val="00CE4322"/>
    <w:pPr>
      <w:pBdr>
        <w:top w:val="nil"/>
        <w:left w:val="nil"/>
        <w:bottom w:val="nil"/>
        <w:right w:val="nil"/>
        <w:between w:val="nil"/>
        <w:bar w:val="nil"/>
      </w:pBdr>
      <w:spacing w:after="0" w:line="240" w:lineRule="auto"/>
    </w:pPr>
    <w:rPr>
      <w:rFonts w:ascii="Times New Roman" w:eastAsia="Arial Unicode MS" w:hAnsi="Times New Roman" w:cs="Times New Roman"/>
      <w:kern w:val="0"/>
      <w:sz w:val="20"/>
      <w:szCs w:val="20"/>
      <w:bdr w:val="nil"/>
      <w:lang w:val="lv-LV" w:eastAsia="lv-LV"/>
      <w14:ligatures w14:val="none"/>
    </w:rPr>
    <w:tblPr>
      <w:tblInd w:w="0" w:type="dxa"/>
      <w:tblCellMar>
        <w:top w:w="0" w:type="dxa"/>
        <w:left w:w="0" w:type="dxa"/>
        <w:bottom w:w="0" w:type="dxa"/>
        <w:right w:w="0" w:type="dxa"/>
      </w:tblCellMar>
    </w:tblPr>
  </w:style>
  <w:style w:type="paragraph" w:customStyle="1" w:styleId="Default">
    <w:name w:val="Default"/>
    <w:rsid w:val="00CE4322"/>
    <w:pPr>
      <w:autoSpaceDE w:val="0"/>
      <w:autoSpaceDN w:val="0"/>
      <w:adjustRightInd w:val="0"/>
      <w:spacing w:after="0" w:line="240" w:lineRule="auto"/>
    </w:pPr>
    <w:rPr>
      <w:rFonts w:ascii="Times New Roman" w:hAnsi="Times New Roman" w:cs="Times New Roman"/>
      <w:color w:val="000000"/>
      <w:kern w:val="0"/>
      <w:lang w:val="lv-LV"/>
      <w14:ligatures w14:val="none"/>
    </w:rPr>
  </w:style>
  <w:style w:type="paragraph" w:styleId="FootnoteText">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f,F"/>
    <w:basedOn w:val="Normal"/>
    <w:link w:val="FootnoteTextChar"/>
    <w:uiPriority w:val="99"/>
    <w:qFormat/>
    <w:rsid w:val="00CE4322"/>
    <w:pPr>
      <w:suppressAutoHyphens/>
      <w:autoSpaceDN w:val="0"/>
      <w:textAlignment w:val="baseline"/>
    </w:pPr>
    <w:rPr>
      <w:rFonts w:ascii="Calibri" w:eastAsia="Calibri" w:hAnsi="Calibri"/>
      <w:lang w:val="lv-LV"/>
    </w:rPr>
  </w:style>
  <w:style w:type="character" w:customStyle="1" w:styleId="FootnoteTextChar">
    <w:name w:val="Footnote Text Char"/>
    <w:aliases w:val="Footnote Char,Fußnote Char,fn Char,single space Char,FOOTNOTES Char,Текст сноски Знак Char,Текст сноски Знак1 Знак Char,Текст сноски Знак Знак Знак Char,Footnote Text Char Знак Знак Char,Footnote Text Char Знак Char,f Char,F Char"/>
    <w:basedOn w:val="DefaultParagraphFont"/>
    <w:link w:val="FootnoteText"/>
    <w:uiPriority w:val="99"/>
    <w:qFormat/>
    <w:rsid w:val="00CE4322"/>
    <w:rPr>
      <w:rFonts w:ascii="Calibri" w:eastAsia="Calibri" w:hAnsi="Calibri" w:cs="Times New Roman"/>
      <w:kern w:val="0"/>
      <w:sz w:val="20"/>
      <w:szCs w:val="20"/>
      <w:lang w:val="lv-LV"/>
      <w14:ligatures w14:val="none"/>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4_"/>
    <w:link w:val="CharCharCharChar"/>
    <w:qFormat/>
    <w:rsid w:val="00CE4322"/>
    <w:rPr>
      <w:vertAlign w:val="superscript"/>
    </w:rPr>
  </w:style>
  <w:style w:type="paragraph" w:customStyle="1" w:styleId="CharCharCharChar">
    <w:name w:val="Char Char Char Char"/>
    <w:aliases w:val="Char2"/>
    <w:basedOn w:val="Normal"/>
    <w:next w:val="Normal"/>
    <w:link w:val="FootnoteReference"/>
    <w:rsid w:val="00CE4322"/>
    <w:pPr>
      <w:spacing w:after="160" w:line="240" w:lineRule="exact"/>
      <w:jc w:val="both"/>
      <w:textAlignment w:val="baseline"/>
    </w:pPr>
    <w:rPr>
      <w:rFonts w:asciiTheme="minorHAnsi" w:eastAsiaTheme="minorHAnsi" w:hAnsiTheme="minorHAnsi" w:cstheme="minorBidi"/>
      <w:kern w:val="2"/>
      <w:sz w:val="24"/>
      <w:szCs w:val="24"/>
      <w:vertAlign w:val="superscript"/>
      <w14:ligatures w14:val="standardContextual"/>
    </w:rPr>
  </w:style>
  <w:style w:type="character" w:styleId="UnresolvedMention">
    <w:name w:val="Unresolved Mention"/>
    <w:basedOn w:val="DefaultParagraphFont"/>
    <w:uiPriority w:val="99"/>
    <w:semiHidden/>
    <w:unhideWhenUsed/>
    <w:rsid w:val="00CE4322"/>
    <w:rPr>
      <w:color w:val="605E5C"/>
      <w:shd w:val="clear" w:color="auto" w:fill="E1DFDD"/>
    </w:rPr>
  </w:style>
  <w:style w:type="paragraph" w:styleId="Revision">
    <w:name w:val="Revision"/>
    <w:hidden/>
    <w:uiPriority w:val="99"/>
    <w:semiHidden/>
    <w:rsid w:val="00CE4322"/>
    <w:pPr>
      <w:spacing w:after="0" w:line="240" w:lineRule="auto"/>
    </w:pPr>
    <w:rPr>
      <w:rFonts w:ascii="Times New Roman" w:eastAsia="Times New Roman" w:hAnsi="Times New Roman" w:cs="Times New Roman"/>
      <w:kern w:val="0"/>
      <w:sz w:val="20"/>
      <w:szCs w:val="20"/>
      <w14:ligatures w14:val="none"/>
    </w:rPr>
  </w:style>
  <w:style w:type="character" w:styleId="CommentReference">
    <w:name w:val="annotation reference"/>
    <w:basedOn w:val="DefaultParagraphFont"/>
    <w:uiPriority w:val="99"/>
    <w:semiHidden/>
    <w:unhideWhenUsed/>
    <w:rsid w:val="00CE4322"/>
    <w:rPr>
      <w:sz w:val="16"/>
      <w:szCs w:val="16"/>
    </w:rPr>
  </w:style>
  <w:style w:type="paragraph" w:styleId="CommentText">
    <w:name w:val="annotation text"/>
    <w:basedOn w:val="Normal"/>
    <w:link w:val="CommentTextChar"/>
    <w:uiPriority w:val="99"/>
    <w:unhideWhenUsed/>
  </w:style>
  <w:style w:type="character" w:customStyle="1" w:styleId="CommentTextChar">
    <w:name w:val="Comment Text Char"/>
    <w:basedOn w:val="DefaultParagraphFont"/>
    <w:link w:val="CommentText"/>
    <w:uiPriority w:val="99"/>
    <w:rsid w:val="00CE4322"/>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431A53"/>
    <w:rPr>
      <w:b/>
      <w:bCs/>
    </w:rPr>
  </w:style>
  <w:style w:type="character" w:customStyle="1" w:styleId="CommentSubjectChar">
    <w:name w:val="Comment Subject Char"/>
    <w:basedOn w:val="CommentTextChar"/>
    <w:link w:val="CommentSubject"/>
    <w:uiPriority w:val="99"/>
    <w:semiHidden/>
    <w:rsid w:val="00431A53"/>
    <w:rPr>
      <w:rFonts w:ascii="Times New Roman" w:eastAsia="Times New Roman" w:hAnsi="Times New Roman" w:cs="Times New Roman"/>
      <w:b/>
      <w:bCs/>
      <w:kern w:val="0"/>
      <w:sz w:val="20"/>
      <w:szCs w:val="20"/>
      <w14:ligatures w14:val="none"/>
    </w:rPr>
  </w:style>
  <w:style w:type="character" w:customStyle="1" w:styleId="HeaderChar">
    <w:name w:val="Header Char"/>
    <w:aliases w:val="Header Char Char Char"/>
    <w:basedOn w:val="DefaultParagraphFont"/>
    <w:link w:val="Header"/>
    <w:semiHidden/>
    <w:locked/>
    <w:rsid w:val="00CE4322"/>
    <w:rPr>
      <w:rFonts w:ascii="Times New Roman" w:eastAsia="Times New Roman" w:hAnsi="Times New Roman" w:cs="Times New Roman"/>
      <w:lang w:eastAsia="lv-LV"/>
    </w:rPr>
  </w:style>
  <w:style w:type="paragraph" w:styleId="Header">
    <w:name w:val="header"/>
    <w:aliases w:val="Header Char Char"/>
    <w:basedOn w:val="Normal"/>
    <w:link w:val="HeaderChar"/>
    <w:semiHidden/>
    <w:unhideWhenUsed/>
    <w:rsid w:val="00CE4322"/>
    <w:pPr>
      <w:tabs>
        <w:tab w:val="center" w:pos="4153"/>
        <w:tab w:val="right" w:pos="8306"/>
      </w:tabs>
      <w:suppressAutoHyphens/>
      <w:autoSpaceDN w:val="0"/>
    </w:pPr>
    <w:rPr>
      <w:kern w:val="2"/>
      <w:sz w:val="24"/>
      <w:szCs w:val="24"/>
      <w:lang w:eastAsia="lv-LV"/>
      <w14:ligatures w14:val="standardContextual"/>
    </w:rPr>
  </w:style>
  <w:style w:type="character" w:customStyle="1" w:styleId="HeaderChar1">
    <w:name w:val="Header Char1"/>
    <w:basedOn w:val="DefaultParagraphFont"/>
    <w:uiPriority w:val="99"/>
    <w:semiHidden/>
    <w:rsid w:val="00CE4322"/>
    <w:rPr>
      <w:rFonts w:ascii="Times New Roman" w:eastAsia="Times New Roman" w:hAnsi="Times New Roman" w:cs="Times New Roman"/>
      <w:kern w:val="0"/>
      <w:sz w:val="20"/>
      <w:szCs w:val="20"/>
      <w14:ligatures w14:val="none"/>
    </w:rPr>
  </w:style>
  <w:style w:type="paragraph" w:customStyle="1" w:styleId="Parasts1">
    <w:name w:val="Parasts1"/>
    <w:rsid w:val="00CE4322"/>
    <w:pPr>
      <w:suppressAutoHyphens/>
      <w:autoSpaceDN w:val="0"/>
      <w:spacing w:after="0" w:line="240" w:lineRule="auto"/>
    </w:pPr>
    <w:rPr>
      <w:rFonts w:ascii="Times New Roman" w:eastAsia="Times New Roman" w:hAnsi="Times New Roman" w:cs="Times New Roman"/>
      <w:kern w:val="0"/>
      <w14:ligatures w14:val="none"/>
    </w:rPr>
  </w:style>
  <w:style w:type="character" w:customStyle="1" w:styleId="Noklusjumarindkopasfonts1">
    <w:name w:val="Noklusējuma rindkopas fonts1"/>
    <w:rsid w:val="00CE4322"/>
  </w:style>
  <w:style w:type="paragraph" w:styleId="NormalWeb">
    <w:name w:val="Normal (Web)"/>
    <w:basedOn w:val="Normal"/>
    <w:uiPriority w:val="99"/>
    <w:unhideWhenUsed/>
    <w:rsid w:val="00CE4322"/>
    <w:pPr>
      <w:spacing w:before="100" w:beforeAutospacing="1" w:after="100" w:afterAutospacing="1"/>
    </w:pPr>
    <w:rPr>
      <w:sz w:val="24"/>
      <w:szCs w:val="24"/>
    </w:rPr>
  </w:style>
  <w:style w:type="table" w:customStyle="1" w:styleId="TableGrid1">
    <w:name w:val="Table Grid1"/>
    <w:basedOn w:val="TableNormal"/>
    <w:next w:val="TableGrid"/>
    <w:uiPriority w:val="39"/>
    <w:rsid w:val="00713043"/>
    <w:pPr>
      <w:spacing w:after="0" w:line="240" w:lineRule="auto"/>
    </w:pPr>
    <w:rPr>
      <w:kern w:val="0"/>
      <w:sz w:val="22"/>
      <w:szCs w:val="22"/>
      <w:lang w:val="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E576A8"/>
    <w:pPr>
      <w:suppressAutoHyphens/>
      <w:autoSpaceDN w:val="0"/>
      <w:ind w:left="851"/>
      <w:jc w:val="both"/>
      <w:textAlignment w:val="baseline"/>
    </w:pPr>
    <w:rPr>
      <w:rFonts w:ascii="Arial" w:hAnsi="Arial"/>
      <w:szCs w:val="24"/>
      <w:lang w:val="lv-LV" w:eastAsia="lv-LV"/>
    </w:rPr>
  </w:style>
  <w:style w:type="table" w:customStyle="1" w:styleId="TableGrid2">
    <w:name w:val="Table Grid2"/>
    <w:basedOn w:val="TableNormal"/>
    <w:next w:val="TableGrid"/>
    <w:uiPriority w:val="39"/>
    <w:rsid w:val="00F967FE"/>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672FF2"/>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60B56"/>
    <w:pPr>
      <w:spacing w:before="100" w:beforeAutospacing="1" w:after="100" w:afterAutospacing="1"/>
    </w:pPr>
    <w:rPr>
      <w:sz w:val="24"/>
      <w:szCs w:val="24"/>
      <w:lang w:val="lv-LV" w:eastAsia="lv-LV"/>
    </w:rPr>
  </w:style>
  <w:style w:type="character" w:customStyle="1" w:styleId="normaltextrun">
    <w:name w:val="normaltextrun"/>
    <w:basedOn w:val="DefaultParagraphFont"/>
    <w:rsid w:val="00360B56"/>
  </w:style>
  <w:style w:type="character" w:customStyle="1" w:styleId="eop">
    <w:name w:val="eop"/>
    <w:basedOn w:val="DefaultParagraphFont"/>
    <w:rsid w:val="00360B56"/>
  </w:style>
  <w:style w:type="character" w:styleId="FollowedHyperlink">
    <w:name w:val="FollowedHyperlink"/>
    <w:basedOn w:val="DefaultParagraphFont"/>
    <w:uiPriority w:val="99"/>
    <w:semiHidden/>
    <w:unhideWhenUsed/>
    <w:rsid w:val="009A404E"/>
    <w:rPr>
      <w:color w:val="96607D" w:themeColor="followedHyperlink"/>
      <w:u w:val="single"/>
    </w:rPr>
  </w:style>
  <w:style w:type="character" w:styleId="Strong">
    <w:name w:val="Strong"/>
    <w:basedOn w:val="DefaultParagraphFont"/>
    <w:uiPriority w:val="22"/>
    <w:qFormat/>
    <w:rsid w:val="009819EC"/>
    <w:rPr>
      <w:b/>
      <w:bCs/>
    </w:rPr>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o Char"/>
    <w:uiPriority w:val="99"/>
    <w:locked/>
    <w:rsid w:val="00261372"/>
    <w:rPr>
      <w:lang w:eastAsia="en-US"/>
    </w:rPr>
  </w:style>
  <w:style w:type="paragraph" w:customStyle="1" w:styleId="EFNZ">
    <w:name w:val="E FNZ"/>
    <w:basedOn w:val="Normal"/>
    <w:next w:val="Normal"/>
    <w:uiPriority w:val="99"/>
    <w:rsid w:val="00261372"/>
    <w:pPr>
      <w:spacing w:after="160" w:line="240" w:lineRule="exact"/>
      <w:jc w:val="both"/>
      <w:textAlignment w:val="baseline"/>
    </w:pPr>
    <w:rPr>
      <w:vertAlign w:val="superscript"/>
      <w:lang w:val="lv-LV" w:eastAsia="lv-LV"/>
    </w:rPr>
  </w:style>
  <w:style w:type="character" w:customStyle="1" w:styleId="CommentReference1">
    <w:name w:val="Comment Reference1"/>
    <w:basedOn w:val="DefaultParagraphFont"/>
    <w:uiPriority w:val="99"/>
    <w:semiHidden/>
    <w:unhideWhenUsed/>
    <w:rsid w:val="00DD645A"/>
    <w:rPr>
      <w:sz w:val="16"/>
      <w:szCs w:val="16"/>
    </w:rPr>
  </w:style>
  <w:style w:type="numbering" w:customStyle="1" w:styleId="WWNum8">
    <w:name w:val="WWNum8"/>
    <w:basedOn w:val="NoList"/>
    <w:rsid w:val="00B37055"/>
    <w:pPr>
      <w:numPr>
        <w:numId w:val="6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6544057">
      <w:bodyDiv w:val="1"/>
      <w:marLeft w:val="0"/>
      <w:marRight w:val="0"/>
      <w:marTop w:val="0"/>
      <w:marBottom w:val="0"/>
      <w:divBdr>
        <w:top w:val="none" w:sz="0" w:space="0" w:color="auto"/>
        <w:left w:val="none" w:sz="0" w:space="0" w:color="auto"/>
        <w:bottom w:val="none" w:sz="0" w:space="0" w:color="auto"/>
        <w:right w:val="none" w:sz="0" w:space="0" w:color="auto"/>
      </w:divBdr>
    </w:div>
    <w:div w:id="408771095">
      <w:bodyDiv w:val="1"/>
      <w:marLeft w:val="0"/>
      <w:marRight w:val="0"/>
      <w:marTop w:val="0"/>
      <w:marBottom w:val="0"/>
      <w:divBdr>
        <w:top w:val="none" w:sz="0" w:space="0" w:color="auto"/>
        <w:left w:val="none" w:sz="0" w:space="0" w:color="auto"/>
        <w:bottom w:val="none" w:sz="0" w:space="0" w:color="auto"/>
        <w:right w:val="none" w:sz="0" w:space="0" w:color="auto"/>
      </w:divBdr>
    </w:div>
    <w:div w:id="740445499">
      <w:bodyDiv w:val="1"/>
      <w:marLeft w:val="0"/>
      <w:marRight w:val="0"/>
      <w:marTop w:val="0"/>
      <w:marBottom w:val="0"/>
      <w:divBdr>
        <w:top w:val="none" w:sz="0" w:space="0" w:color="auto"/>
        <w:left w:val="none" w:sz="0" w:space="0" w:color="auto"/>
        <w:bottom w:val="none" w:sz="0" w:space="0" w:color="auto"/>
        <w:right w:val="none" w:sz="0" w:space="0" w:color="auto"/>
      </w:divBdr>
    </w:div>
    <w:div w:id="1092896738">
      <w:bodyDiv w:val="1"/>
      <w:marLeft w:val="0"/>
      <w:marRight w:val="0"/>
      <w:marTop w:val="0"/>
      <w:marBottom w:val="0"/>
      <w:divBdr>
        <w:top w:val="none" w:sz="0" w:space="0" w:color="auto"/>
        <w:left w:val="none" w:sz="0" w:space="0" w:color="auto"/>
        <w:bottom w:val="none" w:sz="0" w:space="0" w:color="auto"/>
        <w:right w:val="none" w:sz="0" w:space="0" w:color="auto"/>
      </w:divBdr>
    </w:div>
    <w:div w:id="1398700753">
      <w:bodyDiv w:val="1"/>
      <w:marLeft w:val="0"/>
      <w:marRight w:val="0"/>
      <w:marTop w:val="0"/>
      <w:marBottom w:val="0"/>
      <w:divBdr>
        <w:top w:val="none" w:sz="0" w:space="0" w:color="auto"/>
        <w:left w:val="none" w:sz="0" w:space="0" w:color="auto"/>
        <w:bottom w:val="none" w:sz="0" w:space="0" w:color="auto"/>
        <w:right w:val="none" w:sz="0" w:space="0" w:color="auto"/>
      </w:divBdr>
    </w:div>
    <w:div w:id="1406302257">
      <w:bodyDiv w:val="1"/>
      <w:marLeft w:val="0"/>
      <w:marRight w:val="0"/>
      <w:marTop w:val="0"/>
      <w:marBottom w:val="0"/>
      <w:divBdr>
        <w:top w:val="none" w:sz="0" w:space="0" w:color="auto"/>
        <w:left w:val="none" w:sz="0" w:space="0" w:color="auto"/>
        <w:bottom w:val="none" w:sz="0" w:space="0" w:color="auto"/>
        <w:right w:val="none" w:sz="0" w:space="0" w:color="auto"/>
      </w:divBdr>
    </w:div>
    <w:div w:id="1528955596">
      <w:bodyDiv w:val="1"/>
      <w:marLeft w:val="0"/>
      <w:marRight w:val="0"/>
      <w:marTop w:val="0"/>
      <w:marBottom w:val="0"/>
      <w:divBdr>
        <w:top w:val="none" w:sz="0" w:space="0" w:color="auto"/>
        <w:left w:val="none" w:sz="0" w:space="0" w:color="auto"/>
        <w:bottom w:val="none" w:sz="0" w:space="0" w:color="auto"/>
        <w:right w:val="none" w:sz="0" w:space="0" w:color="auto"/>
      </w:divBdr>
    </w:div>
    <w:div w:id="1707945786">
      <w:bodyDiv w:val="1"/>
      <w:marLeft w:val="0"/>
      <w:marRight w:val="0"/>
      <w:marTop w:val="0"/>
      <w:marBottom w:val="0"/>
      <w:divBdr>
        <w:top w:val="none" w:sz="0" w:space="0" w:color="auto"/>
        <w:left w:val="none" w:sz="0" w:space="0" w:color="auto"/>
        <w:bottom w:val="none" w:sz="0" w:space="0" w:color="auto"/>
        <w:right w:val="none" w:sz="0" w:space="0" w:color="auto"/>
      </w:divBdr>
    </w:div>
    <w:div w:id="1743258111">
      <w:bodyDiv w:val="1"/>
      <w:marLeft w:val="0"/>
      <w:marRight w:val="0"/>
      <w:marTop w:val="0"/>
      <w:marBottom w:val="0"/>
      <w:divBdr>
        <w:top w:val="none" w:sz="0" w:space="0" w:color="auto"/>
        <w:left w:val="none" w:sz="0" w:space="0" w:color="auto"/>
        <w:bottom w:val="none" w:sz="0" w:space="0" w:color="auto"/>
        <w:right w:val="none" w:sz="0" w:space="0" w:color="auto"/>
      </w:divBdr>
    </w:div>
    <w:div w:id="1765150519">
      <w:bodyDiv w:val="1"/>
      <w:marLeft w:val="0"/>
      <w:marRight w:val="0"/>
      <w:marTop w:val="0"/>
      <w:marBottom w:val="0"/>
      <w:divBdr>
        <w:top w:val="none" w:sz="0" w:space="0" w:color="auto"/>
        <w:left w:val="none" w:sz="0" w:space="0" w:color="auto"/>
        <w:bottom w:val="none" w:sz="0" w:space="0" w:color="auto"/>
        <w:right w:val="none" w:sz="0" w:space="0" w:color="auto"/>
      </w:divBdr>
    </w:div>
    <w:div w:id="214219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Procurement/Documents/173489" TargetMode="External"/><Relationship Id="rId18" Type="http://schemas.openxmlformats.org/officeDocument/2006/relationships/hyperlink" Target="https://www6.vid.gov.lv/SDV"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mailto:iepirkumi@vvd.gov.lv" TargetMode="External"/><Relationship Id="rId17" Type="http://schemas.openxmlformats.org/officeDocument/2006/relationships/hyperlink" Target="https://www.ur.gov.lv/lv/" TargetMode="External"/><Relationship Id="rId2" Type="http://schemas.openxmlformats.org/officeDocument/2006/relationships/customXml" Target="../customXml/item2.xml"/><Relationship Id="rId16" Type="http://schemas.openxmlformats.org/officeDocument/2006/relationships/hyperlink" Target="mailto:das@kem.gov.lv" TargetMode="External"/><Relationship Id="rId20" Type="http://schemas.openxmlformats.org/officeDocument/2006/relationships/hyperlink" Target="https://likumi.lv/ta/id/28776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2367"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is.gov.lv/EKEIS/Procurement/Documents/173489"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espd.eis.gov.lv/filter?lang=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eis.gov.lv/EKEIS/Procurement/Documents/173489" TargetMode="External"/><Relationship Id="rId22" Type="http://schemas.openxmlformats.org/officeDocument/2006/relationships/hyperlink" Target="https://www.kem.gov.lv/lv/gaisa-aizsardzibas-politika-latvija"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likumi.lv/ta/id/291524-noteikumi-par-latvijas-izglitibas-klasifikacij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tatuss xmlns="3802aae5-d971-4d67-9782-7c5bf9415e33" xsi:nil="true"/>
    <Datums xmlns="3802aae5-d971-4d67-9782-7c5bf9415e33">2026-05-27T13:29:35+00:00</Datums>
    <Nosaukums xmlns="3802aae5-d971-4d67-9782-7c5bf9415e33" xsi:nil="true"/>
    <Atbild_x012b_gais xmlns="3802aae5-d971-4d67-9782-7c5bf9415e33">
      <UserInfo>
        <DisplayName/>
        <AccountId xsi:nil="true"/>
        <AccountType/>
      </UserInfo>
    </Atbild_x012b_gais>
    <Proced_x016b_ra xmlns="3802aae5-d971-4d67-9782-7c5bf9415e33" xsi:nil="true"/>
    <Iest_x0101_de xmlns="3802aae5-d971-4d67-9782-7c5bf9415e33" xsi:nil="true"/>
    <TaxCatchAll xmlns="c4a2166f-d97f-41f0-ba04-61ab4268efd1" xsi:nil="true"/>
    <lcf76f155ced4ddcb4097134ff3c332f xmlns="3802aae5-d971-4d67-9782-7c5bf9415e3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CD7E45058FFA6A4DB4112DB06842D509" ma:contentTypeVersion="16" ma:contentTypeDescription="Izveidot jaunu dokumentu." ma:contentTypeScope="" ma:versionID="065c64de212c494d3acb9e221a520ae5">
  <xsd:schema xmlns:xsd="http://www.w3.org/2001/XMLSchema" xmlns:xs="http://www.w3.org/2001/XMLSchema" xmlns:p="http://schemas.microsoft.com/office/2006/metadata/properties" xmlns:ns2="3802aae5-d971-4d67-9782-7c5bf9415e33" xmlns:ns3="c4a2166f-d97f-41f0-ba04-61ab4268efd1" targetNamespace="http://schemas.microsoft.com/office/2006/metadata/properties" ma:root="true" ma:fieldsID="b0c2f997413621f22b58f33dfb719903" ns2:_="" ns3:_="">
    <xsd:import namespace="3802aae5-d971-4d67-9782-7c5bf9415e33"/>
    <xsd:import namespace="c4a2166f-d97f-41f0-ba04-61ab4268efd1"/>
    <xsd:element name="properties">
      <xsd:complexType>
        <xsd:sequence>
          <xsd:element name="documentManagement">
            <xsd:complexType>
              <xsd:all>
                <xsd:element ref="ns2:Datums" minOccurs="0"/>
                <xsd:element ref="ns2:Atbild_x012b_gais" minOccurs="0"/>
                <xsd:element ref="ns2:Nosaukums" minOccurs="0"/>
                <xsd:element ref="ns2:Iest_x0101_de" minOccurs="0"/>
                <xsd:element ref="ns2:Statuss" minOccurs="0"/>
                <xsd:element ref="ns2:MediaServiceMetadata" minOccurs="0"/>
                <xsd:element ref="ns2:MediaServiceFastMetadata" minOccurs="0"/>
                <xsd:element ref="ns2:MediaServiceSearchProperties" minOccurs="0"/>
                <xsd:element ref="ns2:Proced_x016b_ra"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02aae5-d971-4d67-9782-7c5bf9415e33" elementFormDefault="qualified">
    <xsd:import namespace="http://schemas.microsoft.com/office/2006/documentManagement/types"/>
    <xsd:import namespace="http://schemas.microsoft.com/office/infopath/2007/PartnerControls"/>
    <xsd:element name="Datums" ma:index="8" nillable="true" ma:displayName="Datums" ma:default="[today]" ma:format="DateTime" ma:internalName="Datums">
      <xsd:simpleType>
        <xsd:restriction base="dms:DateTime"/>
      </xsd:simpleType>
    </xsd:element>
    <xsd:element name="Atbild_x012b_gais" ma:index="9" nillable="true" ma:displayName="Atbildīgais" ma:format="Dropdown" ma:list="UserInfo" ma:SharePointGroup="0" ma:internalName="Atbild_x012b_gais">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Nosaukums" ma:index="10" nillable="true" ma:displayName="Nosaukums" ma:format="Dropdown" ma:internalName="Nosaukums">
      <xsd:simpleType>
        <xsd:restriction base="dms:Text">
          <xsd:maxLength value="255"/>
        </xsd:restriction>
      </xsd:simpleType>
    </xsd:element>
    <xsd:element name="Iest_x0101_de" ma:index="11" nillable="true" ma:displayName="Iestāde" ma:format="Dropdown" ma:internalName="Iest_x0101_de">
      <xsd:simpleType>
        <xsd:restriction base="dms:Choice">
          <xsd:enumeration value="VVD"/>
          <xsd:enumeration value="KEM"/>
        </xsd:restriction>
      </xsd:simpleType>
    </xsd:element>
    <xsd:element name="Statuss" ma:index="12" nillable="true" ma:displayName="Statuss" ma:format="Dropdown" ma:internalName="Statuss">
      <xsd:simpleType>
        <xsd:restriction base="dms:Choice">
          <xsd:enumeration value="Procesā"/>
          <xsd:enumeration value="Izsludināts"/>
          <xsd:enumeration value="Vērtēšanā"/>
          <xsd:enumeration value="Pabeigts"/>
        </xsd:restriction>
      </xsd:simple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Proced_x016b_ra" ma:index="16" nillable="true" ma:displayName="Procedūra" ma:format="Dropdown" ma:internalName="Proced_x016b_ra">
      <xsd:simpleType>
        <xsd:restriction base="dms:Choice">
          <xsd:enumeration value="Atklāts konkurss LV"/>
          <xsd:enumeration value="Atklāts konkurss EU"/>
          <xsd:enumeration value="9.pants"/>
          <xsd:enumeration value="2.pielikums"/>
          <xsd:enumeration value="Cenu aptauja"/>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lcf76f155ced4ddcb4097134ff3c332f" ma:index="19" nillable="true" ma:taxonomy="true" ma:internalName="lcf76f155ced4ddcb4097134ff3c332f" ma:taxonomyFieldName="MediaServiceImageTags" ma:displayName="Attēlu atzīmes" ma:readOnly="false" ma:fieldId="{5cf76f15-5ced-4ddc-b409-7134ff3c332f}" ma:taxonomyMulti="true" ma:sspId="550e1e53-5410-4bdb-8c8a-c3d0be1f4709"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GenerationTime" ma:index="22" nillable="true" ma:displayName="MediaServiceGenerationTime" ma:hidden="true" ma:internalName="MediaServiceGenerationTime" ma:readOnly="true">
      <xsd:simpleType>
        <xsd:restriction base="dms:Text"/>
      </xsd:simpleType>
    </xsd:element>
    <xsd:element name="MediaServiceEventHashCode" ma:index="2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4a2166f-d97f-41f0-ba04-61ab4268efd1"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ae1050b6-5aab-49f0-b5a9-319cf40b8fbd}" ma:internalName="TaxCatchAll" ma:showField="CatchAllData" ma:web="c4a2166f-d97f-41f0-ba04-61ab4268efd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2E8233-F884-4FFA-9AAF-3A1DA5644862}">
  <ds:schemaRefs>
    <ds:schemaRef ds:uri="http://schemas.microsoft.com/office/2006/metadata/properties"/>
    <ds:schemaRef ds:uri="http://schemas.microsoft.com/office/infopath/2007/PartnerControls"/>
    <ds:schemaRef ds:uri="3802aae5-d971-4d67-9782-7c5bf9415e33"/>
    <ds:schemaRef ds:uri="c4a2166f-d97f-41f0-ba04-61ab4268efd1"/>
  </ds:schemaRefs>
</ds:datastoreItem>
</file>

<file path=customXml/itemProps2.xml><?xml version="1.0" encoding="utf-8"?>
<ds:datastoreItem xmlns:ds="http://schemas.openxmlformats.org/officeDocument/2006/customXml" ds:itemID="{5C4D543E-BCFF-4922-9CEC-6EDC4187AC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02aae5-d971-4d67-9782-7c5bf9415e33"/>
    <ds:schemaRef ds:uri="c4a2166f-d97f-41f0-ba04-61ab4268efd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4E839D-9CB1-4F94-B6B2-8749C39887E0}">
  <ds:schemaRefs>
    <ds:schemaRef ds:uri="http://schemas.openxmlformats.org/officeDocument/2006/bibliography"/>
  </ds:schemaRefs>
</ds:datastoreItem>
</file>

<file path=customXml/itemProps4.xml><?xml version="1.0" encoding="utf-8"?>
<ds:datastoreItem xmlns:ds="http://schemas.openxmlformats.org/officeDocument/2006/customXml" ds:itemID="{A74475B1-2C33-4B8C-86B0-21823E60569A}">
  <ds:schemaRefs>
    <ds:schemaRef ds:uri="http://schemas.microsoft.com/sharepoint/v3/contenttype/forms"/>
  </ds:schemaRefs>
</ds:datastoreItem>
</file>

<file path=docMetadata/LabelInfo.xml><?xml version="1.0" encoding="utf-8"?>
<clbl:labelList xmlns:clbl="http://schemas.microsoft.com/office/2020/mipLabelMetadata">
  <clbl:label id="{5ea076c5-23b1-4b1c-a592-369f18c81aa7}" enabled="1" method="Privileged" siteId="{a2d593ad-f07d-4c55-87c8-106c26d6ba08}" contentBits="0" removed="0"/>
</clbl:labelList>
</file>

<file path=docProps/app.xml><?xml version="1.0" encoding="utf-8"?>
<Properties xmlns="http://schemas.openxmlformats.org/officeDocument/2006/extended-properties" xmlns:vt="http://schemas.openxmlformats.org/officeDocument/2006/docPropsVTypes">
  <Template>Normal</Template>
  <TotalTime>6</TotalTime>
  <Pages>30</Pages>
  <Words>52081</Words>
  <Characters>29687</Characters>
  <Application>Microsoft Office Word</Application>
  <DocSecurity>0</DocSecurity>
  <Lines>247</Lines>
  <Paragraphs>163</Paragraphs>
  <ScaleCrop>false</ScaleCrop>
  <Company/>
  <LinksUpToDate>false</LinksUpToDate>
  <CharactersWithSpaces>81605</CharactersWithSpaces>
  <SharedDoc>false</SharedDoc>
  <HLinks>
    <vt:vector size="72" baseType="variant">
      <vt:variant>
        <vt:i4>1572937</vt:i4>
      </vt:variant>
      <vt:variant>
        <vt:i4>30</vt:i4>
      </vt:variant>
      <vt:variant>
        <vt:i4>0</vt:i4>
      </vt:variant>
      <vt:variant>
        <vt:i4>5</vt:i4>
      </vt:variant>
      <vt:variant>
        <vt:lpwstr>https://www.kem.gov.lv/lv/gaisa-aizsardzibas-politika-latvija</vt:lpwstr>
      </vt:variant>
      <vt:variant>
        <vt:lpwstr/>
      </vt:variant>
      <vt:variant>
        <vt:i4>720910</vt:i4>
      </vt:variant>
      <vt:variant>
        <vt:i4>27</vt:i4>
      </vt:variant>
      <vt:variant>
        <vt:i4>0</vt:i4>
      </vt:variant>
      <vt:variant>
        <vt:i4>5</vt:i4>
      </vt:variant>
      <vt:variant>
        <vt:lpwstr>https://likumi.lv/ta/id/287760</vt:lpwstr>
      </vt:variant>
      <vt:variant>
        <vt:lpwstr>p42</vt:lpwstr>
      </vt:variant>
      <vt:variant>
        <vt:i4>5898250</vt:i4>
      </vt:variant>
      <vt:variant>
        <vt:i4>24</vt:i4>
      </vt:variant>
      <vt:variant>
        <vt:i4>0</vt:i4>
      </vt:variant>
      <vt:variant>
        <vt:i4>5</vt:i4>
      </vt:variant>
      <vt:variant>
        <vt:lpwstr>http://espd.eis.gov.lv/filter?lang=lv</vt:lpwstr>
      </vt:variant>
      <vt:variant>
        <vt:lpwstr/>
      </vt:variant>
      <vt:variant>
        <vt:i4>7602285</vt:i4>
      </vt:variant>
      <vt:variant>
        <vt:i4>21</vt:i4>
      </vt:variant>
      <vt:variant>
        <vt:i4>0</vt:i4>
      </vt:variant>
      <vt:variant>
        <vt:i4>5</vt:i4>
      </vt:variant>
      <vt:variant>
        <vt:lpwstr>https://www6.vid.gov.lv/SDV</vt:lpwstr>
      </vt:variant>
      <vt:variant>
        <vt:lpwstr/>
      </vt:variant>
      <vt:variant>
        <vt:i4>1966144</vt:i4>
      </vt:variant>
      <vt:variant>
        <vt:i4>18</vt:i4>
      </vt:variant>
      <vt:variant>
        <vt:i4>0</vt:i4>
      </vt:variant>
      <vt:variant>
        <vt:i4>5</vt:i4>
      </vt:variant>
      <vt:variant>
        <vt:lpwstr>https://www.ur.gov.lv/lv/</vt:lpwstr>
      </vt:variant>
      <vt:variant>
        <vt:lpwstr/>
      </vt:variant>
      <vt:variant>
        <vt:i4>917601</vt:i4>
      </vt:variant>
      <vt:variant>
        <vt:i4>15</vt:i4>
      </vt:variant>
      <vt:variant>
        <vt:i4>0</vt:i4>
      </vt:variant>
      <vt:variant>
        <vt:i4>5</vt:i4>
      </vt:variant>
      <vt:variant>
        <vt:lpwstr>mailto:das@kem.gov.lv</vt:lpwstr>
      </vt:variant>
      <vt:variant>
        <vt:lpwstr/>
      </vt:variant>
      <vt:variant>
        <vt:i4>1572929</vt:i4>
      </vt:variant>
      <vt:variant>
        <vt:i4>12</vt:i4>
      </vt:variant>
      <vt:variant>
        <vt:i4>0</vt:i4>
      </vt:variant>
      <vt:variant>
        <vt:i4>5</vt:i4>
      </vt:variant>
      <vt:variant>
        <vt:lpwstr>https://www.eis.gov.lv/EKEIS/Procurement/Documents/173489</vt:lpwstr>
      </vt:variant>
      <vt:variant>
        <vt:lpwstr/>
      </vt:variant>
      <vt:variant>
        <vt:i4>1572929</vt:i4>
      </vt:variant>
      <vt:variant>
        <vt:i4>9</vt:i4>
      </vt:variant>
      <vt:variant>
        <vt:i4>0</vt:i4>
      </vt:variant>
      <vt:variant>
        <vt:i4>5</vt:i4>
      </vt:variant>
      <vt:variant>
        <vt:lpwstr>https://www.eis.gov.lv/EKEIS/Procurement/Documents/173489</vt:lpwstr>
      </vt:variant>
      <vt:variant>
        <vt:lpwstr/>
      </vt:variant>
      <vt:variant>
        <vt:i4>1572929</vt:i4>
      </vt:variant>
      <vt:variant>
        <vt:i4>6</vt:i4>
      </vt:variant>
      <vt:variant>
        <vt:i4>0</vt:i4>
      </vt:variant>
      <vt:variant>
        <vt:i4>5</vt:i4>
      </vt:variant>
      <vt:variant>
        <vt:lpwstr>https://www.eis.gov.lv/EKEIS/Procurement/Documents/173489</vt:lpwstr>
      </vt:variant>
      <vt:variant>
        <vt:lpwstr/>
      </vt:variant>
      <vt:variant>
        <vt:i4>7995417</vt:i4>
      </vt:variant>
      <vt:variant>
        <vt:i4>3</vt:i4>
      </vt:variant>
      <vt:variant>
        <vt:i4>0</vt:i4>
      </vt:variant>
      <vt:variant>
        <vt:i4>5</vt:i4>
      </vt:variant>
      <vt:variant>
        <vt:lpwstr>mailto:iepirkumi@vvd.gov.lv</vt:lpwstr>
      </vt:variant>
      <vt:variant>
        <vt:lpwstr/>
      </vt:variant>
      <vt:variant>
        <vt:i4>5898328</vt:i4>
      </vt:variant>
      <vt:variant>
        <vt:i4>0</vt:i4>
      </vt:variant>
      <vt:variant>
        <vt:i4>0</vt:i4>
      </vt:variant>
      <vt:variant>
        <vt:i4>5</vt:i4>
      </vt:variant>
      <vt:variant>
        <vt:lpwstr>https://www.eis.gov.lv/EKEIS/Supplier/Organizer/22367</vt:lpwstr>
      </vt:variant>
      <vt:variant>
        <vt:lpwstr/>
      </vt:variant>
      <vt:variant>
        <vt:i4>7077995</vt:i4>
      </vt:variant>
      <vt:variant>
        <vt:i4>0</vt:i4>
      </vt:variant>
      <vt:variant>
        <vt:i4>0</vt:i4>
      </vt:variant>
      <vt:variant>
        <vt:i4>5</vt:i4>
      </vt:variant>
      <vt:variant>
        <vt:lpwstr>https://likumi.lv/ta/id/291524-noteikumi-par-latvijas-izglitibas-klasifikaciju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Baiba Ozola-Magazniece</dc:creator>
  <cp:keywords/>
  <dc:description/>
  <cp:lastModifiedBy>Aleksandrs Ruskulis</cp:lastModifiedBy>
  <cp:revision>213</cp:revision>
  <cp:lastPrinted>2025-12-14T07:36:00Z</cp:lastPrinted>
  <dcterms:created xsi:type="dcterms:W3CDTF">2026-03-28T03:04:00Z</dcterms:created>
  <dcterms:modified xsi:type="dcterms:W3CDTF">2026-06-18T12:53:00Z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0x010100CD7E45058FFA6A4DB4112DB06842D509</vt:lpwstr>
  </property>
  <property fmtid="{D5CDD505-2E9C-101B-9397-08002B2CF9AE}" pid="3" name="MediaServiceImageTags">
    <vt:lpwstr/>
  </property>
  <property fmtid="{D5CDD505-2E9C-101B-9397-08002B2CF9AE}" pid="4" name="MSIP_Label_5ea076c5-23b1-4b1c-a592-369f18c81aa7_Enabled">
    <vt:lpwstr>true</vt:lpwstr>
  </property>
  <property fmtid="{D5CDD505-2E9C-101B-9397-08002B2CF9AE}" pid="5" name="MSIP_Label_5ea076c5-23b1-4b1c-a592-369f18c81aa7_SetDate">
    <vt:lpwstr>2026-01-23T15:48:43Z</vt:lpwstr>
  </property>
  <property fmtid="{D5CDD505-2E9C-101B-9397-08002B2CF9AE}" pid="6" name="MSIP_Label_5ea076c5-23b1-4b1c-a592-369f18c81aa7_Method">
    <vt:lpwstr>Privileged</vt:lpwstr>
  </property>
  <property fmtid="{D5CDD505-2E9C-101B-9397-08002B2CF9AE}" pid="7" name="MSIP_Label_5ea076c5-23b1-4b1c-a592-369f18c81aa7_Name">
    <vt:lpwstr>Vispārpieejamā informācija</vt:lpwstr>
  </property>
  <property fmtid="{D5CDD505-2E9C-101B-9397-08002B2CF9AE}" pid="8" name="MSIP_Label_5ea076c5-23b1-4b1c-a592-369f18c81aa7_SiteId">
    <vt:lpwstr>a2d593ad-f07d-4c55-87c8-106c26d6ba08</vt:lpwstr>
  </property>
  <property fmtid="{D5CDD505-2E9C-101B-9397-08002B2CF9AE}" pid="9" name="MSIP_Label_5ea076c5-23b1-4b1c-a592-369f18c81aa7_ActionId">
    <vt:lpwstr>11d5e08b-4df3-4e6c-94c4-c0c8c6544692</vt:lpwstr>
  </property>
  <property fmtid="{D5CDD505-2E9C-101B-9397-08002B2CF9AE}" pid="10" name="MSIP_Label_5ea076c5-23b1-4b1c-a592-369f18c81aa7_ContentBits">
    <vt:lpwstr>0</vt:lpwstr>
  </property>
  <property fmtid="{D5CDD505-2E9C-101B-9397-08002B2CF9AE}" pid="11" name="MSIP_Label_5ea076c5-23b1-4b1c-a592-369f18c81aa7_Tag">
    <vt:lpwstr>10, 0, 1, 1</vt:lpwstr>
  </property>
</Properties>
</file>