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Ziemeļkurzemes reģionālā slimnīca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40003246194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“Oftalmoloģijas aprīkojuma piegāde un uzstādīšana SIA ”Ziemeļkurzemes reģionālā slimnīca””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ZRS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Autorefraktokeratometrs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5700.0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Tonometrs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0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3 - Redzes pārbaudes monitors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F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C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1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4 - Lensmetrs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0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D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2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5 - Spraugas lampa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1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2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3198.0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E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3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6 - Oftalmologa darba vieta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2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3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4498.0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F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4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7 - Pupilometrs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3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4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0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5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8 - Optiskās koherences tomogrāfs (OCT)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4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5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6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1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6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9 - Perimetrs ar galdiņu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5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7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24900.0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2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7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10 - Ultraskaņas diagnostiskā iekārta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6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8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7493.0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9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10300.0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3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8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11 - Operāciju galds ar piederumiem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7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A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28415.0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4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9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12 - Ātras darbības tvaika sterilizators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8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B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"KJ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10:45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4500.0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5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A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13 - Oftalmoskops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9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C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"Arbor Medical Korporācija"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07.07.2026 plkst. 10:42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695.0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6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FB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14 - Redzes asuma tests bērniem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4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FA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"OC VISION"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08.07.2026 plkst. 14:35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1350.0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97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09.07.2026; 14:11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